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8D4C6D">
        <w:trPr>
          <w:cantSplit/>
          <w:trHeight w:val="360"/>
        </w:trPr>
        <w:tc>
          <w:tcPr>
            <w:tcW w:w="11160" w:type="dxa"/>
          </w:tcPr>
          <w:p w:rsidR="008D4C6D" w:rsidRDefault="00A250A6">
            <w:pPr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3424555" cy="198120"/>
                  <wp:effectExtent l="19050" t="0" r="4445" b="0"/>
                  <wp:docPr id="1" name="Picture 1" descr="LOGO_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C6D">
        <w:trPr>
          <w:cantSplit/>
          <w:trHeight w:val="297"/>
        </w:trPr>
        <w:tc>
          <w:tcPr>
            <w:tcW w:w="11160" w:type="dxa"/>
            <w:shd w:val="clear" w:color="auto" w:fill="000000"/>
            <w:vAlign w:val="center"/>
          </w:tcPr>
          <w:p w:rsidR="008D4C6D" w:rsidRDefault="008D4C6D">
            <w:pPr>
              <w:pStyle w:val="Heading2"/>
            </w:pPr>
          </w:p>
        </w:tc>
      </w:tr>
      <w:tr w:rsidR="00E13542">
        <w:trPr>
          <w:cantSplit/>
          <w:trHeight w:val="1107"/>
        </w:trPr>
        <w:tc>
          <w:tcPr>
            <w:tcW w:w="11160" w:type="dxa"/>
            <w:tcBorders>
              <w:bottom w:val="single" w:sz="36" w:space="0" w:color="auto"/>
            </w:tcBorders>
            <w:vAlign w:val="center"/>
          </w:tcPr>
          <w:p w:rsidR="00E13542" w:rsidRPr="00C92D3D" w:rsidRDefault="00E13542" w:rsidP="00E1354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</w:pPr>
            <w:r w:rsidRPr="00C92D3D"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  <w:t xml:space="preserve">graduate </w:t>
            </w:r>
            <w:r w:rsidR="00A250A6" w:rsidRPr="00C92D3D"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  <w:t>studies</w:t>
            </w:r>
            <w:r w:rsidRPr="00C92D3D"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  <w:t xml:space="preserve"> petition</w:t>
            </w:r>
          </w:p>
          <w:p w:rsidR="00E13542" w:rsidRDefault="00E13542">
            <w:pPr>
              <w:pStyle w:val="Header"/>
              <w:tabs>
                <w:tab w:val="clear" w:pos="4320"/>
                <w:tab w:val="clear" w:pos="8640"/>
              </w:tabs>
              <w:rPr>
                <w:rFonts w:ascii="Felix Titling" w:hAnsi="Felix Titling"/>
                <w:b/>
                <w:bCs/>
                <w:caps/>
                <w:sz w:val="16"/>
              </w:rPr>
            </w:pPr>
          </w:p>
          <w:p w:rsidR="00E13542" w:rsidRPr="00C92D3D" w:rsidRDefault="00E13542" w:rsidP="00E13542">
            <w:pPr>
              <w:pStyle w:val="Heading9"/>
              <w:rPr>
                <w:rFonts w:ascii="Times New Roman" w:hAnsi="Times New Roman"/>
                <w:b w:val="0"/>
                <w:bCs w:val="0"/>
                <w:i/>
                <w:iCs/>
                <w:szCs w:val="24"/>
              </w:rPr>
            </w:pPr>
            <w:r w:rsidRPr="00C92D3D">
              <w:rPr>
                <w:rFonts w:ascii="Times New Roman" w:hAnsi="Times New Roman"/>
                <w:b w:val="0"/>
                <w:bCs w:val="0"/>
                <w:i/>
                <w:iCs/>
                <w:szCs w:val="24"/>
                <w:u w:val="single"/>
              </w:rPr>
              <w:t xml:space="preserve">Exception to regulation: </w:t>
            </w:r>
            <w:r w:rsidRPr="00C92D3D">
              <w:rPr>
                <w:rFonts w:ascii="Times New Roman" w:hAnsi="Times New Roman"/>
                <w:szCs w:val="24"/>
                <w:u w:val="single"/>
              </w:rPr>
              <w:t xml:space="preserve">LIMITATION OF 12 </w:t>
            </w:r>
            <w:r w:rsidR="00024A3A" w:rsidRPr="00C92D3D">
              <w:rPr>
                <w:rFonts w:ascii="Times New Roman" w:hAnsi="Times New Roman"/>
                <w:szCs w:val="24"/>
                <w:u w:val="single"/>
              </w:rPr>
              <w:t>NON-DEGREE</w:t>
            </w:r>
            <w:r w:rsidRPr="00C92D3D">
              <w:rPr>
                <w:rFonts w:ascii="Times New Roman" w:hAnsi="Times New Roman"/>
                <w:szCs w:val="24"/>
                <w:u w:val="single"/>
              </w:rPr>
              <w:t xml:space="preserve"> HOURS IN A GRADUATE PROGRAM</w:t>
            </w:r>
          </w:p>
          <w:p w:rsidR="00E13542" w:rsidRPr="00024A3A" w:rsidRDefault="00E13542" w:rsidP="00E13542">
            <w:pPr>
              <w:jc w:val="center"/>
              <w:rPr>
                <w:i/>
                <w:sz w:val="22"/>
                <w:szCs w:val="22"/>
              </w:rPr>
            </w:pPr>
          </w:p>
          <w:p w:rsidR="00024A3A" w:rsidRPr="00C92D3D" w:rsidRDefault="00024A3A" w:rsidP="00024A3A">
            <w:pPr>
              <w:jc w:val="center"/>
              <w:rPr>
                <w:sz w:val="22"/>
                <w:szCs w:val="22"/>
              </w:rPr>
            </w:pPr>
            <w:r w:rsidRPr="00C92D3D">
              <w:rPr>
                <w:sz w:val="22"/>
                <w:szCs w:val="22"/>
              </w:rPr>
              <w:t>You may request that up to 12 hours of graduate-level coursework, taken during your graduate, non-degree status, be used toward a program of study should you choose to pursue a graduate degree at the University of Wyoming. This would be subject to the approval of your graduate committee and the college dean. These hours can be affected by other pre-admission hours.</w:t>
            </w:r>
          </w:p>
          <w:p w:rsidR="00024A3A" w:rsidRPr="00C92D3D" w:rsidRDefault="00024A3A" w:rsidP="00E13542">
            <w:pPr>
              <w:jc w:val="center"/>
              <w:rPr>
                <w:iCs/>
                <w:sz w:val="22"/>
              </w:rPr>
            </w:pPr>
          </w:p>
          <w:p w:rsidR="00E13542" w:rsidRPr="00C92D3D" w:rsidRDefault="00E13542" w:rsidP="00E13542">
            <w:pPr>
              <w:jc w:val="center"/>
              <w:rPr>
                <w:iCs/>
                <w:sz w:val="22"/>
              </w:rPr>
            </w:pPr>
            <w:r w:rsidRPr="00C92D3D">
              <w:rPr>
                <w:iCs/>
                <w:sz w:val="22"/>
              </w:rPr>
              <w:t xml:space="preserve">This request, if approved, involves </w:t>
            </w:r>
            <w:r w:rsidRPr="00C92D3D">
              <w:rPr>
                <w:sz w:val="22"/>
                <w:u w:val="single"/>
              </w:rPr>
              <w:t xml:space="preserve"> </w:t>
            </w:r>
            <w:r w:rsidR="00EF5A87" w:rsidRPr="00C92D3D">
              <w:rPr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C92D3D">
              <w:rPr>
                <w:sz w:val="22"/>
                <w:u w:val="single"/>
              </w:rPr>
              <w:instrText xml:space="preserve"> FORMTEXT </w:instrText>
            </w:r>
            <w:r w:rsidR="00EF5A87" w:rsidRPr="00C92D3D">
              <w:rPr>
                <w:sz w:val="22"/>
                <w:u w:val="single"/>
              </w:rPr>
            </w:r>
            <w:r w:rsidR="00EF5A87" w:rsidRPr="00C92D3D">
              <w:rPr>
                <w:sz w:val="22"/>
                <w:u w:val="single"/>
              </w:rPr>
              <w:fldChar w:fldCharType="separate"/>
            </w:r>
            <w:bookmarkStart w:id="1" w:name="_GoBack"/>
            <w:r w:rsidRPr="00C92D3D">
              <w:rPr>
                <w:noProof/>
                <w:sz w:val="22"/>
                <w:u w:val="single"/>
              </w:rPr>
              <w:t> </w:t>
            </w:r>
            <w:r w:rsidRPr="00C92D3D">
              <w:rPr>
                <w:noProof/>
                <w:sz w:val="22"/>
                <w:u w:val="single"/>
              </w:rPr>
              <w:t> </w:t>
            </w:r>
            <w:r w:rsidRPr="00C92D3D">
              <w:rPr>
                <w:noProof/>
                <w:sz w:val="22"/>
                <w:u w:val="single"/>
              </w:rPr>
              <w:t> </w:t>
            </w:r>
            <w:r w:rsidRPr="00C92D3D">
              <w:rPr>
                <w:noProof/>
                <w:sz w:val="22"/>
                <w:u w:val="single"/>
              </w:rPr>
              <w:t> </w:t>
            </w:r>
            <w:r w:rsidRPr="00C92D3D">
              <w:rPr>
                <w:noProof/>
                <w:sz w:val="22"/>
                <w:u w:val="single"/>
              </w:rPr>
              <w:t> </w:t>
            </w:r>
            <w:bookmarkEnd w:id="1"/>
            <w:r w:rsidR="00EF5A87" w:rsidRPr="00C92D3D">
              <w:rPr>
                <w:sz w:val="22"/>
                <w:u w:val="single"/>
              </w:rPr>
              <w:fldChar w:fldCharType="end"/>
            </w:r>
            <w:bookmarkEnd w:id="0"/>
            <w:r w:rsidRPr="00C92D3D">
              <w:rPr>
                <w:sz w:val="22"/>
                <w:u w:val="single"/>
              </w:rPr>
              <w:t xml:space="preserve">            </w:t>
            </w:r>
            <w:r w:rsidRPr="00C92D3D">
              <w:rPr>
                <w:sz w:val="22"/>
              </w:rPr>
              <w:t xml:space="preserve"> </w:t>
            </w:r>
            <w:r w:rsidRPr="00C92D3D">
              <w:rPr>
                <w:iCs/>
                <w:sz w:val="22"/>
              </w:rPr>
              <w:t xml:space="preserve"> hours of </w:t>
            </w:r>
            <w:r w:rsidR="00024A3A" w:rsidRPr="00C92D3D">
              <w:rPr>
                <w:iCs/>
                <w:sz w:val="22"/>
              </w:rPr>
              <w:t>non-degree</w:t>
            </w:r>
            <w:r w:rsidRPr="00C92D3D">
              <w:rPr>
                <w:iCs/>
                <w:sz w:val="22"/>
              </w:rPr>
              <w:t xml:space="preserve"> hours beyond the maximum of 12.</w:t>
            </w:r>
          </w:p>
          <w:p w:rsidR="00E13542" w:rsidRDefault="00E13542" w:rsidP="00E13542">
            <w:pPr>
              <w:jc w:val="center"/>
              <w:rPr>
                <w:i/>
                <w:iCs/>
                <w:sz w:val="22"/>
              </w:rPr>
            </w:pPr>
          </w:p>
          <w:p w:rsidR="00E13542" w:rsidRPr="00C92D3D" w:rsidRDefault="00C92D3D" w:rsidP="00E13542">
            <w:pPr>
              <w:pStyle w:val="Heading3"/>
              <w:jc w:val="center"/>
              <w:rPr>
                <w:b/>
                <w:i w:val="0"/>
                <w:sz w:val="24"/>
              </w:rPr>
            </w:pPr>
            <w:r w:rsidRPr="00C92D3D">
              <w:rPr>
                <w:b/>
                <w:i w:val="0"/>
                <w:sz w:val="24"/>
              </w:rPr>
              <w:t>This form must be typed or word processed.</w:t>
            </w:r>
          </w:p>
        </w:tc>
      </w:tr>
    </w:tbl>
    <w:p w:rsidR="008D4C6D" w:rsidRDefault="008D4C6D">
      <w:pPr>
        <w:ind w:left="-360"/>
        <w:rPr>
          <w:bCs/>
          <w:sz w:val="10"/>
          <w:szCs w:val="10"/>
        </w:rPr>
      </w:pPr>
    </w:p>
    <w:p w:rsidR="008D4C6D" w:rsidRDefault="008D4C6D">
      <w:pPr>
        <w:ind w:left="-360"/>
        <w:rPr>
          <w:bCs/>
          <w:sz w:val="10"/>
          <w:szCs w:val="10"/>
        </w:rPr>
      </w:pPr>
    </w:p>
    <w:p w:rsidR="008D4C6D" w:rsidRDefault="008D4C6D">
      <w:pPr>
        <w:ind w:left="-360"/>
        <w:rPr>
          <w:b/>
          <w:sz w:val="22"/>
          <w:szCs w:val="10"/>
        </w:rPr>
      </w:pPr>
      <w:r>
        <w:rPr>
          <w:bCs/>
          <w:sz w:val="22"/>
          <w:szCs w:val="10"/>
        </w:rPr>
        <w:t>NOTE:  THE UNIVERISTY OF WYOMING</w:t>
      </w:r>
      <w:r w:rsidR="00024A3A">
        <w:rPr>
          <w:bCs/>
          <w:sz w:val="22"/>
          <w:szCs w:val="10"/>
        </w:rPr>
        <w:t xml:space="preserve"> </w:t>
      </w:r>
      <w:r>
        <w:rPr>
          <w:bCs/>
          <w:sz w:val="22"/>
          <w:szCs w:val="10"/>
        </w:rPr>
        <w:t xml:space="preserve">AS A FULLY-ACCREDITED PUBLIC INSTITUTION OF HIGHER EDUCATION, </w:t>
      </w:r>
      <w:r w:rsidR="00E13542">
        <w:rPr>
          <w:bCs/>
          <w:sz w:val="22"/>
          <w:szCs w:val="10"/>
        </w:rPr>
        <w:t xml:space="preserve">MUST COMPLY WITH GENERAL LAWS, </w:t>
      </w:r>
      <w:r>
        <w:rPr>
          <w:bCs/>
          <w:sz w:val="22"/>
          <w:szCs w:val="10"/>
        </w:rPr>
        <w:t>REGULAT</w:t>
      </w:r>
      <w:r w:rsidR="00EF3964">
        <w:rPr>
          <w:bCs/>
          <w:sz w:val="22"/>
          <w:szCs w:val="10"/>
        </w:rPr>
        <w:t>IONS AND PRINCIPLES OF FAIRNESS,</w:t>
      </w:r>
      <w:r>
        <w:rPr>
          <w:bCs/>
          <w:sz w:val="22"/>
          <w:szCs w:val="10"/>
        </w:rPr>
        <w:t xml:space="preserve"> UNIFORMITY AND ACCOUNTABILITY.  </w:t>
      </w:r>
      <w:r>
        <w:rPr>
          <w:b/>
          <w:sz w:val="22"/>
          <w:szCs w:val="10"/>
        </w:rPr>
        <w:t>EXCEPTIONS TO UNIFORM APPLICATION OF GENERAL REGULATIONS ARE JUSTIFIED IN EXTRAORDINARY CIRCUMSTANCES WHEN NECESSARY TO PREVENT OR REMEDY AN UNFAIR OR UNJUST CONSEQUENCE.</w:t>
      </w:r>
    </w:p>
    <w:p w:rsidR="008D4C6D" w:rsidRDefault="008D4C6D">
      <w:pPr>
        <w:numPr>
          <w:ilvl w:val="0"/>
          <w:numId w:val="6"/>
        </w:numPr>
        <w:rPr>
          <w:bCs/>
          <w:sz w:val="22"/>
          <w:szCs w:val="10"/>
        </w:rPr>
      </w:pPr>
      <w:r>
        <w:rPr>
          <w:bCs/>
          <w:sz w:val="22"/>
          <w:szCs w:val="10"/>
        </w:rPr>
        <w:t>This request is based on the following extraordinary circumstances:</w:t>
      </w:r>
    </w:p>
    <w:tbl>
      <w:tblPr>
        <w:tblStyle w:val="TableGrid"/>
        <w:tblW w:w="109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721271">
        <w:tc>
          <w:tcPr>
            <w:tcW w:w="10980" w:type="dxa"/>
          </w:tcPr>
          <w:p w:rsidR="00721271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2" w:name="Text17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2"/>
          </w:p>
        </w:tc>
      </w:tr>
      <w:tr w:rsidR="00721271">
        <w:tc>
          <w:tcPr>
            <w:tcW w:w="10980" w:type="dxa"/>
          </w:tcPr>
          <w:p w:rsidR="00721271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3" w:name="Text9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3"/>
          </w:p>
        </w:tc>
      </w:tr>
      <w:tr w:rsidR="00721271">
        <w:tc>
          <w:tcPr>
            <w:tcW w:w="10980" w:type="dxa"/>
          </w:tcPr>
          <w:p w:rsidR="00721271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4" w:name="Text10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4"/>
          </w:p>
        </w:tc>
      </w:tr>
      <w:tr w:rsidR="00721271">
        <w:tc>
          <w:tcPr>
            <w:tcW w:w="10980" w:type="dxa"/>
          </w:tcPr>
          <w:p w:rsidR="00721271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5" w:name="Text11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5"/>
          </w:p>
        </w:tc>
      </w:tr>
      <w:tr w:rsidR="00721271">
        <w:tc>
          <w:tcPr>
            <w:tcW w:w="10980" w:type="dxa"/>
          </w:tcPr>
          <w:p w:rsidR="00721271" w:rsidRDefault="00EF5A87" w:rsidP="00E858B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6" w:name="Text12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6"/>
          </w:p>
        </w:tc>
      </w:tr>
      <w:tr w:rsidR="001E0338">
        <w:tc>
          <w:tcPr>
            <w:tcW w:w="10980" w:type="dxa"/>
          </w:tcPr>
          <w:p w:rsidR="001E0338" w:rsidRDefault="00EF5A87" w:rsidP="00E858B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78719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7"/>
          </w:p>
        </w:tc>
      </w:tr>
      <w:tr w:rsidR="001E0338">
        <w:tc>
          <w:tcPr>
            <w:tcW w:w="10980" w:type="dxa"/>
          </w:tcPr>
          <w:p w:rsidR="001E0338" w:rsidRDefault="00EF5A87" w:rsidP="00E858B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78719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8"/>
          </w:p>
        </w:tc>
      </w:tr>
      <w:tr w:rsidR="00EF3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3964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9" w:name="Text13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9"/>
          </w:p>
        </w:tc>
      </w:tr>
      <w:tr w:rsidR="00EF3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3964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10" w:name="Text14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sz w:val="22"/>
                <w:szCs w:val="10"/>
              </w:rPr>
              <w:t> </w:t>
            </w:r>
            <w:r w:rsidR="00EF3964">
              <w:rPr>
                <w:bCs/>
                <w:sz w:val="22"/>
                <w:szCs w:val="10"/>
              </w:rPr>
              <w:t> </w:t>
            </w:r>
            <w:r w:rsidR="00EF3964">
              <w:rPr>
                <w:bCs/>
                <w:sz w:val="22"/>
                <w:szCs w:val="10"/>
              </w:rPr>
              <w:t> </w:t>
            </w:r>
            <w:r w:rsidR="00EF3964">
              <w:rPr>
                <w:bCs/>
                <w:sz w:val="22"/>
                <w:szCs w:val="10"/>
              </w:rPr>
              <w:t> </w:t>
            </w:r>
            <w:r w:rsidR="00EF3964">
              <w:rPr>
                <w:bCs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0"/>
          </w:p>
        </w:tc>
      </w:tr>
      <w:tr w:rsidR="00EF3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3964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11" w:name="Text15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1"/>
          </w:p>
        </w:tc>
      </w:tr>
      <w:tr w:rsidR="00EF3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F3964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12" w:name="Text16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2"/>
          </w:p>
        </w:tc>
      </w:tr>
      <w:tr w:rsidR="00721271">
        <w:tc>
          <w:tcPr>
            <w:tcW w:w="10980" w:type="dxa"/>
          </w:tcPr>
          <w:p w:rsidR="00721271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13" w:name="Text5"/>
            <w:r w:rsidR="00EF3964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 w:rsidR="00EF3964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3"/>
          </w:p>
        </w:tc>
      </w:tr>
      <w:tr w:rsidR="001E0338">
        <w:tc>
          <w:tcPr>
            <w:tcW w:w="10980" w:type="dxa"/>
          </w:tcPr>
          <w:p w:rsidR="001E0338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78719D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 w:rsidR="0078719D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4"/>
          </w:p>
        </w:tc>
      </w:tr>
    </w:tbl>
    <w:p w:rsidR="008D4C6D" w:rsidRDefault="008D4C6D">
      <w:pPr>
        <w:ind w:left="-360"/>
        <w:rPr>
          <w:bCs/>
          <w:sz w:val="22"/>
          <w:szCs w:val="10"/>
        </w:rPr>
      </w:pPr>
    </w:p>
    <w:tbl>
      <w:tblPr>
        <w:tblW w:w="10803" w:type="dxa"/>
        <w:tblInd w:w="-360" w:type="dxa"/>
        <w:tblLook w:val="0000" w:firstRow="0" w:lastRow="0" w:firstColumn="0" w:lastColumn="0" w:noHBand="0" w:noVBand="0"/>
      </w:tblPr>
      <w:tblGrid>
        <w:gridCol w:w="2575"/>
        <w:gridCol w:w="3473"/>
        <w:gridCol w:w="1335"/>
        <w:gridCol w:w="3420"/>
      </w:tblGrid>
      <w:tr w:rsidR="008D4C6D">
        <w:tc>
          <w:tcPr>
            <w:tcW w:w="2575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Your Name (print or type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8D4C6D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"/>
            <w:r w:rsidR="00DD1065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721271">
              <w:rPr>
                <w:bCs/>
                <w:sz w:val="22"/>
                <w:szCs w:val="10"/>
              </w:rPr>
              <w:t> </w:t>
            </w:r>
            <w:r w:rsidR="00721271">
              <w:rPr>
                <w:bCs/>
                <w:sz w:val="22"/>
                <w:szCs w:val="10"/>
              </w:rPr>
              <w:t> </w:t>
            </w:r>
            <w:r w:rsidR="00721271">
              <w:rPr>
                <w:bCs/>
                <w:sz w:val="22"/>
                <w:szCs w:val="10"/>
              </w:rPr>
              <w:t> </w:t>
            </w:r>
            <w:r w:rsidR="00721271">
              <w:rPr>
                <w:bCs/>
                <w:sz w:val="22"/>
                <w:szCs w:val="10"/>
              </w:rPr>
              <w:t> </w:t>
            </w:r>
            <w:r w:rsidR="00721271">
              <w:rPr>
                <w:bCs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5"/>
          </w:p>
        </w:tc>
        <w:tc>
          <w:tcPr>
            <w:tcW w:w="1335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ID Number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D4C6D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"/>
            <w:r w:rsidR="00DD1065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6"/>
          </w:p>
        </w:tc>
      </w:tr>
      <w:tr w:rsidR="008D4C6D">
        <w:tc>
          <w:tcPr>
            <w:tcW w:w="2575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Your Signature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1335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D4C6D" w:rsidRDefault="00EF5A87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3"/>
            <w:r w:rsidR="00DD1065">
              <w:rPr>
                <w:bCs/>
                <w:sz w:val="22"/>
                <w:szCs w:val="10"/>
              </w:rPr>
              <w:instrText xml:space="preserve"> FORMTEXT </w:instrText>
            </w:r>
            <w:r>
              <w:rPr>
                <w:bCs/>
                <w:sz w:val="22"/>
                <w:szCs w:val="10"/>
              </w:rPr>
            </w:r>
            <w:r>
              <w:rPr>
                <w:bCs/>
                <w:sz w:val="22"/>
                <w:szCs w:val="10"/>
              </w:rPr>
              <w:fldChar w:fldCharType="separate"/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 w:rsidR="00DD1065">
              <w:rPr>
                <w:bCs/>
                <w:noProof/>
                <w:sz w:val="22"/>
                <w:szCs w:val="10"/>
              </w:rPr>
              <w:t> </w:t>
            </w:r>
            <w:r>
              <w:rPr>
                <w:bCs/>
                <w:sz w:val="22"/>
                <w:szCs w:val="10"/>
              </w:rPr>
              <w:fldChar w:fldCharType="end"/>
            </w:r>
            <w:bookmarkEnd w:id="17"/>
          </w:p>
        </w:tc>
      </w:tr>
    </w:tbl>
    <w:p w:rsidR="008D4C6D" w:rsidRDefault="008D4C6D">
      <w:pPr>
        <w:ind w:left="-360"/>
        <w:rPr>
          <w:bCs/>
          <w:sz w:val="22"/>
          <w:szCs w:val="10"/>
        </w:rPr>
      </w:pPr>
    </w:p>
    <w:p w:rsidR="008D4C6D" w:rsidRDefault="008D4C6D">
      <w:pPr>
        <w:ind w:left="-360"/>
        <w:rPr>
          <w:b/>
          <w:sz w:val="22"/>
          <w:szCs w:val="10"/>
        </w:rPr>
      </w:pPr>
      <w:r>
        <w:rPr>
          <w:b/>
          <w:sz w:val="22"/>
          <w:szCs w:val="10"/>
        </w:rPr>
        <w:t xml:space="preserve">EACH OF THE UNDERSIGNED, having carefully considered the facts stated above; the existence and intent of laws, regulations and policies; fairness to this student and other students; the consequences of grant or denial; and their professional and collegial responsibilities, </w:t>
      </w:r>
      <w:r w:rsidR="00EF3964">
        <w:rPr>
          <w:b/>
          <w:sz w:val="22"/>
          <w:szCs w:val="10"/>
        </w:rPr>
        <w:t xml:space="preserve">  </w:t>
      </w:r>
      <w:r>
        <w:rPr>
          <w:b/>
          <w:sz w:val="22"/>
          <w:szCs w:val="10"/>
        </w:rPr>
        <w:t>RECOMMEND AS FOLLOWS:</w:t>
      </w:r>
    </w:p>
    <w:p w:rsidR="008D4C6D" w:rsidRDefault="008D4C6D">
      <w:pPr>
        <w:ind w:left="-360"/>
        <w:rPr>
          <w:b/>
          <w:sz w:val="22"/>
          <w:szCs w:val="10"/>
        </w:rPr>
      </w:pPr>
    </w:p>
    <w:p w:rsidR="008D4C6D" w:rsidRDefault="008D4C6D">
      <w:pPr>
        <w:pStyle w:val="Heading4"/>
      </w:pPr>
      <w:r>
        <w:t xml:space="preserve">RECOMMEND APPROVAL  </w:t>
      </w:r>
    </w:p>
    <w:p w:rsidR="008D4C6D" w:rsidRDefault="008D4C6D"/>
    <w:tbl>
      <w:tblPr>
        <w:tblW w:w="0" w:type="auto"/>
        <w:tblInd w:w="-360" w:type="dxa"/>
        <w:tblLook w:val="0000" w:firstRow="0" w:lastRow="0" w:firstColumn="0" w:lastColumn="0" w:noHBand="0" w:noVBand="0"/>
      </w:tblPr>
      <w:tblGrid>
        <w:gridCol w:w="436"/>
        <w:gridCol w:w="720"/>
        <w:gridCol w:w="436"/>
        <w:gridCol w:w="676"/>
        <w:gridCol w:w="2880"/>
        <w:gridCol w:w="3780"/>
        <w:gridCol w:w="720"/>
        <w:gridCol w:w="1248"/>
      </w:tblGrid>
      <w:tr w:rsidR="008D4C6D" w:rsidTr="00FF070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No</w:t>
            </w:r>
          </w:p>
        </w:tc>
        <w:tc>
          <w:tcPr>
            <w:tcW w:w="2880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Academic Advisor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D4C6D" w:rsidRDefault="008D4C6D">
            <w:pPr>
              <w:rPr>
                <w:b/>
                <w:sz w:val="22"/>
                <w:szCs w:val="10"/>
              </w:rPr>
            </w:pPr>
          </w:p>
        </w:tc>
      </w:tr>
      <w:tr w:rsidR="008D4C6D" w:rsidTr="00FF070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rPr>
                <w:b/>
                <w:sz w:val="22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rPr>
                <w:b/>
                <w:sz w:val="22"/>
                <w:szCs w:val="1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No</w:t>
            </w:r>
          </w:p>
        </w:tc>
        <w:tc>
          <w:tcPr>
            <w:tcW w:w="2880" w:type="dxa"/>
          </w:tcPr>
          <w:p w:rsidR="008D4C6D" w:rsidRPr="00FF070F" w:rsidRDefault="00FF070F">
            <w:pPr>
              <w:rPr>
                <w:bCs/>
                <w:sz w:val="20"/>
                <w:szCs w:val="20"/>
              </w:rPr>
            </w:pPr>
            <w:r w:rsidRPr="00FF070F">
              <w:rPr>
                <w:bCs/>
                <w:sz w:val="20"/>
                <w:szCs w:val="20"/>
              </w:rPr>
              <w:t>Dept. Head/Inter</w:t>
            </w:r>
            <w:r>
              <w:rPr>
                <w:bCs/>
                <w:sz w:val="20"/>
                <w:szCs w:val="20"/>
              </w:rPr>
              <w:t>disc. Pgm Dir.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8D4C6D" w:rsidRDefault="008D4C6D">
            <w:pPr>
              <w:rPr>
                <w:b/>
                <w:sz w:val="22"/>
                <w:szCs w:val="10"/>
              </w:rPr>
            </w:pPr>
          </w:p>
        </w:tc>
      </w:tr>
    </w:tbl>
    <w:p w:rsidR="008D4C6D" w:rsidRDefault="008D4C6D">
      <w:pPr>
        <w:ind w:left="-360"/>
        <w:rPr>
          <w:b/>
          <w:sz w:val="22"/>
          <w:szCs w:val="10"/>
        </w:rPr>
      </w:pPr>
    </w:p>
    <w:p w:rsidR="008D4C6D" w:rsidRDefault="008D4C6D">
      <w:pPr>
        <w:pStyle w:val="Heading4"/>
        <w:rPr>
          <w:bCs/>
        </w:rPr>
      </w:pPr>
      <w:r>
        <w:t>GRANT APPROVAL</w:t>
      </w:r>
    </w:p>
    <w:p w:rsidR="008D4C6D" w:rsidRDefault="008D4C6D">
      <w:pPr>
        <w:ind w:left="-360"/>
        <w:rPr>
          <w:bCs/>
          <w:sz w:val="22"/>
          <w:szCs w:val="10"/>
        </w:rPr>
      </w:pPr>
    </w:p>
    <w:tbl>
      <w:tblPr>
        <w:tblW w:w="0" w:type="auto"/>
        <w:tblInd w:w="-360" w:type="dxa"/>
        <w:tblLook w:val="0000" w:firstRow="0" w:lastRow="0" w:firstColumn="0" w:lastColumn="0" w:noHBand="0" w:noVBand="0"/>
      </w:tblPr>
      <w:tblGrid>
        <w:gridCol w:w="468"/>
        <w:gridCol w:w="720"/>
        <w:gridCol w:w="360"/>
        <w:gridCol w:w="900"/>
        <w:gridCol w:w="2700"/>
        <w:gridCol w:w="3780"/>
        <w:gridCol w:w="720"/>
        <w:gridCol w:w="1260"/>
      </w:tblGrid>
      <w:tr w:rsidR="008D4C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No</w:t>
            </w:r>
          </w:p>
        </w:tc>
        <w:tc>
          <w:tcPr>
            <w:tcW w:w="2700" w:type="dxa"/>
          </w:tcPr>
          <w:p w:rsidR="008D4C6D" w:rsidRDefault="00A250A6" w:rsidP="0009454F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 xml:space="preserve">College </w:t>
            </w:r>
            <w:r w:rsidR="008D4C6D">
              <w:rPr>
                <w:bCs/>
                <w:sz w:val="22"/>
                <w:szCs w:val="10"/>
              </w:rPr>
              <w:t>Dean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</w:tr>
      <w:tr w:rsidR="0009454F" w:rsidTr="004B0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F" w:rsidRDefault="0009454F" w:rsidP="004B0835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9454F" w:rsidRDefault="0009454F" w:rsidP="004B0835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F" w:rsidRDefault="0009454F" w:rsidP="004B0835">
            <w:pPr>
              <w:rPr>
                <w:bCs/>
                <w:sz w:val="22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9454F" w:rsidRDefault="0009454F" w:rsidP="004B0835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No</w:t>
            </w:r>
          </w:p>
        </w:tc>
        <w:tc>
          <w:tcPr>
            <w:tcW w:w="2700" w:type="dxa"/>
          </w:tcPr>
          <w:p w:rsidR="0009454F" w:rsidRDefault="0009454F" w:rsidP="004B083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Associate Provost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9454F" w:rsidRDefault="0009454F" w:rsidP="004B0835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</w:tcPr>
          <w:p w:rsidR="0009454F" w:rsidRDefault="0009454F" w:rsidP="004B0835">
            <w:pPr>
              <w:rPr>
                <w:bCs/>
                <w:sz w:val="22"/>
                <w:szCs w:val="10"/>
              </w:rPr>
            </w:pPr>
            <w:r>
              <w:rPr>
                <w:bCs/>
                <w:sz w:val="22"/>
                <w:szCs w:val="10"/>
              </w:rPr>
              <w:t>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454F" w:rsidRDefault="0009454F" w:rsidP="004B0835">
            <w:pPr>
              <w:rPr>
                <w:bCs/>
                <w:sz w:val="22"/>
                <w:szCs w:val="10"/>
              </w:rPr>
            </w:pPr>
          </w:p>
        </w:tc>
      </w:tr>
      <w:tr w:rsidR="008D4C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C6D" w:rsidRDefault="008D4C6D">
            <w:pPr>
              <w:jc w:val="center"/>
              <w:rPr>
                <w:bCs/>
                <w:sz w:val="22"/>
                <w:szCs w:val="10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00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sz w:val="22"/>
              </w:rPr>
              <w:t>University Registrar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  <w:tc>
          <w:tcPr>
            <w:tcW w:w="720" w:type="dxa"/>
          </w:tcPr>
          <w:p w:rsidR="008D4C6D" w:rsidRDefault="008D4C6D">
            <w:pPr>
              <w:rPr>
                <w:bCs/>
                <w:sz w:val="22"/>
                <w:szCs w:val="10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D4C6D" w:rsidRDefault="008D4C6D">
            <w:pPr>
              <w:rPr>
                <w:bCs/>
                <w:sz w:val="22"/>
                <w:szCs w:val="10"/>
              </w:rPr>
            </w:pPr>
          </w:p>
        </w:tc>
      </w:tr>
    </w:tbl>
    <w:p w:rsidR="008D4C6D" w:rsidRDefault="008D4C6D" w:rsidP="00721271">
      <w:pPr>
        <w:ind w:left="-360"/>
      </w:pPr>
    </w:p>
    <w:sectPr w:rsidR="008D4C6D" w:rsidSect="00EF5A87">
      <w:footerReference w:type="default" r:id="rId8"/>
      <w:type w:val="continuous"/>
      <w:pgSz w:w="12240" w:h="15840" w:code="1"/>
      <w:pgMar w:top="576" w:right="864" w:bottom="288" w:left="864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87" w:rsidRDefault="00A250A6">
      <w:r>
        <w:separator/>
      </w:r>
    </w:p>
  </w:endnote>
  <w:endnote w:type="continuationSeparator" w:id="0">
    <w:p w:rsidR="00EF5A87" w:rsidRDefault="00A2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9D" w:rsidRDefault="0078719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C92D3D">
      <w:rPr>
        <w:sz w:val="20"/>
        <w:szCs w:val="20"/>
      </w:rPr>
      <w:t>11</w:t>
    </w:r>
    <w:r w:rsidR="0009454F">
      <w:rPr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87" w:rsidRDefault="00A250A6">
      <w:r>
        <w:separator/>
      </w:r>
    </w:p>
  </w:footnote>
  <w:footnote w:type="continuationSeparator" w:id="0">
    <w:p w:rsidR="00EF5A87" w:rsidRDefault="00A2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66D"/>
    <w:multiLevelType w:val="hybridMultilevel"/>
    <w:tmpl w:val="9FF04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CF"/>
    <w:multiLevelType w:val="hybridMultilevel"/>
    <w:tmpl w:val="6E0C63C8"/>
    <w:lvl w:ilvl="0" w:tplc="9040953A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" w15:restartNumberingAfterBreak="0">
    <w:nsid w:val="2B5F1653"/>
    <w:multiLevelType w:val="hybridMultilevel"/>
    <w:tmpl w:val="32068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B4EC4"/>
    <w:multiLevelType w:val="hybridMultilevel"/>
    <w:tmpl w:val="53601384"/>
    <w:lvl w:ilvl="0" w:tplc="25BE46F0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2046770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EA717B8"/>
    <w:multiLevelType w:val="hybridMultilevel"/>
    <w:tmpl w:val="477E1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B5F7F"/>
    <w:multiLevelType w:val="hybridMultilevel"/>
    <w:tmpl w:val="C3DEC19E"/>
    <w:lvl w:ilvl="0" w:tplc="857455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Mo+fRnxv0oSrUazavmJFUPRRmFGtH0B4ddVfeqN2qur8Iv4FsfMDMb6q3cHiSkY9fLrIlGR6Ao6PtFx3m1vzw==" w:salt="bxguZuVZ0IwE9VX8ErCFn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E"/>
    <w:rsid w:val="00024A3A"/>
    <w:rsid w:val="0009454F"/>
    <w:rsid w:val="001E0338"/>
    <w:rsid w:val="002A365E"/>
    <w:rsid w:val="006451C0"/>
    <w:rsid w:val="00721271"/>
    <w:rsid w:val="0078719D"/>
    <w:rsid w:val="008D4C6D"/>
    <w:rsid w:val="00936742"/>
    <w:rsid w:val="00A250A6"/>
    <w:rsid w:val="00B134A6"/>
    <w:rsid w:val="00C92D3D"/>
    <w:rsid w:val="00DD1065"/>
    <w:rsid w:val="00E13542"/>
    <w:rsid w:val="00E63E53"/>
    <w:rsid w:val="00E858B7"/>
    <w:rsid w:val="00EF3964"/>
    <w:rsid w:val="00EF5A87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C70AB42D-1EAF-497D-BB51-793C983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EF5A87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EF5A87"/>
    <w:pPr>
      <w:keepNext/>
      <w:jc w:val="right"/>
      <w:outlineLvl w:val="1"/>
    </w:pPr>
    <w:rPr>
      <w:rFonts w:ascii="Felix Titling" w:hAnsi="Felix Titling"/>
      <w:b/>
      <w:bCs/>
    </w:rPr>
  </w:style>
  <w:style w:type="paragraph" w:styleId="Heading3">
    <w:name w:val="heading 3"/>
    <w:basedOn w:val="Normal"/>
    <w:next w:val="Normal"/>
    <w:qFormat/>
    <w:rsid w:val="00EF5A87"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EF5A87"/>
    <w:pPr>
      <w:keepNext/>
      <w:ind w:left="-360"/>
      <w:outlineLvl w:val="3"/>
    </w:pPr>
    <w:rPr>
      <w:b/>
      <w:sz w:val="22"/>
      <w:szCs w:val="10"/>
      <w:u w:val="single"/>
    </w:rPr>
  </w:style>
  <w:style w:type="paragraph" w:styleId="Heading5">
    <w:name w:val="heading 5"/>
    <w:basedOn w:val="Normal"/>
    <w:next w:val="Normal"/>
    <w:qFormat/>
    <w:rsid w:val="00EF5A87"/>
    <w:pPr>
      <w:keepNext/>
      <w:jc w:val="center"/>
      <w:outlineLvl w:val="4"/>
    </w:pPr>
    <w:rPr>
      <w:rFonts w:ascii="Felix Titling" w:hAnsi="Felix Titling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EF5A87"/>
    <w:pPr>
      <w:keepNext/>
      <w:outlineLvl w:val="5"/>
    </w:pPr>
    <w:rPr>
      <w:rFonts w:ascii="Felix Titling" w:hAnsi="Felix Titling"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EF5A87"/>
    <w:pPr>
      <w:keepNext/>
      <w:jc w:val="center"/>
      <w:outlineLvl w:val="6"/>
    </w:pPr>
    <w:rPr>
      <w:rFonts w:ascii="Felix Titling" w:hAnsi="Felix Titling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F5A87"/>
    <w:pPr>
      <w:keepNext/>
      <w:jc w:val="center"/>
      <w:outlineLvl w:val="8"/>
    </w:pPr>
    <w:rPr>
      <w:rFonts w:ascii="Felix Titling" w:hAnsi="Felix Titling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F5A87"/>
    <w:pPr>
      <w:jc w:val="center"/>
    </w:pPr>
    <w:rPr>
      <w:b/>
      <w:bCs/>
      <w:szCs w:val="20"/>
    </w:rPr>
  </w:style>
  <w:style w:type="paragraph" w:styleId="BodyText3">
    <w:name w:val="Body Text 3"/>
    <w:basedOn w:val="Normal"/>
    <w:rsid w:val="00EF5A87"/>
    <w:pPr>
      <w:jc w:val="center"/>
    </w:pPr>
    <w:rPr>
      <w:szCs w:val="20"/>
    </w:rPr>
  </w:style>
  <w:style w:type="paragraph" w:styleId="Header">
    <w:name w:val="header"/>
    <w:basedOn w:val="Normal"/>
    <w:rsid w:val="00EF5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5A87"/>
    <w:rPr>
      <w:color w:val="0000FF"/>
      <w:u w:val="single"/>
    </w:rPr>
  </w:style>
  <w:style w:type="paragraph" w:styleId="E-mailSignature">
    <w:name w:val="E-mail Signature"/>
    <w:basedOn w:val="Normal"/>
    <w:rsid w:val="00EF5A87"/>
  </w:style>
  <w:style w:type="paragraph" w:styleId="BodyText">
    <w:name w:val="Body Text"/>
    <w:basedOn w:val="Normal"/>
    <w:rsid w:val="00EF5A87"/>
    <w:pPr>
      <w:jc w:val="center"/>
    </w:pPr>
    <w:rPr>
      <w:b/>
      <w:bCs/>
      <w:u w:val="single"/>
    </w:rPr>
  </w:style>
  <w:style w:type="paragraph" w:styleId="TOC1">
    <w:name w:val="toc 1"/>
    <w:basedOn w:val="Normal"/>
    <w:next w:val="Normal"/>
    <w:autoRedefine/>
    <w:semiHidden/>
    <w:rsid w:val="00EF5A8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EF5A87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EF5A87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EF5A87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EF5A87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EF5A87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EF5A87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EF5A87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EF5A87"/>
    <w:pPr>
      <w:ind w:left="1920"/>
    </w:pPr>
    <w:rPr>
      <w:szCs w:val="21"/>
    </w:rPr>
  </w:style>
  <w:style w:type="table" w:styleId="TableGrid">
    <w:name w:val="Table Grid"/>
    <w:basedOn w:val="TableNormal"/>
    <w:rsid w:val="007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 Customer </dc:creator>
  <cp:keywords/>
  <dc:description/>
  <cp:lastModifiedBy>Leslie Gallagher</cp:lastModifiedBy>
  <cp:revision>6</cp:revision>
  <cp:lastPrinted>2013-10-04T19:56:00Z</cp:lastPrinted>
  <dcterms:created xsi:type="dcterms:W3CDTF">2009-07-29T19:47:00Z</dcterms:created>
  <dcterms:modified xsi:type="dcterms:W3CDTF">2017-11-08T19:56:00Z</dcterms:modified>
</cp:coreProperties>
</file>