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D0F233" w14:textId="77777777" w:rsidR="00F0046A" w:rsidRDefault="00F0046A" w:rsidP="00102AC7">
      <w:pPr>
        <w:jc w:val="center"/>
        <w:rPr>
          <w:rFonts w:ascii="Calibri" w:hAnsi="Calibri" w:cs="Calibri"/>
          <w:sz w:val="20"/>
          <w:szCs w:val="20"/>
        </w:rPr>
      </w:pPr>
    </w:p>
    <w:p w14:paraId="3FFCAC77" w14:textId="32320FB6" w:rsidR="00676945" w:rsidRDefault="00F0046A" w:rsidP="00102AC7">
      <w:pPr>
        <w:jc w:val="center"/>
        <w:rPr>
          <w:rFonts w:ascii="Calibri" w:hAnsi="Calibri" w:cs="Calibri"/>
          <w:sz w:val="20"/>
          <w:szCs w:val="20"/>
        </w:rPr>
      </w:pPr>
      <w:r w:rsidRPr="003D1423">
        <w:rPr>
          <w:rFonts w:ascii="Book Antiqua" w:hAnsi="Book Antiqua"/>
          <w:b/>
          <w:bCs/>
          <w:noProof/>
          <w:sz w:val="28"/>
          <w:szCs w:val="28"/>
        </w:rPr>
        <w:drawing>
          <wp:inline distT="0" distB="0" distL="0" distR="0" wp14:anchorId="45918120" wp14:editId="7A137174">
            <wp:extent cx="1014324" cy="1024467"/>
            <wp:effectExtent l="0" t="0" r="190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119" cy="103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23F3" w14:textId="77777777" w:rsidR="00676945" w:rsidRPr="005F1D0E" w:rsidRDefault="00676945" w:rsidP="00676945">
      <w:pPr>
        <w:rPr>
          <w:rFonts w:ascii="Book Antiqua" w:hAnsi="Book Antiqua" w:cs="Calibri"/>
          <w:sz w:val="20"/>
          <w:szCs w:val="20"/>
        </w:rPr>
      </w:pPr>
    </w:p>
    <w:p w14:paraId="5DBE4805" w14:textId="5CA3AFA4" w:rsidR="005F1D0E" w:rsidRPr="00F0046A" w:rsidRDefault="00507195" w:rsidP="005F1D0E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Tuition Recommendation Committee</w:t>
      </w:r>
    </w:p>
    <w:p w14:paraId="67DDCAA5" w14:textId="5AC05311" w:rsidR="005F1D0E" w:rsidRPr="005F1D0E" w:rsidRDefault="00507195" w:rsidP="005F1D0E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January 22</w:t>
      </w:r>
      <w:r w:rsidR="005F1D0E" w:rsidRPr="005F1D0E">
        <w:rPr>
          <w:rFonts w:ascii="Book Antiqua" w:hAnsi="Book Antiqua"/>
          <w:b/>
        </w:rPr>
        <w:t>, 201</w:t>
      </w:r>
      <w:r w:rsidR="00650084">
        <w:rPr>
          <w:rFonts w:ascii="Book Antiqua" w:hAnsi="Book Antiqua"/>
          <w:b/>
        </w:rPr>
        <w:t>9</w:t>
      </w:r>
    </w:p>
    <w:p w14:paraId="42B40C2F" w14:textId="412D9675" w:rsidR="005F1D0E" w:rsidRDefault="00507195" w:rsidP="005F1D0E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1:00-3:00 PM</w:t>
      </w:r>
      <w:r>
        <w:rPr>
          <w:rFonts w:ascii="Book Antiqua" w:hAnsi="Book Antiqua"/>
          <w:b/>
        </w:rPr>
        <w:br/>
        <w:t>Clay Conference Room</w:t>
      </w:r>
      <w:r>
        <w:rPr>
          <w:rFonts w:ascii="Book Antiqua" w:hAnsi="Book Antiqua"/>
          <w:b/>
        </w:rPr>
        <w:br/>
        <w:t>Marian H. Rochelle Gateway Center</w:t>
      </w:r>
    </w:p>
    <w:p w14:paraId="4B8DBD77" w14:textId="50AB5500" w:rsidR="004334D2" w:rsidRDefault="004334D2" w:rsidP="00BE4011">
      <w:pPr>
        <w:rPr>
          <w:rFonts w:ascii="Book Antiqua" w:hAnsi="Book Antiqua"/>
        </w:rPr>
      </w:pPr>
    </w:p>
    <w:p w14:paraId="57E8D2D1" w14:textId="77777777" w:rsidR="0002395A" w:rsidRDefault="0002395A" w:rsidP="00BE4011">
      <w:pPr>
        <w:rPr>
          <w:rFonts w:ascii="Book Antiqua" w:hAnsi="Book Antiqua"/>
        </w:rPr>
      </w:pPr>
    </w:p>
    <w:p w14:paraId="34163A37" w14:textId="77777777" w:rsidR="00507195" w:rsidRPr="00BE4011" w:rsidRDefault="00507195" w:rsidP="00BE4011">
      <w:pPr>
        <w:rPr>
          <w:rFonts w:ascii="Book Antiqua" w:hAnsi="Book Antiqua"/>
        </w:rPr>
      </w:pPr>
    </w:p>
    <w:p w14:paraId="0DA53E80" w14:textId="5F7571F3" w:rsidR="004334D2" w:rsidRDefault="00AF11F3" w:rsidP="004334D2">
      <w:pPr>
        <w:pStyle w:val="ListParagraph"/>
        <w:numPr>
          <w:ilvl w:val="0"/>
          <w:numId w:val="20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Revisit FY18 financial award numbers (federal, state, Foundation, university discounts) </w:t>
      </w:r>
      <w:r w:rsidR="004334D2" w:rsidRPr="004334D2">
        <w:rPr>
          <w:rFonts w:ascii="Book Antiqua" w:hAnsi="Book Antiqua"/>
        </w:rPr>
        <w:t>—K</w:t>
      </w:r>
      <w:r>
        <w:rPr>
          <w:rFonts w:ascii="Book Antiqua" w:hAnsi="Book Antiqua"/>
        </w:rPr>
        <w:t>yle Moore and Debra Hintz</w:t>
      </w:r>
    </w:p>
    <w:p w14:paraId="701F1DB4" w14:textId="3ECD160F" w:rsidR="00BD0075" w:rsidRPr="00F65F5C" w:rsidRDefault="00BD0075" w:rsidP="00F65F5C">
      <w:pPr>
        <w:rPr>
          <w:rFonts w:ascii="Book Antiqua" w:hAnsi="Book Antiqua"/>
        </w:rPr>
      </w:pPr>
    </w:p>
    <w:p w14:paraId="537F7298" w14:textId="6CBFB3C9" w:rsidR="004334D2" w:rsidRDefault="0002395A" w:rsidP="00AF11F3">
      <w:pPr>
        <w:pStyle w:val="ListParagraph"/>
        <w:numPr>
          <w:ilvl w:val="0"/>
          <w:numId w:val="20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Report on </w:t>
      </w:r>
      <w:r w:rsidR="00AF11F3">
        <w:rPr>
          <w:rFonts w:ascii="Book Antiqua" w:hAnsi="Book Antiqua"/>
        </w:rPr>
        <w:t xml:space="preserve">Fall 2018 entering class data </w:t>
      </w:r>
      <w:r w:rsidR="004334D2">
        <w:rPr>
          <w:rFonts w:ascii="Book Antiqua" w:hAnsi="Book Antiqua"/>
        </w:rPr>
        <w:t>—</w:t>
      </w:r>
      <w:r w:rsidR="00AF11F3">
        <w:rPr>
          <w:rFonts w:ascii="Book Antiqua" w:hAnsi="Book Antiqua"/>
        </w:rPr>
        <w:t>Kyle Moore and David Jewell</w:t>
      </w:r>
    </w:p>
    <w:p w14:paraId="720465FC" w14:textId="77777777" w:rsidR="00AF11F3" w:rsidRPr="00AF11F3" w:rsidRDefault="00AF11F3" w:rsidP="00AF11F3">
      <w:pPr>
        <w:pStyle w:val="ListParagraph"/>
        <w:rPr>
          <w:rFonts w:ascii="Book Antiqua" w:hAnsi="Book Antiqua"/>
        </w:rPr>
      </w:pPr>
    </w:p>
    <w:p w14:paraId="137A22B8" w14:textId="1A0BAD64" w:rsidR="004334D2" w:rsidRDefault="0002395A" w:rsidP="00414407">
      <w:pPr>
        <w:pStyle w:val="ListParagraph"/>
        <w:numPr>
          <w:ilvl w:val="0"/>
          <w:numId w:val="20"/>
        </w:numPr>
        <w:rPr>
          <w:rFonts w:ascii="Book Antiqua" w:hAnsi="Book Antiqua"/>
        </w:rPr>
      </w:pPr>
      <w:r>
        <w:rPr>
          <w:rFonts w:ascii="Book Antiqua" w:hAnsi="Book Antiqua"/>
        </w:rPr>
        <w:t>Discussion on the c</w:t>
      </w:r>
      <w:r w:rsidRPr="0002395A">
        <w:rPr>
          <w:rFonts w:ascii="Book Antiqua" w:hAnsi="Book Antiqua"/>
        </w:rPr>
        <w:t xml:space="preserve">ost of education at the University of Wyoming </w:t>
      </w:r>
      <w:r w:rsidR="004334D2" w:rsidRPr="0002395A">
        <w:rPr>
          <w:rFonts w:ascii="Book Antiqua" w:hAnsi="Book Antiqua"/>
        </w:rPr>
        <w:t>—</w:t>
      </w:r>
      <w:r w:rsidRPr="0002395A">
        <w:rPr>
          <w:rFonts w:ascii="Book Antiqua" w:hAnsi="Book Antiqua"/>
        </w:rPr>
        <w:t>David Jewell</w:t>
      </w:r>
    </w:p>
    <w:p w14:paraId="609AFF17" w14:textId="77777777" w:rsidR="0002395A" w:rsidRPr="0002395A" w:rsidRDefault="0002395A" w:rsidP="0002395A">
      <w:pPr>
        <w:pStyle w:val="ListParagraph"/>
        <w:rPr>
          <w:rFonts w:ascii="Book Antiqua" w:hAnsi="Book Antiqua"/>
        </w:rPr>
      </w:pPr>
    </w:p>
    <w:p w14:paraId="011E7007" w14:textId="5985D2E0" w:rsidR="00665332" w:rsidRDefault="0002395A" w:rsidP="0002395A">
      <w:pPr>
        <w:pStyle w:val="ListParagraph"/>
        <w:numPr>
          <w:ilvl w:val="0"/>
          <w:numId w:val="20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Discussion on data points from </w:t>
      </w:r>
      <w:r w:rsidR="0055004E">
        <w:rPr>
          <w:rFonts w:ascii="Book Antiqua" w:hAnsi="Book Antiqua"/>
        </w:rPr>
        <w:t>“Tuition Discounting in Liberal Arts Colleges”</w:t>
      </w:r>
      <w:r w:rsidR="0055004E">
        <w:rPr>
          <w:rFonts w:ascii="Book Antiqua" w:hAnsi="Book Antiqua"/>
        </w:rPr>
        <w:t xml:space="preserve"> </w:t>
      </w:r>
      <w:bookmarkStart w:id="0" w:name="_GoBack"/>
      <w:bookmarkEnd w:id="0"/>
      <w:r>
        <w:rPr>
          <w:rFonts w:ascii="Book Antiqua" w:hAnsi="Book Antiqua"/>
        </w:rPr>
        <w:t xml:space="preserve">and University of Wyoming peer schools </w:t>
      </w:r>
      <w:r w:rsidR="00665332">
        <w:rPr>
          <w:rFonts w:ascii="Book Antiqua" w:hAnsi="Book Antiqua"/>
        </w:rPr>
        <w:t>—</w:t>
      </w:r>
      <w:r>
        <w:rPr>
          <w:rFonts w:ascii="Book Antiqua" w:hAnsi="Book Antiqua"/>
        </w:rPr>
        <w:t>Neil Theobald and David Jewell</w:t>
      </w:r>
    </w:p>
    <w:p w14:paraId="622B0C9C" w14:textId="77777777" w:rsidR="00665332" w:rsidRDefault="00665332" w:rsidP="00665332">
      <w:pPr>
        <w:pStyle w:val="ListParagraph"/>
        <w:rPr>
          <w:rFonts w:ascii="Book Antiqua" w:hAnsi="Book Antiqua"/>
        </w:rPr>
      </w:pPr>
    </w:p>
    <w:p w14:paraId="2FA96CE6" w14:textId="24FE32CB" w:rsidR="0062062D" w:rsidRDefault="0002395A" w:rsidP="000F4905">
      <w:pPr>
        <w:pStyle w:val="ListParagraph"/>
        <w:numPr>
          <w:ilvl w:val="0"/>
          <w:numId w:val="20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Presentation by </w:t>
      </w:r>
      <w:proofErr w:type="spellStart"/>
      <w:r w:rsidRPr="0002395A">
        <w:rPr>
          <w:rFonts w:ascii="Book Antiqua" w:hAnsi="Book Antiqua"/>
        </w:rPr>
        <w:t>Ruffalo</w:t>
      </w:r>
      <w:proofErr w:type="spellEnd"/>
      <w:r w:rsidRPr="0002395A">
        <w:rPr>
          <w:rFonts w:ascii="Book Antiqua" w:hAnsi="Book Antiqua"/>
        </w:rPr>
        <w:t xml:space="preserve"> Noel Levitz </w:t>
      </w:r>
      <w:r w:rsidR="00BE4011" w:rsidRPr="0002395A">
        <w:rPr>
          <w:rFonts w:ascii="Book Antiqua" w:hAnsi="Book Antiqua"/>
        </w:rPr>
        <w:t>—</w:t>
      </w:r>
      <w:r w:rsidRPr="0002395A">
        <w:rPr>
          <w:rFonts w:ascii="Book Antiqua" w:hAnsi="Book Antiqua"/>
        </w:rPr>
        <w:t xml:space="preserve"> Kyle Moore, and RNL representatives</w:t>
      </w:r>
    </w:p>
    <w:p w14:paraId="41FA50C1" w14:textId="77777777" w:rsidR="0002395A" w:rsidRPr="0002395A" w:rsidRDefault="0002395A" w:rsidP="0002395A">
      <w:pPr>
        <w:pStyle w:val="ListParagraph"/>
        <w:rPr>
          <w:rFonts w:ascii="Book Antiqua" w:hAnsi="Book Antiqua"/>
        </w:rPr>
      </w:pPr>
    </w:p>
    <w:p w14:paraId="1A95ECE0" w14:textId="607A1AC5" w:rsidR="00174454" w:rsidRPr="00174454" w:rsidRDefault="0002395A" w:rsidP="0002395A">
      <w:pPr>
        <w:pStyle w:val="ListParagraph"/>
        <w:numPr>
          <w:ilvl w:val="0"/>
          <w:numId w:val="20"/>
        </w:numPr>
        <w:rPr>
          <w:rFonts w:ascii="Book Antiqua" w:hAnsi="Book Antiqua"/>
          <w:b/>
          <w:i/>
        </w:rPr>
      </w:pPr>
      <w:r>
        <w:rPr>
          <w:rFonts w:ascii="Book Antiqua" w:hAnsi="Book Antiqua"/>
        </w:rPr>
        <w:t>Discussion on next steps related to out-of-state tuition recommendation to Board of Trustees at March 2019 meeting</w:t>
      </w:r>
    </w:p>
    <w:sectPr w:rsidR="00174454" w:rsidRPr="00174454" w:rsidSect="007D68A1">
      <w:pgSz w:w="12240" w:h="15840"/>
      <w:pgMar w:top="99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5672D"/>
    <w:multiLevelType w:val="hybridMultilevel"/>
    <w:tmpl w:val="EF84330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72298"/>
    <w:multiLevelType w:val="hybridMultilevel"/>
    <w:tmpl w:val="926220EA"/>
    <w:lvl w:ilvl="0" w:tplc="02E0B5D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E3CE2"/>
    <w:multiLevelType w:val="hybridMultilevel"/>
    <w:tmpl w:val="7318DE3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463F6"/>
    <w:multiLevelType w:val="hybridMultilevel"/>
    <w:tmpl w:val="4BDC8CBA"/>
    <w:lvl w:ilvl="0" w:tplc="21E0080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EF14949"/>
    <w:multiLevelType w:val="hybridMultilevel"/>
    <w:tmpl w:val="7318DE3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D3776"/>
    <w:multiLevelType w:val="hybridMultilevel"/>
    <w:tmpl w:val="FE3CD9E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53CC1"/>
    <w:multiLevelType w:val="hybridMultilevel"/>
    <w:tmpl w:val="0D42E690"/>
    <w:lvl w:ilvl="0" w:tplc="A7CCE20A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329"/>
    <w:multiLevelType w:val="hybridMultilevel"/>
    <w:tmpl w:val="DAB04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AC72EF"/>
    <w:multiLevelType w:val="hybridMultilevel"/>
    <w:tmpl w:val="BB9E2A82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455A6"/>
    <w:multiLevelType w:val="hybridMultilevel"/>
    <w:tmpl w:val="18D64F9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AE6467D"/>
    <w:multiLevelType w:val="hybridMultilevel"/>
    <w:tmpl w:val="FE3CD9E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D5324"/>
    <w:multiLevelType w:val="hybridMultilevel"/>
    <w:tmpl w:val="46F82BA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B7A7B"/>
    <w:multiLevelType w:val="hybridMultilevel"/>
    <w:tmpl w:val="E95E5334"/>
    <w:lvl w:ilvl="0" w:tplc="04090013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C2C81"/>
    <w:multiLevelType w:val="hybridMultilevel"/>
    <w:tmpl w:val="30741A4E"/>
    <w:lvl w:ilvl="0" w:tplc="02E0B5D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ABBCE9F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D3EF7"/>
    <w:multiLevelType w:val="hybridMultilevel"/>
    <w:tmpl w:val="30741A4E"/>
    <w:lvl w:ilvl="0" w:tplc="02E0B5D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ABBCE9F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E34116"/>
    <w:multiLevelType w:val="hybridMultilevel"/>
    <w:tmpl w:val="7A36F37C"/>
    <w:lvl w:ilvl="0" w:tplc="58960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FA07D8"/>
    <w:multiLevelType w:val="hybridMultilevel"/>
    <w:tmpl w:val="D57A218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1B3479"/>
    <w:multiLevelType w:val="hybridMultilevel"/>
    <w:tmpl w:val="7F2A10E8"/>
    <w:lvl w:ilvl="0" w:tplc="02E0B5D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991ACC"/>
    <w:multiLevelType w:val="hybridMultilevel"/>
    <w:tmpl w:val="1F64956E"/>
    <w:lvl w:ilvl="0" w:tplc="19E03054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4231B3"/>
    <w:multiLevelType w:val="hybridMultilevel"/>
    <w:tmpl w:val="30741A4E"/>
    <w:lvl w:ilvl="0" w:tplc="02E0B5D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ABBCE9F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142B57"/>
    <w:multiLevelType w:val="hybridMultilevel"/>
    <w:tmpl w:val="B4188D92"/>
    <w:lvl w:ilvl="0" w:tplc="02E0B5D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4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8"/>
  </w:num>
  <w:num w:numId="10">
    <w:abstractNumId w:val="14"/>
  </w:num>
  <w:num w:numId="11">
    <w:abstractNumId w:val="19"/>
  </w:num>
  <w:num w:numId="12">
    <w:abstractNumId w:val="1"/>
  </w:num>
  <w:num w:numId="13">
    <w:abstractNumId w:val="13"/>
  </w:num>
  <w:num w:numId="14">
    <w:abstractNumId w:val="17"/>
  </w:num>
  <w:num w:numId="15">
    <w:abstractNumId w:val="20"/>
  </w:num>
  <w:num w:numId="16">
    <w:abstractNumId w:val="8"/>
  </w:num>
  <w:num w:numId="17">
    <w:abstractNumId w:val="10"/>
  </w:num>
  <w:num w:numId="18">
    <w:abstractNumId w:val="5"/>
  </w:num>
  <w:num w:numId="19">
    <w:abstractNumId w:val="6"/>
  </w:num>
  <w:num w:numId="20">
    <w:abstractNumId w:val="16"/>
  </w:num>
  <w:num w:numId="21">
    <w:abstractNumId w:val="0"/>
  </w:num>
  <w:num w:numId="22">
    <w:abstractNumId w:val="9"/>
  </w:num>
  <w:num w:numId="23">
    <w:abstractNumId w:val="11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945"/>
    <w:rsid w:val="00004160"/>
    <w:rsid w:val="00005DA9"/>
    <w:rsid w:val="00011DD9"/>
    <w:rsid w:val="00022DA6"/>
    <w:rsid w:val="0002395A"/>
    <w:rsid w:val="000249DF"/>
    <w:rsid w:val="00026F90"/>
    <w:rsid w:val="0003210F"/>
    <w:rsid w:val="00035D5E"/>
    <w:rsid w:val="00037F6D"/>
    <w:rsid w:val="00040CA3"/>
    <w:rsid w:val="0004248E"/>
    <w:rsid w:val="00064F8C"/>
    <w:rsid w:val="000657D6"/>
    <w:rsid w:val="00073553"/>
    <w:rsid w:val="00076285"/>
    <w:rsid w:val="000957E7"/>
    <w:rsid w:val="00095CD8"/>
    <w:rsid w:val="0009638D"/>
    <w:rsid w:val="000B2111"/>
    <w:rsid w:val="000B47C2"/>
    <w:rsid w:val="000C024E"/>
    <w:rsid w:val="000E410A"/>
    <w:rsid w:val="000F7C47"/>
    <w:rsid w:val="00100DD9"/>
    <w:rsid w:val="00102AC7"/>
    <w:rsid w:val="00106E50"/>
    <w:rsid w:val="00122890"/>
    <w:rsid w:val="0014162B"/>
    <w:rsid w:val="00141FCD"/>
    <w:rsid w:val="00145642"/>
    <w:rsid w:val="001456ED"/>
    <w:rsid w:val="001458E7"/>
    <w:rsid w:val="0014687A"/>
    <w:rsid w:val="00157295"/>
    <w:rsid w:val="00173596"/>
    <w:rsid w:val="00174454"/>
    <w:rsid w:val="00180421"/>
    <w:rsid w:val="00181FFB"/>
    <w:rsid w:val="00182D1F"/>
    <w:rsid w:val="00186A96"/>
    <w:rsid w:val="00195CEA"/>
    <w:rsid w:val="00197E7C"/>
    <w:rsid w:val="001B32E3"/>
    <w:rsid w:val="001D126E"/>
    <w:rsid w:val="001F03B3"/>
    <w:rsid w:val="001F1919"/>
    <w:rsid w:val="00200391"/>
    <w:rsid w:val="0021021A"/>
    <w:rsid w:val="00220EEC"/>
    <w:rsid w:val="00235650"/>
    <w:rsid w:val="002626B4"/>
    <w:rsid w:val="00282D0D"/>
    <w:rsid w:val="00283467"/>
    <w:rsid w:val="00283483"/>
    <w:rsid w:val="002914D2"/>
    <w:rsid w:val="002A32A1"/>
    <w:rsid w:val="002A640C"/>
    <w:rsid w:val="002A6DCB"/>
    <w:rsid w:val="002C4397"/>
    <w:rsid w:val="002C4B89"/>
    <w:rsid w:val="002D1DDC"/>
    <w:rsid w:val="002D421F"/>
    <w:rsid w:val="002D68A9"/>
    <w:rsid w:val="002E1F8D"/>
    <w:rsid w:val="002F1D74"/>
    <w:rsid w:val="00306342"/>
    <w:rsid w:val="00317936"/>
    <w:rsid w:val="00333B51"/>
    <w:rsid w:val="003439B6"/>
    <w:rsid w:val="003504AB"/>
    <w:rsid w:val="0036531C"/>
    <w:rsid w:val="00376F78"/>
    <w:rsid w:val="00395B5C"/>
    <w:rsid w:val="003C11C9"/>
    <w:rsid w:val="003C6DAE"/>
    <w:rsid w:val="003D3046"/>
    <w:rsid w:val="003D429E"/>
    <w:rsid w:val="003F0ED2"/>
    <w:rsid w:val="003F1F36"/>
    <w:rsid w:val="00411817"/>
    <w:rsid w:val="00412176"/>
    <w:rsid w:val="00421972"/>
    <w:rsid w:val="00426518"/>
    <w:rsid w:val="004334D2"/>
    <w:rsid w:val="00444332"/>
    <w:rsid w:val="0045553B"/>
    <w:rsid w:val="00481D9F"/>
    <w:rsid w:val="00487934"/>
    <w:rsid w:val="0049252C"/>
    <w:rsid w:val="00496277"/>
    <w:rsid w:val="004A3E0D"/>
    <w:rsid w:val="004B31AE"/>
    <w:rsid w:val="004B34BC"/>
    <w:rsid w:val="004B7431"/>
    <w:rsid w:val="004E4852"/>
    <w:rsid w:val="004E7096"/>
    <w:rsid w:val="004F11E4"/>
    <w:rsid w:val="00507195"/>
    <w:rsid w:val="00510354"/>
    <w:rsid w:val="00520203"/>
    <w:rsid w:val="00527C51"/>
    <w:rsid w:val="005353EC"/>
    <w:rsid w:val="00542117"/>
    <w:rsid w:val="0055004E"/>
    <w:rsid w:val="0055165B"/>
    <w:rsid w:val="00552912"/>
    <w:rsid w:val="0055778D"/>
    <w:rsid w:val="00557BEC"/>
    <w:rsid w:val="00566F72"/>
    <w:rsid w:val="00576E07"/>
    <w:rsid w:val="0059564F"/>
    <w:rsid w:val="005979A5"/>
    <w:rsid w:val="005C5AE2"/>
    <w:rsid w:val="005C645B"/>
    <w:rsid w:val="005D0012"/>
    <w:rsid w:val="005D596C"/>
    <w:rsid w:val="005E201A"/>
    <w:rsid w:val="005F1D0E"/>
    <w:rsid w:val="005F399A"/>
    <w:rsid w:val="0062062D"/>
    <w:rsid w:val="00623057"/>
    <w:rsid w:val="006279C8"/>
    <w:rsid w:val="00634397"/>
    <w:rsid w:val="00645B40"/>
    <w:rsid w:val="00650084"/>
    <w:rsid w:val="00657597"/>
    <w:rsid w:val="00661D0B"/>
    <w:rsid w:val="00665332"/>
    <w:rsid w:val="00676945"/>
    <w:rsid w:val="00676A7E"/>
    <w:rsid w:val="0068670C"/>
    <w:rsid w:val="00692113"/>
    <w:rsid w:val="006A01E5"/>
    <w:rsid w:val="006A53C5"/>
    <w:rsid w:val="006A6D20"/>
    <w:rsid w:val="006B7E08"/>
    <w:rsid w:val="006C2AEB"/>
    <w:rsid w:val="006C4D79"/>
    <w:rsid w:val="006C5AEA"/>
    <w:rsid w:val="006C641F"/>
    <w:rsid w:val="006D2C77"/>
    <w:rsid w:val="006E4C96"/>
    <w:rsid w:val="0070071F"/>
    <w:rsid w:val="007031EF"/>
    <w:rsid w:val="00704B76"/>
    <w:rsid w:val="00711DBA"/>
    <w:rsid w:val="007222CD"/>
    <w:rsid w:val="0072416D"/>
    <w:rsid w:val="00727D42"/>
    <w:rsid w:val="007327FB"/>
    <w:rsid w:val="0073303D"/>
    <w:rsid w:val="00752F83"/>
    <w:rsid w:val="00780B14"/>
    <w:rsid w:val="0078696B"/>
    <w:rsid w:val="00792C4D"/>
    <w:rsid w:val="00796ADC"/>
    <w:rsid w:val="007A20E0"/>
    <w:rsid w:val="007B66E9"/>
    <w:rsid w:val="007C1433"/>
    <w:rsid w:val="007D4C1A"/>
    <w:rsid w:val="007D68A1"/>
    <w:rsid w:val="007F5FB4"/>
    <w:rsid w:val="0080023F"/>
    <w:rsid w:val="00802815"/>
    <w:rsid w:val="0082693A"/>
    <w:rsid w:val="00833186"/>
    <w:rsid w:val="008370F0"/>
    <w:rsid w:val="008445EE"/>
    <w:rsid w:val="0085163D"/>
    <w:rsid w:val="00855334"/>
    <w:rsid w:val="00875469"/>
    <w:rsid w:val="00877410"/>
    <w:rsid w:val="00882D20"/>
    <w:rsid w:val="008950A6"/>
    <w:rsid w:val="008A2AB1"/>
    <w:rsid w:val="008A7995"/>
    <w:rsid w:val="008C3394"/>
    <w:rsid w:val="008C6427"/>
    <w:rsid w:val="008F18EB"/>
    <w:rsid w:val="00910EAE"/>
    <w:rsid w:val="00911C5E"/>
    <w:rsid w:val="009130B3"/>
    <w:rsid w:val="0091555E"/>
    <w:rsid w:val="00920B2E"/>
    <w:rsid w:val="00921ACD"/>
    <w:rsid w:val="00921C78"/>
    <w:rsid w:val="00942792"/>
    <w:rsid w:val="00942941"/>
    <w:rsid w:val="00960DCD"/>
    <w:rsid w:val="009611F9"/>
    <w:rsid w:val="00972017"/>
    <w:rsid w:val="00982FE8"/>
    <w:rsid w:val="009958E8"/>
    <w:rsid w:val="009C4B6A"/>
    <w:rsid w:val="009D607D"/>
    <w:rsid w:val="009F3846"/>
    <w:rsid w:val="009F4B41"/>
    <w:rsid w:val="00A21B9B"/>
    <w:rsid w:val="00A2328B"/>
    <w:rsid w:val="00A25DAB"/>
    <w:rsid w:val="00A335F1"/>
    <w:rsid w:val="00A42013"/>
    <w:rsid w:val="00A43BEC"/>
    <w:rsid w:val="00A4511C"/>
    <w:rsid w:val="00A72D5D"/>
    <w:rsid w:val="00A72E10"/>
    <w:rsid w:val="00A72F45"/>
    <w:rsid w:val="00A80BB6"/>
    <w:rsid w:val="00A80EE9"/>
    <w:rsid w:val="00AA4CDC"/>
    <w:rsid w:val="00AD2D91"/>
    <w:rsid w:val="00AE486E"/>
    <w:rsid w:val="00AF11F3"/>
    <w:rsid w:val="00AF2D06"/>
    <w:rsid w:val="00B154CE"/>
    <w:rsid w:val="00B27491"/>
    <w:rsid w:val="00B279A5"/>
    <w:rsid w:val="00B322BD"/>
    <w:rsid w:val="00B36980"/>
    <w:rsid w:val="00B37A7C"/>
    <w:rsid w:val="00B541FA"/>
    <w:rsid w:val="00BB3414"/>
    <w:rsid w:val="00BB54F2"/>
    <w:rsid w:val="00BB7FBE"/>
    <w:rsid w:val="00BC3C09"/>
    <w:rsid w:val="00BC61A9"/>
    <w:rsid w:val="00BD0075"/>
    <w:rsid w:val="00BD1F9F"/>
    <w:rsid w:val="00BD693C"/>
    <w:rsid w:val="00BE25A0"/>
    <w:rsid w:val="00BE4011"/>
    <w:rsid w:val="00BF2740"/>
    <w:rsid w:val="00C0589F"/>
    <w:rsid w:val="00C320F4"/>
    <w:rsid w:val="00C52541"/>
    <w:rsid w:val="00C52D68"/>
    <w:rsid w:val="00C73632"/>
    <w:rsid w:val="00C750DA"/>
    <w:rsid w:val="00C869A7"/>
    <w:rsid w:val="00CA3F50"/>
    <w:rsid w:val="00CA6438"/>
    <w:rsid w:val="00CC5BF0"/>
    <w:rsid w:val="00CC6D0B"/>
    <w:rsid w:val="00CD2B55"/>
    <w:rsid w:val="00CD3D7E"/>
    <w:rsid w:val="00CD437F"/>
    <w:rsid w:val="00CE4E19"/>
    <w:rsid w:val="00CF168C"/>
    <w:rsid w:val="00D15F0F"/>
    <w:rsid w:val="00D2485F"/>
    <w:rsid w:val="00D410C2"/>
    <w:rsid w:val="00D45381"/>
    <w:rsid w:val="00D63E0C"/>
    <w:rsid w:val="00D65E35"/>
    <w:rsid w:val="00D66BED"/>
    <w:rsid w:val="00D76141"/>
    <w:rsid w:val="00D81900"/>
    <w:rsid w:val="00D932A2"/>
    <w:rsid w:val="00D94AAD"/>
    <w:rsid w:val="00DA1DF3"/>
    <w:rsid w:val="00DB0DE9"/>
    <w:rsid w:val="00DC2624"/>
    <w:rsid w:val="00DC5AB7"/>
    <w:rsid w:val="00DC5D49"/>
    <w:rsid w:val="00DF3191"/>
    <w:rsid w:val="00E107DE"/>
    <w:rsid w:val="00E22AF2"/>
    <w:rsid w:val="00E24EA8"/>
    <w:rsid w:val="00E452ED"/>
    <w:rsid w:val="00E50F26"/>
    <w:rsid w:val="00E52AF8"/>
    <w:rsid w:val="00E56FD6"/>
    <w:rsid w:val="00E60AB6"/>
    <w:rsid w:val="00E62F55"/>
    <w:rsid w:val="00E642D4"/>
    <w:rsid w:val="00E84719"/>
    <w:rsid w:val="00E924E6"/>
    <w:rsid w:val="00EC0A20"/>
    <w:rsid w:val="00EC67FC"/>
    <w:rsid w:val="00EE7AB5"/>
    <w:rsid w:val="00EF683D"/>
    <w:rsid w:val="00F0046A"/>
    <w:rsid w:val="00F0430D"/>
    <w:rsid w:val="00F05F82"/>
    <w:rsid w:val="00F1752A"/>
    <w:rsid w:val="00F223B7"/>
    <w:rsid w:val="00F23FD1"/>
    <w:rsid w:val="00F45794"/>
    <w:rsid w:val="00F57489"/>
    <w:rsid w:val="00F62DCD"/>
    <w:rsid w:val="00F65F5C"/>
    <w:rsid w:val="00F7773B"/>
    <w:rsid w:val="00F82BF5"/>
    <w:rsid w:val="00F86F48"/>
    <w:rsid w:val="00F97198"/>
    <w:rsid w:val="00FA1744"/>
    <w:rsid w:val="00FA4990"/>
    <w:rsid w:val="00FA4B40"/>
    <w:rsid w:val="00FC4881"/>
    <w:rsid w:val="00FC5BBE"/>
    <w:rsid w:val="00FC77EE"/>
    <w:rsid w:val="00FE3DA3"/>
    <w:rsid w:val="00FE70A6"/>
    <w:rsid w:val="00FF1461"/>
    <w:rsid w:val="00F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4A4DC"/>
  <w15:chartTrackingRefBased/>
  <w15:docId w15:val="{85B02A1B-21C1-4827-A3B1-3891B0670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9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address"/>
    <w:basedOn w:val="Normal"/>
    <w:link w:val="BodyTextChar"/>
    <w:rsid w:val="00676945"/>
    <w:rPr>
      <w:rFonts w:ascii="Futura Lt BT" w:eastAsia="Times" w:hAnsi="Futura Lt BT"/>
      <w:color w:val="000000"/>
      <w:sz w:val="20"/>
      <w:szCs w:val="20"/>
      <w:lang w:val="x-none" w:eastAsia="x-none"/>
    </w:rPr>
  </w:style>
  <w:style w:type="character" w:customStyle="1" w:styleId="BodyTextChar">
    <w:name w:val="Body Text Char"/>
    <w:aliases w:val="address Char"/>
    <w:basedOn w:val="DefaultParagraphFont"/>
    <w:link w:val="BodyText"/>
    <w:rsid w:val="00676945"/>
    <w:rPr>
      <w:rFonts w:ascii="Futura Lt BT" w:eastAsia="Times" w:hAnsi="Futura Lt BT" w:cs="Times New Roman"/>
      <w:color w:val="000000"/>
      <w:sz w:val="20"/>
      <w:szCs w:val="20"/>
      <w:lang w:val="x-none" w:eastAsia="x-none"/>
    </w:rPr>
  </w:style>
  <w:style w:type="character" w:styleId="Hyperlink">
    <w:name w:val="Hyperlink"/>
    <w:rsid w:val="0067694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69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3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394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D4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J. Shevling</dc:creator>
  <cp:keywords/>
  <dc:description/>
  <cp:lastModifiedBy>Laurie Nichols</cp:lastModifiedBy>
  <cp:revision>6</cp:revision>
  <cp:lastPrinted>2019-01-18T15:55:00Z</cp:lastPrinted>
  <dcterms:created xsi:type="dcterms:W3CDTF">2019-01-18T15:39:00Z</dcterms:created>
  <dcterms:modified xsi:type="dcterms:W3CDTF">2019-01-18T16:10:00Z</dcterms:modified>
</cp:coreProperties>
</file>