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DB70" w14:textId="57D09B5E" w:rsidR="00374E26" w:rsidRPr="002530A7" w:rsidRDefault="007D058E" w:rsidP="008428A1">
      <w:pPr>
        <w:pStyle w:val="Heading1"/>
      </w:pPr>
      <w:r w:rsidRPr="01129E0A">
        <w:t xml:space="preserve">Equality State Research Network (ESRN), Heywood Telehealth Research Initiative </w:t>
      </w:r>
      <w:r w:rsidR="0027125E" w:rsidRPr="01129E0A">
        <w:t xml:space="preserve">-- </w:t>
      </w:r>
      <w:r w:rsidRPr="01129E0A">
        <w:t>202</w:t>
      </w:r>
      <w:r w:rsidR="032F72D6" w:rsidRPr="01129E0A">
        <w:t>2</w:t>
      </w:r>
    </w:p>
    <w:p w14:paraId="5C784BAD" w14:textId="0444DB12" w:rsidR="00374E26" w:rsidRPr="00844397" w:rsidRDefault="00374E26" w:rsidP="008428A1">
      <w:pPr>
        <w:pStyle w:val="Heading1"/>
        <w:spacing w:before="240"/>
      </w:pPr>
      <w:r w:rsidRPr="00844397">
        <w:t>Request for Proposals (RFP)</w:t>
      </w:r>
    </w:p>
    <w:p w14:paraId="0DFC0C95" w14:textId="29B0B5DB" w:rsidR="00374E26" w:rsidRPr="00844397" w:rsidRDefault="005B4B0C" w:rsidP="008428A1">
      <w:pPr>
        <w:pStyle w:val="Heading1"/>
        <w:spacing w:before="240"/>
      </w:pPr>
      <w:r w:rsidRPr="00844397">
        <w:t xml:space="preserve">ESRN </w:t>
      </w:r>
      <w:r w:rsidR="00374E26" w:rsidRPr="00844397">
        <w:t>Student</w:t>
      </w:r>
      <w:r w:rsidR="00493BC3" w:rsidRPr="00844397">
        <w:t xml:space="preserve"> Research Awards</w:t>
      </w:r>
    </w:p>
    <w:p w14:paraId="44DF0F4D" w14:textId="3B9D4BBE" w:rsidR="46558395" w:rsidRPr="008428A1" w:rsidRDefault="46558395" w:rsidP="008428A1">
      <w:pPr>
        <w:spacing w:before="240"/>
        <w:jc w:val="center"/>
        <w:rPr>
          <w:b/>
          <w:bCs/>
          <w:color w:val="FF0000"/>
          <w:sz w:val="24"/>
          <w:szCs w:val="24"/>
        </w:rPr>
      </w:pPr>
      <w:r w:rsidRPr="008428A1">
        <w:rPr>
          <w:b/>
          <w:bCs/>
          <w:color w:val="FF0000"/>
          <w:sz w:val="24"/>
          <w:szCs w:val="24"/>
        </w:rPr>
        <w:t xml:space="preserve">Due </w:t>
      </w:r>
      <w:r w:rsidR="008428A1" w:rsidRPr="008428A1">
        <w:rPr>
          <w:b/>
          <w:bCs/>
          <w:color w:val="FF0000"/>
          <w:sz w:val="24"/>
          <w:szCs w:val="24"/>
        </w:rPr>
        <w:t>April</w:t>
      </w:r>
      <w:r w:rsidRPr="008428A1">
        <w:rPr>
          <w:b/>
          <w:bCs/>
          <w:color w:val="FF0000"/>
          <w:sz w:val="24"/>
          <w:szCs w:val="24"/>
        </w:rPr>
        <w:t xml:space="preserve"> 1, 2022</w:t>
      </w:r>
    </w:p>
    <w:p w14:paraId="3DF3A4A5" w14:textId="77777777" w:rsidR="00374E26" w:rsidRPr="002530A7" w:rsidRDefault="00374E26" w:rsidP="008428A1">
      <w:pPr>
        <w:pStyle w:val="Heading2"/>
      </w:pPr>
      <w:r>
        <w:t>Guidelines:</w:t>
      </w:r>
    </w:p>
    <w:p w14:paraId="58FDCE0C" w14:textId="47F5A371" w:rsidR="00374E26" w:rsidRPr="008428A1" w:rsidRDefault="009D584F" w:rsidP="008428A1">
      <w:pPr>
        <w:rPr>
          <w:rStyle w:val="Heading2Char"/>
        </w:rPr>
      </w:pPr>
      <w:r>
        <w:rPr>
          <w:noProof/>
        </w:rPr>
        <mc:AlternateContent>
          <mc:Choice Requires="wps">
            <w:drawing>
              <wp:anchor distT="0" distB="0" distL="114300" distR="114300" simplePos="0" relativeHeight="251656192" behindDoc="1" locked="1" layoutInCell="0" allowOverlap="1" wp14:anchorId="705F32E0" wp14:editId="5456D215">
                <wp:simplePos x="0" y="0"/>
                <wp:positionH relativeFrom="page">
                  <wp:posOffset>914400</wp:posOffset>
                </wp:positionH>
                <wp:positionV relativeFrom="paragraph">
                  <wp:posOffset>0</wp:posOffset>
                </wp:positionV>
                <wp:extent cx="5943600" cy="120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C33CE" id="Rectangle 2"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" o:allowincell="f" fillcolor="black" stroked="f">
                <w10:wrap anchorx="page"/>
                <w10:anchorlock/>
              </v:rect>
            </w:pict>
          </mc:Fallback>
        </mc:AlternateContent>
      </w:r>
      <w:r>
        <w:rPr>
          <w:noProof/>
        </w:rPr>
        <mc:AlternateContent>
          <mc:Choice Requires="wps">
            <w:drawing>
              <wp:anchor distT="0" distB="0" distL="114300" distR="114300" simplePos="0" relativeHeight="251659264" behindDoc="1" locked="1" layoutInCell="0" allowOverlap="1" wp14:anchorId="0634C148" wp14:editId="07C57B9B">
                <wp:simplePos x="0" y="0"/>
                <wp:positionH relativeFrom="page">
                  <wp:posOffset>914400</wp:posOffset>
                </wp:positionH>
                <wp:positionV relativeFrom="paragraph">
                  <wp:posOffset>0</wp:posOffset>
                </wp:positionV>
                <wp:extent cx="5943600" cy="1206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A64A6" id="Rectangle 5"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" o:allowincell="f" fillcolor="black" stroked="f">
                <w10:wrap anchorx="page"/>
                <w10:anchorlock/>
              </v:rect>
            </w:pict>
          </mc:Fallback>
        </mc:AlternateContent>
      </w:r>
      <w:r w:rsidR="008428A1">
        <w:rPr>
          <w:rStyle w:val="Heading2Char"/>
        </w:rPr>
        <w:t>S</w:t>
      </w:r>
      <w:r w:rsidR="00374E26" w:rsidRPr="008428A1">
        <w:rPr>
          <w:rStyle w:val="Heading2Char"/>
        </w:rPr>
        <w:t>tudent Research Grant Proposal:</w:t>
      </w:r>
    </w:p>
    <w:p w14:paraId="25C2C6D6" w14:textId="77777777" w:rsidR="005B4B0C" w:rsidRPr="008428A1" w:rsidRDefault="005B4B0C" w:rsidP="007E7797">
      <w:pPr>
        <w:pStyle w:val="Heading3"/>
        <w:rPr>
          <w:rStyle w:val="Strong"/>
          <w:b w:val="0"/>
          <w:bCs w:val="0"/>
          <w:sz w:val="28"/>
          <w:szCs w:val="22"/>
        </w:rPr>
      </w:pPr>
      <w:r w:rsidRPr="008428A1">
        <w:rPr>
          <w:rStyle w:val="Strong"/>
          <w:b w:val="0"/>
          <w:bCs w:val="0"/>
          <w:sz w:val="28"/>
          <w:szCs w:val="22"/>
        </w:rPr>
        <w:t xml:space="preserve">Overview: </w:t>
      </w:r>
    </w:p>
    <w:p w14:paraId="46BF539A" w14:textId="4FC41084" w:rsidR="00EC4109" w:rsidRPr="008428A1" w:rsidRDefault="00EC4109" w:rsidP="008428A1">
      <w:r w:rsidRPr="008428A1">
        <w:t xml:space="preserve">Residents of rural states like Wyoming are faced with many unique healthcare challenges. Overall lack of access, limited availability of primary and specialty care, reduced focus on preventative care and mental health, and geographic barriers all contribute to higher morbidity and mortality for rural residents. Moreover, many of the healthcare solutions developed for urban areas do not work effectively in rural communities. Given these challenges, there is tremendous need to develop innovative solutions to meet the unique challenges faced by rural states. </w:t>
      </w:r>
    </w:p>
    <w:p w14:paraId="1D068D82" w14:textId="779BB98C" w:rsidR="00EC4109" w:rsidRPr="007E3DD4" w:rsidRDefault="00EC4109" w:rsidP="008428A1">
      <w:pPr>
        <w:spacing w:before="240"/>
      </w:pPr>
      <w:r w:rsidRPr="008428A1">
        <w:t xml:space="preserve">The College of Health Sciences (CHS) through the Wyoming Institute for </w:t>
      </w:r>
      <w:r w:rsidR="00FE3FB7" w:rsidRPr="008428A1">
        <w:t>D</w:t>
      </w:r>
      <w:r w:rsidRPr="008428A1">
        <w:t>isabilities (WIND</w:t>
      </w:r>
      <w:r w:rsidRPr="01129E0A">
        <w:t xml:space="preserve">) has received a grant from the Heywood Foundation </w:t>
      </w:r>
      <w:r w:rsidR="006B1937" w:rsidRPr="01129E0A">
        <w:t xml:space="preserve">to support the development of interdisciplinary training programs for telehealth, and to support the development of innovative solutions to meet the needs of Wyoming residents. To this end, we are making up to six (6) student research awards that will be administered by </w:t>
      </w:r>
      <w:r w:rsidRPr="01129E0A">
        <w:t>the Equality State Research Network (ESRN)</w:t>
      </w:r>
      <w:r w:rsidR="006B1937" w:rsidRPr="01129E0A">
        <w:t xml:space="preserve">. </w:t>
      </w:r>
      <w:r w:rsidR="00630159" w:rsidRPr="01129E0A">
        <w:t xml:space="preserve">Awards must be focused on innovations related to telehealth and rural healthcare </w:t>
      </w:r>
      <w:r w:rsidR="00631191" w:rsidRPr="01129E0A">
        <w:t>and align with the funding priorities listed below</w:t>
      </w:r>
      <w:r w:rsidR="00630159" w:rsidRPr="01129E0A">
        <w:t xml:space="preserve">. Awards will be made by </w:t>
      </w:r>
      <w:r w:rsidR="5E173263" w:rsidRPr="01129E0A">
        <w:t>beginning of April</w:t>
      </w:r>
      <w:r w:rsidR="00630159" w:rsidRPr="01129E0A">
        <w:t xml:space="preserve"> and </w:t>
      </w:r>
      <w:r w:rsidR="00467E41" w:rsidRPr="01129E0A">
        <w:t xml:space="preserve">funds must be spent by </w:t>
      </w:r>
      <w:r w:rsidR="780EC2F6" w:rsidRPr="01129E0A">
        <w:t>J</w:t>
      </w:r>
      <w:r w:rsidR="3EAE57B6" w:rsidRPr="01129E0A">
        <w:t xml:space="preserve">uly 1, </w:t>
      </w:r>
      <w:r w:rsidR="780EC2F6" w:rsidRPr="01129E0A">
        <w:t>2022.</w:t>
      </w:r>
      <w:r w:rsidR="00280D3B" w:rsidRPr="01129E0A">
        <w:t xml:space="preserve"> Grants will fund any type </w:t>
      </w:r>
      <w:r w:rsidR="15AEE935" w:rsidRPr="01129E0A">
        <w:t>of inquiry</w:t>
      </w:r>
      <w:r w:rsidR="00E47461" w:rsidRPr="01129E0A">
        <w:t xml:space="preserve"> relevant to the field of study</w:t>
      </w:r>
      <w:r w:rsidR="00280D3B" w:rsidRPr="01129E0A">
        <w:t>, including, but not limited to applied, pub</w:t>
      </w:r>
      <w:r w:rsidR="000665F3" w:rsidRPr="01129E0A">
        <w:t>l</w:t>
      </w:r>
      <w:r w:rsidR="00280D3B" w:rsidRPr="01129E0A">
        <w:t>ic health, clinical, basic science, technological, observational, translational, community-based participatory, community action research</w:t>
      </w:r>
      <w:r w:rsidR="00E0521B" w:rsidRPr="01129E0A">
        <w:t>, quality improvement</w:t>
      </w:r>
      <w:r w:rsidR="00280D3B" w:rsidRPr="01129E0A">
        <w:t xml:space="preserve"> or other types of inquiry. Any robust method will be acceptable (e.g., quantitative, qualitative, secondary data analysis, case-series, etc.), </w:t>
      </w:r>
      <w:proofErr w:type="gramStart"/>
      <w:r w:rsidR="00280D3B" w:rsidRPr="01129E0A">
        <w:t>as long as</w:t>
      </w:r>
      <w:proofErr w:type="gramEnd"/>
      <w:r w:rsidR="00280D3B" w:rsidRPr="01129E0A">
        <w:t xml:space="preserve"> it is appropriate for the proposed research </w:t>
      </w:r>
      <w:r w:rsidR="00E0521B" w:rsidRPr="007E3DD4">
        <w:t xml:space="preserve">or project </w:t>
      </w:r>
      <w:r w:rsidR="00280D3B" w:rsidRPr="007E3DD4">
        <w:t>questions and the team has adequate resources to successfully complete the work.</w:t>
      </w:r>
    </w:p>
    <w:p w14:paraId="14CAAA85" w14:textId="77777777" w:rsidR="005B4B0C" w:rsidRDefault="005B4B0C" w:rsidP="008428A1">
      <w:pPr>
        <w:pStyle w:val="BodyText"/>
        <w:spacing w:before="240"/>
      </w:pPr>
      <w:r w:rsidRPr="007E3DD4">
        <w:rPr>
          <w:rStyle w:val="Strong"/>
        </w:rPr>
        <w:t>Maximum Student Research Award</w:t>
      </w:r>
      <w:r>
        <w:t>: $2,000 graduate students; $1500 undergraduate</w:t>
      </w:r>
    </w:p>
    <w:p w14:paraId="3DFC5CD3" w14:textId="6C74FCA6" w:rsidR="005B4B0C" w:rsidRDefault="005B4B0C" w:rsidP="008428A1">
      <w:pPr>
        <w:pStyle w:val="BodyText"/>
      </w:pPr>
      <w:r w:rsidRPr="007E3DD4">
        <w:rPr>
          <w:rStyle w:val="Strong"/>
        </w:rPr>
        <w:t>Number of awards</w:t>
      </w:r>
      <w:r>
        <w:t>: three graduate awards, three undergraduate awards</w:t>
      </w:r>
    </w:p>
    <w:p w14:paraId="1581E073" w14:textId="21C03EA7" w:rsidR="005B4B0C" w:rsidRPr="007E3DD4" w:rsidRDefault="005B4B0C" w:rsidP="008428A1">
      <w:pPr>
        <w:pStyle w:val="BodyText"/>
        <w:rPr>
          <w:rStyle w:val="Strong"/>
        </w:rPr>
      </w:pPr>
      <w:r w:rsidRPr="007E3DD4">
        <w:rPr>
          <w:rStyle w:val="Strong"/>
        </w:rPr>
        <w:t xml:space="preserve">Announcement date: </w:t>
      </w:r>
      <w:r w:rsidR="6B633FFC" w:rsidRPr="007E3DD4">
        <w:rPr>
          <w:rStyle w:val="Strong"/>
        </w:rPr>
        <w:t xml:space="preserve">January </w:t>
      </w:r>
      <w:r w:rsidR="210FE165" w:rsidRPr="007E3DD4">
        <w:rPr>
          <w:rStyle w:val="Strong"/>
        </w:rPr>
        <w:t>2</w:t>
      </w:r>
      <w:r w:rsidR="6B633FFC" w:rsidRPr="007E3DD4">
        <w:rPr>
          <w:rStyle w:val="Strong"/>
        </w:rPr>
        <w:t>1st, 2022</w:t>
      </w:r>
    </w:p>
    <w:p w14:paraId="45FA371D" w14:textId="1FE1CA19" w:rsidR="005B4B0C" w:rsidRPr="007E3DD4" w:rsidRDefault="005B4B0C" w:rsidP="008428A1">
      <w:pPr>
        <w:pStyle w:val="BodyText"/>
      </w:pPr>
      <w:r w:rsidRPr="007E3DD4">
        <w:rPr>
          <w:rStyle w:val="Strong"/>
        </w:rPr>
        <w:t xml:space="preserve">Submission Deadline: </w:t>
      </w:r>
      <w:r w:rsidR="008428A1">
        <w:rPr>
          <w:rStyle w:val="Strong"/>
        </w:rPr>
        <w:t>April</w:t>
      </w:r>
      <w:r w:rsidR="3E0B9A72" w:rsidRPr="007E3DD4">
        <w:rPr>
          <w:rStyle w:val="Strong"/>
        </w:rPr>
        <w:t xml:space="preserve"> 1st, 2022</w:t>
      </w:r>
    </w:p>
    <w:p w14:paraId="5A68A6C9" w14:textId="00EC0F3A" w:rsidR="005B4B0C" w:rsidRDefault="005B4B0C" w:rsidP="008428A1">
      <w:pPr>
        <w:pStyle w:val="BodyText"/>
      </w:pPr>
      <w:r w:rsidRPr="007E3DD4">
        <w:rPr>
          <w:rStyle w:val="Strong"/>
        </w:rPr>
        <w:t xml:space="preserve">Funding Priorities: </w:t>
      </w:r>
      <w:r>
        <w:t>Applicants should align their proposals with the priorities of the Heywood Foundation. This includes the following</w:t>
      </w:r>
    </w:p>
    <w:p w14:paraId="7B10CB08" w14:textId="17E76A75" w:rsidR="005B4B0C" w:rsidRPr="007E3DD4" w:rsidRDefault="005B4B0C" w:rsidP="008428A1">
      <w:pPr>
        <w:pStyle w:val="ListParagraph"/>
      </w:pPr>
      <w:r w:rsidRPr="007E3DD4">
        <w:t>Telehealth infrastructure and telehealth technology</w:t>
      </w:r>
    </w:p>
    <w:p w14:paraId="77C16166" w14:textId="44FDFB84" w:rsidR="005B4B0C" w:rsidRPr="007E3DD4" w:rsidRDefault="005B4B0C" w:rsidP="008428A1">
      <w:pPr>
        <w:pStyle w:val="ListParagraph"/>
      </w:pPr>
      <w:r w:rsidRPr="007E3DD4">
        <w:t>Clinical effectiveness of telehealth</w:t>
      </w:r>
    </w:p>
    <w:p w14:paraId="053073B9" w14:textId="1487C7FE" w:rsidR="005B4B0C" w:rsidRPr="007E3DD4" w:rsidRDefault="005B4B0C" w:rsidP="008428A1">
      <w:pPr>
        <w:pStyle w:val="ListParagraph"/>
      </w:pPr>
      <w:r w:rsidRPr="007E3DD4">
        <w:t>Implementation of telehealth practice</w:t>
      </w:r>
    </w:p>
    <w:p w14:paraId="381010B3" w14:textId="5EA6CE2B" w:rsidR="005B4B0C" w:rsidRPr="007E3DD4" w:rsidRDefault="005B4B0C" w:rsidP="008428A1">
      <w:pPr>
        <w:pStyle w:val="ListParagraph"/>
      </w:pPr>
      <w:r w:rsidRPr="007E3DD4">
        <w:t>Patient and provider experience of telehealth</w:t>
      </w:r>
    </w:p>
    <w:p w14:paraId="403418EE" w14:textId="4EC8C725" w:rsidR="00374E26" w:rsidRPr="007E3DD4" w:rsidRDefault="005B4B0C" w:rsidP="008428A1">
      <w:pPr>
        <w:pStyle w:val="ListParagraph"/>
      </w:pPr>
      <w:r w:rsidRPr="007E3DD4">
        <w:t>Healthcare innovations, especially related to rural health and telehealth</w:t>
      </w:r>
    </w:p>
    <w:p w14:paraId="41EA7E5C" w14:textId="7E0C6189" w:rsidR="005B4B0C" w:rsidRPr="007E7797" w:rsidRDefault="005B4B0C" w:rsidP="007E7797">
      <w:pPr>
        <w:pStyle w:val="Heading3"/>
      </w:pPr>
      <w:r w:rsidRPr="007E7797">
        <w:rPr>
          <w:rStyle w:val="Strong"/>
          <w:b w:val="0"/>
          <w:bCs w:val="0"/>
          <w:sz w:val="28"/>
          <w:szCs w:val="22"/>
        </w:rPr>
        <w:t xml:space="preserve">Application </w:t>
      </w:r>
      <w:r w:rsidR="00374E26" w:rsidRPr="007E7797">
        <w:rPr>
          <w:rStyle w:val="Strong"/>
          <w:b w:val="0"/>
          <w:bCs w:val="0"/>
          <w:sz w:val="28"/>
          <w:szCs w:val="22"/>
        </w:rPr>
        <w:t>Requirements:</w:t>
      </w:r>
      <w:r w:rsidR="0027125E" w:rsidRPr="007E7797">
        <w:rPr>
          <w:rStyle w:val="Strong"/>
          <w:b w:val="0"/>
          <w:bCs w:val="0"/>
          <w:sz w:val="28"/>
          <w:szCs w:val="22"/>
        </w:rPr>
        <w:t xml:space="preserve"> </w:t>
      </w:r>
    </w:p>
    <w:p w14:paraId="2BE3B671" w14:textId="60061234" w:rsidR="00280D3B" w:rsidRPr="007E3DD4" w:rsidRDefault="00631191" w:rsidP="008428A1">
      <w:pPr>
        <w:pStyle w:val="ListParagraph"/>
        <w:numPr>
          <w:ilvl w:val="0"/>
          <w:numId w:val="30"/>
        </w:numPr>
      </w:pPr>
      <w:r w:rsidRPr="007E3DD4">
        <w:t>Student applicants must have two mentors arranged prior to applying. One will be a primary faculty mentor who would be from the student</w:t>
      </w:r>
      <w:r w:rsidR="00BE564C" w:rsidRPr="007E3DD4">
        <w:t>’</w:t>
      </w:r>
      <w:r w:rsidRPr="007E3DD4">
        <w:t>s primary division (</w:t>
      </w:r>
      <w:r w:rsidR="00BE564C" w:rsidRPr="007E3DD4">
        <w:t xml:space="preserve">Communications Disorders, Kinesiology and Health, </w:t>
      </w:r>
      <w:r w:rsidR="00E8125B" w:rsidRPr="007E3DD4">
        <w:t xml:space="preserve">Nursing, Social Work, Pharmacy, </w:t>
      </w:r>
      <w:r w:rsidR="00BE564C" w:rsidRPr="007E3DD4">
        <w:t xml:space="preserve">WIND </w:t>
      </w:r>
      <w:r w:rsidR="00E8125B" w:rsidRPr="007E3DD4">
        <w:t xml:space="preserve">and </w:t>
      </w:r>
      <w:r w:rsidR="00BE564C" w:rsidRPr="007E3DD4">
        <w:t xml:space="preserve">WWAMI) and a second interdisciplinary mentor. The interdisciplinary mentor must come from a field </w:t>
      </w:r>
      <w:r w:rsidR="00280D3B" w:rsidRPr="007E3DD4">
        <w:t xml:space="preserve">other than that of the student and primary faculty mentor. For example, if the student and primary mentor are proposing a basic science research approach, they should have a clinical, public health or other non-basic science faculty </w:t>
      </w:r>
      <w:r w:rsidR="00280D3B" w:rsidRPr="007E3DD4">
        <w:lastRenderedPageBreak/>
        <w:t xml:space="preserve">member as the interdisciplinary mentor. </w:t>
      </w:r>
      <w:r w:rsidR="001624CE" w:rsidRPr="007E3DD4">
        <w:t xml:space="preserve">The interdisciplinary mentor may be faculty from any of the UW </w:t>
      </w:r>
      <w:r w:rsidR="00AB765B" w:rsidRPr="007E3DD4">
        <w:t>departments (e.g., psychology, economics, engineering, etc.)</w:t>
      </w:r>
      <w:r w:rsidR="00E0521B" w:rsidRPr="007E3DD4">
        <w:t xml:space="preserve"> or Wyoming</w:t>
      </w:r>
      <w:r w:rsidR="00AB765B" w:rsidRPr="007E3DD4">
        <w:t xml:space="preserve"> community colleges. Further, it is acceptable for the interdisciplinary mentor to be a practicing clinician (physician, nurse, pharmacist, social wor</w:t>
      </w:r>
      <w:r w:rsidR="7AEBDAB1" w:rsidRPr="007E3DD4">
        <w:t>k</w:t>
      </w:r>
      <w:r w:rsidR="00AB765B" w:rsidRPr="007E3DD4">
        <w:t>er, etc.)</w:t>
      </w:r>
      <w:r w:rsidR="00E0521B" w:rsidRPr="007E3DD4">
        <w:t xml:space="preserve"> or expert in the field not affiliated with the university</w:t>
      </w:r>
      <w:r w:rsidR="00AB765B" w:rsidRPr="007E3DD4">
        <w:t>. However, the mentorship team should represent complimentary perspectives.</w:t>
      </w:r>
    </w:p>
    <w:p w14:paraId="3C84B338" w14:textId="682CA482" w:rsidR="0058466A" w:rsidRPr="007E3DD4" w:rsidRDefault="0058466A" w:rsidP="008428A1">
      <w:pPr>
        <w:pStyle w:val="ListParagraph"/>
        <w:numPr>
          <w:ilvl w:val="0"/>
          <w:numId w:val="30"/>
        </w:numPr>
      </w:pPr>
      <w:r w:rsidRPr="007E3DD4">
        <w:t xml:space="preserve">The proposal must focus primarily on Wyoming. For instance, if the proposal will work with a patient population, </w:t>
      </w:r>
      <w:r w:rsidR="00E47461" w:rsidRPr="007E3DD4">
        <w:t xml:space="preserve">that population must be primarily based in Wyoming. If lab-based science is proposed, it must be conducted in Wyoming. The proposal may include individuals or sites from outside the state, but this cannot be the bulk of the work. Proposals must be Wyoming centered. </w:t>
      </w:r>
    </w:p>
    <w:p w14:paraId="29AD2D9E" w14:textId="39450C02" w:rsidR="00374E26" w:rsidRDefault="00280D3B" w:rsidP="008428A1">
      <w:pPr>
        <w:pStyle w:val="ListParagraph"/>
        <w:numPr>
          <w:ilvl w:val="0"/>
          <w:numId w:val="30"/>
        </w:numPr>
      </w:pPr>
      <w:r w:rsidRPr="007E3DD4">
        <w:t>Written p</w:t>
      </w:r>
      <w:r w:rsidR="00374E26" w:rsidRPr="007E3DD4">
        <w:t xml:space="preserve">roposals must be </w:t>
      </w:r>
      <w:r w:rsidR="00AB0DB0" w:rsidRPr="007E3DD4">
        <w:t>20</w:t>
      </w:r>
      <w:r w:rsidR="00374E26" w:rsidRPr="007E3DD4">
        <w:t>00 words or less</w:t>
      </w:r>
      <w:r w:rsidR="000F54F4" w:rsidRPr="007E3DD4">
        <w:t xml:space="preserve"> (excluding Appendices)</w:t>
      </w:r>
      <w:r w:rsidR="007E34AB" w:rsidRPr="007E3DD4">
        <w:t xml:space="preserve"> and must include the follows</w:t>
      </w:r>
      <w:r w:rsidR="00374E26" w:rsidRPr="007E3DD4">
        <w:t>:</w:t>
      </w:r>
    </w:p>
    <w:p w14:paraId="73BBC0FD" w14:textId="1E6E6B52" w:rsidR="00374E26" w:rsidRDefault="007E34AB" w:rsidP="008428A1">
      <w:pPr>
        <w:pStyle w:val="BulletList"/>
      </w:pPr>
      <w:r w:rsidRPr="000F54F4">
        <w:t>COVER SHEET (</w:t>
      </w:r>
      <w:r w:rsidR="00374E26" w:rsidRPr="000F54F4">
        <w:t>provided</w:t>
      </w:r>
      <w:r w:rsidRPr="000F54F4">
        <w:t xml:space="preserve"> below)</w:t>
      </w:r>
    </w:p>
    <w:p w14:paraId="0D17FAC4" w14:textId="5EA2643B" w:rsidR="00D76827" w:rsidRPr="000F54F4" w:rsidRDefault="00D76827" w:rsidP="008428A1">
      <w:pPr>
        <w:pStyle w:val="BulletList"/>
      </w:pPr>
      <w:r>
        <w:t xml:space="preserve">ABSTRACT (that summarize the purpose, approach and significance of the research </w:t>
      </w:r>
      <w:r w:rsidR="00E0521B">
        <w:t xml:space="preserve">or project </w:t>
      </w:r>
      <w:r>
        <w:t>in 250 words, double spaced)</w:t>
      </w:r>
    </w:p>
    <w:p w14:paraId="04E7ABC4" w14:textId="3FF974DD" w:rsidR="00374E26" w:rsidRPr="000F54F4" w:rsidRDefault="007E34AB" w:rsidP="008428A1">
      <w:pPr>
        <w:pStyle w:val="BulletList"/>
      </w:pPr>
      <w:r w:rsidRPr="000F54F4">
        <w:t>INTRODUCTION (</w:t>
      </w:r>
      <w:r w:rsidR="00374E26" w:rsidRPr="000F54F4">
        <w:t>that provides the general context for the research</w:t>
      </w:r>
      <w:r w:rsidR="00E8125B">
        <w:t>, double spaced</w:t>
      </w:r>
      <w:r w:rsidRPr="000F54F4">
        <w:t>)</w:t>
      </w:r>
    </w:p>
    <w:p w14:paraId="46B52970" w14:textId="407E7EA1" w:rsidR="00374E26" w:rsidRPr="000F54F4" w:rsidRDefault="007E34AB" w:rsidP="008428A1">
      <w:pPr>
        <w:pStyle w:val="BulletList"/>
      </w:pPr>
      <w:r w:rsidRPr="000F54F4">
        <w:t>APPROACH (that includes strategy, methodology and analyses of the research</w:t>
      </w:r>
      <w:r w:rsidR="00E8125B">
        <w:t>, double spaced</w:t>
      </w:r>
      <w:r w:rsidRPr="000F54F4">
        <w:t>)</w:t>
      </w:r>
    </w:p>
    <w:p w14:paraId="0EBFA2AF" w14:textId="260014CA" w:rsidR="007E34AB" w:rsidRPr="000F54F4" w:rsidRDefault="007E34AB" w:rsidP="008428A1">
      <w:pPr>
        <w:pStyle w:val="BulletList"/>
      </w:pPr>
      <w:r w:rsidRPr="000F54F4">
        <w:t xml:space="preserve">SIGNIFICANCE (that addresses importance and scientific merit of the research, as well as its </w:t>
      </w:r>
      <w:r w:rsidRPr="007E3DD4">
        <w:rPr>
          <w:rStyle w:val="Strong"/>
        </w:rPr>
        <w:t>relevance to the</w:t>
      </w:r>
      <w:r w:rsidR="00AB0DB0" w:rsidRPr="007E3DD4">
        <w:rPr>
          <w:rStyle w:val="Strong"/>
        </w:rPr>
        <w:t xml:space="preserve"> telehealth</w:t>
      </w:r>
      <w:r w:rsidR="00E8125B">
        <w:t>, double spaced</w:t>
      </w:r>
      <w:r w:rsidRPr="000F54F4">
        <w:t>)</w:t>
      </w:r>
    </w:p>
    <w:p w14:paraId="728170E7" w14:textId="13AFF28A" w:rsidR="007E34AB" w:rsidRPr="000F54F4" w:rsidRDefault="007E34AB" w:rsidP="008428A1">
      <w:pPr>
        <w:pStyle w:val="BulletList"/>
      </w:pPr>
      <w:r w:rsidRPr="000F54F4">
        <w:t>FUTURE PLAN (that describes h</w:t>
      </w:r>
      <w:r w:rsidR="00374E26" w:rsidRPr="000F54F4">
        <w:t>ow this research will help you in comp</w:t>
      </w:r>
      <w:r w:rsidRPr="000F54F4">
        <w:t>leting your current degree requirements, and how this research will help generate future research</w:t>
      </w:r>
      <w:r w:rsidR="00E8125B">
        <w:t>, double spaced</w:t>
      </w:r>
      <w:r w:rsidRPr="000F54F4">
        <w:t>)</w:t>
      </w:r>
      <w:r w:rsidR="00374E26" w:rsidRPr="000F54F4">
        <w:t xml:space="preserve"> </w:t>
      </w:r>
    </w:p>
    <w:p w14:paraId="7626ADB1" w14:textId="2B1B100E" w:rsidR="00374E26" w:rsidRPr="000F54F4" w:rsidRDefault="007E34AB" w:rsidP="008428A1">
      <w:pPr>
        <w:pStyle w:val="BulletList"/>
      </w:pPr>
      <w:r w:rsidRPr="000F54F4">
        <w:t>APPENDICES</w:t>
      </w:r>
      <w:r w:rsidR="00374E26" w:rsidRPr="000F54F4">
        <w:t xml:space="preserve"> </w:t>
      </w:r>
      <w:r w:rsidR="00374E26" w:rsidRPr="007E3DD4">
        <w:rPr>
          <w:rStyle w:val="Strong"/>
        </w:rPr>
        <w:t>must include</w:t>
      </w:r>
    </w:p>
    <w:p w14:paraId="44E2552A" w14:textId="40B44042" w:rsidR="00374E26" w:rsidRPr="000F54F4" w:rsidRDefault="007E34AB" w:rsidP="008428A1">
      <w:pPr>
        <w:pStyle w:val="BulletListwithdot"/>
      </w:pPr>
      <w:r w:rsidRPr="000F54F4">
        <w:t>Proposed budget with justification</w:t>
      </w:r>
      <w:r w:rsidR="00E8125B">
        <w:t>, single spaced</w:t>
      </w:r>
    </w:p>
    <w:p w14:paraId="39E9FB75" w14:textId="06A36E82" w:rsidR="00374E26" w:rsidRPr="000F54F4" w:rsidRDefault="007E34AB" w:rsidP="008428A1">
      <w:pPr>
        <w:pStyle w:val="BulletListwithdot"/>
      </w:pPr>
      <w:r w:rsidRPr="000F54F4">
        <w:t>Bibliography</w:t>
      </w:r>
      <w:r w:rsidR="00E8125B">
        <w:t>, single spaced</w:t>
      </w:r>
    </w:p>
    <w:p w14:paraId="39122CFA" w14:textId="284479CD" w:rsidR="006E09C0" w:rsidRDefault="00280D3B" w:rsidP="008428A1">
      <w:pPr>
        <w:pStyle w:val="BulletListwithdot"/>
      </w:pPr>
      <w:r>
        <w:t>Two l</w:t>
      </w:r>
      <w:r w:rsidR="00374E26" w:rsidRPr="000F54F4">
        <w:t>etter</w:t>
      </w:r>
      <w:r w:rsidR="00E8125B">
        <w:t>s</w:t>
      </w:r>
      <w:r w:rsidR="00374E26" w:rsidRPr="000F54F4">
        <w:t xml:space="preserve"> of support</w:t>
      </w:r>
      <w:r w:rsidR="004A4D68">
        <w:t>, one fro</w:t>
      </w:r>
      <w:r w:rsidR="00374E26" w:rsidRPr="000F54F4">
        <w:t xml:space="preserve">m </w:t>
      </w:r>
      <w:r>
        <w:t>each f</w:t>
      </w:r>
      <w:r w:rsidR="00374E26" w:rsidRPr="000F54F4">
        <w:t>aculty mentor</w:t>
      </w:r>
      <w:r w:rsidR="000121AD">
        <w:t xml:space="preserve"> (primary and interdisciplinary)</w:t>
      </w:r>
      <w:r w:rsidR="00E8125B">
        <w:t>, single spaced</w:t>
      </w:r>
    </w:p>
    <w:p w14:paraId="07518C90" w14:textId="5E8A2A61" w:rsidR="00342B77" w:rsidRPr="00342B77" w:rsidRDefault="00342B77" w:rsidP="007E7797">
      <w:pPr>
        <w:pStyle w:val="Heading3"/>
      </w:pPr>
      <w:r>
        <w:rPr>
          <w:rStyle w:val="Strong"/>
        </w:rPr>
        <w:t>Submission Directions:</w:t>
      </w:r>
      <w:r w:rsidRPr="007E3DD4">
        <w:rPr>
          <w:rStyle w:val="Strong"/>
        </w:rPr>
        <w:t xml:space="preserve"> </w:t>
      </w:r>
    </w:p>
    <w:p w14:paraId="5BB12690" w14:textId="0B249A83" w:rsidR="00630159" w:rsidRPr="00342B77" w:rsidRDefault="00630159" w:rsidP="008428A1">
      <w:pPr>
        <w:pStyle w:val="BodyText"/>
      </w:pPr>
      <w:r w:rsidRPr="00342B77">
        <w:t>Proposals including the cover page (attached below) should be submitted</w:t>
      </w:r>
      <w:r w:rsidR="00280D3B" w:rsidRPr="00342B77">
        <w:t xml:space="preserve"> through online at the following link: </w:t>
      </w:r>
      <w:hyperlink r:id="rId9">
        <w:r w:rsidR="00D85F2F" w:rsidRPr="00342B77">
          <w:rPr>
            <w:rStyle w:val="Hyperlink"/>
          </w:rPr>
          <w:t>https://redcap.uwyo.edu/surveys/?s=XWN3HM93RW</w:t>
        </w:r>
      </w:hyperlink>
      <w:r w:rsidR="00D85F2F" w:rsidRPr="00342B77">
        <w:t>.</w:t>
      </w:r>
      <w:r w:rsidR="00E8125B" w:rsidRPr="00342B77">
        <w:t xml:space="preserve"> All documents should be compiled into a single PDF, and pages numbered. Please use Times New Roman, Arial or similar font. Text should be no smaller than 10-point font. Use 1-inch margins for all documents and spacing indicated above. Any citation standard is acceptable </w:t>
      </w:r>
      <w:proofErr w:type="gramStart"/>
      <w:r w:rsidR="00E8125B" w:rsidRPr="00342B77">
        <w:t>as long as</w:t>
      </w:r>
      <w:proofErr w:type="gramEnd"/>
      <w:r w:rsidR="00E8125B" w:rsidRPr="00342B77">
        <w:t xml:space="preserve"> it is consistently used (e.g., American Psychological Association, American Medical Association</w:t>
      </w:r>
      <w:r w:rsidR="00E47461" w:rsidRPr="00342B77">
        <w:t>, etc.</w:t>
      </w:r>
      <w:r w:rsidR="00E8125B" w:rsidRPr="00342B77">
        <w:t xml:space="preserve">). </w:t>
      </w:r>
      <w:r w:rsidRPr="00342B77">
        <w:t xml:space="preserve">All </w:t>
      </w:r>
      <w:r w:rsidR="00280D3B" w:rsidRPr="00342B77">
        <w:t xml:space="preserve">proposals must be submitted </w:t>
      </w:r>
      <w:r w:rsidRPr="00342B77">
        <w:t xml:space="preserve">submission </w:t>
      </w:r>
      <w:r w:rsidR="00E8125B" w:rsidRPr="00342B77">
        <w:t xml:space="preserve">by </w:t>
      </w:r>
      <w:r w:rsidR="6E9A6965" w:rsidRPr="00342B77">
        <w:t xml:space="preserve">March 1, </w:t>
      </w:r>
      <w:proofErr w:type="gramStart"/>
      <w:r w:rsidR="6E9A6965" w:rsidRPr="00342B77">
        <w:t>2022</w:t>
      </w:r>
      <w:proofErr w:type="gramEnd"/>
      <w:r w:rsidR="00E8125B" w:rsidRPr="00342B77">
        <w:t xml:space="preserve"> at 5</w:t>
      </w:r>
      <w:r w:rsidR="654AB9B6" w:rsidRPr="00342B77">
        <w:t>:00</w:t>
      </w:r>
      <w:r w:rsidR="00E8125B" w:rsidRPr="00342B77">
        <w:t xml:space="preserve"> PM. </w:t>
      </w:r>
    </w:p>
    <w:p w14:paraId="1C3B05A0" w14:textId="3F85DBD5" w:rsidR="000F54F4" w:rsidRPr="007E3DD4" w:rsidRDefault="000F54F4" w:rsidP="008428A1">
      <w:pPr>
        <w:pStyle w:val="BodyCenterbold"/>
        <w:rPr>
          <w:rStyle w:val="BodyTextChar"/>
        </w:rPr>
      </w:pPr>
      <w:r w:rsidRPr="00CB4474">
        <w:t>NOTE: Proposals will be reviewed by members from all disciplines in the CHS</w:t>
      </w:r>
      <w:r w:rsidR="00E8125B">
        <w:t>. Therefore, avoid jargon and use an accessible writing style throughout.</w:t>
      </w:r>
    </w:p>
    <w:p w14:paraId="5E7A595A" w14:textId="3EB7DDF5" w:rsidR="00E8125B" w:rsidRPr="007E3DD4" w:rsidRDefault="00630159" w:rsidP="007E7797">
      <w:pPr>
        <w:pStyle w:val="Heading3"/>
        <w:rPr>
          <w:rStyle w:val="Strong"/>
        </w:rPr>
      </w:pPr>
      <w:r w:rsidRPr="007E3DD4">
        <w:rPr>
          <w:rStyle w:val="Strong"/>
        </w:rPr>
        <w:t>Evaluation process</w:t>
      </w:r>
      <w:r w:rsidR="00342B77">
        <w:rPr>
          <w:rStyle w:val="Strong"/>
        </w:rPr>
        <w:t>:</w:t>
      </w:r>
      <w:r w:rsidR="006E09C0" w:rsidRPr="007E3DD4">
        <w:rPr>
          <w:rStyle w:val="Strong"/>
        </w:rPr>
        <w:t xml:space="preserve"> </w:t>
      </w:r>
    </w:p>
    <w:p w14:paraId="66F6804B" w14:textId="48961396" w:rsidR="002129B9" w:rsidRDefault="006E09C0" w:rsidP="008428A1">
      <w:pPr>
        <w:pStyle w:val="BodyText"/>
      </w:pPr>
      <w:r w:rsidRPr="000F54F4">
        <w:t xml:space="preserve">Each proposal will be carefully reviewed by the </w:t>
      </w:r>
      <w:r w:rsidR="00E8125B">
        <w:t xml:space="preserve">review committee. This committee will be comprised of representatives from each of the CHS divisions. Each application will be reviewed by at least three members, but potentially more depending on the number of applications received. </w:t>
      </w:r>
      <w:r w:rsidRPr="000F54F4">
        <w:t xml:space="preserve"> </w:t>
      </w:r>
      <w:r w:rsidR="006F69DF">
        <w:t>There will be at least one scientific reviewer, one clinical reviewer and one reviewer from within the student’s discipline. Applications will be scored on the following four criteria and will use the scale indicated below.</w:t>
      </w: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555"/>
      </w:tblGrid>
      <w:tr w:rsidR="001624CE" w:rsidRPr="00CC7A3F" w14:paraId="1EE5F69F" w14:textId="6667F01B" w:rsidTr="01129E0A">
        <w:trPr>
          <w:trHeight w:val="990"/>
        </w:trPr>
        <w:tc>
          <w:tcPr>
            <w:tcW w:w="1885" w:type="dxa"/>
          </w:tcPr>
          <w:p w14:paraId="3C583494" w14:textId="65D92BD7" w:rsidR="001624CE" w:rsidRPr="00CC7A3F" w:rsidRDefault="001624CE" w:rsidP="008428A1">
            <w:pPr>
              <w:pStyle w:val="BodyText"/>
            </w:pPr>
            <w:r w:rsidRPr="00CC7A3F">
              <w:t>Innovation</w:t>
            </w:r>
            <w:r>
              <w:t>:</w:t>
            </w:r>
          </w:p>
        </w:tc>
        <w:tc>
          <w:tcPr>
            <w:tcW w:w="7555" w:type="dxa"/>
          </w:tcPr>
          <w:p w14:paraId="3C732FE0" w14:textId="4F4E8F23" w:rsidR="001624CE" w:rsidRPr="00CC7A3F" w:rsidRDefault="001624CE" w:rsidP="008428A1">
            <w:pPr>
              <w:pStyle w:val="BodyText"/>
            </w:pPr>
            <w:r w:rsidRPr="00CC7A3F">
              <w:t>The degree to which the proposal is highly original, and likely to lead to novel and effective improvements in telehealth that meet the unique needs of Wyoming’s healthcare systems</w:t>
            </w:r>
            <w:r w:rsidR="00E0521B">
              <w:t xml:space="preserve"> (see funding priorities)</w:t>
            </w:r>
          </w:p>
        </w:tc>
      </w:tr>
      <w:tr w:rsidR="001624CE" w:rsidRPr="00CC7A3F" w14:paraId="795FC67F" w14:textId="2A0065B7" w:rsidTr="01129E0A">
        <w:trPr>
          <w:trHeight w:val="1035"/>
        </w:trPr>
        <w:tc>
          <w:tcPr>
            <w:tcW w:w="1885" w:type="dxa"/>
          </w:tcPr>
          <w:p w14:paraId="7732F7F7" w14:textId="43172F4F" w:rsidR="001624CE" w:rsidRPr="00CC7A3F" w:rsidRDefault="001624CE" w:rsidP="008428A1">
            <w:pPr>
              <w:pStyle w:val="BodyText"/>
            </w:pPr>
            <w:r w:rsidRPr="00CC7A3F">
              <w:lastRenderedPageBreak/>
              <w:t>Significance:</w:t>
            </w:r>
          </w:p>
        </w:tc>
        <w:tc>
          <w:tcPr>
            <w:tcW w:w="7555" w:type="dxa"/>
          </w:tcPr>
          <w:p w14:paraId="6C4ADFF1" w14:textId="3D305335" w:rsidR="001624CE" w:rsidRPr="00CC7A3F" w:rsidRDefault="001624CE" w:rsidP="008428A1">
            <w:pPr>
              <w:pStyle w:val="BodyText"/>
            </w:pPr>
            <w:r w:rsidRPr="00CC7A3F">
              <w:t xml:space="preserve">The degree to which the proposal is of high scientific merit and likely to create new knowledge that will improve the use, </w:t>
            </w:r>
            <w:proofErr w:type="gramStart"/>
            <w:r w:rsidRPr="00CC7A3F">
              <w:t>implementation</w:t>
            </w:r>
            <w:proofErr w:type="gramEnd"/>
            <w:r w:rsidRPr="00CC7A3F">
              <w:t xml:space="preserve"> or effectiveness of telehealth, especially for Wyoming.</w:t>
            </w:r>
          </w:p>
        </w:tc>
      </w:tr>
      <w:tr w:rsidR="001624CE" w:rsidRPr="00CC7A3F" w14:paraId="7310B08E" w14:textId="0F7DFED0" w:rsidTr="01129E0A">
        <w:trPr>
          <w:trHeight w:val="750"/>
        </w:trPr>
        <w:tc>
          <w:tcPr>
            <w:tcW w:w="1885" w:type="dxa"/>
          </w:tcPr>
          <w:p w14:paraId="6A4EFB6F" w14:textId="0D2FE753" w:rsidR="001624CE" w:rsidRPr="00CC7A3F" w:rsidRDefault="001624CE" w:rsidP="008428A1">
            <w:pPr>
              <w:pStyle w:val="BodyText"/>
              <w:rPr>
                <w:lang w:eastAsia="zh-CN"/>
              </w:rPr>
            </w:pPr>
            <w:r>
              <w:t>Interdisciplinary relevance</w:t>
            </w:r>
            <w:r w:rsidRPr="00CC7A3F">
              <w:t>:</w:t>
            </w:r>
          </w:p>
        </w:tc>
        <w:tc>
          <w:tcPr>
            <w:tcW w:w="7555" w:type="dxa"/>
          </w:tcPr>
          <w:p w14:paraId="6FA53884" w14:textId="78F25470" w:rsidR="001624CE" w:rsidRPr="00CC7A3F" w:rsidRDefault="001624CE" w:rsidP="008428A1">
            <w:pPr>
              <w:pStyle w:val="BodyText"/>
            </w:pPr>
            <w:r w:rsidRPr="00CC7A3F">
              <w:t xml:space="preserve">The degree to which the </w:t>
            </w:r>
            <w:r>
              <w:t xml:space="preserve">project is relevant to multiple fields or study, or able to </w:t>
            </w:r>
            <w:r w:rsidRPr="00CC7A3F">
              <w:t>bridge research and practice</w:t>
            </w:r>
            <w:r>
              <w:t>.</w:t>
            </w:r>
          </w:p>
        </w:tc>
      </w:tr>
      <w:tr w:rsidR="001624CE" w:rsidRPr="00CC7A3F" w14:paraId="066CBB22" w14:textId="307620AE" w:rsidTr="01129E0A">
        <w:tc>
          <w:tcPr>
            <w:tcW w:w="1885" w:type="dxa"/>
          </w:tcPr>
          <w:p w14:paraId="6252329E" w14:textId="1A112D61" w:rsidR="001624CE" w:rsidRPr="00CC7A3F" w:rsidRDefault="001624CE" w:rsidP="008428A1">
            <w:pPr>
              <w:pStyle w:val="BodyText"/>
            </w:pPr>
            <w:r w:rsidRPr="00CC7A3F">
              <w:t>Feasibility:</w:t>
            </w:r>
          </w:p>
        </w:tc>
        <w:tc>
          <w:tcPr>
            <w:tcW w:w="7555" w:type="dxa"/>
          </w:tcPr>
          <w:p w14:paraId="3ED08F73" w14:textId="0CDE18FA" w:rsidR="001624CE" w:rsidRPr="00CC7A3F" w:rsidRDefault="001624CE" w:rsidP="008428A1">
            <w:pPr>
              <w:pStyle w:val="BodyText"/>
            </w:pPr>
            <w:r w:rsidRPr="00CC7A3F">
              <w:t>The degree to which the proposal is likely to be accomplished successfully, and in the timeline proposed.</w:t>
            </w:r>
          </w:p>
        </w:tc>
      </w:tr>
    </w:tbl>
    <w:p w14:paraId="7EDA73E7" w14:textId="77777777" w:rsidR="00544316" w:rsidRDefault="00544316" w:rsidP="008428A1">
      <w:pPr>
        <w:pStyle w:val="BodyText"/>
      </w:pPr>
    </w:p>
    <w:p w14:paraId="2B8D65ED" w14:textId="2D2E25C6" w:rsidR="006E09C0" w:rsidRPr="000F54F4" w:rsidRDefault="006E09C0" w:rsidP="008428A1">
      <w:pPr>
        <w:pStyle w:val="BodyText"/>
      </w:pPr>
      <w:r w:rsidRPr="000F54F4">
        <w:t xml:space="preserve">4 = Excellent </w:t>
      </w:r>
    </w:p>
    <w:p w14:paraId="6A8C124E" w14:textId="77777777" w:rsidR="006E09C0" w:rsidRPr="000F54F4" w:rsidRDefault="006E09C0" w:rsidP="008428A1">
      <w:pPr>
        <w:pStyle w:val="BodyText"/>
      </w:pPr>
      <w:r w:rsidRPr="000F54F4">
        <w:t>3 = Good</w:t>
      </w:r>
    </w:p>
    <w:p w14:paraId="1AA7390B" w14:textId="686F08BA" w:rsidR="006E09C0" w:rsidRPr="00CB4474" w:rsidRDefault="006E09C0" w:rsidP="008428A1">
      <w:pPr>
        <w:pStyle w:val="BodyText"/>
      </w:pPr>
      <w:r w:rsidRPr="00CB4474">
        <w:t xml:space="preserve">2 = </w:t>
      </w:r>
      <w:r w:rsidR="000F54F4" w:rsidRPr="00CB4474">
        <w:t>Average</w:t>
      </w:r>
    </w:p>
    <w:p w14:paraId="1C441465" w14:textId="77777777" w:rsidR="006E09C0" w:rsidRPr="000F54F4" w:rsidRDefault="006E09C0" w:rsidP="008428A1">
      <w:pPr>
        <w:pStyle w:val="BodyText"/>
      </w:pPr>
      <w:r w:rsidRPr="000F54F4">
        <w:t>1 = Acceptable</w:t>
      </w:r>
    </w:p>
    <w:p w14:paraId="7ACF1F69" w14:textId="77777777" w:rsidR="006E09C0" w:rsidRPr="007E3DD4" w:rsidRDefault="006E09C0" w:rsidP="008428A1">
      <w:pPr>
        <w:pStyle w:val="BodyText"/>
      </w:pPr>
      <w:r w:rsidRPr="007E3DD4">
        <w:t>0 = Unacceptable</w:t>
      </w:r>
    </w:p>
    <w:p w14:paraId="2D17CBFC" w14:textId="11CAED6C" w:rsidR="006E09C0" w:rsidRPr="007E3DD4" w:rsidRDefault="006E09C0" w:rsidP="008428A1">
      <w:pPr>
        <w:pStyle w:val="BodyText"/>
      </w:pPr>
      <w:r w:rsidRPr="007E3DD4">
        <w:t>The mean score</w:t>
      </w:r>
      <w:r w:rsidR="006F69DF" w:rsidRPr="007E3DD4">
        <w:t xml:space="preserve">s for each category will be computed, and applications ranked. The committee will discuss applications and make funding recommendations based on both the average scores and their discussion. </w:t>
      </w:r>
    </w:p>
    <w:p w14:paraId="3AC989A4" w14:textId="693F8C09" w:rsidR="00630159" w:rsidRDefault="00630159" w:rsidP="007E7797">
      <w:pPr>
        <w:pStyle w:val="Heading3"/>
        <w:rPr>
          <w:rStyle w:val="Strong"/>
        </w:rPr>
      </w:pPr>
      <w:r w:rsidRPr="007E3DD4">
        <w:rPr>
          <w:rStyle w:val="Strong"/>
        </w:rPr>
        <w:t>Additional requirements</w:t>
      </w:r>
      <w:r w:rsidR="00342B77">
        <w:rPr>
          <w:rStyle w:val="Strong"/>
        </w:rPr>
        <w:t>:</w:t>
      </w:r>
    </w:p>
    <w:p w14:paraId="45EC1B8C" w14:textId="77777777" w:rsidR="00342B77" w:rsidRPr="00342B77" w:rsidRDefault="00342B77" w:rsidP="008428A1"/>
    <w:p w14:paraId="6EED967F" w14:textId="289AD4EC" w:rsidR="00630159" w:rsidRPr="007E3DD4" w:rsidRDefault="00630159" w:rsidP="008428A1">
      <w:pPr>
        <w:pStyle w:val="ListParagraph"/>
        <w:numPr>
          <w:ilvl w:val="0"/>
          <w:numId w:val="36"/>
        </w:numPr>
      </w:pPr>
      <w:r w:rsidRPr="007E3DD4">
        <w:t xml:space="preserve">Funding cannot be used for student </w:t>
      </w:r>
      <w:r w:rsidR="00AB765B" w:rsidRPr="007E3DD4">
        <w:t xml:space="preserve">or faculty </w:t>
      </w:r>
      <w:r w:rsidRPr="007E3DD4">
        <w:t>salar</w:t>
      </w:r>
      <w:r w:rsidR="00AB765B" w:rsidRPr="007E3DD4">
        <w:t>ies</w:t>
      </w:r>
    </w:p>
    <w:p w14:paraId="56E729AA" w14:textId="693AA05D" w:rsidR="006C2D54" w:rsidRPr="007E3DD4" w:rsidRDefault="006C2D54" w:rsidP="008428A1">
      <w:pPr>
        <w:pStyle w:val="ListParagraph"/>
        <w:numPr>
          <w:ilvl w:val="0"/>
          <w:numId w:val="36"/>
        </w:numPr>
      </w:pPr>
      <w:r w:rsidRPr="007E3DD4">
        <w:t>Indirect costs are not permitted</w:t>
      </w:r>
    </w:p>
    <w:p w14:paraId="713E07B0" w14:textId="1518FD36" w:rsidR="00630159" w:rsidRPr="007E3DD4" w:rsidRDefault="00630159" w:rsidP="008428A1">
      <w:pPr>
        <w:pStyle w:val="ListParagraph"/>
        <w:numPr>
          <w:ilvl w:val="0"/>
          <w:numId w:val="36"/>
        </w:numPr>
      </w:pPr>
      <w:r w:rsidRPr="007E3DD4">
        <w:t>Students must submit to present their work to at least one conference. We en</w:t>
      </w:r>
      <w:r w:rsidR="00631191" w:rsidRPr="007E3DD4">
        <w:t>courage the students to submit to the annual</w:t>
      </w:r>
      <w:r w:rsidR="000665F3" w:rsidRPr="007E3DD4">
        <w:t xml:space="preserve"> CHS</w:t>
      </w:r>
      <w:r w:rsidR="00631191" w:rsidRPr="007E3DD4">
        <w:t xml:space="preserve"> research day, but other venues may be appropriate as well. </w:t>
      </w:r>
    </w:p>
    <w:p w14:paraId="4CBDED26" w14:textId="77777777" w:rsidR="00723BD4" w:rsidRDefault="00E8125B" w:rsidP="008428A1">
      <w:pPr>
        <w:pStyle w:val="ListParagraph"/>
        <w:numPr>
          <w:ilvl w:val="0"/>
          <w:numId w:val="36"/>
        </w:numPr>
      </w:pPr>
      <w:r w:rsidRPr="007E3DD4">
        <w:t>A short final report will be required</w:t>
      </w:r>
      <w:r w:rsidR="003466C4" w:rsidRPr="007E3DD4">
        <w:t xml:space="preserve"> by </w:t>
      </w:r>
      <w:r w:rsidR="3188D1D3" w:rsidRPr="007E3DD4">
        <w:t>August 1,</w:t>
      </w:r>
      <w:r w:rsidR="003466C4" w:rsidRPr="007E3DD4">
        <w:t xml:space="preserve"> 2022</w:t>
      </w:r>
      <w:r w:rsidRPr="007E3DD4">
        <w:t>.</w:t>
      </w:r>
      <w:r w:rsidR="00826A5F" w:rsidRPr="007E3DD4">
        <w:t xml:space="preserve"> A template will be provided. </w:t>
      </w:r>
      <w:r w:rsidRPr="007E3DD4">
        <w:t>Students should work with their mentors to ensure this can be accommodated, especially if they are in their last year of study.</w:t>
      </w:r>
    </w:p>
    <w:p w14:paraId="6A631355" w14:textId="47882345" w:rsidR="00CA1906" w:rsidRPr="000F54F4" w:rsidRDefault="006E09C0" w:rsidP="008428A1">
      <w:pPr>
        <w:pStyle w:val="ListParagraph"/>
        <w:numPr>
          <w:ilvl w:val="0"/>
          <w:numId w:val="36"/>
        </w:numPr>
      </w:pPr>
      <w:r w:rsidRPr="000F54F4">
        <w:br w:type="page"/>
      </w:r>
    </w:p>
    <w:p w14:paraId="75183E7B" w14:textId="66BA3FB9" w:rsidR="007F5E29" w:rsidRPr="000F54F4" w:rsidRDefault="007F5E29" w:rsidP="008428A1">
      <w:pPr>
        <w:pStyle w:val="Heading1"/>
      </w:pPr>
      <w:r>
        <w:lastRenderedPageBreak/>
        <w:t>CHS Heywood Telehealth Research Initiative</w:t>
      </w:r>
      <w:r w:rsidRPr="000F54F4" w:rsidDel="007F5E29">
        <w:t xml:space="preserve"> </w:t>
      </w:r>
    </w:p>
    <w:p w14:paraId="7CB6412F" w14:textId="0884AA41" w:rsidR="00374E26" w:rsidRPr="000F54F4" w:rsidRDefault="00374E26" w:rsidP="008428A1">
      <w:pPr>
        <w:pStyle w:val="Heading1"/>
      </w:pPr>
      <w:r>
        <w:t>Student Research Grant Proposal</w:t>
      </w:r>
      <w:r w:rsidR="00093A70">
        <w:t xml:space="preserve"> </w:t>
      </w:r>
      <w:r w:rsidR="007F5E29">
        <w:t>202</w:t>
      </w:r>
      <w:r w:rsidR="1AA94BD9">
        <w:t>2</w:t>
      </w:r>
    </w:p>
    <w:p w14:paraId="76EFA7AD" w14:textId="77777777" w:rsidR="00374E26" w:rsidRPr="000F54F4" w:rsidRDefault="00374E26" w:rsidP="008428A1">
      <w:pPr>
        <w:pStyle w:val="Heading1"/>
      </w:pPr>
      <w:r w:rsidRPr="000F54F4">
        <w:t>Cover Sheet</w:t>
      </w:r>
    </w:p>
    <w:p w14:paraId="2504A871" w14:textId="45284B01" w:rsidR="00374E26" w:rsidRPr="007E3DD4" w:rsidRDefault="00374E26" w:rsidP="00562A82">
      <w:pPr>
        <w:pStyle w:val="BodyText"/>
        <w:spacing w:before="360"/>
        <w:rPr>
          <w:rStyle w:val="Strong"/>
        </w:rPr>
      </w:pPr>
      <w:r w:rsidRPr="007E3DD4">
        <w:rPr>
          <w:rStyle w:val="Strong"/>
        </w:rPr>
        <w:t>Student ______________________</w:t>
      </w:r>
      <w:r w:rsidR="001D7F54" w:rsidRPr="007E3DD4">
        <w:rPr>
          <w:rStyle w:val="Strong"/>
        </w:rPr>
        <w:t xml:space="preserve"> Phone number: ___________ </w:t>
      </w:r>
      <w:proofErr w:type="gramStart"/>
      <w:r w:rsidR="001D7F54" w:rsidRPr="007E3DD4">
        <w:rPr>
          <w:rStyle w:val="Strong"/>
        </w:rPr>
        <w:t>Email:_</w:t>
      </w:r>
      <w:proofErr w:type="gramEnd"/>
      <w:r w:rsidR="001D7F54" w:rsidRPr="007E3DD4">
        <w:rPr>
          <w:rStyle w:val="Strong"/>
        </w:rPr>
        <w:t>______________________</w:t>
      </w:r>
    </w:p>
    <w:p w14:paraId="1CC505CD" w14:textId="114B0986" w:rsidR="007F5E29" w:rsidRPr="007E3DD4" w:rsidRDefault="00374E26" w:rsidP="008428A1">
      <w:pPr>
        <w:pStyle w:val="BodyText"/>
        <w:rPr>
          <w:rStyle w:val="Strong"/>
        </w:rPr>
      </w:pPr>
      <w:r w:rsidRPr="007E3DD4">
        <w:rPr>
          <w:rStyle w:val="Strong"/>
        </w:rPr>
        <w:t xml:space="preserve">Faculty </w:t>
      </w:r>
      <w:r w:rsidR="007F5E29" w:rsidRPr="007E3DD4">
        <w:rPr>
          <w:rStyle w:val="Strong"/>
        </w:rPr>
        <w:t>Mentors:</w:t>
      </w:r>
    </w:p>
    <w:p w14:paraId="6B8A93BB" w14:textId="5C164A11" w:rsidR="007F5E29" w:rsidRPr="007E3DD4" w:rsidRDefault="007F5E29" w:rsidP="008428A1">
      <w:pPr>
        <w:pStyle w:val="BodyText"/>
        <w:rPr>
          <w:rStyle w:val="Strong"/>
        </w:rPr>
      </w:pPr>
      <w:r w:rsidRPr="007E3DD4">
        <w:rPr>
          <w:rStyle w:val="Strong"/>
        </w:rPr>
        <w:t>Primary:</w:t>
      </w:r>
      <w:r w:rsidR="00FE6BC2" w:rsidRPr="007E3DD4">
        <w:rPr>
          <w:rStyle w:val="Strong"/>
        </w:rPr>
        <w:t xml:space="preserve"> ______________________________________________</w:t>
      </w:r>
    </w:p>
    <w:p w14:paraId="315F0B39" w14:textId="74FED4B2" w:rsidR="00FE6BC2" w:rsidRPr="007E3DD4" w:rsidRDefault="00FE6BC2" w:rsidP="008428A1">
      <w:pPr>
        <w:pStyle w:val="BodyText"/>
        <w:rPr>
          <w:rStyle w:val="Strong"/>
        </w:rPr>
      </w:pPr>
      <w:r w:rsidRPr="007E3DD4">
        <w:rPr>
          <w:rStyle w:val="Strong"/>
        </w:rPr>
        <w:t>College unit</w:t>
      </w:r>
      <w:r w:rsidR="00E47461" w:rsidRPr="007E3DD4">
        <w:rPr>
          <w:rStyle w:val="Strong"/>
        </w:rPr>
        <w:t>:</w:t>
      </w:r>
      <w:r w:rsidRPr="007E3DD4">
        <w:rPr>
          <w:rStyle w:val="Strong"/>
        </w:rPr>
        <w:t xml:space="preserve"> __________________________________</w:t>
      </w:r>
    </w:p>
    <w:p w14:paraId="379D40CE" w14:textId="1D1C3A42" w:rsidR="00374E26" w:rsidRPr="007E3DD4" w:rsidRDefault="00FE6BC2" w:rsidP="00562A82">
      <w:pPr>
        <w:pStyle w:val="BodyText"/>
        <w:spacing w:before="360"/>
        <w:rPr>
          <w:rStyle w:val="Strong"/>
        </w:rPr>
      </w:pPr>
      <w:r w:rsidRPr="007E3DD4">
        <w:rPr>
          <w:rStyle w:val="Strong"/>
        </w:rPr>
        <w:t>Interdisciplinary mentor</w:t>
      </w:r>
      <w:r w:rsidR="007F5E29" w:rsidRPr="007E3DD4">
        <w:rPr>
          <w:rStyle w:val="Strong"/>
        </w:rPr>
        <w:t xml:space="preserve">:   </w:t>
      </w:r>
      <w:r w:rsidR="00374E26" w:rsidRPr="007E3DD4">
        <w:rPr>
          <w:rStyle w:val="Strong"/>
        </w:rPr>
        <w:t>______________________________________________</w:t>
      </w:r>
    </w:p>
    <w:p w14:paraId="26CBF30F" w14:textId="6FF4F729" w:rsidR="00374E26" w:rsidRPr="007E3DD4" w:rsidRDefault="00FE6BC2" w:rsidP="008428A1">
      <w:pPr>
        <w:pStyle w:val="BodyText"/>
        <w:rPr>
          <w:rStyle w:val="Strong"/>
        </w:rPr>
      </w:pPr>
      <w:r w:rsidRPr="007E3DD4">
        <w:rPr>
          <w:rStyle w:val="Strong"/>
        </w:rPr>
        <w:t>College unit or organization: ________________________________</w:t>
      </w:r>
    </w:p>
    <w:p w14:paraId="2C0052D6" w14:textId="00DF46E8" w:rsidR="00374E26" w:rsidRPr="007E3DD4" w:rsidRDefault="00374E26" w:rsidP="00562A82">
      <w:pPr>
        <w:pStyle w:val="BodyText"/>
        <w:spacing w:before="360"/>
        <w:rPr>
          <w:rStyle w:val="Strong"/>
        </w:rPr>
      </w:pPr>
      <w:r w:rsidRPr="007E3DD4">
        <w:rPr>
          <w:rStyle w:val="Strong"/>
        </w:rPr>
        <w:t>Title of Project</w:t>
      </w:r>
    </w:p>
    <w:p w14:paraId="23769FDB" w14:textId="77777777" w:rsidR="00374E26" w:rsidRPr="007E3DD4" w:rsidRDefault="00374E26" w:rsidP="008428A1">
      <w:pPr>
        <w:pStyle w:val="BodyText"/>
        <w:rPr>
          <w:rStyle w:val="Strong"/>
        </w:rPr>
      </w:pPr>
    </w:p>
    <w:p w14:paraId="18DF4C4F" w14:textId="77777777" w:rsidR="00374E26" w:rsidRPr="007E3DD4" w:rsidRDefault="00374E26" w:rsidP="008428A1">
      <w:pPr>
        <w:pStyle w:val="BodyText"/>
        <w:rPr>
          <w:rStyle w:val="Strong"/>
        </w:rPr>
      </w:pPr>
    </w:p>
    <w:p w14:paraId="497F2B92" w14:textId="77777777" w:rsidR="00374E26" w:rsidRPr="007E3DD4" w:rsidRDefault="00374E26" w:rsidP="008428A1">
      <w:pPr>
        <w:pStyle w:val="BodyText"/>
        <w:rPr>
          <w:rStyle w:val="Strong"/>
        </w:rPr>
      </w:pPr>
    </w:p>
    <w:p w14:paraId="2EB754B6" w14:textId="77777777" w:rsidR="00374E26" w:rsidRPr="007E3DD4" w:rsidRDefault="00374E26" w:rsidP="008428A1">
      <w:pPr>
        <w:pStyle w:val="BodyText"/>
        <w:rPr>
          <w:rStyle w:val="Strong"/>
        </w:rPr>
      </w:pPr>
    </w:p>
    <w:p w14:paraId="4A398755" w14:textId="77777777" w:rsidR="00374E26" w:rsidRPr="007E3DD4" w:rsidRDefault="00374E26" w:rsidP="008428A1">
      <w:pPr>
        <w:pStyle w:val="BodyText"/>
        <w:rPr>
          <w:rStyle w:val="Strong"/>
        </w:rPr>
      </w:pPr>
      <w:r w:rsidRPr="007E3DD4">
        <w:rPr>
          <w:rStyle w:val="Strong"/>
        </w:rPr>
        <w:t>Budget Request: $ _______________</w:t>
      </w:r>
    </w:p>
    <w:p w14:paraId="01FD602C" w14:textId="67C4B84D" w:rsidR="00374E26" w:rsidRPr="007E3DD4" w:rsidRDefault="00A62236" w:rsidP="00562A82">
      <w:pPr>
        <w:pStyle w:val="BodyText"/>
        <w:spacing w:before="240"/>
        <w:rPr>
          <w:rStyle w:val="Strong"/>
        </w:rPr>
      </w:pPr>
      <w:r w:rsidRPr="007E3DD4">
        <w:rPr>
          <w:rStyle w:val="Strong"/>
        </w:rPr>
        <w:t>Detailed Budget Proposal</w:t>
      </w:r>
      <w:r w:rsidR="001D7F54" w:rsidRPr="007E3DD4">
        <w:rPr>
          <w:rStyle w:val="Strong"/>
        </w:rPr>
        <w:t xml:space="preserve"> (see restrictions above)</w:t>
      </w:r>
      <w:r w:rsidRPr="007E3DD4">
        <w:rPr>
          <w:rStyle w:val="Strong"/>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74E26" w:rsidRPr="007E3DD4" w:rsidSect="007F4C5F">
      <w:endnotePr>
        <w:numFmt w:val="decimal"/>
      </w:endnotePr>
      <w:type w:val="continuous"/>
      <w:pgSz w:w="12240" w:h="15840"/>
      <w:pgMar w:top="720" w:right="1350" w:bottom="576" w:left="1440" w:header="144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CD9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540D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E25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7CC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4E28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6809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4802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46C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1CAC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41E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b/>
        <w:i/>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D46CB7"/>
    <w:multiLevelType w:val="hybridMultilevel"/>
    <w:tmpl w:val="EF5078D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28004EF"/>
    <w:multiLevelType w:val="hybridMultilevel"/>
    <w:tmpl w:val="DBCA8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E17D47"/>
    <w:multiLevelType w:val="hybridMultilevel"/>
    <w:tmpl w:val="23B2CB70"/>
    <w:lvl w:ilvl="0" w:tplc="18E21C26">
      <w:start w:val="1"/>
      <w:numFmt w:val="bullet"/>
      <w:pStyle w:val="BulletListwithdo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C0A1667"/>
    <w:multiLevelType w:val="hybridMultilevel"/>
    <w:tmpl w:val="641AD5C4"/>
    <w:lvl w:ilvl="0" w:tplc="1640FA7E">
      <w:start w:val="1"/>
      <w:numFmt w:val="decimal"/>
      <w:lvlText w:val="%1."/>
      <w:lvlJc w:val="left"/>
      <w:pPr>
        <w:tabs>
          <w:tab w:val="num" w:pos="720"/>
        </w:tabs>
        <w:ind w:left="720" w:hanging="360"/>
      </w:pPr>
      <w:rPr>
        <w:rFonts w:hint="default"/>
        <w:b/>
        <w:i/>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0A4CC7"/>
    <w:multiLevelType w:val="hybridMultilevel"/>
    <w:tmpl w:val="FB2C6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C406AE"/>
    <w:multiLevelType w:val="hybridMultilevel"/>
    <w:tmpl w:val="D6700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A1154"/>
    <w:multiLevelType w:val="hybridMultilevel"/>
    <w:tmpl w:val="F904CC54"/>
    <w:lvl w:ilvl="0" w:tplc="77DE045E">
      <w:start w:val="2"/>
      <w:numFmt w:val="decimal"/>
      <w:lvlText w:val="%1."/>
      <w:lvlJc w:val="left"/>
      <w:pPr>
        <w:tabs>
          <w:tab w:val="num" w:pos="720"/>
        </w:tabs>
        <w:ind w:left="720" w:hanging="360"/>
      </w:pPr>
      <w:rPr>
        <w:rFonts w:hint="default"/>
        <w:b/>
        <w:i/>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A16684"/>
    <w:multiLevelType w:val="multilevel"/>
    <w:tmpl w:val="379A5F24"/>
    <w:styleLink w:val="CurrentList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258D3F02"/>
    <w:multiLevelType w:val="hybridMultilevel"/>
    <w:tmpl w:val="02B2A75C"/>
    <w:lvl w:ilvl="0" w:tplc="DBC6EEC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DD8619E"/>
    <w:multiLevelType w:val="hybridMultilevel"/>
    <w:tmpl w:val="745C70EA"/>
    <w:lvl w:ilvl="0" w:tplc="376A36A4">
      <w:start w:val="1"/>
      <w:numFmt w:val="bullet"/>
      <w:pStyle w:val="BulletLis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F952BA7"/>
    <w:multiLevelType w:val="hybridMultilevel"/>
    <w:tmpl w:val="D4A2EA98"/>
    <w:lvl w:ilvl="0" w:tplc="C8FC0CC8">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31A1D7E"/>
    <w:multiLevelType w:val="hybridMultilevel"/>
    <w:tmpl w:val="52946C30"/>
    <w:lvl w:ilvl="0" w:tplc="04090001">
      <w:start w:val="1"/>
      <w:numFmt w:val="bullet"/>
      <w:lvlText w:val=""/>
      <w:lvlJc w:val="left"/>
      <w:pPr>
        <w:ind w:left="1080" w:hanging="360"/>
      </w:pPr>
      <w:rPr>
        <w:rFonts w:ascii="Symbol" w:hAnsi="Symbol" w:hint="default"/>
      </w:rPr>
    </w:lvl>
    <w:lvl w:ilvl="1" w:tplc="7E2A9466">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267C6B"/>
    <w:multiLevelType w:val="multilevel"/>
    <w:tmpl w:val="745C70EA"/>
    <w:styleLink w:val="CurrentList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4" w15:restartNumberingAfterBreak="0">
    <w:nsid w:val="3F4740E6"/>
    <w:multiLevelType w:val="hybridMultilevel"/>
    <w:tmpl w:val="4940B0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9B73C6"/>
    <w:multiLevelType w:val="hybridMultilevel"/>
    <w:tmpl w:val="0F965B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482126"/>
    <w:multiLevelType w:val="hybridMultilevel"/>
    <w:tmpl w:val="B9F6BB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E4187"/>
    <w:multiLevelType w:val="multilevel"/>
    <w:tmpl w:val="745C70EA"/>
    <w:styleLink w:val="CurrentList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8" w15:restartNumberingAfterBreak="0">
    <w:nsid w:val="4E4902B5"/>
    <w:multiLevelType w:val="hybridMultilevel"/>
    <w:tmpl w:val="F27E5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B01319"/>
    <w:multiLevelType w:val="multilevel"/>
    <w:tmpl w:val="569AB308"/>
    <w:styleLink w:val="CurrentList1"/>
    <w:lvl w:ilvl="0">
      <w:start w:val="1"/>
      <w:numFmt w:val="decimal"/>
      <w:lvlText w:val="%1."/>
      <w:lvlJc w:val="left"/>
      <w:pPr>
        <w:ind w:left="37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72590197"/>
    <w:multiLevelType w:val="hybridMultilevel"/>
    <w:tmpl w:val="1AF45544"/>
    <w:lvl w:ilvl="0" w:tplc="362237AC">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CE52E84"/>
    <w:multiLevelType w:val="hybridMultilevel"/>
    <w:tmpl w:val="77662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DD632F"/>
    <w:multiLevelType w:val="hybridMultilevel"/>
    <w:tmpl w:val="82CEB71C"/>
    <w:lvl w:ilvl="0" w:tplc="2C8680DC">
      <w:start w:val="1"/>
      <w:numFmt w:val="bullet"/>
      <w:pStyle w:val="Style1"/>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EB41F46"/>
    <w:multiLevelType w:val="hybridMultilevel"/>
    <w:tmpl w:val="569AB308"/>
    <w:lvl w:ilvl="0" w:tplc="B9E037EC">
      <w:start w:val="1"/>
      <w:numFmt w:val="decimal"/>
      <w:pStyle w:val="ListParagraph"/>
      <w:lvlText w:val="%1."/>
      <w:lvlJc w:val="left"/>
      <w:pPr>
        <w:ind w:left="14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4"/>
  </w:num>
  <w:num w:numId="3">
    <w:abstractNumId w:val="21"/>
  </w:num>
  <w:num w:numId="4">
    <w:abstractNumId w:val="25"/>
  </w:num>
  <w:num w:numId="5">
    <w:abstractNumId w:val="30"/>
  </w:num>
  <w:num w:numId="6">
    <w:abstractNumId w:val="19"/>
  </w:num>
  <w:num w:numId="7">
    <w:abstractNumId w:val="17"/>
  </w:num>
  <w:num w:numId="8">
    <w:abstractNumId w:val="12"/>
  </w:num>
  <w:num w:numId="9">
    <w:abstractNumId w:val="31"/>
  </w:num>
  <w:num w:numId="10">
    <w:abstractNumId w:val="11"/>
  </w:num>
  <w:num w:numId="11">
    <w:abstractNumId w:val="16"/>
  </w:num>
  <w:num w:numId="12">
    <w:abstractNumId w:val="24"/>
  </w:num>
  <w:num w:numId="13">
    <w:abstractNumId w:val="28"/>
  </w:num>
  <w:num w:numId="14">
    <w:abstractNumId w:val="15"/>
  </w:num>
  <w:num w:numId="15">
    <w:abstractNumId w:val="26"/>
  </w:num>
  <w:num w:numId="16">
    <w:abstractNumId w:val="22"/>
  </w:num>
  <w:num w:numId="17">
    <w:abstractNumId w:val="0"/>
  </w:num>
  <w:num w:numId="18">
    <w:abstractNumId w:val="1"/>
  </w:num>
  <w:num w:numId="19">
    <w:abstractNumId w:val="2"/>
  </w:num>
  <w:num w:numId="20">
    <w:abstractNumId w:val="3"/>
  </w:num>
  <w:num w:numId="21">
    <w:abstractNumId w:val="8"/>
  </w:num>
  <w:num w:numId="22">
    <w:abstractNumId w:val="4"/>
  </w:num>
  <w:num w:numId="23">
    <w:abstractNumId w:val="5"/>
  </w:num>
  <w:num w:numId="24">
    <w:abstractNumId w:val="6"/>
  </w:num>
  <w:num w:numId="25">
    <w:abstractNumId w:val="7"/>
  </w:num>
  <w:num w:numId="26">
    <w:abstractNumId w:val="9"/>
  </w:num>
  <w:num w:numId="27">
    <w:abstractNumId w:val="33"/>
  </w:num>
  <w:num w:numId="28">
    <w:abstractNumId w:val="29"/>
  </w:num>
  <w:num w:numId="29">
    <w:abstractNumId w:val="20"/>
  </w:num>
  <w:num w:numId="30">
    <w:abstractNumId w:val="33"/>
    <w:lvlOverride w:ilvl="0">
      <w:startOverride w:val="1"/>
    </w:lvlOverride>
  </w:num>
  <w:num w:numId="31">
    <w:abstractNumId w:val="18"/>
  </w:num>
  <w:num w:numId="32">
    <w:abstractNumId w:val="32"/>
  </w:num>
  <w:num w:numId="33">
    <w:abstractNumId w:val="23"/>
  </w:num>
  <w:num w:numId="34">
    <w:abstractNumId w:val="13"/>
  </w:num>
  <w:num w:numId="35">
    <w:abstractNumId w:val="27"/>
  </w:num>
  <w:num w:numId="36">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wNDc1MjazNDA1MjFV0lEKTi0uzszPAykwqgUA1zDNDywAAAA="/>
  </w:docVars>
  <w:rsids>
    <w:rsidRoot w:val="00371058"/>
    <w:rsid w:val="000121AD"/>
    <w:rsid w:val="000264FF"/>
    <w:rsid w:val="000665F3"/>
    <w:rsid w:val="00067590"/>
    <w:rsid w:val="00070596"/>
    <w:rsid w:val="00093A70"/>
    <w:rsid w:val="000A6963"/>
    <w:rsid w:val="000C3DE8"/>
    <w:rsid w:val="000E1C60"/>
    <w:rsid w:val="000F54F4"/>
    <w:rsid w:val="0010694D"/>
    <w:rsid w:val="001101D3"/>
    <w:rsid w:val="00121AC8"/>
    <w:rsid w:val="00151B8A"/>
    <w:rsid w:val="001624CE"/>
    <w:rsid w:val="0016665C"/>
    <w:rsid w:val="00171248"/>
    <w:rsid w:val="001D2A31"/>
    <w:rsid w:val="001D7F54"/>
    <w:rsid w:val="002129B9"/>
    <w:rsid w:val="002232EC"/>
    <w:rsid w:val="002363E7"/>
    <w:rsid w:val="00240BF6"/>
    <w:rsid w:val="002530A7"/>
    <w:rsid w:val="0027125E"/>
    <w:rsid w:val="00273D40"/>
    <w:rsid w:val="00275ABA"/>
    <w:rsid w:val="00280D3B"/>
    <w:rsid w:val="002A1248"/>
    <w:rsid w:val="00314D57"/>
    <w:rsid w:val="00342B77"/>
    <w:rsid w:val="003466C4"/>
    <w:rsid w:val="00352450"/>
    <w:rsid w:val="00367C89"/>
    <w:rsid w:val="00371058"/>
    <w:rsid w:val="00374E26"/>
    <w:rsid w:val="003E79DF"/>
    <w:rsid w:val="00467E41"/>
    <w:rsid w:val="00485289"/>
    <w:rsid w:val="00490DEA"/>
    <w:rsid w:val="00493BC3"/>
    <w:rsid w:val="004A4D68"/>
    <w:rsid w:val="00544316"/>
    <w:rsid w:val="005470CA"/>
    <w:rsid w:val="00562A82"/>
    <w:rsid w:val="0058466A"/>
    <w:rsid w:val="005B4B0C"/>
    <w:rsid w:val="005D2913"/>
    <w:rsid w:val="00630159"/>
    <w:rsid w:val="00631191"/>
    <w:rsid w:val="0064136C"/>
    <w:rsid w:val="0066687E"/>
    <w:rsid w:val="006964C4"/>
    <w:rsid w:val="006B1937"/>
    <w:rsid w:val="006C2D54"/>
    <w:rsid w:val="006E09C0"/>
    <w:rsid w:val="006F69DF"/>
    <w:rsid w:val="00723BD4"/>
    <w:rsid w:val="00725BFA"/>
    <w:rsid w:val="007422DF"/>
    <w:rsid w:val="00776D0E"/>
    <w:rsid w:val="007D058E"/>
    <w:rsid w:val="007D47A2"/>
    <w:rsid w:val="007D73BA"/>
    <w:rsid w:val="007E34AB"/>
    <w:rsid w:val="007E3DD4"/>
    <w:rsid w:val="007E7797"/>
    <w:rsid w:val="007F4C5F"/>
    <w:rsid w:val="007F5E29"/>
    <w:rsid w:val="00826A5F"/>
    <w:rsid w:val="008428A1"/>
    <w:rsid w:val="00844397"/>
    <w:rsid w:val="008925CC"/>
    <w:rsid w:val="008A00B9"/>
    <w:rsid w:val="008A03DC"/>
    <w:rsid w:val="008E0888"/>
    <w:rsid w:val="00966AA1"/>
    <w:rsid w:val="00974E42"/>
    <w:rsid w:val="009D584F"/>
    <w:rsid w:val="00A272A1"/>
    <w:rsid w:val="00A560BF"/>
    <w:rsid w:val="00A62236"/>
    <w:rsid w:val="00AB0DB0"/>
    <w:rsid w:val="00AB765B"/>
    <w:rsid w:val="00B54417"/>
    <w:rsid w:val="00BE564C"/>
    <w:rsid w:val="00C0146A"/>
    <w:rsid w:val="00C814DA"/>
    <w:rsid w:val="00C962D9"/>
    <w:rsid w:val="00CA1906"/>
    <w:rsid w:val="00CB4474"/>
    <w:rsid w:val="00CD302D"/>
    <w:rsid w:val="00D1177D"/>
    <w:rsid w:val="00D36007"/>
    <w:rsid w:val="00D45520"/>
    <w:rsid w:val="00D76827"/>
    <w:rsid w:val="00D85F2F"/>
    <w:rsid w:val="00DB1FA0"/>
    <w:rsid w:val="00DC045B"/>
    <w:rsid w:val="00DE69C0"/>
    <w:rsid w:val="00E0521B"/>
    <w:rsid w:val="00E4168A"/>
    <w:rsid w:val="00E47461"/>
    <w:rsid w:val="00E8125B"/>
    <w:rsid w:val="00E9239D"/>
    <w:rsid w:val="00EA6828"/>
    <w:rsid w:val="00EB0CD3"/>
    <w:rsid w:val="00EC4109"/>
    <w:rsid w:val="00F06C5B"/>
    <w:rsid w:val="00F4034D"/>
    <w:rsid w:val="00F505DD"/>
    <w:rsid w:val="00F5459B"/>
    <w:rsid w:val="00F54CC1"/>
    <w:rsid w:val="00F833D9"/>
    <w:rsid w:val="00FB64CF"/>
    <w:rsid w:val="00FE3FB7"/>
    <w:rsid w:val="00FE6BC2"/>
    <w:rsid w:val="01129E0A"/>
    <w:rsid w:val="032F72D6"/>
    <w:rsid w:val="0A341397"/>
    <w:rsid w:val="0F24983E"/>
    <w:rsid w:val="15AEE935"/>
    <w:rsid w:val="1AA94BD9"/>
    <w:rsid w:val="1BF4F6C7"/>
    <w:rsid w:val="210FE165"/>
    <w:rsid w:val="24D44AD4"/>
    <w:rsid w:val="25899009"/>
    <w:rsid w:val="28255634"/>
    <w:rsid w:val="28898A16"/>
    <w:rsid w:val="2AD1EAF5"/>
    <w:rsid w:val="2CDF2962"/>
    <w:rsid w:val="2D1A8E21"/>
    <w:rsid w:val="3188D1D3"/>
    <w:rsid w:val="3E0B9A72"/>
    <w:rsid w:val="3EAE57B6"/>
    <w:rsid w:val="4231EAD9"/>
    <w:rsid w:val="46558395"/>
    <w:rsid w:val="4F78D69D"/>
    <w:rsid w:val="596C1078"/>
    <w:rsid w:val="5BFA48E5"/>
    <w:rsid w:val="5C4E0B59"/>
    <w:rsid w:val="5E173263"/>
    <w:rsid w:val="6479EA25"/>
    <w:rsid w:val="64DB8DD0"/>
    <w:rsid w:val="654AB9B6"/>
    <w:rsid w:val="6B633FFC"/>
    <w:rsid w:val="6E9A6965"/>
    <w:rsid w:val="72479BFD"/>
    <w:rsid w:val="780EC2F6"/>
    <w:rsid w:val="794BB876"/>
    <w:rsid w:val="7AEBDAB1"/>
    <w:rsid w:val="7E9E9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5E73C"/>
  <w15:docId w15:val="{B7A19B20-A75B-4F0A-B2EE-9832A197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8A1"/>
    <w:pPr>
      <w:widowControl w:val="0"/>
      <w:autoSpaceDE w:val="0"/>
      <w:autoSpaceDN w:val="0"/>
      <w:adjustRightInd w:val="0"/>
    </w:pPr>
    <w:rPr>
      <w:rFonts w:ascii="Calibri" w:hAnsi="Calibri" w:cs="Calibri"/>
      <w:sz w:val="22"/>
      <w:szCs w:val="22"/>
    </w:rPr>
  </w:style>
  <w:style w:type="paragraph" w:styleId="Heading1">
    <w:name w:val="heading 1"/>
    <w:basedOn w:val="Normal"/>
    <w:next w:val="Normal"/>
    <w:qFormat/>
    <w:rsid w:val="00FB64CF"/>
    <w:pPr>
      <w:keepNext/>
      <w:tabs>
        <w:tab w:val="left" w:pos="-1440"/>
      </w:tabs>
      <w:ind w:left="7200" w:hanging="7200"/>
      <w:jc w:val="center"/>
      <w:outlineLvl w:val="0"/>
    </w:pPr>
    <w:rPr>
      <w:b/>
      <w:bCs/>
      <w:sz w:val="24"/>
    </w:rPr>
  </w:style>
  <w:style w:type="paragraph" w:styleId="Heading2">
    <w:name w:val="heading 2"/>
    <w:basedOn w:val="Normal"/>
    <w:next w:val="Normal"/>
    <w:link w:val="Heading2Char"/>
    <w:unhideWhenUsed/>
    <w:qFormat/>
    <w:rsid w:val="00844397"/>
    <w:pPr>
      <w:keepNext/>
      <w:keepLines/>
      <w:spacing w:before="4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nhideWhenUsed/>
    <w:qFormat/>
    <w:rsid w:val="007E7797"/>
    <w:pPr>
      <w:keepNext/>
      <w:keepLines/>
      <w:spacing w:before="240"/>
      <w:outlineLvl w:val="2"/>
    </w:pPr>
    <w:rPr>
      <w:rFonts w:asciiTheme="majorHAnsi" w:eastAsiaTheme="majorEastAsia" w:hAnsiTheme="majorHAnsi" w:cstheme="majorBidi"/>
      <w:color w:val="243F60"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0596"/>
  </w:style>
  <w:style w:type="paragraph" w:customStyle="1" w:styleId="Level1">
    <w:name w:val="Level 1"/>
    <w:basedOn w:val="Normal"/>
    <w:rsid w:val="00070596"/>
    <w:pPr>
      <w:numPr>
        <w:numId w:val="1"/>
      </w:numPr>
      <w:ind w:left="720" w:hanging="720"/>
      <w:outlineLvl w:val="0"/>
    </w:pPr>
  </w:style>
  <w:style w:type="paragraph" w:styleId="BodyTextIndent">
    <w:name w:val="Body Text Indent"/>
    <w:basedOn w:val="Normal"/>
    <w:link w:val="BodyTextIndentChar"/>
    <w:rsid w:val="00070596"/>
    <w:pPr>
      <w:tabs>
        <w:tab w:val="left" w:pos="-1440"/>
      </w:tabs>
      <w:ind w:left="1440" w:hanging="1440"/>
    </w:pPr>
    <w:rPr>
      <w:sz w:val="24"/>
    </w:rPr>
  </w:style>
  <w:style w:type="paragraph" w:styleId="Title">
    <w:name w:val="Title"/>
    <w:basedOn w:val="Normal"/>
    <w:qFormat/>
    <w:rsid w:val="00070596"/>
    <w:pPr>
      <w:widowControl/>
      <w:autoSpaceDE/>
      <w:autoSpaceDN/>
      <w:adjustRightInd/>
      <w:jc w:val="center"/>
    </w:pPr>
    <w:rPr>
      <w:rFonts w:ascii="Arial Black" w:hAnsi="Arial Black"/>
      <w:sz w:val="28"/>
    </w:rPr>
  </w:style>
  <w:style w:type="paragraph" w:styleId="Subtitle">
    <w:name w:val="Subtitle"/>
    <w:basedOn w:val="Normal"/>
    <w:qFormat/>
    <w:rsid w:val="00070596"/>
    <w:pPr>
      <w:widowControl/>
      <w:autoSpaceDE/>
      <w:autoSpaceDN/>
      <w:adjustRightInd/>
      <w:jc w:val="center"/>
    </w:pPr>
    <w:rPr>
      <w:rFonts w:ascii="Arial Black" w:hAnsi="Arial Black"/>
      <w:sz w:val="28"/>
    </w:rPr>
  </w:style>
  <w:style w:type="paragraph" w:styleId="BalloonText">
    <w:name w:val="Balloon Text"/>
    <w:basedOn w:val="Normal"/>
    <w:semiHidden/>
    <w:rsid w:val="00371058"/>
    <w:rPr>
      <w:rFonts w:ascii="Tahoma" w:hAnsi="Tahoma" w:cs="Tahoma"/>
      <w:sz w:val="16"/>
      <w:szCs w:val="16"/>
    </w:rPr>
  </w:style>
  <w:style w:type="character" w:styleId="Hyperlink">
    <w:name w:val="Hyperlink"/>
    <w:rsid w:val="00776D0E"/>
    <w:rPr>
      <w:color w:val="0000FF"/>
      <w:u w:val="single"/>
    </w:rPr>
  </w:style>
  <w:style w:type="paragraph" w:styleId="ListParagraph">
    <w:name w:val="List Paragraph"/>
    <w:basedOn w:val="Normal"/>
    <w:uiPriority w:val="34"/>
    <w:qFormat/>
    <w:rsid w:val="007E3DD4"/>
    <w:pPr>
      <w:numPr>
        <w:numId w:val="27"/>
      </w:numPr>
      <w:contextualSpacing/>
    </w:pPr>
  </w:style>
  <w:style w:type="character" w:styleId="CommentReference">
    <w:name w:val="annotation reference"/>
    <w:basedOn w:val="DefaultParagraphFont"/>
    <w:semiHidden/>
    <w:unhideWhenUsed/>
    <w:rsid w:val="006F69DF"/>
    <w:rPr>
      <w:sz w:val="16"/>
      <w:szCs w:val="16"/>
    </w:rPr>
  </w:style>
  <w:style w:type="paragraph" w:styleId="CommentText">
    <w:name w:val="annotation text"/>
    <w:basedOn w:val="Normal"/>
    <w:link w:val="CommentTextChar"/>
    <w:semiHidden/>
    <w:unhideWhenUsed/>
    <w:rsid w:val="006F69DF"/>
    <w:rPr>
      <w:szCs w:val="20"/>
    </w:rPr>
  </w:style>
  <w:style w:type="character" w:customStyle="1" w:styleId="CommentTextChar">
    <w:name w:val="Comment Text Char"/>
    <w:basedOn w:val="DefaultParagraphFont"/>
    <w:link w:val="CommentText"/>
    <w:semiHidden/>
    <w:rsid w:val="006F69DF"/>
  </w:style>
  <w:style w:type="paragraph" w:styleId="CommentSubject">
    <w:name w:val="annotation subject"/>
    <w:basedOn w:val="CommentText"/>
    <w:next w:val="CommentText"/>
    <w:link w:val="CommentSubjectChar"/>
    <w:semiHidden/>
    <w:unhideWhenUsed/>
    <w:rsid w:val="006F69DF"/>
    <w:rPr>
      <w:b/>
      <w:bCs/>
    </w:rPr>
  </w:style>
  <w:style w:type="character" w:customStyle="1" w:styleId="CommentSubjectChar">
    <w:name w:val="Comment Subject Char"/>
    <w:basedOn w:val="CommentTextChar"/>
    <w:link w:val="CommentSubject"/>
    <w:semiHidden/>
    <w:rsid w:val="006F69DF"/>
    <w:rPr>
      <w:b/>
      <w:bCs/>
    </w:rPr>
  </w:style>
  <w:style w:type="table" w:styleId="TableGrid">
    <w:name w:val="Table Grid"/>
    <w:basedOn w:val="TableNormal"/>
    <w:rsid w:val="00162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BodyTextChar"/>
    <w:qFormat/>
    <w:rsid w:val="00067590"/>
    <w:rPr>
      <w:b/>
      <w:bCs/>
      <w:sz w:val="22"/>
      <w:szCs w:val="24"/>
    </w:rPr>
  </w:style>
  <w:style w:type="character" w:customStyle="1" w:styleId="BodyTextIndentChar">
    <w:name w:val="Body Text Indent Char"/>
    <w:basedOn w:val="DefaultParagraphFont"/>
    <w:link w:val="BodyTextIndent"/>
    <w:rsid w:val="00067590"/>
    <w:rPr>
      <w:sz w:val="24"/>
      <w:szCs w:val="24"/>
    </w:rPr>
  </w:style>
  <w:style w:type="paragraph" w:styleId="BodyText">
    <w:name w:val="Body Text"/>
    <w:basedOn w:val="Normal"/>
    <w:link w:val="BodyTextChar"/>
    <w:unhideWhenUsed/>
    <w:rsid w:val="00844397"/>
    <w:pPr>
      <w:spacing w:after="120"/>
    </w:pPr>
  </w:style>
  <w:style w:type="character" w:customStyle="1" w:styleId="BodyTextChar">
    <w:name w:val="Body Text Char"/>
    <w:basedOn w:val="DefaultParagraphFont"/>
    <w:link w:val="BodyText"/>
    <w:rsid w:val="00844397"/>
    <w:rPr>
      <w:sz w:val="22"/>
      <w:szCs w:val="24"/>
    </w:rPr>
  </w:style>
  <w:style w:type="paragraph" w:styleId="BodyText2">
    <w:name w:val="Body Text 2"/>
    <w:aliases w:val="Body Text  Center Bold"/>
    <w:basedOn w:val="Normal"/>
    <w:link w:val="BodyText2Char"/>
    <w:semiHidden/>
    <w:unhideWhenUsed/>
    <w:rsid w:val="00974E42"/>
    <w:pPr>
      <w:spacing w:after="120" w:line="480" w:lineRule="auto"/>
      <w:jc w:val="center"/>
    </w:pPr>
    <w:rPr>
      <w:b/>
    </w:rPr>
  </w:style>
  <w:style w:type="character" w:customStyle="1" w:styleId="BodyText2Char">
    <w:name w:val="Body Text 2 Char"/>
    <w:aliases w:val="Body Text  Center Bold Char"/>
    <w:basedOn w:val="DefaultParagraphFont"/>
    <w:link w:val="BodyText2"/>
    <w:semiHidden/>
    <w:rsid w:val="00974E42"/>
    <w:rPr>
      <w:b/>
      <w:szCs w:val="24"/>
    </w:rPr>
  </w:style>
  <w:style w:type="character" w:customStyle="1" w:styleId="Heading2Char">
    <w:name w:val="Heading 2 Char"/>
    <w:basedOn w:val="DefaultParagraphFont"/>
    <w:link w:val="Heading2"/>
    <w:rsid w:val="00844397"/>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rsid w:val="007E7797"/>
    <w:rPr>
      <w:rFonts w:asciiTheme="majorHAnsi" w:eastAsiaTheme="majorEastAsia" w:hAnsiTheme="majorHAnsi" w:cstheme="majorBidi"/>
      <w:color w:val="243F60" w:themeColor="accent1" w:themeShade="7F"/>
      <w:sz w:val="28"/>
      <w:szCs w:val="22"/>
    </w:rPr>
  </w:style>
  <w:style w:type="paragraph" w:customStyle="1" w:styleId="BulletList">
    <w:name w:val="Bullet List"/>
    <w:basedOn w:val="ListParagraph"/>
    <w:qFormat/>
    <w:rsid w:val="007E3DD4"/>
    <w:pPr>
      <w:numPr>
        <w:numId w:val="29"/>
      </w:numPr>
    </w:pPr>
  </w:style>
  <w:style w:type="paragraph" w:customStyle="1" w:styleId="Style1">
    <w:name w:val="Style1"/>
    <w:basedOn w:val="ListBullet2"/>
    <w:qFormat/>
    <w:rsid w:val="007E3DD4"/>
    <w:pPr>
      <w:numPr>
        <w:numId w:val="32"/>
      </w:numPr>
    </w:pPr>
    <w:rPr>
      <w:sz w:val="24"/>
    </w:rPr>
  </w:style>
  <w:style w:type="numbering" w:customStyle="1" w:styleId="CurrentList1">
    <w:name w:val="Current List1"/>
    <w:uiPriority w:val="99"/>
    <w:rsid w:val="007E3DD4"/>
    <w:pPr>
      <w:numPr>
        <w:numId w:val="28"/>
      </w:numPr>
    </w:pPr>
  </w:style>
  <w:style w:type="paragraph" w:customStyle="1" w:styleId="BulletListwithdot">
    <w:name w:val="Bullet List with dot"/>
    <w:basedOn w:val="BulletList"/>
    <w:next w:val="ListBullet"/>
    <w:qFormat/>
    <w:rsid w:val="007E3DD4"/>
    <w:pPr>
      <w:numPr>
        <w:numId w:val="34"/>
      </w:numPr>
    </w:pPr>
  </w:style>
  <w:style w:type="paragraph" w:styleId="ListBullet2">
    <w:name w:val="List Bullet 2"/>
    <w:basedOn w:val="Normal"/>
    <w:semiHidden/>
    <w:unhideWhenUsed/>
    <w:rsid w:val="007E3DD4"/>
    <w:pPr>
      <w:numPr>
        <w:numId w:val="25"/>
      </w:numPr>
      <w:contextualSpacing/>
    </w:pPr>
  </w:style>
  <w:style w:type="numbering" w:customStyle="1" w:styleId="CurrentList2">
    <w:name w:val="Current List2"/>
    <w:uiPriority w:val="99"/>
    <w:rsid w:val="007E3DD4"/>
    <w:pPr>
      <w:numPr>
        <w:numId w:val="31"/>
      </w:numPr>
    </w:pPr>
  </w:style>
  <w:style w:type="paragraph" w:customStyle="1" w:styleId="BodyCenterbold">
    <w:name w:val="Body Center bold"/>
    <w:basedOn w:val="BodyText"/>
    <w:next w:val="BodyText"/>
    <w:qFormat/>
    <w:rsid w:val="007E3DD4"/>
    <w:pPr>
      <w:jc w:val="center"/>
    </w:pPr>
    <w:rPr>
      <w:b/>
    </w:rPr>
  </w:style>
  <w:style w:type="paragraph" w:styleId="ListBullet">
    <w:name w:val="List Bullet"/>
    <w:basedOn w:val="Normal"/>
    <w:semiHidden/>
    <w:unhideWhenUsed/>
    <w:rsid w:val="007E3DD4"/>
    <w:pPr>
      <w:numPr>
        <w:numId w:val="26"/>
      </w:numPr>
      <w:contextualSpacing/>
    </w:pPr>
  </w:style>
  <w:style w:type="numbering" w:customStyle="1" w:styleId="CurrentList3">
    <w:name w:val="Current List3"/>
    <w:uiPriority w:val="99"/>
    <w:rsid w:val="007E3DD4"/>
    <w:pPr>
      <w:numPr>
        <w:numId w:val="33"/>
      </w:numPr>
    </w:pPr>
  </w:style>
  <w:style w:type="numbering" w:customStyle="1" w:styleId="CurrentList4">
    <w:name w:val="Current List4"/>
    <w:uiPriority w:val="99"/>
    <w:rsid w:val="007E3DD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0230">
      <w:bodyDiv w:val="1"/>
      <w:marLeft w:val="0"/>
      <w:marRight w:val="0"/>
      <w:marTop w:val="0"/>
      <w:marBottom w:val="0"/>
      <w:divBdr>
        <w:top w:val="none" w:sz="0" w:space="0" w:color="auto"/>
        <w:left w:val="none" w:sz="0" w:space="0" w:color="auto"/>
        <w:bottom w:val="none" w:sz="0" w:space="0" w:color="auto"/>
        <w:right w:val="none" w:sz="0" w:space="0" w:color="auto"/>
      </w:divBdr>
    </w:div>
    <w:div w:id="603615298">
      <w:bodyDiv w:val="1"/>
      <w:marLeft w:val="0"/>
      <w:marRight w:val="0"/>
      <w:marTop w:val="0"/>
      <w:marBottom w:val="0"/>
      <w:divBdr>
        <w:top w:val="none" w:sz="0" w:space="0" w:color="auto"/>
        <w:left w:val="none" w:sz="0" w:space="0" w:color="auto"/>
        <w:bottom w:val="none" w:sz="0" w:space="0" w:color="auto"/>
        <w:right w:val="none" w:sz="0" w:space="0" w:color="auto"/>
      </w:divBdr>
    </w:div>
    <w:div w:id="777453699">
      <w:bodyDiv w:val="1"/>
      <w:marLeft w:val="0"/>
      <w:marRight w:val="0"/>
      <w:marTop w:val="0"/>
      <w:marBottom w:val="0"/>
      <w:divBdr>
        <w:top w:val="none" w:sz="0" w:space="0" w:color="auto"/>
        <w:left w:val="none" w:sz="0" w:space="0" w:color="auto"/>
        <w:bottom w:val="none" w:sz="0" w:space="0" w:color="auto"/>
        <w:right w:val="none" w:sz="0" w:space="0" w:color="auto"/>
      </w:divBdr>
    </w:div>
    <w:div w:id="1347446318">
      <w:bodyDiv w:val="1"/>
      <w:marLeft w:val="0"/>
      <w:marRight w:val="0"/>
      <w:marTop w:val="0"/>
      <w:marBottom w:val="0"/>
      <w:divBdr>
        <w:top w:val="none" w:sz="0" w:space="0" w:color="auto"/>
        <w:left w:val="none" w:sz="0" w:space="0" w:color="auto"/>
        <w:bottom w:val="none" w:sz="0" w:space="0" w:color="auto"/>
        <w:right w:val="none" w:sz="0" w:space="0" w:color="auto"/>
      </w:divBdr>
    </w:div>
    <w:div w:id="13793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redcap.uwyo.edu/surveys/?s=XWN3HM93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3F484B6CF7F4409941E53310E64A01" ma:contentTypeVersion="6" ma:contentTypeDescription="Create a new document." ma:contentTypeScope="" ma:versionID="5d9a81f8798a6b09b30c147de98fa92e">
  <xsd:schema xmlns:xsd="http://www.w3.org/2001/XMLSchema" xmlns:xs="http://www.w3.org/2001/XMLSchema" xmlns:p="http://schemas.microsoft.com/office/2006/metadata/properties" xmlns:ns2="36e70154-b278-4bb0-bc2d-ee35bbc67d70" xmlns:ns3="dc232d8e-b607-43ff-8a4d-0b18260a3637" targetNamespace="http://schemas.microsoft.com/office/2006/metadata/properties" ma:root="true" ma:fieldsID="8f925fcfd7219225e0541435977207a0" ns2:_="" ns3:_="">
    <xsd:import namespace="36e70154-b278-4bb0-bc2d-ee35bbc67d70"/>
    <xsd:import namespace="dc232d8e-b607-43ff-8a4d-0b18260a36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70154-b278-4bb0-bc2d-ee35bbc67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232d8e-b607-43ff-8a4d-0b18260a36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4E066-CC70-4132-A0C2-5C9181B8C05D}">
  <ds:schemaRefs>
    <ds:schemaRef ds:uri="http://schemas.microsoft.com/sharepoint/v3/contenttype/forms"/>
  </ds:schemaRefs>
</ds:datastoreItem>
</file>

<file path=customXml/itemProps2.xml><?xml version="1.0" encoding="utf-8"?>
<ds:datastoreItem xmlns:ds="http://schemas.openxmlformats.org/officeDocument/2006/customXml" ds:itemID="{D7452BF1-0D16-45CC-8C1C-745F8500C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70154-b278-4bb0-bc2d-ee35bbc67d70"/>
    <ds:schemaRef ds:uri="dc232d8e-b607-43ff-8a4d-0b18260a3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0A8A8D-7C56-47D8-A9E0-0693A78E5DA7}">
  <ds:schemaRefs>
    <ds:schemaRef ds:uri="http://schemas.openxmlformats.org/officeDocument/2006/bibliography"/>
  </ds:schemaRefs>
</ds:datastoreItem>
</file>

<file path=customXml/itemProps4.xml><?xml version="1.0" encoding="utf-8"?>
<ds:datastoreItem xmlns:ds="http://schemas.openxmlformats.org/officeDocument/2006/customXml" ds:itemID="{5822B342-DA1E-45F5-A1B1-0148858351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Winnail</dc:creator>
  <cp:lastModifiedBy>Amy Rieser</cp:lastModifiedBy>
  <cp:revision>4</cp:revision>
  <cp:lastPrinted>2022-01-20T21:46:00Z</cp:lastPrinted>
  <dcterms:created xsi:type="dcterms:W3CDTF">2022-01-21T20:42:00Z</dcterms:created>
  <dcterms:modified xsi:type="dcterms:W3CDTF">2022-03-04T20:53:00Z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0x0101000A3F484B6CF7F4409941E53310E64A01</vt:lpwstr>
  </property>
</Properties>
</file>