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CC" w:rsidRPr="007B7F4B" w:rsidRDefault="00482ACC" w:rsidP="00482ACC">
      <w:pPr>
        <w:jc w:val="center"/>
        <w:outlineLvl w:val="0"/>
        <w:rPr>
          <w:b/>
        </w:rPr>
      </w:pPr>
      <w:bookmarkStart w:id="0" w:name="_GoBack"/>
      <w:bookmarkEnd w:id="0"/>
      <w:r w:rsidRPr="007B7F4B">
        <w:rPr>
          <w:b/>
        </w:rPr>
        <w:t>Wyoming School-University Partnership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Governing Board Meeting</w:t>
      </w:r>
    </w:p>
    <w:p w:rsidR="00482ACC" w:rsidRPr="007B7F4B" w:rsidRDefault="009A2756" w:rsidP="00482ACC">
      <w:pPr>
        <w:jc w:val="center"/>
        <w:outlineLvl w:val="0"/>
        <w:rPr>
          <w:b/>
        </w:rPr>
      </w:pPr>
      <w:r>
        <w:rPr>
          <w:b/>
        </w:rPr>
        <w:t xml:space="preserve">Thursday, </w:t>
      </w:r>
      <w:r w:rsidR="00BB47D5">
        <w:rPr>
          <w:b/>
        </w:rPr>
        <w:t>July12</w:t>
      </w:r>
      <w:r w:rsidR="00482ACC" w:rsidRPr="007B7F4B">
        <w:rPr>
          <w:b/>
        </w:rPr>
        <w:t>, 2012</w:t>
      </w:r>
    </w:p>
    <w:p w:rsidR="00482ACC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10:00</w:t>
      </w:r>
      <w:r w:rsidR="00DA730C" w:rsidRPr="007B7F4B">
        <w:rPr>
          <w:b/>
        </w:rPr>
        <w:t xml:space="preserve"> </w:t>
      </w:r>
      <w:r w:rsidRPr="007B7F4B">
        <w:rPr>
          <w:b/>
        </w:rPr>
        <w:t>a</w:t>
      </w:r>
      <w:r w:rsidR="00DA730C" w:rsidRPr="007B7F4B">
        <w:rPr>
          <w:b/>
        </w:rPr>
        <w:t>.</w:t>
      </w:r>
      <w:r w:rsidRPr="007B7F4B">
        <w:rPr>
          <w:b/>
        </w:rPr>
        <w:t>m</w:t>
      </w:r>
      <w:r w:rsidR="00DA730C" w:rsidRPr="007B7F4B">
        <w:rPr>
          <w:b/>
        </w:rPr>
        <w:t>.</w:t>
      </w:r>
      <w:r w:rsidRPr="007B7F4B">
        <w:rPr>
          <w:b/>
        </w:rPr>
        <w:t xml:space="preserve"> – </w:t>
      </w:r>
      <w:r w:rsidR="009A2756">
        <w:rPr>
          <w:b/>
        </w:rPr>
        <w:t>2</w:t>
      </w:r>
      <w:r w:rsidR="00811040" w:rsidRPr="007B7F4B">
        <w:rPr>
          <w:b/>
        </w:rPr>
        <w:t>:</w:t>
      </w:r>
      <w:r w:rsidR="009A2756">
        <w:rPr>
          <w:b/>
        </w:rPr>
        <w:t>00</w:t>
      </w:r>
      <w:r w:rsidR="00DA730C" w:rsidRPr="007B7F4B">
        <w:rPr>
          <w:b/>
        </w:rPr>
        <w:t xml:space="preserve"> </w:t>
      </w:r>
      <w:r w:rsidR="009A2756">
        <w:rPr>
          <w:b/>
        </w:rPr>
        <w:t>p</w:t>
      </w:r>
      <w:r w:rsidR="00DA730C" w:rsidRPr="007B7F4B">
        <w:rPr>
          <w:b/>
        </w:rPr>
        <w:t>.</w:t>
      </w:r>
      <w:r w:rsidR="009A2756">
        <w:rPr>
          <w:b/>
        </w:rPr>
        <w:t>m</w:t>
      </w:r>
      <w:r w:rsidR="00DA730C" w:rsidRPr="007B7F4B">
        <w:rPr>
          <w:b/>
        </w:rPr>
        <w:t>.</w:t>
      </w:r>
    </w:p>
    <w:p w:rsidR="009A2756" w:rsidRDefault="009A2756" w:rsidP="00482ACC">
      <w:pPr>
        <w:jc w:val="center"/>
        <w:outlineLvl w:val="0"/>
        <w:rPr>
          <w:b/>
        </w:rPr>
      </w:pPr>
    </w:p>
    <w:p w:rsidR="009A2756" w:rsidRPr="00AB0B41" w:rsidRDefault="009A2756" w:rsidP="00CB74DD">
      <w:pPr>
        <w:jc w:val="center"/>
        <w:rPr>
          <w:sz w:val="22"/>
          <w:szCs w:val="22"/>
        </w:rPr>
      </w:pPr>
      <w:r w:rsidRPr="00AB0B41">
        <w:rPr>
          <w:sz w:val="22"/>
          <w:szCs w:val="22"/>
        </w:rPr>
        <w:t>UW Outreach Building</w:t>
      </w:r>
    </w:p>
    <w:p w:rsidR="009A2756" w:rsidRPr="00AB0B41" w:rsidRDefault="009A2756" w:rsidP="00CB74DD">
      <w:pPr>
        <w:jc w:val="center"/>
        <w:rPr>
          <w:sz w:val="22"/>
          <w:szCs w:val="22"/>
        </w:rPr>
      </w:pPr>
      <w:r>
        <w:rPr>
          <w:sz w:val="22"/>
          <w:szCs w:val="22"/>
        </w:rPr>
        <w:t>951 N. Poplar Avenue</w:t>
      </w:r>
      <w:r w:rsidR="00F744AF">
        <w:rPr>
          <w:sz w:val="22"/>
          <w:szCs w:val="22"/>
        </w:rPr>
        <w:t xml:space="preserve">, </w:t>
      </w:r>
      <w:r w:rsidRPr="00AB0B41">
        <w:rPr>
          <w:sz w:val="22"/>
          <w:szCs w:val="22"/>
        </w:rPr>
        <w:t>Casper,</w:t>
      </w:r>
      <w:r>
        <w:rPr>
          <w:sz w:val="22"/>
          <w:szCs w:val="22"/>
        </w:rPr>
        <w:t xml:space="preserve"> Wyoming </w:t>
      </w:r>
      <w:r w:rsidRPr="00AB0B41">
        <w:rPr>
          <w:sz w:val="22"/>
          <w:szCs w:val="22"/>
        </w:rPr>
        <w:t>82601</w:t>
      </w:r>
    </w:p>
    <w:p w:rsidR="00482ACC" w:rsidRPr="007B7F4B" w:rsidRDefault="009A2756" w:rsidP="00482A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730C" w:rsidRDefault="00DA730C" w:rsidP="00482ACC">
      <w:pPr>
        <w:jc w:val="center"/>
        <w:rPr>
          <w:b/>
          <w:sz w:val="20"/>
          <w:szCs w:val="20"/>
        </w:rPr>
      </w:pPr>
    </w:p>
    <w:p w:rsidR="00482ACC" w:rsidRDefault="00482ACC" w:rsidP="00482ACC">
      <w:pPr>
        <w:jc w:val="center"/>
        <w:rPr>
          <w:b/>
          <w:u w:val="single"/>
        </w:rPr>
      </w:pPr>
      <w:r w:rsidRPr="007B7F4B">
        <w:rPr>
          <w:b/>
          <w:u w:val="single"/>
        </w:rPr>
        <w:t>Agenda</w:t>
      </w:r>
    </w:p>
    <w:p w:rsidR="00771B51" w:rsidRPr="007B7F4B" w:rsidRDefault="00771B51" w:rsidP="00482ACC"/>
    <w:p w:rsidR="00482ACC" w:rsidRPr="00F4683F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Welcome and introduction</w:t>
      </w:r>
      <w:r w:rsidR="00DA730C" w:rsidRPr="007B7F4B">
        <w:rPr>
          <w:b/>
        </w:rPr>
        <w:t>s</w:t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  <w:t>10:00-10:</w:t>
      </w:r>
      <w:r w:rsidR="00867633">
        <w:rPr>
          <w:b/>
        </w:rPr>
        <w:t>15</w:t>
      </w:r>
    </w:p>
    <w:p w:rsidR="00482ACC" w:rsidRPr="007B7F4B" w:rsidRDefault="00F4683F" w:rsidP="00F4683F">
      <w:pPr>
        <w:pStyle w:val="ListParagraph"/>
        <w:ind w:left="1440"/>
        <w:rPr>
          <w:i/>
        </w:rPr>
      </w:pPr>
      <w:r w:rsidRPr="00F4683F">
        <w:t>New members to the Partnership</w:t>
      </w:r>
      <w:r>
        <w:tab/>
      </w:r>
      <w:r>
        <w:tab/>
      </w:r>
      <w:r>
        <w:tab/>
      </w:r>
      <w:r>
        <w:tab/>
      </w:r>
      <w:r w:rsidR="00482ACC" w:rsidRPr="007B7F4B">
        <w:rPr>
          <w:i/>
        </w:rPr>
        <w:t>Information</w:t>
      </w:r>
    </w:p>
    <w:p w:rsidR="00DE7CF3" w:rsidRPr="007B7F4B" w:rsidRDefault="00DE7CF3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Review and approve toda</w:t>
      </w:r>
      <w:r w:rsidR="009034CA" w:rsidRPr="007B7F4B">
        <w:rPr>
          <w:b/>
        </w:rPr>
        <w:t>y’s meeting agenda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8F5FF6">
        <w:rPr>
          <w:b/>
        </w:rPr>
        <w:t>10:</w:t>
      </w:r>
      <w:r w:rsidR="00867633">
        <w:rPr>
          <w:b/>
        </w:rPr>
        <w:t>15</w:t>
      </w:r>
      <w:r w:rsidR="009034CA" w:rsidRPr="007B7F4B">
        <w:rPr>
          <w:b/>
        </w:rPr>
        <w:t>-10:</w:t>
      </w:r>
      <w:r w:rsidR="00867633">
        <w:rPr>
          <w:b/>
        </w:rPr>
        <w:t>30</w:t>
      </w:r>
    </w:p>
    <w:p w:rsidR="00482ACC" w:rsidRPr="007B7F4B" w:rsidRDefault="00BB47D5" w:rsidP="00482ACC">
      <w:pPr>
        <w:pStyle w:val="ListParagraph"/>
        <w:numPr>
          <w:ilvl w:val="0"/>
          <w:numId w:val="2"/>
        </w:numPr>
      </w:pPr>
      <w:r>
        <w:t>April 5</w:t>
      </w:r>
      <w:r w:rsidR="006E22FB">
        <w:t>, 2012</w:t>
      </w:r>
      <w:r w:rsidR="00482ACC" w:rsidRPr="007B7F4B">
        <w:t xml:space="preserve"> meeting minutes</w:t>
      </w:r>
      <w:r w:rsidR="00482ACC" w:rsidRPr="007B7F4B">
        <w:tab/>
      </w:r>
      <w:r w:rsidR="00482ACC" w:rsidRPr="007B7F4B">
        <w:tab/>
      </w:r>
      <w:r w:rsidR="00482ACC" w:rsidRPr="007B7F4B">
        <w:tab/>
      </w:r>
      <w:r w:rsidR="00482ACC" w:rsidRPr="007B7F4B">
        <w:rPr>
          <w:i/>
        </w:rPr>
        <w:t>Discussion, Action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>Partnership bills, financial report</w:t>
      </w:r>
    </w:p>
    <w:p w:rsidR="00DE7CF3" w:rsidRPr="007B7F4B" w:rsidRDefault="00DE7CF3" w:rsidP="009034CA">
      <w:pPr>
        <w:rPr>
          <w:b/>
        </w:rPr>
      </w:pPr>
    </w:p>
    <w:p w:rsidR="0055466F" w:rsidRPr="00C41706" w:rsidRDefault="00F4683F" w:rsidP="00BB47D5">
      <w:pPr>
        <w:pStyle w:val="ListParagraph"/>
        <w:numPr>
          <w:ilvl w:val="0"/>
          <w:numId w:val="1"/>
        </w:numPr>
        <w:rPr>
          <w:b/>
        </w:rPr>
      </w:pPr>
      <w:r w:rsidRPr="00C41706">
        <w:rPr>
          <w:b/>
        </w:rPr>
        <w:t>NNER/</w:t>
      </w:r>
      <w:r w:rsidR="00C44EF7" w:rsidRPr="00C41706">
        <w:rPr>
          <w:b/>
        </w:rPr>
        <w:t xml:space="preserve">Wyoming </w:t>
      </w:r>
      <w:r w:rsidR="00DA730C" w:rsidRPr="00C41706">
        <w:rPr>
          <w:b/>
        </w:rPr>
        <w:t xml:space="preserve">Partnership </w:t>
      </w:r>
      <w:r w:rsidR="00BD060E" w:rsidRPr="00C41706">
        <w:rPr>
          <w:b/>
        </w:rPr>
        <w:t>grounding</w:t>
      </w:r>
      <w:r w:rsidR="00BD060E" w:rsidRPr="00C4170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  <w:t>10:</w:t>
      </w:r>
      <w:r w:rsidR="00867633">
        <w:rPr>
          <w:b/>
        </w:rPr>
        <w:t>30</w:t>
      </w:r>
      <w:r w:rsidR="00577A08">
        <w:rPr>
          <w:b/>
        </w:rPr>
        <w:t>-</w:t>
      </w:r>
      <w:r w:rsidR="00C41706">
        <w:rPr>
          <w:b/>
        </w:rPr>
        <w:t>1</w:t>
      </w:r>
      <w:r w:rsidR="00867633">
        <w:rPr>
          <w:b/>
        </w:rPr>
        <w:t>1</w:t>
      </w:r>
      <w:r w:rsidR="00C41706">
        <w:rPr>
          <w:b/>
        </w:rPr>
        <w:t>:</w:t>
      </w:r>
      <w:r w:rsidR="00867633">
        <w:rPr>
          <w:b/>
        </w:rPr>
        <w:t>45</w:t>
      </w:r>
      <w:r w:rsidR="00DA730C" w:rsidRPr="00C41706">
        <w:rPr>
          <w:b/>
        </w:rPr>
        <w:tab/>
      </w:r>
    </w:p>
    <w:p w:rsidR="00482217" w:rsidRDefault="001936AF" w:rsidP="00482217">
      <w:pPr>
        <w:ind w:left="720" w:firstLine="720"/>
      </w:pPr>
      <w:r>
        <w:t>Hartley essa</w:t>
      </w:r>
      <w:r w:rsidR="00643D43">
        <w:t>y “An Engagement for Democracy”/ C</w:t>
      </w:r>
      <w:r w:rsidR="00F4683F">
        <w:t>ommon Core</w:t>
      </w:r>
      <w:r w:rsidR="00643D43">
        <w:t xml:space="preserve"> </w:t>
      </w:r>
    </w:p>
    <w:p w:rsidR="00F4683F" w:rsidRDefault="00643D43" w:rsidP="00482217">
      <w:pPr>
        <w:ind w:left="720" w:firstLine="720"/>
      </w:pPr>
      <w:r>
        <w:t xml:space="preserve">discussion led by </w:t>
      </w:r>
      <w:r w:rsidR="00482217">
        <w:t>Diana Clapp</w:t>
      </w:r>
    </w:p>
    <w:p w:rsidR="00DE7CF3" w:rsidRDefault="00DE7CF3" w:rsidP="00482ACC">
      <w:pPr>
        <w:rPr>
          <w:b/>
        </w:rPr>
      </w:pPr>
    </w:p>
    <w:p w:rsidR="00DE66D4" w:rsidRDefault="00BD060E" w:rsidP="00DE66D4">
      <w:pPr>
        <w:pStyle w:val="ListParagraph"/>
        <w:numPr>
          <w:ilvl w:val="0"/>
          <w:numId w:val="1"/>
        </w:numPr>
        <w:rPr>
          <w:b/>
        </w:rPr>
      </w:pPr>
      <w:r w:rsidRPr="00BD060E">
        <w:rPr>
          <w:b/>
        </w:rPr>
        <w:t xml:space="preserve">Setting the </w:t>
      </w:r>
      <w:r w:rsidR="00666AE6" w:rsidRPr="00BD060E">
        <w:rPr>
          <w:b/>
        </w:rPr>
        <w:t xml:space="preserve">2012-2013 </w:t>
      </w:r>
      <w:r w:rsidRPr="00BD060E">
        <w:rPr>
          <w:b/>
        </w:rPr>
        <w:t>Meeting Calendar</w:t>
      </w:r>
      <w:r w:rsidRPr="00BD060E">
        <w:rPr>
          <w:b/>
        </w:rPr>
        <w:tab/>
      </w:r>
      <w:r w:rsidRPr="00BD060E">
        <w:rPr>
          <w:b/>
        </w:rPr>
        <w:tab/>
      </w:r>
      <w:r w:rsidRPr="00BD060E">
        <w:rPr>
          <w:b/>
        </w:rPr>
        <w:tab/>
      </w:r>
      <w:r w:rsidRPr="00BD060E">
        <w:rPr>
          <w:b/>
        </w:rPr>
        <w:tab/>
      </w:r>
      <w:r w:rsidR="008F5FF6">
        <w:rPr>
          <w:b/>
        </w:rPr>
        <w:t>1</w:t>
      </w:r>
      <w:r w:rsidR="00867633">
        <w:rPr>
          <w:b/>
        </w:rPr>
        <w:t>1</w:t>
      </w:r>
      <w:r w:rsidR="00DE66D4" w:rsidRPr="00BD060E">
        <w:rPr>
          <w:b/>
        </w:rPr>
        <w:t>:</w:t>
      </w:r>
      <w:r w:rsidR="00867633">
        <w:rPr>
          <w:b/>
        </w:rPr>
        <w:t>45</w:t>
      </w:r>
      <w:r w:rsidR="00577A08">
        <w:rPr>
          <w:b/>
        </w:rPr>
        <w:t>-</w:t>
      </w:r>
      <w:r w:rsidR="00DE66D4" w:rsidRPr="00BD060E">
        <w:rPr>
          <w:b/>
        </w:rPr>
        <w:t>12:</w:t>
      </w:r>
      <w:r w:rsidR="00666AE6" w:rsidRPr="00BD060E">
        <w:rPr>
          <w:b/>
        </w:rPr>
        <w:t>15</w:t>
      </w:r>
    </w:p>
    <w:p w:rsidR="00BD060E" w:rsidRPr="00BD060E" w:rsidRDefault="00BD060E" w:rsidP="00BD060E">
      <w:pPr>
        <w:ind w:left="5760" w:firstLine="720"/>
        <w:rPr>
          <w:b/>
        </w:rPr>
      </w:pPr>
      <w:r w:rsidRPr="00BD060E">
        <w:rPr>
          <w:i/>
        </w:rPr>
        <w:t>Discussion, Action</w:t>
      </w:r>
    </w:p>
    <w:p w:rsidR="00666AE6" w:rsidRPr="00DE66D4" w:rsidRDefault="00666AE6" w:rsidP="00DE66D4">
      <w:pPr>
        <w:pStyle w:val="ListParagraph"/>
        <w:ind w:left="1440"/>
        <w:rPr>
          <w:b/>
        </w:rPr>
      </w:pPr>
    </w:p>
    <w:p w:rsidR="00DE66D4" w:rsidRDefault="00577A08" w:rsidP="00BD060E">
      <w:pPr>
        <w:ind w:firstLine="720"/>
        <w:rPr>
          <w:b/>
        </w:rPr>
      </w:pPr>
      <w:r>
        <w:rPr>
          <w:b/>
        </w:rPr>
        <w:t xml:space="preserve">Lunch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12:15-</w:t>
      </w:r>
      <w:r w:rsidR="00666AE6">
        <w:rPr>
          <w:b/>
        </w:rPr>
        <w:t>12:45</w:t>
      </w:r>
    </w:p>
    <w:p w:rsidR="00666AE6" w:rsidRDefault="00BD060E" w:rsidP="00482AC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66AE6" w:rsidRPr="007B7F4B" w:rsidRDefault="00666AE6" w:rsidP="00482ACC">
      <w:pPr>
        <w:rPr>
          <w:b/>
        </w:rPr>
      </w:pPr>
    </w:p>
    <w:p w:rsidR="00BD060E" w:rsidRDefault="00BD060E" w:rsidP="00482A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Leadership and </w:t>
      </w:r>
      <w:r w:rsidR="008F5FF6">
        <w:rPr>
          <w:b/>
        </w:rPr>
        <w:t>Council Assignments</w:t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  <w:t>12:45-1:</w:t>
      </w:r>
      <w:r w:rsidR="004F554A">
        <w:rPr>
          <w:b/>
        </w:rPr>
        <w:t>15</w:t>
      </w:r>
    </w:p>
    <w:p w:rsidR="00BD060E" w:rsidRDefault="00BD060E" w:rsidP="00BD06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*</w:t>
      </w:r>
      <w:r w:rsidRPr="006A6334">
        <w:rPr>
          <w:sz w:val="20"/>
          <w:szCs w:val="20"/>
        </w:rPr>
        <w:t>Governing Board leadership, 201</w:t>
      </w:r>
      <w:r w:rsidR="005222C6">
        <w:rPr>
          <w:sz w:val="20"/>
          <w:szCs w:val="20"/>
        </w:rPr>
        <w:t>2</w:t>
      </w:r>
      <w:r w:rsidRPr="006A6334">
        <w:rPr>
          <w:sz w:val="20"/>
          <w:szCs w:val="20"/>
        </w:rPr>
        <w:t xml:space="preserve">-2013;                                         </w:t>
      </w:r>
      <w:r>
        <w:rPr>
          <w:sz w:val="20"/>
          <w:szCs w:val="20"/>
        </w:rPr>
        <w:tab/>
      </w:r>
      <w:r w:rsidRPr="00BD060E">
        <w:rPr>
          <w:i/>
        </w:rPr>
        <w:t>Discussion, Action</w:t>
      </w:r>
    </w:p>
    <w:p w:rsidR="00BD060E" w:rsidRDefault="00BD060E" w:rsidP="00BD060E">
      <w:pPr>
        <w:rPr>
          <w:sz w:val="20"/>
          <w:szCs w:val="20"/>
        </w:rPr>
      </w:pPr>
      <w:r w:rsidRPr="006A63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*</w:t>
      </w:r>
      <w:r w:rsidRPr="006A6334">
        <w:rPr>
          <w:sz w:val="20"/>
          <w:szCs w:val="20"/>
        </w:rPr>
        <w:t xml:space="preserve">NNER Governing Council and Tripartite Council; and  </w:t>
      </w:r>
    </w:p>
    <w:p w:rsidR="00BD060E" w:rsidRDefault="00BD060E" w:rsidP="00BD06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*</w:t>
      </w:r>
      <w:r w:rsidRPr="006A6334">
        <w:rPr>
          <w:sz w:val="20"/>
          <w:szCs w:val="20"/>
        </w:rPr>
        <w:t>Membership and dues update</w:t>
      </w:r>
      <w:r>
        <w:t xml:space="preserve">   </w:t>
      </w:r>
      <w:r w:rsidRPr="006A633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</w:t>
      </w:r>
    </w:p>
    <w:p w:rsidR="00BD060E" w:rsidRPr="00BD060E" w:rsidRDefault="00BD060E" w:rsidP="00BD060E">
      <w:pPr>
        <w:rPr>
          <w:b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Updates: Around the Pa</w:t>
      </w:r>
      <w:r w:rsidR="009034CA" w:rsidRPr="007B7F4B">
        <w:rPr>
          <w:b/>
        </w:rPr>
        <w:t>rtnership; other reports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1:</w:t>
      </w:r>
      <w:r w:rsidR="004F554A">
        <w:rPr>
          <w:b/>
        </w:rPr>
        <w:t>15</w:t>
      </w:r>
      <w:r w:rsidR="009034CA" w:rsidRPr="007B7F4B">
        <w:rPr>
          <w:b/>
        </w:rPr>
        <w:t>-1:</w:t>
      </w:r>
      <w:r w:rsidR="00666AE6">
        <w:rPr>
          <w:b/>
        </w:rPr>
        <w:t>45</w:t>
      </w:r>
    </w:p>
    <w:p w:rsidR="00482ACC" w:rsidRPr="007B7F4B" w:rsidRDefault="00482ACC" w:rsidP="00E3514C">
      <w:pPr>
        <w:pStyle w:val="ListParagraph"/>
        <w:ind w:left="7200"/>
        <w:rPr>
          <w:i/>
        </w:rPr>
      </w:pPr>
      <w:r w:rsidRPr="007B7F4B">
        <w:rPr>
          <w:i/>
        </w:rPr>
        <w:t>Discussion</w:t>
      </w:r>
    </w:p>
    <w:p w:rsidR="00643D43" w:rsidRDefault="00643D43" w:rsidP="00643D43">
      <w:pPr>
        <w:pStyle w:val="ListParagraph"/>
        <w:numPr>
          <w:ilvl w:val="1"/>
          <w:numId w:val="1"/>
        </w:numPr>
      </w:pPr>
      <w:r>
        <w:t>October 18-20, 2012 NNER annual conference in Denver: Planning updates; participation scholarships</w:t>
      </w:r>
    </w:p>
    <w:p w:rsidR="00265E6F" w:rsidRPr="007B7F4B" w:rsidRDefault="00666AE6" w:rsidP="00643D43">
      <w:pPr>
        <w:pStyle w:val="ListParagraph"/>
        <w:numPr>
          <w:ilvl w:val="1"/>
          <w:numId w:val="1"/>
        </w:numPr>
      </w:pPr>
      <w:r>
        <w:t>Spring, 20</w:t>
      </w:r>
      <w:r w:rsidR="00303244">
        <w:t>1</w:t>
      </w:r>
      <w:r>
        <w:t>2  Lost in Transition updates</w:t>
      </w:r>
    </w:p>
    <w:p w:rsidR="00265E6F" w:rsidRDefault="00666AE6" w:rsidP="00265E6F">
      <w:pPr>
        <w:pStyle w:val="ListParagraph"/>
        <w:numPr>
          <w:ilvl w:val="1"/>
          <w:numId w:val="1"/>
        </w:numPr>
      </w:pPr>
      <w:r>
        <w:t>School-Community Engagement initiative, John Anderson</w:t>
      </w: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Evaluation of today’s meeting and adjournment</w:t>
      </w:r>
      <w:r w:rsidRPr="007B7F4B">
        <w:rPr>
          <w:b/>
        </w:rPr>
        <w:tab/>
      </w:r>
      <w:r w:rsidRPr="007B7F4B">
        <w:rPr>
          <w:b/>
        </w:rPr>
        <w:tab/>
      </w:r>
      <w:r w:rsidR="00E3514C" w:rsidRPr="007B7F4B">
        <w:rPr>
          <w:b/>
        </w:rPr>
        <w:tab/>
      </w:r>
      <w:r w:rsidRPr="007B7F4B">
        <w:rPr>
          <w:b/>
        </w:rPr>
        <w:t>1</w:t>
      </w:r>
      <w:r w:rsidR="009034CA" w:rsidRPr="007B7F4B">
        <w:rPr>
          <w:b/>
        </w:rPr>
        <w:t>:</w:t>
      </w:r>
      <w:r w:rsidR="00666AE6">
        <w:rPr>
          <w:b/>
        </w:rPr>
        <w:t>45</w:t>
      </w:r>
      <w:r w:rsidR="009034CA" w:rsidRPr="007B7F4B">
        <w:rPr>
          <w:b/>
        </w:rPr>
        <w:t>-</w:t>
      </w:r>
      <w:r w:rsidR="00666AE6">
        <w:rPr>
          <w:b/>
        </w:rPr>
        <w:t>2</w:t>
      </w:r>
      <w:r w:rsidR="009034CA" w:rsidRPr="007B7F4B">
        <w:rPr>
          <w:b/>
        </w:rPr>
        <w:t>:</w:t>
      </w:r>
      <w:r w:rsidR="00666AE6">
        <w:rPr>
          <w:b/>
        </w:rPr>
        <w:t>0</w:t>
      </w:r>
      <w:r w:rsidR="009034CA" w:rsidRPr="007B7F4B">
        <w:rPr>
          <w:b/>
        </w:rPr>
        <w:t>0</w:t>
      </w:r>
    </w:p>
    <w:p w:rsidR="00482ACC" w:rsidRPr="007B7F4B" w:rsidRDefault="00482ACC" w:rsidP="00482ACC">
      <w:pPr>
        <w:pStyle w:val="ListParagraph"/>
        <w:ind w:left="7200"/>
        <w:rPr>
          <w:i/>
        </w:rPr>
      </w:pPr>
      <w:r w:rsidRPr="007B7F4B">
        <w:rPr>
          <w:i/>
        </w:rPr>
        <w:t>Action</w:t>
      </w: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3"/>
        </w:numPr>
      </w:pPr>
      <w:r w:rsidRPr="007B7F4B">
        <w:t xml:space="preserve">Consent agenda items: items approved simultaneously by approving the </w:t>
      </w:r>
      <w:r w:rsidR="00577A08">
        <w:t>July 12</w:t>
      </w:r>
      <w:r w:rsidRPr="007B7F4B">
        <w:t xml:space="preserve"> agenda.</w:t>
      </w:r>
    </w:p>
    <w:p w:rsidR="00482ACC" w:rsidRPr="007B7F4B" w:rsidRDefault="00482ACC" w:rsidP="00482ACC"/>
    <w:p w:rsidR="00DE7CF3" w:rsidRDefault="00DE7CF3" w:rsidP="00482ACC"/>
    <w:p w:rsidR="006D2302" w:rsidRDefault="006D2302" w:rsidP="00482ACC"/>
    <w:p w:rsidR="006D2302" w:rsidRDefault="006D2302" w:rsidP="00482ACC"/>
    <w:p w:rsidR="006D2302" w:rsidRDefault="006D2302" w:rsidP="00482ACC"/>
    <w:p w:rsidR="006D2302" w:rsidRDefault="006D2302" w:rsidP="00482ACC"/>
    <w:p w:rsidR="006D2302" w:rsidRPr="007B7F4B" w:rsidRDefault="006D2302" w:rsidP="00482ACC"/>
    <w:p w:rsidR="00482ACC" w:rsidRPr="007B7F4B" w:rsidRDefault="00482ACC" w:rsidP="007D737F">
      <w:pPr>
        <w:jc w:val="center"/>
      </w:pPr>
      <w:r w:rsidRPr="007B7F4B">
        <w:rPr>
          <w:b/>
          <w:u w:val="single"/>
        </w:rPr>
        <w:t>Supporting Materials</w:t>
      </w:r>
    </w:p>
    <w:p w:rsidR="007D737F" w:rsidRDefault="007D737F" w:rsidP="00482ACC">
      <w:pPr>
        <w:rPr>
          <w:b/>
        </w:rPr>
      </w:pPr>
    </w:p>
    <w:p w:rsidR="00482ACC" w:rsidRDefault="00BF4F17" w:rsidP="00482ACC">
      <w:pPr>
        <w:rPr>
          <w:b/>
        </w:rPr>
      </w:pPr>
      <w:r>
        <w:rPr>
          <w:b/>
        </w:rPr>
        <w:t xml:space="preserve">Regular </w:t>
      </w:r>
      <w:r w:rsidR="00482ACC" w:rsidRPr="007B7F4B">
        <w:rPr>
          <w:b/>
        </w:rPr>
        <w:t xml:space="preserve">Partnership </w:t>
      </w:r>
      <w:r>
        <w:rPr>
          <w:b/>
        </w:rPr>
        <w:t xml:space="preserve">Meeting </w:t>
      </w:r>
      <w:r w:rsidR="00482ACC" w:rsidRPr="007B7F4B">
        <w:rPr>
          <w:b/>
        </w:rPr>
        <w:t>Materials</w:t>
      </w:r>
    </w:p>
    <w:p w:rsidR="00BF4F17" w:rsidRPr="007B7F4B" w:rsidRDefault="00BF4F17" w:rsidP="00482ACC">
      <w:pPr>
        <w:rPr>
          <w:b/>
        </w:rPr>
      </w:pP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 xml:space="preserve">Agenda </w:t>
      </w:r>
    </w:p>
    <w:p w:rsidR="00482ACC" w:rsidRPr="007B7F4B" w:rsidRDefault="00627AFD" w:rsidP="00482ACC">
      <w:pPr>
        <w:ind w:left="720"/>
      </w:pPr>
      <w:r>
        <w:t>April 5</w:t>
      </w:r>
      <w:r w:rsidR="00CB74DD">
        <w:t>, 2012</w:t>
      </w:r>
      <w:r w:rsidR="00482ACC" w:rsidRPr="007B7F4B">
        <w:t xml:space="preserve"> minutes 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>Bills, financial report</w:t>
      </w:r>
    </w:p>
    <w:p w:rsidR="00482ACC" w:rsidRDefault="00482ACC" w:rsidP="00482ACC">
      <w:pPr>
        <w:numPr>
          <w:ilvl w:val="0"/>
          <w:numId w:val="4"/>
        </w:numPr>
      </w:pPr>
      <w:r w:rsidRPr="007B7F4B">
        <w:t>Director’s activities report</w:t>
      </w:r>
    </w:p>
    <w:p w:rsidR="00291719" w:rsidRPr="007B7F4B" w:rsidRDefault="00291719" w:rsidP="00482ACC">
      <w:pPr>
        <w:numPr>
          <w:ilvl w:val="0"/>
          <w:numId w:val="4"/>
        </w:numPr>
      </w:pPr>
      <w:r>
        <w:t>Meeting evaluation form</w:t>
      </w:r>
    </w:p>
    <w:p w:rsidR="004B3479" w:rsidRPr="007B7F4B" w:rsidRDefault="004B3479" w:rsidP="00482ACC"/>
    <w:p w:rsidR="00482ACC" w:rsidRDefault="00482ACC" w:rsidP="00482ACC">
      <w:pPr>
        <w:rPr>
          <w:b/>
        </w:rPr>
      </w:pPr>
      <w:r w:rsidRPr="007B7F4B">
        <w:rPr>
          <w:b/>
        </w:rPr>
        <w:t>Related Activities</w:t>
      </w:r>
      <w:r w:rsidR="007A3578">
        <w:rPr>
          <w:b/>
        </w:rPr>
        <w:t>, Supporting Documents</w:t>
      </w:r>
    </w:p>
    <w:p w:rsidR="00BF4F17" w:rsidRPr="007B7F4B" w:rsidRDefault="00BF4F17" w:rsidP="00482ACC">
      <w:pPr>
        <w:rPr>
          <w:b/>
        </w:rPr>
      </w:pPr>
    </w:p>
    <w:p w:rsidR="00835748" w:rsidRDefault="00835748" w:rsidP="00EA7DB8">
      <w:pPr>
        <w:numPr>
          <w:ilvl w:val="0"/>
          <w:numId w:val="5"/>
        </w:numPr>
      </w:pPr>
      <w:r>
        <w:t>“An Engagement for Democracy” by Matthew Hartley</w:t>
      </w:r>
    </w:p>
    <w:p w:rsidR="00EA7DB8" w:rsidRDefault="00EA7DB8" w:rsidP="00EA7DB8">
      <w:pPr>
        <w:numPr>
          <w:ilvl w:val="0"/>
          <w:numId w:val="5"/>
        </w:numPr>
      </w:pPr>
      <w:r w:rsidRPr="00EA7DB8">
        <w:t>Wyoming School-University Partnership Dues 2012-2013</w:t>
      </w:r>
      <w:r>
        <w:t xml:space="preserve"> spreadsheet</w:t>
      </w:r>
    </w:p>
    <w:p w:rsidR="00EA7DB8" w:rsidRDefault="00EA7DB8" w:rsidP="00EA7DB8">
      <w:pPr>
        <w:numPr>
          <w:ilvl w:val="0"/>
          <w:numId w:val="5"/>
        </w:numPr>
      </w:pPr>
      <w:r>
        <w:t>Wyoming School-University Partnership 2013-2013 Board Membership</w:t>
      </w:r>
    </w:p>
    <w:p w:rsidR="00453D89" w:rsidRDefault="00453D89" w:rsidP="00EA7DB8">
      <w:pPr>
        <w:numPr>
          <w:ilvl w:val="0"/>
          <w:numId w:val="5"/>
        </w:numPr>
      </w:pPr>
      <w:r>
        <w:t>NNER 2012 annual conference, Denver, October 18-20</w:t>
      </w:r>
    </w:p>
    <w:p w:rsidR="00453D89" w:rsidRDefault="00453D89" w:rsidP="00453D89">
      <w:pPr>
        <w:numPr>
          <w:ilvl w:val="1"/>
          <w:numId w:val="5"/>
        </w:numPr>
      </w:pPr>
      <w:r>
        <w:t>Conference schedule, professional development workshops, Saturday, October 20</w:t>
      </w:r>
    </w:p>
    <w:p w:rsidR="00EA7DB8" w:rsidRPr="007B7F4B" w:rsidRDefault="00EA7DB8" w:rsidP="00453D89">
      <w:pPr>
        <w:numPr>
          <w:ilvl w:val="1"/>
          <w:numId w:val="5"/>
        </w:numPr>
      </w:pPr>
      <w:r>
        <w:t xml:space="preserve">Wyoming proposals and the Partnership’s $20,000 </w:t>
      </w:r>
      <w:r w:rsidRPr="007B7F4B">
        <w:t>participation scholarship</w:t>
      </w:r>
      <w:r>
        <w:t xml:space="preserve"> initiative </w:t>
      </w:r>
      <w:r w:rsidRPr="007B7F4B">
        <w:t xml:space="preserve">   </w:t>
      </w:r>
    </w:p>
    <w:p w:rsidR="00EA7DB8" w:rsidRDefault="00A5493A" w:rsidP="00482ACC">
      <w:pPr>
        <w:numPr>
          <w:ilvl w:val="0"/>
          <w:numId w:val="5"/>
        </w:numPr>
      </w:pPr>
      <w:r>
        <w:t>School-community e</w:t>
      </w:r>
      <w:r w:rsidR="00EA7DB8" w:rsidRPr="007B7F4B">
        <w:t>ng</w:t>
      </w:r>
      <w:r w:rsidR="00EA7DB8">
        <w:t>a</w:t>
      </w:r>
      <w:r w:rsidR="00EA7DB8" w:rsidRPr="007B7F4B">
        <w:t xml:space="preserve">gement </w:t>
      </w:r>
      <w:r>
        <w:t>i</w:t>
      </w:r>
      <w:r w:rsidR="00E353B0">
        <w:t>nitiative</w:t>
      </w:r>
    </w:p>
    <w:p w:rsidR="00E353B0" w:rsidRDefault="00E353B0" w:rsidP="00E353B0">
      <w:pPr>
        <w:numPr>
          <w:ilvl w:val="1"/>
          <w:numId w:val="5"/>
        </w:numPr>
      </w:pPr>
      <w:r>
        <w:t>Annual report from John Anderson, project facil</w:t>
      </w:r>
      <w:r w:rsidR="002A186B">
        <w:t>it</w:t>
      </w:r>
      <w:r>
        <w:t>ator</w:t>
      </w:r>
    </w:p>
    <w:p w:rsidR="00E353B0" w:rsidRDefault="00E353B0" w:rsidP="00E353B0">
      <w:pPr>
        <w:numPr>
          <w:ilvl w:val="1"/>
          <w:numId w:val="5"/>
        </w:numPr>
      </w:pPr>
      <w:r>
        <w:t xml:space="preserve">Invitation to </w:t>
      </w:r>
      <w:r>
        <w:rPr>
          <w:i/>
        </w:rPr>
        <w:t>Comfort Kitchen</w:t>
      </w:r>
      <w:r>
        <w:t xml:space="preserve"> from Torrington students</w:t>
      </w:r>
    </w:p>
    <w:p w:rsidR="00E353B0" w:rsidRDefault="00E353B0" w:rsidP="00E353B0">
      <w:pPr>
        <w:numPr>
          <w:ilvl w:val="1"/>
          <w:numId w:val="5"/>
        </w:numPr>
      </w:pPr>
      <w:r>
        <w:t>2011-2012 annual report flyer</w:t>
      </w:r>
    </w:p>
    <w:p w:rsidR="00F32B5D" w:rsidRDefault="00A5493A" w:rsidP="00600251">
      <w:pPr>
        <w:numPr>
          <w:ilvl w:val="0"/>
          <w:numId w:val="5"/>
        </w:numPr>
      </w:pPr>
      <w:r>
        <w:t xml:space="preserve">Lost in Transition </w:t>
      </w:r>
      <w:r w:rsidR="00354A75">
        <w:t>annual report</w:t>
      </w:r>
      <w:r w:rsidR="00F32B5D">
        <w:t xml:space="preserve"> </w:t>
      </w:r>
    </w:p>
    <w:p w:rsidR="007A3578" w:rsidRDefault="006D49D8" w:rsidP="00EA7DB8">
      <w:pPr>
        <w:pStyle w:val="ListParagraph"/>
        <w:numPr>
          <w:ilvl w:val="0"/>
          <w:numId w:val="5"/>
        </w:numPr>
      </w:pPr>
      <w:r>
        <w:t>Director’s performance objectives</w:t>
      </w:r>
      <w:r w:rsidR="002A186B">
        <w:t>, 2012-2013</w:t>
      </w:r>
    </w:p>
    <w:p w:rsidR="000142F1" w:rsidRDefault="000142F1" w:rsidP="00EA7DB8">
      <w:pPr>
        <w:pStyle w:val="ListParagraph"/>
        <w:numPr>
          <w:ilvl w:val="0"/>
          <w:numId w:val="5"/>
        </w:numPr>
      </w:pPr>
      <w:r>
        <w:t xml:space="preserve">World </w:t>
      </w:r>
      <w:r w:rsidR="007612FB">
        <w:t>l</w:t>
      </w:r>
      <w:r>
        <w:t>anguages flowchart</w:t>
      </w:r>
      <w:r w:rsidR="00372921">
        <w:t xml:space="preserve"> for college or university registration</w:t>
      </w:r>
    </w:p>
    <w:p w:rsidR="006D49D8" w:rsidRDefault="00473E07" w:rsidP="00EA7DB8">
      <w:pPr>
        <w:pStyle w:val="ListParagraph"/>
        <w:numPr>
          <w:ilvl w:val="0"/>
          <w:numId w:val="5"/>
        </w:numPr>
      </w:pPr>
      <w:r>
        <w:t>UW College of Education’s Fall Literacy Conference, Laramie, September 21-22</w:t>
      </w:r>
    </w:p>
    <w:p w:rsidR="00835B4F" w:rsidRDefault="007612FB" w:rsidP="00EA7DB8">
      <w:pPr>
        <w:pStyle w:val="ListParagraph"/>
        <w:numPr>
          <w:ilvl w:val="0"/>
          <w:numId w:val="5"/>
        </w:numPr>
      </w:pPr>
      <w:r>
        <w:t>Wyoming National Board Certification Initiative</w:t>
      </w:r>
      <w:r w:rsidR="00835B4F">
        <w:t xml:space="preserve"> updates</w:t>
      </w:r>
    </w:p>
    <w:p w:rsidR="00345B7A" w:rsidRDefault="00345B7A" w:rsidP="00EA7DB8">
      <w:pPr>
        <w:pStyle w:val="ListParagraph"/>
        <w:numPr>
          <w:ilvl w:val="0"/>
          <w:numId w:val="5"/>
        </w:numPr>
      </w:pPr>
      <w:r>
        <w:t xml:space="preserve">UW six-year graduation rates report </w:t>
      </w:r>
    </w:p>
    <w:p w:rsidR="00835B4F" w:rsidRDefault="003A052D" w:rsidP="00EA7DB8">
      <w:pPr>
        <w:pStyle w:val="ListParagraph"/>
        <w:numPr>
          <w:ilvl w:val="0"/>
          <w:numId w:val="5"/>
        </w:numPr>
      </w:pPr>
      <w:r>
        <w:t xml:space="preserve">New </w:t>
      </w:r>
      <w:r w:rsidR="007612FB">
        <w:t>R</w:t>
      </w:r>
      <w:r>
        <w:t xml:space="preserve">eport </w:t>
      </w:r>
      <w:r w:rsidR="007612FB">
        <w:t>F</w:t>
      </w:r>
      <w:r>
        <w:t xml:space="preserve">rom </w:t>
      </w:r>
      <w:r w:rsidR="007612FB">
        <w:t>T</w:t>
      </w:r>
      <w:r>
        <w:t xml:space="preserve">reasury, </w:t>
      </w:r>
      <w:r w:rsidR="007612FB">
        <w:t>Education D</w:t>
      </w:r>
      <w:r>
        <w:t xml:space="preserve">epartments: </w:t>
      </w:r>
      <w:r w:rsidR="007612FB">
        <w:t>T</w:t>
      </w:r>
      <w:r>
        <w:t xml:space="preserve">he </w:t>
      </w:r>
      <w:r w:rsidR="007612FB">
        <w:t>E</w:t>
      </w:r>
      <w:r>
        <w:t xml:space="preserve">conomic </w:t>
      </w:r>
      <w:r w:rsidR="007612FB">
        <w:t>C</w:t>
      </w:r>
      <w:r>
        <w:t xml:space="preserve">ase for </w:t>
      </w:r>
      <w:r w:rsidR="007612FB">
        <w:t>H</w:t>
      </w:r>
      <w:r>
        <w:t xml:space="preserve">igher </w:t>
      </w:r>
      <w:r w:rsidR="007612FB">
        <w:t>E</w:t>
      </w:r>
      <w:r>
        <w:t>ducation</w:t>
      </w:r>
    </w:p>
    <w:p w:rsidR="00482ACC" w:rsidRPr="007B7F4B" w:rsidRDefault="00482ACC" w:rsidP="00482ACC">
      <w:pPr>
        <w:outlineLvl w:val="0"/>
      </w:pPr>
    </w:p>
    <w:p w:rsidR="00482ACC" w:rsidRPr="00E3303B" w:rsidRDefault="00482ACC" w:rsidP="00482ACC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3303B">
        <w:rPr>
          <w:b/>
          <w:sz w:val="23"/>
          <w:szCs w:val="23"/>
          <w:u w:val="single"/>
        </w:rPr>
        <w:t>Calendar of Upcoming Events</w:t>
      </w:r>
    </w:p>
    <w:p w:rsidR="00E3514C" w:rsidRPr="00E3303B" w:rsidRDefault="00E3514C" w:rsidP="00482ACC">
      <w:pPr>
        <w:spacing w:line="276" w:lineRule="auto"/>
        <w:rPr>
          <w:sz w:val="23"/>
          <w:szCs w:val="23"/>
        </w:rPr>
      </w:pPr>
    </w:p>
    <w:p w:rsidR="00482ACC" w:rsidRDefault="00482ACC" w:rsidP="00E3514C">
      <w:pPr>
        <w:spacing w:line="276" w:lineRule="auto"/>
        <w:rPr>
          <w:sz w:val="22"/>
          <w:szCs w:val="22"/>
        </w:rPr>
      </w:pPr>
      <w:r w:rsidRPr="00555F6B">
        <w:rPr>
          <w:sz w:val="22"/>
          <w:szCs w:val="22"/>
        </w:rPr>
        <w:t>July 16-</w:t>
      </w:r>
      <w:r w:rsidR="003A3239" w:rsidRPr="00555F6B">
        <w:rPr>
          <w:sz w:val="22"/>
          <w:szCs w:val="22"/>
        </w:rPr>
        <w:t>19</w:t>
      </w:r>
      <w:r w:rsidRPr="00555F6B">
        <w:rPr>
          <w:sz w:val="22"/>
          <w:szCs w:val="22"/>
        </w:rPr>
        <w:tab/>
      </w:r>
      <w:r w:rsidRPr="00555F6B">
        <w:rPr>
          <w:sz w:val="22"/>
          <w:szCs w:val="22"/>
        </w:rPr>
        <w:tab/>
        <w:t>NN</w:t>
      </w:r>
      <w:r w:rsidR="00555F6B" w:rsidRPr="00555F6B">
        <w:rPr>
          <w:sz w:val="22"/>
          <w:szCs w:val="22"/>
        </w:rPr>
        <w:t>ER Summer Symposium, Seattle</w:t>
      </w:r>
    </w:p>
    <w:p w:rsidR="00F16ED0" w:rsidRDefault="00626CF9" w:rsidP="00E3514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July 16-17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STEM conference</w:t>
      </w:r>
      <w:r w:rsidR="008379A5">
        <w:rPr>
          <w:sz w:val="22"/>
          <w:szCs w:val="22"/>
        </w:rPr>
        <w:t>, Laramie</w:t>
      </w:r>
    </w:p>
    <w:p w:rsidR="00075160" w:rsidRDefault="00075160" w:rsidP="00E3514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F14FE9">
        <w:rPr>
          <w:sz w:val="22"/>
          <w:szCs w:val="22"/>
        </w:rPr>
        <w:t>2</w:t>
      </w:r>
      <w:r w:rsidR="00F918C7">
        <w:rPr>
          <w:sz w:val="22"/>
          <w:szCs w:val="22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6EAA">
        <w:rPr>
          <w:sz w:val="22"/>
          <w:szCs w:val="22"/>
        </w:rPr>
        <w:tab/>
      </w:r>
      <w:r w:rsidR="00626CF9">
        <w:rPr>
          <w:sz w:val="22"/>
          <w:szCs w:val="22"/>
        </w:rPr>
        <w:t xml:space="preserve">Wyoming </w:t>
      </w:r>
      <w:r>
        <w:rPr>
          <w:sz w:val="22"/>
          <w:szCs w:val="22"/>
        </w:rPr>
        <w:t>P-16</w:t>
      </w:r>
      <w:r w:rsidR="00626CF9">
        <w:rPr>
          <w:sz w:val="22"/>
          <w:szCs w:val="22"/>
        </w:rPr>
        <w:t xml:space="preserve"> Education </w:t>
      </w:r>
      <w:r w:rsidR="00F16ED0">
        <w:rPr>
          <w:sz w:val="22"/>
          <w:szCs w:val="22"/>
        </w:rPr>
        <w:t>Council meeting</w:t>
      </w:r>
      <w:r w:rsidR="008379A5">
        <w:rPr>
          <w:sz w:val="22"/>
          <w:szCs w:val="22"/>
        </w:rPr>
        <w:t xml:space="preserve">, </w:t>
      </w:r>
      <w:r w:rsidR="00626CF9">
        <w:rPr>
          <w:sz w:val="22"/>
          <w:szCs w:val="22"/>
        </w:rPr>
        <w:t xml:space="preserve">UW Outreach Building, </w:t>
      </w:r>
      <w:r w:rsidR="008379A5">
        <w:rPr>
          <w:sz w:val="22"/>
          <w:szCs w:val="22"/>
        </w:rPr>
        <w:t>Casper</w:t>
      </w:r>
    </w:p>
    <w:p w:rsidR="00E56EAA" w:rsidRDefault="00E56EAA" w:rsidP="00E3514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July 25</w:t>
      </w:r>
      <w:r w:rsidR="00626CF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27A42">
        <w:rPr>
          <w:sz w:val="22"/>
          <w:szCs w:val="22"/>
        </w:rPr>
        <w:t xml:space="preserve">Advisory </w:t>
      </w:r>
      <w:r w:rsidR="00626CF9">
        <w:rPr>
          <w:sz w:val="22"/>
          <w:szCs w:val="22"/>
        </w:rPr>
        <w:t>C</w:t>
      </w:r>
      <w:r w:rsidR="003111F2">
        <w:rPr>
          <w:sz w:val="22"/>
          <w:szCs w:val="22"/>
        </w:rPr>
        <w:t xml:space="preserve">ommittee on </w:t>
      </w:r>
      <w:r w:rsidR="00626CF9">
        <w:rPr>
          <w:sz w:val="22"/>
          <w:szCs w:val="22"/>
        </w:rPr>
        <w:t>Educational A</w:t>
      </w:r>
      <w:r w:rsidR="003111F2">
        <w:rPr>
          <w:sz w:val="22"/>
          <w:szCs w:val="22"/>
        </w:rPr>
        <w:t xml:space="preserve">ccountability, </w:t>
      </w:r>
      <w:r w:rsidR="00626CF9">
        <w:rPr>
          <w:sz w:val="22"/>
          <w:szCs w:val="22"/>
        </w:rPr>
        <w:t>UW Outreach Building, Casper</w:t>
      </w:r>
    </w:p>
    <w:p w:rsidR="007B5A77" w:rsidRPr="00555F6B" w:rsidRDefault="00CC3682" w:rsidP="00E3514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626CF9">
        <w:rPr>
          <w:sz w:val="22"/>
          <w:szCs w:val="22"/>
        </w:rPr>
        <w:t xml:space="preserve"> </w:t>
      </w:r>
      <w:r w:rsidR="00CB1DE1">
        <w:rPr>
          <w:sz w:val="22"/>
          <w:szCs w:val="22"/>
        </w:rPr>
        <w:t>13-15</w:t>
      </w:r>
      <w:r w:rsidR="002B58CC">
        <w:rPr>
          <w:sz w:val="22"/>
          <w:szCs w:val="22"/>
        </w:rPr>
        <w:tab/>
      </w:r>
      <w:r w:rsidR="00626CF9">
        <w:rPr>
          <w:sz w:val="22"/>
          <w:szCs w:val="22"/>
        </w:rPr>
        <w:t xml:space="preserve">Wyoming Education </w:t>
      </w:r>
      <w:r>
        <w:rPr>
          <w:sz w:val="22"/>
          <w:szCs w:val="22"/>
        </w:rPr>
        <w:t>Summit</w:t>
      </w:r>
      <w:r w:rsidR="00626CF9">
        <w:rPr>
          <w:sz w:val="22"/>
          <w:szCs w:val="22"/>
        </w:rPr>
        <w:t>, Ucross</w:t>
      </w:r>
    </w:p>
    <w:p w:rsidR="00153E1F" w:rsidRDefault="00091909" w:rsidP="00153E1F">
      <w:pPr>
        <w:spacing w:line="276" w:lineRule="auto"/>
        <w:rPr>
          <w:sz w:val="22"/>
          <w:szCs w:val="22"/>
        </w:rPr>
      </w:pPr>
      <w:r w:rsidRPr="00555F6B">
        <w:rPr>
          <w:sz w:val="22"/>
          <w:szCs w:val="22"/>
        </w:rPr>
        <w:t>September 21-22</w:t>
      </w:r>
      <w:r w:rsidRPr="00555F6B">
        <w:rPr>
          <w:sz w:val="22"/>
          <w:szCs w:val="22"/>
        </w:rPr>
        <w:tab/>
      </w:r>
      <w:r w:rsidR="00153E1F" w:rsidRPr="00555F6B">
        <w:rPr>
          <w:sz w:val="22"/>
          <w:szCs w:val="22"/>
        </w:rPr>
        <w:t>UW College of Education Literacy Education Conference</w:t>
      </w:r>
      <w:r w:rsidR="00555F6B" w:rsidRPr="00555F6B">
        <w:rPr>
          <w:sz w:val="22"/>
          <w:szCs w:val="22"/>
        </w:rPr>
        <w:t>, Laramie</w:t>
      </w:r>
    </w:p>
    <w:p w:rsidR="00555F6B" w:rsidRPr="00555F6B" w:rsidRDefault="00555F6B" w:rsidP="00153E1F">
      <w:pPr>
        <w:spacing w:line="276" w:lineRule="auto"/>
        <w:rPr>
          <w:sz w:val="22"/>
          <w:szCs w:val="22"/>
        </w:rPr>
      </w:pPr>
      <w:r w:rsidRPr="00555F6B">
        <w:rPr>
          <w:sz w:val="22"/>
          <w:szCs w:val="22"/>
        </w:rPr>
        <w:t>October 11-13</w:t>
      </w:r>
      <w:r w:rsidRPr="00555F6B">
        <w:rPr>
          <w:sz w:val="22"/>
          <w:szCs w:val="22"/>
        </w:rPr>
        <w:tab/>
      </w:r>
      <w:r w:rsidRPr="00555F6B">
        <w:rPr>
          <w:sz w:val="22"/>
          <w:szCs w:val="22"/>
        </w:rPr>
        <w:tab/>
        <w:t>Wyoming Foreign Languages Teachers’ Association (WFLTA) 2012 Conference, Casper</w:t>
      </w:r>
    </w:p>
    <w:p w:rsidR="00201550" w:rsidRDefault="00201550" w:rsidP="00153E1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October 19-20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1DE1">
        <w:rPr>
          <w:sz w:val="22"/>
          <w:szCs w:val="22"/>
        </w:rPr>
        <w:t>3</w:t>
      </w:r>
      <w:r w:rsidR="00CB1DE1" w:rsidRPr="00CB1DE1">
        <w:rPr>
          <w:sz w:val="22"/>
          <w:szCs w:val="22"/>
          <w:vertAlign w:val="superscript"/>
        </w:rPr>
        <w:t>rd</w:t>
      </w:r>
      <w:r w:rsidR="00CB1DE1">
        <w:rPr>
          <w:sz w:val="22"/>
          <w:szCs w:val="22"/>
        </w:rPr>
        <w:t xml:space="preserve"> annual </w:t>
      </w:r>
      <w:r>
        <w:rPr>
          <w:sz w:val="22"/>
          <w:szCs w:val="22"/>
        </w:rPr>
        <w:t>e-Volution</w:t>
      </w:r>
      <w:r w:rsidR="00CB1DE1">
        <w:rPr>
          <w:sz w:val="22"/>
          <w:szCs w:val="22"/>
        </w:rPr>
        <w:t xml:space="preserve"> Technology </w:t>
      </w:r>
      <w:r w:rsidR="00E1305E">
        <w:rPr>
          <w:sz w:val="22"/>
          <w:szCs w:val="22"/>
        </w:rPr>
        <w:t>Forum</w:t>
      </w:r>
      <w:r>
        <w:rPr>
          <w:sz w:val="22"/>
          <w:szCs w:val="22"/>
        </w:rPr>
        <w:t>, Laramie</w:t>
      </w:r>
    </w:p>
    <w:p w:rsidR="00AB4065" w:rsidRPr="00555F6B" w:rsidRDefault="00265E6F" w:rsidP="00153E1F">
      <w:pPr>
        <w:spacing w:line="276" w:lineRule="auto"/>
        <w:rPr>
          <w:sz w:val="22"/>
          <w:szCs w:val="22"/>
        </w:rPr>
      </w:pPr>
      <w:r w:rsidRPr="00555F6B">
        <w:rPr>
          <w:sz w:val="22"/>
          <w:szCs w:val="22"/>
        </w:rPr>
        <w:t>October 18-20</w:t>
      </w:r>
      <w:r w:rsidRPr="00555F6B">
        <w:rPr>
          <w:sz w:val="22"/>
          <w:szCs w:val="22"/>
        </w:rPr>
        <w:tab/>
      </w:r>
      <w:r w:rsidRPr="00555F6B">
        <w:rPr>
          <w:sz w:val="22"/>
          <w:szCs w:val="22"/>
        </w:rPr>
        <w:tab/>
        <w:t xml:space="preserve">2012 NNER annual conference, </w:t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</w:r>
      <w:r w:rsidR="007B7F4B" w:rsidRPr="00555F6B">
        <w:rPr>
          <w:sz w:val="22"/>
          <w:szCs w:val="22"/>
        </w:rPr>
        <w:tab/>
        <w:t xml:space="preserve">   </w:t>
      </w:r>
      <w:r w:rsidR="00555F6B">
        <w:rPr>
          <w:sz w:val="22"/>
          <w:szCs w:val="22"/>
        </w:rPr>
        <w:tab/>
      </w:r>
      <w:r w:rsidR="009C251E" w:rsidRPr="00555F6B">
        <w:rPr>
          <w:sz w:val="22"/>
          <w:szCs w:val="22"/>
        </w:rPr>
        <w:t xml:space="preserve">the </w:t>
      </w:r>
      <w:r w:rsidR="002D7302" w:rsidRPr="00555F6B">
        <w:rPr>
          <w:sz w:val="22"/>
          <w:szCs w:val="22"/>
        </w:rPr>
        <w:t xml:space="preserve">Historic </w:t>
      </w:r>
      <w:r w:rsidR="009C251E" w:rsidRPr="00555F6B">
        <w:rPr>
          <w:sz w:val="22"/>
          <w:szCs w:val="22"/>
        </w:rPr>
        <w:t>Brown Palace</w:t>
      </w:r>
      <w:r w:rsidR="002D7302" w:rsidRPr="00555F6B">
        <w:rPr>
          <w:sz w:val="22"/>
          <w:szCs w:val="22"/>
        </w:rPr>
        <w:t xml:space="preserve"> Hotel and Conference Center</w:t>
      </w:r>
      <w:r w:rsidR="009C251E" w:rsidRPr="00555F6B">
        <w:rPr>
          <w:sz w:val="22"/>
          <w:szCs w:val="22"/>
        </w:rPr>
        <w:t xml:space="preserve">, </w:t>
      </w:r>
      <w:r w:rsidRPr="00555F6B">
        <w:rPr>
          <w:sz w:val="22"/>
          <w:szCs w:val="22"/>
        </w:rPr>
        <w:t>Denver</w:t>
      </w:r>
    </w:p>
    <w:p w:rsidR="00555F6B" w:rsidRDefault="00555F6B" w:rsidP="00153E1F">
      <w:pPr>
        <w:spacing w:line="276" w:lineRule="auto"/>
        <w:rPr>
          <w:sz w:val="23"/>
          <w:szCs w:val="23"/>
        </w:rPr>
      </w:pPr>
    </w:p>
    <w:p w:rsidR="00555F6B" w:rsidRPr="00E3303B" w:rsidRDefault="00555F6B" w:rsidP="00153E1F">
      <w:pPr>
        <w:spacing w:line="276" w:lineRule="auto"/>
        <w:rPr>
          <w:sz w:val="23"/>
          <w:szCs w:val="23"/>
        </w:rPr>
      </w:pPr>
    </w:p>
    <w:sectPr w:rsidR="00555F6B" w:rsidRPr="00E3303B" w:rsidSect="00E3514C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4D" w:rsidRDefault="00C6504D" w:rsidP="00DE7CF3">
      <w:r>
        <w:separator/>
      </w:r>
    </w:p>
  </w:endnote>
  <w:endnote w:type="continuationSeparator" w:id="0">
    <w:p w:rsidR="00C6504D" w:rsidRDefault="00C6504D" w:rsidP="00D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96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302" w:rsidRDefault="00033FF9">
        <w:pPr>
          <w:pStyle w:val="Footer"/>
          <w:jc w:val="center"/>
        </w:pPr>
        <w:r w:rsidRPr="00DE7CF3">
          <w:rPr>
            <w:sz w:val="16"/>
            <w:szCs w:val="16"/>
          </w:rPr>
          <w:fldChar w:fldCharType="begin"/>
        </w:r>
        <w:r w:rsidR="002D7302" w:rsidRPr="00DE7CF3">
          <w:rPr>
            <w:sz w:val="16"/>
            <w:szCs w:val="16"/>
          </w:rPr>
          <w:instrText xml:space="preserve"> PAGE   \* MERGEFORMAT </w:instrText>
        </w:r>
        <w:r w:rsidRPr="00DE7CF3">
          <w:rPr>
            <w:sz w:val="16"/>
            <w:szCs w:val="16"/>
          </w:rPr>
          <w:fldChar w:fldCharType="separate"/>
        </w:r>
        <w:r w:rsidR="00DB5E05">
          <w:rPr>
            <w:noProof/>
            <w:sz w:val="16"/>
            <w:szCs w:val="16"/>
          </w:rPr>
          <w:t>1</w:t>
        </w:r>
        <w:r w:rsidRPr="00DE7CF3">
          <w:rPr>
            <w:noProof/>
            <w:sz w:val="16"/>
            <w:szCs w:val="16"/>
          </w:rPr>
          <w:fldChar w:fldCharType="end"/>
        </w:r>
      </w:p>
    </w:sdtContent>
  </w:sdt>
  <w:p w:rsidR="002D7302" w:rsidRDefault="002D7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4D" w:rsidRDefault="00C6504D" w:rsidP="00DE7CF3">
      <w:r>
        <w:separator/>
      </w:r>
    </w:p>
  </w:footnote>
  <w:footnote w:type="continuationSeparator" w:id="0">
    <w:p w:rsidR="00C6504D" w:rsidRDefault="00C6504D" w:rsidP="00D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A2E"/>
    <w:multiLevelType w:val="hybridMultilevel"/>
    <w:tmpl w:val="D450C0B6"/>
    <w:lvl w:ilvl="0" w:tplc="BD3A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D65"/>
    <w:multiLevelType w:val="hybridMultilevel"/>
    <w:tmpl w:val="FAFE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E67D0"/>
    <w:multiLevelType w:val="hybridMultilevel"/>
    <w:tmpl w:val="DC1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40858"/>
    <w:multiLevelType w:val="hybridMultilevel"/>
    <w:tmpl w:val="6318F85A"/>
    <w:lvl w:ilvl="0" w:tplc="35D0D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82F9E"/>
    <w:multiLevelType w:val="hybridMultilevel"/>
    <w:tmpl w:val="D638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7E40E4"/>
    <w:multiLevelType w:val="hybridMultilevel"/>
    <w:tmpl w:val="82E27664"/>
    <w:lvl w:ilvl="0" w:tplc="400C5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ACC"/>
    <w:rsid w:val="000142F1"/>
    <w:rsid w:val="00022218"/>
    <w:rsid w:val="00033FF9"/>
    <w:rsid w:val="00075160"/>
    <w:rsid w:val="00080E3F"/>
    <w:rsid w:val="00091909"/>
    <w:rsid w:val="00092A0A"/>
    <w:rsid w:val="000A1CB5"/>
    <w:rsid w:val="000F3230"/>
    <w:rsid w:val="00105DDD"/>
    <w:rsid w:val="00114238"/>
    <w:rsid w:val="001513B5"/>
    <w:rsid w:val="00153E1F"/>
    <w:rsid w:val="00163455"/>
    <w:rsid w:val="001936AF"/>
    <w:rsid w:val="001A2A8D"/>
    <w:rsid w:val="001E791B"/>
    <w:rsid w:val="00201550"/>
    <w:rsid w:val="00210AF6"/>
    <w:rsid w:val="002441BF"/>
    <w:rsid w:val="00265E6F"/>
    <w:rsid w:val="00270EDE"/>
    <w:rsid w:val="00281222"/>
    <w:rsid w:val="00291719"/>
    <w:rsid w:val="002A186B"/>
    <w:rsid w:val="002B58CC"/>
    <w:rsid w:val="002C648E"/>
    <w:rsid w:val="002D7302"/>
    <w:rsid w:val="00303244"/>
    <w:rsid w:val="003111F2"/>
    <w:rsid w:val="00313E21"/>
    <w:rsid w:val="00345B7A"/>
    <w:rsid w:val="00354A75"/>
    <w:rsid w:val="00372130"/>
    <w:rsid w:val="00372921"/>
    <w:rsid w:val="003970AB"/>
    <w:rsid w:val="003A052D"/>
    <w:rsid w:val="003A3239"/>
    <w:rsid w:val="00405484"/>
    <w:rsid w:val="00410375"/>
    <w:rsid w:val="00412A27"/>
    <w:rsid w:val="0042667C"/>
    <w:rsid w:val="00453D89"/>
    <w:rsid w:val="00473E07"/>
    <w:rsid w:val="00482217"/>
    <w:rsid w:val="00482ACC"/>
    <w:rsid w:val="004B3479"/>
    <w:rsid w:val="004E484D"/>
    <w:rsid w:val="004F554A"/>
    <w:rsid w:val="005222C6"/>
    <w:rsid w:val="005318B5"/>
    <w:rsid w:val="0055466F"/>
    <w:rsid w:val="00555F6B"/>
    <w:rsid w:val="00577A08"/>
    <w:rsid w:val="005940DE"/>
    <w:rsid w:val="005A2389"/>
    <w:rsid w:val="005C7D63"/>
    <w:rsid w:val="005D1024"/>
    <w:rsid w:val="005E0BD6"/>
    <w:rsid w:val="005F1397"/>
    <w:rsid w:val="00600251"/>
    <w:rsid w:val="00626CF9"/>
    <w:rsid w:val="00627AFD"/>
    <w:rsid w:val="00643D43"/>
    <w:rsid w:val="00666AE6"/>
    <w:rsid w:val="00693047"/>
    <w:rsid w:val="006B3562"/>
    <w:rsid w:val="006B3C19"/>
    <w:rsid w:val="006C442D"/>
    <w:rsid w:val="006C62E4"/>
    <w:rsid w:val="006D2302"/>
    <w:rsid w:val="006D49D8"/>
    <w:rsid w:val="006E22FB"/>
    <w:rsid w:val="006F5BA6"/>
    <w:rsid w:val="00707D6D"/>
    <w:rsid w:val="00727A42"/>
    <w:rsid w:val="00730921"/>
    <w:rsid w:val="00730B52"/>
    <w:rsid w:val="00742079"/>
    <w:rsid w:val="00744BB5"/>
    <w:rsid w:val="00747868"/>
    <w:rsid w:val="007612FB"/>
    <w:rsid w:val="007718A3"/>
    <w:rsid w:val="00771B51"/>
    <w:rsid w:val="00771C3F"/>
    <w:rsid w:val="007A3578"/>
    <w:rsid w:val="007A394D"/>
    <w:rsid w:val="007B5A77"/>
    <w:rsid w:val="007B6B13"/>
    <w:rsid w:val="007B7F4B"/>
    <w:rsid w:val="007D737F"/>
    <w:rsid w:val="00802EC6"/>
    <w:rsid w:val="008038F8"/>
    <w:rsid w:val="00811040"/>
    <w:rsid w:val="00835748"/>
    <w:rsid w:val="00835B4F"/>
    <w:rsid w:val="008379A5"/>
    <w:rsid w:val="00843EF5"/>
    <w:rsid w:val="00856B17"/>
    <w:rsid w:val="00867633"/>
    <w:rsid w:val="008829F8"/>
    <w:rsid w:val="0089799D"/>
    <w:rsid w:val="008C3EE4"/>
    <w:rsid w:val="008D2EB0"/>
    <w:rsid w:val="008F5FF6"/>
    <w:rsid w:val="009034CA"/>
    <w:rsid w:val="00917CB0"/>
    <w:rsid w:val="00934E1D"/>
    <w:rsid w:val="009768B3"/>
    <w:rsid w:val="00985025"/>
    <w:rsid w:val="00987516"/>
    <w:rsid w:val="009A2756"/>
    <w:rsid w:val="009B1087"/>
    <w:rsid w:val="009C251E"/>
    <w:rsid w:val="009D6EF5"/>
    <w:rsid w:val="00A44F18"/>
    <w:rsid w:val="00A4748F"/>
    <w:rsid w:val="00A50AC1"/>
    <w:rsid w:val="00A5493A"/>
    <w:rsid w:val="00A96677"/>
    <w:rsid w:val="00AB4065"/>
    <w:rsid w:val="00AC57CF"/>
    <w:rsid w:val="00AC6B5D"/>
    <w:rsid w:val="00AE52D6"/>
    <w:rsid w:val="00B0116A"/>
    <w:rsid w:val="00B26C1C"/>
    <w:rsid w:val="00B42505"/>
    <w:rsid w:val="00B43D81"/>
    <w:rsid w:val="00B44D1A"/>
    <w:rsid w:val="00B65B73"/>
    <w:rsid w:val="00B67F93"/>
    <w:rsid w:val="00BB47D5"/>
    <w:rsid w:val="00BC56E4"/>
    <w:rsid w:val="00BD060E"/>
    <w:rsid w:val="00BF4F17"/>
    <w:rsid w:val="00C317DB"/>
    <w:rsid w:val="00C41706"/>
    <w:rsid w:val="00C44EF7"/>
    <w:rsid w:val="00C45392"/>
    <w:rsid w:val="00C6504D"/>
    <w:rsid w:val="00C65AA4"/>
    <w:rsid w:val="00C72D18"/>
    <w:rsid w:val="00CB1DE1"/>
    <w:rsid w:val="00CB74DD"/>
    <w:rsid w:val="00CC3682"/>
    <w:rsid w:val="00CD3196"/>
    <w:rsid w:val="00CE1089"/>
    <w:rsid w:val="00D26C6B"/>
    <w:rsid w:val="00D452AA"/>
    <w:rsid w:val="00D94934"/>
    <w:rsid w:val="00DA14D0"/>
    <w:rsid w:val="00DA730C"/>
    <w:rsid w:val="00DB5E05"/>
    <w:rsid w:val="00DC57AB"/>
    <w:rsid w:val="00DE48A3"/>
    <w:rsid w:val="00DE63F5"/>
    <w:rsid w:val="00DE66D4"/>
    <w:rsid w:val="00DE7CF3"/>
    <w:rsid w:val="00E12CFD"/>
    <w:rsid w:val="00E1305E"/>
    <w:rsid w:val="00E3303B"/>
    <w:rsid w:val="00E3514C"/>
    <w:rsid w:val="00E353B0"/>
    <w:rsid w:val="00E3557C"/>
    <w:rsid w:val="00E56EAA"/>
    <w:rsid w:val="00E833A0"/>
    <w:rsid w:val="00E96AD0"/>
    <w:rsid w:val="00EA7DB8"/>
    <w:rsid w:val="00F14FE9"/>
    <w:rsid w:val="00F163AF"/>
    <w:rsid w:val="00F16ED0"/>
    <w:rsid w:val="00F32B5D"/>
    <w:rsid w:val="00F4683F"/>
    <w:rsid w:val="00F744AF"/>
    <w:rsid w:val="00F918C7"/>
    <w:rsid w:val="00F92696"/>
    <w:rsid w:val="00FD04A5"/>
    <w:rsid w:val="00FD4621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5F6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5F6B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 Yates</dc:creator>
  <cp:lastModifiedBy>Elizabeth Marie Wiley</cp:lastModifiedBy>
  <cp:revision>2</cp:revision>
  <cp:lastPrinted>2012-06-12T20:25:00Z</cp:lastPrinted>
  <dcterms:created xsi:type="dcterms:W3CDTF">2012-07-03T14:23:00Z</dcterms:created>
  <dcterms:modified xsi:type="dcterms:W3CDTF">2012-07-03T14:23:00Z</dcterms:modified>
</cp:coreProperties>
</file>