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4" w:rsidRDefault="00ED358C">
      <w:r>
        <w:t>Checklist for Course Action Request Form (CARF)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All sections filled out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Rationale fits with requested modification(s)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Prerequisites listed for courses at 2XXX, 3XXX, 4XXX levels especially upper division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Credit hours make sense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Overlap mentioned or in title require email or signature from other dept. head</w:t>
      </w:r>
    </w:p>
    <w:p w:rsidR="00ED358C" w:rsidRDefault="00ED358C" w:rsidP="00ED358C">
      <w:pPr>
        <w:pStyle w:val="ListParagraph"/>
        <w:numPr>
          <w:ilvl w:val="0"/>
          <w:numId w:val="1"/>
        </w:numPr>
      </w:pPr>
      <w:r>
        <w:t>Course description change requires old and new syllabi</w:t>
      </w:r>
    </w:p>
    <w:p w:rsidR="00ED358C" w:rsidRDefault="00C24E72" w:rsidP="00C24E72">
      <w:pPr>
        <w:pStyle w:val="ListParagraph"/>
        <w:numPr>
          <w:ilvl w:val="0"/>
          <w:numId w:val="1"/>
        </w:numPr>
      </w:pPr>
      <w:r>
        <w:t>Correctly named (ex: ART 1000 CARF, ART 1000 CURRENT SYLLABUS, ART 1000 PROPOSED SYLLABUS)</w:t>
      </w:r>
      <w:bookmarkStart w:id="0" w:name="_GoBack"/>
      <w:bookmarkEnd w:id="0"/>
    </w:p>
    <w:p w:rsidR="00ED358C" w:rsidRDefault="00ED358C" w:rsidP="00ED358C">
      <w:r>
        <w:t>Checklist for New Syllabus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Course number and title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Semester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Instructor identified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Phone, office, email, office hours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Course meeting times, requirements satisfied by course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Prerequisites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Course description, objectives, outcomes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Disability statement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Readings, textbooks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Requirements, assignments</w:t>
      </w:r>
    </w:p>
    <w:p w:rsidR="00FE2AAB" w:rsidRDefault="00FE2AAB" w:rsidP="00FE2AAB">
      <w:pPr>
        <w:pStyle w:val="ListParagraph"/>
        <w:numPr>
          <w:ilvl w:val="1"/>
          <w:numId w:val="2"/>
        </w:numPr>
      </w:pPr>
      <w:r>
        <w:t>Must be 20 percent difference between undergraduate and graduate work in dual listed courses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Grading</w:t>
      </w:r>
    </w:p>
    <w:p w:rsidR="00ED358C" w:rsidRDefault="00ED358C" w:rsidP="00FE2AAB">
      <w:pPr>
        <w:pStyle w:val="ListParagraph"/>
        <w:numPr>
          <w:ilvl w:val="1"/>
          <w:numId w:val="2"/>
        </w:numPr>
      </w:pPr>
      <w:r>
        <w:t>Policies on late work, attendance, participation</w:t>
      </w:r>
    </w:p>
    <w:p w:rsidR="00ED358C" w:rsidRDefault="00ED358C" w:rsidP="00FE2AAB">
      <w:pPr>
        <w:pStyle w:val="ListParagraph"/>
        <w:numPr>
          <w:ilvl w:val="1"/>
          <w:numId w:val="2"/>
        </w:numPr>
      </w:pPr>
      <w:r>
        <w:t>Grading scale  A=90-100 percent in addition to points or rubrics</w:t>
      </w:r>
    </w:p>
    <w:p w:rsidR="00ED358C" w:rsidRDefault="00ED358C" w:rsidP="00FE2AAB">
      <w:pPr>
        <w:pStyle w:val="ListParagraph"/>
        <w:numPr>
          <w:ilvl w:val="0"/>
          <w:numId w:val="2"/>
        </w:numPr>
      </w:pPr>
      <w:r>
        <w:t>Excused absences, etc.</w:t>
      </w:r>
    </w:p>
    <w:p w:rsidR="00ED358C" w:rsidRDefault="00FE2AAB" w:rsidP="00FE2AAB">
      <w:pPr>
        <w:pStyle w:val="ListParagraph"/>
        <w:numPr>
          <w:ilvl w:val="0"/>
          <w:numId w:val="2"/>
        </w:numPr>
      </w:pPr>
      <w:r>
        <w:t>Academic honesty</w:t>
      </w:r>
    </w:p>
    <w:p w:rsidR="00FE2AAB" w:rsidRDefault="00FE2AAB" w:rsidP="00FE2AAB">
      <w:pPr>
        <w:pStyle w:val="ListParagraph"/>
        <w:numPr>
          <w:ilvl w:val="0"/>
          <w:numId w:val="2"/>
        </w:numPr>
      </w:pPr>
      <w:r>
        <w:t>Course outline</w:t>
      </w:r>
    </w:p>
    <w:p w:rsidR="00FE2AAB" w:rsidRDefault="00FE2AAB" w:rsidP="00FE2AAB">
      <w:pPr>
        <w:pStyle w:val="ListParagraph"/>
        <w:numPr>
          <w:ilvl w:val="0"/>
          <w:numId w:val="2"/>
        </w:numPr>
      </w:pPr>
      <w:r>
        <w:t>Statement indicated changes can be made</w:t>
      </w:r>
    </w:p>
    <w:p w:rsidR="00ED358C" w:rsidRDefault="00ED358C" w:rsidP="00ED358C"/>
    <w:p w:rsidR="00ED358C" w:rsidRDefault="00ED358C" w:rsidP="00ED358C"/>
    <w:p w:rsidR="00ED358C" w:rsidRDefault="00ED358C"/>
    <w:sectPr w:rsidR="00ED358C" w:rsidSect="00C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7F6"/>
    <w:multiLevelType w:val="hybridMultilevel"/>
    <w:tmpl w:val="A098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33D"/>
    <w:multiLevelType w:val="hybridMultilevel"/>
    <w:tmpl w:val="D0CA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8C"/>
    <w:rsid w:val="000959DA"/>
    <w:rsid w:val="000F60EC"/>
    <w:rsid w:val="00C24E72"/>
    <w:rsid w:val="00C306F4"/>
    <w:rsid w:val="00ED358C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AShal</dc:creator>
  <cp:keywords/>
  <dc:description/>
  <cp:lastModifiedBy>ZZhang</cp:lastModifiedBy>
  <cp:revision>2</cp:revision>
  <cp:lastPrinted>2013-09-06T14:37:00Z</cp:lastPrinted>
  <dcterms:created xsi:type="dcterms:W3CDTF">2013-11-04T17:00:00Z</dcterms:created>
  <dcterms:modified xsi:type="dcterms:W3CDTF">2013-11-04T17:00:00Z</dcterms:modified>
</cp:coreProperties>
</file>