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021AC184" w14:textId="63888444" w:rsidR="0003785D" w:rsidRPr="0003785D" w:rsidRDefault="003C0088" w:rsidP="0003785D">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572" w:history="1">
            <w:r w:rsidR="0003785D" w:rsidRPr="0003785D">
              <w:rPr>
                <w:rStyle w:val="Hyperlink"/>
                <w:rFonts w:ascii="Corbel" w:hAnsi="Corbel"/>
                <w:noProof/>
                <w:sz w:val="18"/>
                <w:szCs w:val="18"/>
              </w:rPr>
              <w:t>Employment Details</w:t>
            </w:r>
            <w:r w:rsidR="0003785D" w:rsidRPr="0003785D">
              <w:rPr>
                <w:noProof/>
                <w:webHidden/>
                <w:sz w:val="18"/>
                <w:szCs w:val="18"/>
              </w:rPr>
              <w:tab/>
            </w:r>
            <w:r w:rsidR="0003785D" w:rsidRPr="0003785D">
              <w:rPr>
                <w:noProof/>
                <w:webHidden/>
                <w:sz w:val="18"/>
                <w:szCs w:val="18"/>
              </w:rPr>
              <w:fldChar w:fldCharType="begin"/>
            </w:r>
            <w:r w:rsidR="0003785D" w:rsidRPr="0003785D">
              <w:rPr>
                <w:noProof/>
                <w:webHidden/>
                <w:sz w:val="18"/>
                <w:szCs w:val="18"/>
              </w:rPr>
              <w:instrText xml:space="preserve"> PAGEREF _Toc211321572 \h </w:instrText>
            </w:r>
            <w:r w:rsidR="0003785D" w:rsidRPr="0003785D">
              <w:rPr>
                <w:noProof/>
                <w:webHidden/>
                <w:sz w:val="18"/>
                <w:szCs w:val="18"/>
              </w:rPr>
            </w:r>
            <w:r w:rsidR="0003785D" w:rsidRPr="0003785D">
              <w:rPr>
                <w:noProof/>
                <w:webHidden/>
                <w:sz w:val="18"/>
                <w:szCs w:val="18"/>
              </w:rPr>
              <w:fldChar w:fldCharType="separate"/>
            </w:r>
            <w:r w:rsidR="00A80EF3">
              <w:rPr>
                <w:noProof/>
                <w:webHidden/>
                <w:sz w:val="18"/>
                <w:szCs w:val="18"/>
              </w:rPr>
              <w:t>1</w:t>
            </w:r>
            <w:r w:rsidR="0003785D" w:rsidRPr="0003785D">
              <w:rPr>
                <w:noProof/>
                <w:webHidden/>
                <w:sz w:val="18"/>
                <w:szCs w:val="18"/>
              </w:rPr>
              <w:fldChar w:fldCharType="end"/>
            </w:r>
          </w:hyperlink>
        </w:p>
        <w:p w14:paraId="577EA52A" w14:textId="46FF8B94" w:rsidR="0003785D" w:rsidRPr="0003785D" w:rsidRDefault="0003785D" w:rsidP="0003785D">
          <w:pPr>
            <w:pStyle w:val="TOC1"/>
            <w:tabs>
              <w:tab w:val="right" w:leader="dot" w:pos="10790"/>
            </w:tabs>
            <w:spacing w:before="0" w:after="0"/>
            <w:rPr>
              <w:noProof/>
              <w:kern w:val="2"/>
              <w:sz w:val="22"/>
              <w:szCs w:val="22"/>
              <w14:ligatures w14:val="standardContextual"/>
            </w:rPr>
          </w:pPr>
          <w:hyperlink w:anchor="_Toc211321573" w:history="1">
            <w:r w:rsidRPr="0003785D">
              <w:rPr>
                <w:rStyle w:val="Hyperlink"/>
                <w:rFonts w:ascii="Corbel" w:hAnsi="Corbel"/>
                <w:b/>
                <w:bCs/>
                <w:noProof/>
                <w:sz w:val="18"/>
                <w:szCs w:val="18"/>
              </w:rPr>
              <w:t>Employment Information</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_Toc211321573 \h </w:instrText>
            </w:r>
            <w:r w:rsidRPr="0003785D">
              <w:rPr>
                <w:noProof/>
                <w:webHidden/>
                <w:sz w:val="18"/>
                <w:szCs w:val="18"/>
              </w:rPr>
            </w:r>
            <w:r w:rsidRPr="0003785D">
              <w:rPr>
                <w:noProof/>
                <w:webHidden/>
                <w:sz w:val="18"/>
                <w:szCs w:val="18"/>
              </w:rPr>
              <w:fldChar w:fldCharType="separate"/>
            </w:r>
            <w:r w:rsidR="00A80EF3">
              <w:rPr>
                <w:noProof/>
                <w:webHidden/>
                <w:sz w:val="18"/>
                <w:szCs w:val="18"/>
              </w:rPr>
              <w:t>2</w:t>
            </w:r>
            <w:r w:rsidRPr="0003785D">
              <w:rPr>
                <w:noProof/>
                <w:webHidden/>
                <w:sz w:val="18"/>
                <w:szCs w:val="18"/>
              </w:rPr>
              <w:fldChar w:fldCharType="end"/>
            </w:r>
          </w:hyperlink>
        </w:p>
        <w:p w14:paraId="30932FA7" w14:textId="5EEAB3D1" w:rsidR="0003785D" w:rsidRPr="0003785D" w:rsidRDefault="0003785D" w:rsidP="0003785D">
          <w:pPr>
            <w:pStyle w:val="TOC2"/>
            <w:spacing w:before="0" w:after="0"/>
            <w:rPr>
              <w:noProof/>
              <w:kern w:val="2"/>
              <w:sz w:val="22"/>
              <w:szCs w:val="22"/>
              <w14:ligatures w14:val="standardContextual"/>
            </w:rPr>
          </w:pPr>
          <w:hyperlink w:anchor="_Toc211321574" w:history="1">
            <w:r w:rsidRPr="0003785D">
              <w:rPr>
                <w:rStyle w:val="Hyperlink"/>
                <w:noProof/>
                <w:sz w:val="18"/>
                <w:szCs w:val="18"/>
                <w:shd w:val="clear" w:color="auto" w:fill="FFF4CD" w:themeFill="accent1" w:themeFillTint="33"/>
              </w:rPr>
              <w:t>University Regulations and Policies.</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_Toc211321574 \h </w:instrText>
            </w:r>
            <w:r w:rsidRPr="0003785D">
              <w:rPr>
                <w:noProof/>
                <w:webHidden/>
                <w:sz w:val="18"/>
                <w:szCs w:val="18"/>
              </w:rPr>
            </w:r>
            <w:r w:rsidRPr="0003785D">
              <w:rPr>
                <w:noProof/>
                <w:webHidden/>
                <w:sz w:val="18"/>
                <w:szCs w:val="18"/>
              </w:rPr>
              <w:fldChar w:fldCharType="separate"/>
            </w:r>
            <w:r w:rsidR="00A80EF3">
              <w:rPr>
                <w:noProof/>
                <w:webHidden/>
                <w:sz w:val="18"/>
                <w:szCs w:val="18"/>
              </w:rPr>
              <w:t>2</w:t>
            </w:r>
            <w:r w:rsidRPr="0003785D">
              <w:rPr>
                <w:noProof/>
                <w:webHidden/>
                <w:sz w:val="18"/>
                <w:szCs w:val="18"/>
              </w:rPr>
              <w:fldChar w:fldCharType="end"/>
            </w:r>
          </w:hyperlink>
        </w:p>
        <w:p w14:paraId="1997D9A9" w14:textId="6E6E192B" w:rsidR="0003785D" w:rsidRPr="0003785D" w:rsidRDefault="0003785D" w:rsidP="0003785D">
          <w:pPr>
            <w:pStyle w:val="TOC2"/>
            <w:spacing w:before="0" w:after="0"/>
            <w:rPr>
              <w:noProof/>
              <w:kern w:val="2"/>
              <w:sz w:val="22"/>
              <w:szCs w:val="22"/>
              <w14:ligatures w14:val="standardContextual"/>
            </w:rPr>
          </w:pPr>
          <w:hyperlink w:anchor="_Toc211321575" w:history="1">
            <w:r w:rsidRPr="0003785D">
              <w:rPr>
                <w:rStyle w:val="Hyperlink"/>
                <w:noProof/>
                <w:sz w:val="18"/>
                <w:szCs w:val="18"/>
                <w:shd w:val="clear" w:color="auto" w:fill="FFF4CD" w:themeFill="accent1" w:themeFillTint="33"/>
              </w:rPr>
              <w:t>AY Appointment/Calendar.</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_Toc211321575 \h </w:instrText>
            </w:r>
            <w:r w:rsidRPr="0003785D">
              <w:rPr>
                <w:noProof/>
                <w:webHidden/>
                <w:sz w:val="18"/>
                <w:szCs w:val="18"/>
              </w:rPr>
            </w:r>
            <w:r w:rsidRPr="0003785D">
              <w:rPr>
                <w:noProof/>
                <w:webHidden/>
                <w:sz w:val="18"/>
                <w:szCs w:val="18"/>
              </w:rPr>
              <w:fldChar w:fldCharType="separate"/>
            </w:r>
            <w:r w:rsidR="00A80EF3">
              <w:rPr>
                <w:noProof/>
                <w:webHidden/>
                <w:sz w:val="18"/>
                <w:szCs w:val="18"/>
              </w:rPr>
              <w:t>2</w:t>
            </w:r>
            <w:r w:rsidRPr="0003785D">
              <w:rPr>
                <w:noProof/>
                <w:webHidden/>
                <w:sz w:val="18"/>
                <w:szCs w:val="18"/>
              </w:rPr>
              <w:fldChar w:fldCharType="end"/>
            </w:r>
          </w:hyperlink>
        </w:p>
        <w:p w14:paraId="7185E083" w14:textId="3EF155E1" w:rsidR="0003785D" w:rsidRPr="0003785D" w:rsidRDefault="0003785D" w:rsidP="0003785D">
          <w:pPr>
            <w:pStyle w:val="TOC2"/>
            <w:spacing w:before="0" w:after="0"/>
            <w:rPr>
              <w:noProof/>
              <w:kern w:val="2"/>
              <w:sz w:val="22"/>
              <w:szCs w:val="22"/>
              <w14:ligatures w14:val="standardContextual"/>
            </w:rPr>
          </w:pPr>
          <w:hyperlink w:anchor="_Toc211321576" w:history="1">
            <w:r w:rsidRPr="0003785D">
              <w:rPr>
                <w:rStyle w:val="Hyperlink"/>
                <w:noProof/>
                <w:sz w:val="18"/>
                <w:szCs w:val="18"/>
                <w:shd w:val="clear" w:color="auto" w:fill="FFF4CD" w:themeFill="accent1" w:themeFillTint="33"/>
              </w:rPr>
              <w:t>Summer Salary.</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_Toc211321576 \h </w:instrText>
            </w:r>
            <w:r w:rsidRPr="0003785D">
              <w:rPr>
                <w:noProof/>
                <w:webHidden/>
                <w:sz w:val="18"/>
                <w:szCs w:val="18"/>
              </w:rPr>
            </w:r>
            <w:r w:rsidRPr="0003785D">
              <w:rPr>
                <w:noProof/>
                <w:webHidden/>
                <w:sz w:val="18"/>
                <w:szCs w:val="18"/>
              </w:rPr>
              <w:fldChar w:fldCharType="separate"/>
            </w:r>
            <w:r w:rsidR="00A80EF3">
              <w:rPr>
                <w:noProof/>
                <w:webHidden/>
                <w:sz w:val="18"/>
                <w:szCs w:val="18"/>
              </w:rPr>
              <w:t>2</w:t>
            </w:r>
            <w:r w:rsidRPr="0003785D">
              <w:rPr>
                <w:noProof/>
                <w:webHidden/>
                <w:sz w:val="18"/>
                <w:szCs w:val="18"/>
              </w:rPr>
              <w:fldChar w:fldCharType="end"/>
            </w:r>
          </w:hyperlink>
        </w:p>
        <w:p w14:paraId="380303AB" w14:textId="17632CCA" w:rsidR="0003785D" w:rsidRPr="0003785D" w:rsidRDefault="0003785D" w:rsidP="0003785D">
          <w:pPr>
            <w:pStyle w:val="TOC2"/>
            <w:spacing w:before="0" w:after="0"/>
            <w:rPr>
              <w:noProof/>
              <w:kern w:val="2"/>
              <w:sz w:val="22"/>
              <w:szCs w:val="22"/>
              <w14:ligatures w14:val="standardContextual"/>
            </w:rPr>
          </w:pPr>
          <w:hyperlink w:anchor="_Toc211321577" w:history="1">
            <w:r w:rsidRPr="0003785D">
              <w:rPr>
                <w:rStyle w:val="Hyperlink"/>
                <w:noProof/>
                <w:sz w:val="18"/>
                <w:szCs w:val="18"/>
                <w:shd w:val="clear" w:color="auto" w:fill="FFF4CD" w:themeFill="accent1" w:themeFillTint="33"/>
              </w:rPr>
              <w:t>Job Duties/Performance Review.</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_Toc211321577 \h </w:instrText>
            </w:r>
            <w:r w:rsidRPr="0003785D">
              <w:rPr>
                <w:noProof/>
                <w:webHidden/>
                <w:sz w:val="18"/>
                <w:szCs w:val="18"/>
              </w:rPr>
            </w:r>
            <w:r w:rsidRPr="0003785D">
              <w:rPr>
                <w:noProof/>
                <w:webHidden/>
                <w:sz w:val="18"/>
                <w:szCs w:val="18"/>
              </w:rPr>
              <w:fldChar w:fldCharType="separate"/>
            </w:r>
            <w:r w:rsidR="00A80EF3">
              <w:rPr>
                <w:noProof/>
                <w:webHidden/>
                <w:sz w:val="18"/>
                <w:szCs w:val="18"/>
              </w:rPr>
              <w:t>2</w:t>
            </w:r>
            <w:r w:rsidRPr="0003785D">
              <w:rPr>
                <w:noProof/>
                <w:webHidden/>
                <w:sz w:val="18"/>
                <w:szCs w:val="18"/>
              </w:rPr>
              <w:fldChar w:fldCharType="end"/>
            </w:r>
          </w:hyperlink>
        </w:p>
        <w:p w14:paraId="66B0772F" w14:textId="336F78FC" w:rsidR="0003785D" w:rsidRPr="0003785D" w:rsidRDefault="0003785D" w:rsidP="0003785D">
          <w:pPr>
            <w:pStyle w:val="TOC2"/>
            <w:spacing w:before="0" w:after="0"/>
            <w:rPr>
              <w:noProof/>
              <w:kern w:val="2"/>
              <w:sz w:val="22"/>
              <w:szCs w:val="22"/>
              <w14:ligatures w14:val="standardContextual"/>
            </w:rPr>
          </w:pPr>
          <w:hyperlink w:anchor="_Toc211321578" w:history="1">
            <w:r w:rsidRPr="0003785D">
              <w:rPr>
                <w:rStyle w:val="Hyperlink"/>
                <w:noProof/>
                <w:sz w:val="18"/>
                <w:szCs w:val="18"/>
                <w:shd w:val="clear" w:color="auto" w:fill="FFF4CD" w:themeFill="accent1" w:themeFillTint="33"/>
              </w:rPr>
              <w:t>Tenure Recommendation.</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_Toc211321578 \h </w:instrText>
            </w:r>
            <w:r w:rsidRPr="0003785D">
              <w:rPr>
                <w:noProof/>
                <w:webHidden/>
                <w:sz w:val="18"/>
                <w:szCs w:val="18"/>
              </w:rPr>
            </w:r>
            <w:r w:rsidRPr="0003785D">
              <w:rPr>
                <w:noProof/>
                <w:webHidden/>
                <w:sz w:val="18"/>
                <w:szCs w:val="18"/>
              </w:rPr>
              <w:fldChar w:fldCharType="separate"/>
            </w:r>
            <w:r w:rsidR="00A80EF3">
              <w:rPr>
                <w:noProof/>
                <w:webHidden/>
                <w:sz w:val="18"/>
                <w:szCs w:val="18"/>
              </w:rPr>
              <w:t>3</w:t>
            </w:r>
            <w:r w:rsidRPr="0003785D">
              <w:rPr>
                <w:noProof/>
                <w:webHidden/>
                <w:sz w:val="18"/>
                <w:szCs w:val="18"/>
              </w:rPr>
              <w:fldChar w:fldCharType="end"/>
            </w:r>
          </w:hyperlink>
        </w:p>
        <w:p w14:paraId="1AD92B88" w14:textId="2E1F6775" w:rsidR="0003785D" w:rsidRPr="0003785D" w:rsidRDefault="0003785D" w:rsidP="0003785D">
          <w:pPr>
            <w:pStyle w:val="TOC2"/>
            <w:spacing w:before="0" w:after="0"/>
            <w:rPr>
              <w:noProof/>
              <w:kern w:val="2"/>
              <w:sz w:val="22"/>
              <w:szCs w:val="22"/>
              <w14:ligatures w14:val="standardContextual"/>
            </w:rPr>
          </w:pPr>
          <w:hyperlink w:anchor="_Toc211321579" w:history="1">
            <w:r w:rsidRPr="0003785D">
              <w:rPr>
                <w:rStyle w:val="Hyperlink"/>
                <w:noProof/>
                <w:sz w:val="18"/>
                <w:szCs w:val="18"/>
                <w:shd w:val="clear" w:color="auto" w:fill="FFF4CD" w:themeFill="accent1" w:themeFillTint="33"/>
              </w:rPr>
              <w:t>Post-Tenure Review.</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_Toc211321579 \h </w:instrText>
            </w:r>
            <w:r w:rsidRPr="0003785D">
              <w:rPr>
                <w:noProof/>
                <w:webHidden/>
                <w:sz w:val="18"/>
                <w:szCs w:val="18"/>
              </w:rPr>
            </w:r>
            <w:r w:rsidRPr="0003785D">
              <w:rPr>
                <w:noProof/>
                <w:webHidden/>
                <w:sz w:val="18"/>
                <w:szCs w:val="18"/>
              </w:rPr>
              <w:fldChar w:fldCharType="separate"/>
            </w:r>
            <w:r w:rsidR="00A80EF3">
              <w:rPr>
                <w:noProof/>
                <w:webHidden/>
                <w:sz w:val="18"/>
                <w:szCs w:val="18"/>
              </w:rPr>
              <w:t>3</w:t>
            </w:r>
            <w:r w:rsidRPr="0003785D">
              <w:rPr>
                <w:noProof/>
                <w:webHidden/>
                <w:sz w:val="18"/>
                <w:szCs w:val="18"/>
              </w:rPr>
              <w:fldChar w:fldCharType="end"/>
            </w:r>
          </w:hyperlink>
        </w:p>
        <w:p w14:paraId="1867B1A3" w14:textId="4534D425" w:rsidR="0003785D" w:rsidRPr="0003785D" w:rsidRDefault="0003785D" w:rsidP="0003785D">
          <w:pPr>
            <w:pStyle w:val="TOC2"/>
            <w:spacing w:before="0" w:after="0"/>
            <w:rPr>
              <w:noProof/>
              <w:kern w:val="2"/>
              <w:sz w:val="22"/>
              <w:szCs w:val="22"/>
              <w14:ligatures w14:val="standardContextual"/>
            </w:rPr>
          </w:pPr>
          <w:hyperlink w:anchor="_Toc211321580" w:history="1">
            <w:r w:rsidRPr="0003785D">
              <w:rPr>
                <w:rStyle w:val="Hyperlink"/>
                <w:noProof/>
                <w:sz w:val="18"/>
                <w:szCs w:val="18"/>
                <w:shd w:val="clear" w:color="auto" w:fill="FFF4CD" w:themeFill="accent1" w:themeFillTint="33"/>
              </w:rPr>
              <w:t>Faculty Workload.</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_Toc211321580 \h </w:instrText>
            </w:r>
            <w:r w:rsidRPr="0003785D">
              <w:rPr>
                <w:noProof/>
                <w:webHidden/>
                <w:sz w:val="18"/>
                <w:szCs w:val="18"/>
              </w:rPr>
            </w:r>
            <w:r w:rsidRPr="0003785D">
              <w:rPr>
                <w:noProof/>
                <w:webHidden/>
                <w:sz w:val="18"/>
                <w:szCs w:val="18"/>
              </w:rPr>
              <w:fldChar w:fldCharType="separate"/>
            </w:r>
            <w:r w:rsidR="00A80EF3">
              <w:rPr>
                <w:noProof/>
                <w:webHidden/>
                <w:sz w:val="18"/>
                <w:szCs w:val="18"/>
              </w:rPr>
              <w:t>3</w:t>
            </w:r>
            <w:r w:rsidRPr="0003785D">
              <w:rPr>
                <w:noProof/>
                <w:webHidden/>
                <w:sz w:val="18"/>
                <w:szCs w:val="18"/>
              </w:rPr>
              <w:fldChar w:fldCharType="end"/>
            </w:r>
          </w:hyperlink>
        </w:p>
        <w:p w14:paraId="5D167AA7" w14:textId="0AB2AD9F" w:rsidR="0003785D" w:rsidRPr="0003785D" w:rsidRDefault="0003785D" w:rsidP="0003785D">
          <w:pPr>
            <w:pStyle w:val="TOC2"/>
            <w:spacing w:before="0" w:after="0"/>
            <w:rPr>
              <w:noProof/>
              <w:kern w:val="2"/>
              <w:sz w:val="22"/>
              <w:szCs w:val="22"/>
              <w14:ligatures w14:val="standardContextual"/>
            </w:rPr>
          </w:pPr>
          <w:hyperlink w:anchor="_Toc211321581" w:history="1">
            <w:r w:rsidRPr="0003785D">
              <w:rPr>
                <w:rStyle w:val="Hyperlink"/>
                <w:noProof/>
                <w:sz w:val="18"/>
                <w:szCs w:val="18"/>
                <w:shd w:val="clear" w:color="auto" w:fill="FFF4CD" w:themeFill="accent1" w:themeFillTint="33"/>
              </w:rPr>
              <w:t>Presence on Campus.</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_Toc211321581 \h </w:instrText>
            </w:r>
            <w:r w:rsidRPr="0003785D">
              <w:rPr>
                <w:noProof/>
                <w:webHidden/>
                <w:sz w:val="18"/>
                <w:szCs w:val="18"/>
              </w:rPr>
            </w:r>
            <w:r w:rsidRPr="0003785D">
              <w:rPr>
                <w:noProof/>
                <w:webHidden/>
                <w:sz w:val="18"/>
                <w:szCs w:val="18"/>
              </w:rPr>
              <w:fldChar w:fldCharType="separate"/>
            </w:r>
            <w:r w:rsidR="00A80EF3">
              <w:rPr>
                <w:noProof/>
                <w:webHidden/>
                <w:sz w:val="18"/>
                <w:szCs w:val="18"/>
              </w:rPr>
              <w:t>3</w:t>
            </w:r>
            <w:r w:rsidRPr="0003785D">
              <w:rPr>
                <w:noProof/>
                <w:webHidden/>
                <w:sz w:val="18"/>
                <w:szCs w:val="18"/>
              </w:rPr>
              <w:fldChar w:fldCharType="end"/>
            </w:r>
          </w:hyperlink>
        </w:p>
        <w:p w14:paraId="426C3A99" w14:textId="2C3A7714" w:rsidR="0003785D" w:rsidRPr="0003785D" w:rsidRDefault="0003785D" w:rsidP="0003785D">
          <w:pPr>
            <w:pStyle w:val="TOC2"/>
            <w:spacing w:before="0" w:after="0"/>
            <w:rPr>
              <w:noProof/>
              <w:kern w:val="2"/>
              <w:sz w:val="22"/>
              <w:szCs w:val="22"/>
              <w14:ligatures w14:val="standardContextual"/>
            </w:rPr>
          </w:pPr>
          <w:hyperlink w:anchor="_Toc211321582" w:history="1">
            <w:r w:rsidRPr="0003785D">
              <w:rPr>
                <w:rStyle w:val="Hyperlink"/>
                <w:noProof/>
                <w:sz w:val="18"/>
                <w:szCs w:val="18"/>
                <w:shd w:val="clear" w:color="auto" w:fill="FFF4CD" w:themeFill="accent1" w:themeFillTint="33"/>
              </w:rPr>
              <w:t>Conflict of Interest/Commitment.</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_Toc211321582 \h </w:instrText>
            </w:r>
            <w:r w:rsidRPr="0003785D">
              <w:rPr>
                <w:noProof/>
                <w:webHidden/>
                <w:sz w:val="18"/>
                <w:szCs w:val="18"/>
              </w:rPr>
            </w:r>
            <w:r w:rsidRPr="0003785D">
              <w:rPr>
                <w:noProof/>
                <w:webHidden/>
                <w:sz w:val="18"/>
                <w:szCs w:val="18"/>
              </w:rPr>
              <w:fldChar w:fldCharType="separate"/>
            </w:r>
            <w:r w:rsidR="00A80EF3">
              <w:rPr>
                <w:noProof/>
                <w:webHidden/>
                <w:sz w:val="18"/>
                <w:szCs w:val="18"/>
              </w:rPr>
              <w:t>3</w:t>
            </w:r>
            <w:r w:rsidRPr="0003785D">
              <w:rPr>
                <w:noProof/>
                <w:webHidden/>
                <w:sz w:val="18"/>
                <w:szCs w:val="18"/>
              </w:rPr>
              <w:fldChar w:fldCharType="end"/>
            </w:r>
          </w:hyperlink>
        </w:p>
        <w:p w14:paraId="4D10E8EE" w14:textId="15B16A6B" w:rsidR="0003785D" w:rsidRPr="0003785D" w:rsidRDefault="0003785D" w:rsidP="0003785D">
          <w:pPr>
            <w:pStyle w:val="TOC2"/>
            <w:spacing w:before="0" w:after="0"/>
            <w:rPr>
              <w:noProof/>
              <w:kern w:val="2"/>
              <w:sz w:val="22"/>
              <w:szCs w:val="22"/>
              <w14:ligatures w14:val="standardContextual"/>
            </w:rPr>
          </w:pPr>
          <w:hyperlink w:anchor="_Toc211321583" w:history="1">
            <w:r w:rsidRPr="0003785D">
              <w:rPr>
                <w:rStyle w:val="Hyperlink"/>
                <w:noProof/>
                <w:sz w:val="18"/>
                <w:szCs w:val="18"/>
                <w:shd w:val="clear" w:color="auto" w:fill="FFF4CD" w:themeFill="accent1" w:themeFillTint="33"/>
              </w:rPr>
              <w:t>Intellectual Property.</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_Toc211321583 \h </w:instrText>
            </w:r>
            <w:r w:rsidRPr="0003785D">
              <w:rPr>
                <w:noProof/>
                <w:webHidden/>
                <w:sz w:val="18"/>
                <w:szCs w:val="18"/>
              </w:rPr>
            </w:r>
            <w:r w:rsidRPr="0003785D">
              <w:rPr>
                <w:noProof/>
                <w:webHidden/>
                <w:sz w:val="18"/>
                <w:szCs w:val="18"/>
              </w:rPr>
              <w:fldChar w:fldCharType="separate"/>
            </w:r>
            <w:r w:rsidR="00A80EF3">
              <w:rPr>
                <w:noProof/>
                <w:webHidden/>
                <w:sz w:val="18"/>
                <w:szCs w:val="18"/>
              </w:rPr>
              <w:t>4</w:t>
            </w:r>
            <w:r w:rsidRPr="0003785D">
              <w:rPr>
                <w:noProof/>
                <w:webHidden/>
                <w:sz w:val="18"/>
                <w:szCs w:val="18"/>
              </w:rPr>
              <w:fldChar w:fldCharType="end"/>
            </w:r>
          </w:hyperlink>
        </w:p>
        <w:p w14:paraId="1CC4DB23" w14:textId="71601137" w:rsidR="0003785D" w:rsidRPr="0003785D" w:rsidRDefault="0003785D" w:rsidP="0003785D">
          <w:pPr>
            <w:pStyle w:val="TOC2"/>
            <w:spacing w:before="0" w:after="0"/>
            <w:rPr>
              <w:noProof/>
              <w:kern w:val="2"/>
              <w:sz w:val="22"/>
              <w:szCs w:val="22"/>
              <w14:ligatures w14:val="standardContextual"/>
            </w:rPr>
          </w:pPr>
          <w:hyperlink w:anchor="_Toc211321584" w:history="1">
            <w:r w:rsidRPr="0003785D">
              <w:rPr>
                <w:rStyle w:val="Hyperlink"/>
                <w:noProof/>
                <w:sz w:val="18"/>
                <w:szCs w:val="18"/>
                <w:shd w:val="clear" w:color="auto" w:fill="FFF4CD" w:themeFill="accent1" w:themeFillTint="33"/>
              </w:rPr>
              <w:t>Conduct.</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_Toc211321584 \h </w:instrText>
            </w:r>
            <w:r w:rsidRPr="0003785D">
              <w:rPr>
                <w:noProof/>
                <w:webHidden/>
                <w:sz w:val="18"/>
                <w:szCs w:val="18"/>
              </w:rPr>
            </w:r>
            <w:r w:rsidRPr="0003785D">
              <w:rPr>
                <w:noProof/>
                <w:webHidden/>
                <w:sz w:val="18"/>
                <w:szCs w:val="18"/>
              </w:rPr>
              <w:fldChar w:fldCharType="separate"/>
            </w:r>
            <w:r w:rsidR="00A80EF3">
              <w:rPr>
                <w:noProof/>
                <w:webHidden/>
                <w:sz w:val="18"/>
                <w:szCs w:val="18"/>
              </w:rPr>
              <w:t>4</w:t>
            </w:r>
            <w:r w:rsidRPr="0003785D">
              <w:rPr>
                <w:noProof/>
                <w:webHidden/>
                <w:sz w:val="18"/>
                <w:szCs w:val="18"/>
              </w:rPr>
              <w:fldChar w:fldCharType="end"/>
            </w:r>
          </w:hyperlink>
        </w:p>
        <w:p w14:paraId="47179E0A" w14:textId="01481293" w:rsidR="0003785D" w:rsidRPr="0003785D" w:rsidRDefault="0003785D" w:rsidP="0003785D">
          <w:pPr>
            <w:pStyle w:val="TOC2"/>
            <w:spacing w:before="0" w:after="0"/>
            <w:rPr>
              <w:noProof/>
              <w:kern w:val="2"/>
              <w:sz w:val="22"/>
              <w:szCs w:val="22"/>
              <w14:ligatures w14:val="standardContextual"/>
            </w:rPr>
          </w:pPr>
          <w:hyperlink w:anchor="_Toc211321585" w:history="1">
            <w:r w:rsidRPr="0003785D">
              <w:rPr>
                <w:rStyle w:val="Hyperlink"/>
                <w:noProof/>
                <w:sz w:val="18"/>
                <w:szCs w:val="18"/>
                <w:shd w:val="clear" w:color="auto" w:fill="FFF4CD" w:themeFill="accent1" w:themeFillTint="33"/>
              </w:rPr>
              <w:t>New Faculty Orientation.</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_Toc211321585 \h </w:instrText>
            </w:r>
            <w:r w:rsidRPr="0003785D">
              <w:rPr>
                <w:noProof/>
                <w:webHidden/>
                <w:sz w:val="18"/>
                <w:szCs w:val="18"/>
              </w:rPr>
            </w:r>
            <w:r w:rsidRPr="0003785D">
              <w:rPr>
                <w:noProof/>
                <w:webHidden/>
                <w:sz w:val="18"/>
                <w:szCs w:val="18"/>
              </w:rPr>
              <w:fldChar w:fldCharType="separate"/>
            </w:r>
            <w:r w:rsidR="00A80EF3">
              <w:rPr>
                <w:noProof/>
                <w:webHidden/>
                <w:sz w:val="18"/>
                <w:szCs w:val="18"/>
              </w:rPr>
              <w:t>4</w:t>
            </w:r>
            <w:r w:rsidRPr="0003785D">
              <w:rPr>
                <w:noProof/>
                <w:webHidden/>
                <w:sz w:val="18"/>
                <w:szCs w:val="18"/>
              </w:rPr>
              <w:fldChar w:fldCharType="end"/>
            </w:r>
          </w:hyperlink>
        </w:p>
        <w:p w14:paraId="7016B4AE" w14:textId="661290B4" w:rsidR="0003785D" w:rsidRPr="0003785D" w:rsidRDefault="0003785D" w:rsidP="0003785D">
          <w:pPr>
            <w:pStyle w:val="TOC2"/>
            <w:spacing w:before="0" w:after="0"/>
            <w:rPr>
              <w:noProof/>
              <w:kern w:val="2"/>
              <w:sz w:val="22"/>
              <w:szCs w:val="22"/>
              <w14:ligatures w14:val="standardContextual"/>
            </w:rPr>
          </w:pPr>
          <w:hyperlink w:anchor="_Toc211321586" w:history="1">
            <w:r w:rsidRPr="0003785D">
              <w:rPr>
                <w:rStyle w:val="Hyperlink"/>
                <w:noProof/>
                <w:sz w:val="18"/>
                <w:szCs w:val="18"/>
                <w:shd w:val="clear" w:color="auto" w:fill="FFF4CD" w:themeFill="accent1" w:themeFillTint="33"/>
              </w:rPr>
              <w:t>Terminal Degree Requirement.</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_Toc211321586 \h </w:instrText>
            </w:r>
            <w:r w:rsidRPr="0003785D">
              <w:rPr>
                <w:noProof/>
                <w:webHidden/>
                <w:sz w:val="18"/>
                <w:szCs w:val="18"/>
              </w:rPr>
            </w:r>
            <w:r w:rsidRPr="0003785D">
              <w:rPr>
                <w:noProof/>
                <w:webHidden/>
                <w:sz w:val="18"/>
                <w:szCs w:val="18"/>
              </w:rPr>
              <w:fldChar w:fldCharType="separate"/>
            </w:r>
            <w:r w:rsidR="00A80EF3">
              <w:rPr>
                <w:noProof/>
                <w:webHidden/>
                <w:sz w:val="18"/>
                <w:szCs w:val="18"/>
              </w:rPr>
              <w:t>4</w:t>
            </w:r>
            <w:r w:rsidRPr="0003785D">
              <w:rPr>
                <w:noProof/>
                <w:webHidden/>
                <w:sz w:val="18"/>
                <w:szCs w:val="18"/>
              </w:rPr>
              <w:fldChar w:fldCharType="end"/>
            </w:r>
          </w:hyperlink>
        </w:p>
        <w:p w14:paraId="321E6941" w14:textId="10580123" w:rsidR="0003785D" w:rsidRPr="0003785D" w:rsidRDefault="0003785D" w:rsidP="0003785D">
          <w:pPr>
            <w:pStyle w:val="TOC1"/>
            <w:tabs>
              <w:tab w:val="right" w:leader="dot" w:pos="10790"/>
            </w:tabs>
            <w:spacing w:before="0" w:after="0"/>
            <w:rPr>
              <w:noProof/>
              <w:kern w:val="2"/>
              <w:sz w:val="22"/>
              <w:szCs w:val="22"/>
              <w14:ligatures w14:val="standardContextual"/>
            </w:rPr>
          </w:pPr>
          <w:hyperlink w:anchor="_Toc211321587" w:history="1">
            <w:r w:rsidRPr="0003785D">
              <w:rPr>
                <w:rStyle w:val="Hyperlink"/>
                <w:rFonts w:ascii="Corbel" w:hAnsi="Corbel"/>
                <w:b/>
                <w:bCs/>
                <w:noProof/>
                <w:sz w:val="18"/>
                <w:szCs w:val="18"/>
              </w:rPr>
              <w:t>Agreement Acceptance</w:t>
            </w:r>
            <w:r w:rsidRPr="0003785D">
              <w:rPr>
                <w:noProof/>
                <w:webHidden/>
                <w:sz w:val="18"/>
                <w:szCs w:val="18"/>
              </w:rPr>
              <w:tab/>
            </w:r>
            <w:r w:rsidRPr="0003785D">
              <w:rPr>
                <w:noProof/>
                <w:webHidden/>
                <w:sz w:val="18"/>
                <w:szCs w:val="18"/>
              </w:rPr>
              <w:fldChar w:fldCharType="begin"/>
            </w:r>
            <w:r w:rsidRPr="0003785D">
              <w:rPr>
                <w:noProof/>
                <w:webHidden/>
                <w:sz w:val="18"/>
                <w:szCs w:val="18"/>
              </w:rPr>
              <w:instrText xml:space="preserve"> PAGEREF _Toc211321587 \h </w:instrText>
            </w:r>
            <w:r w:rsidRPr="0003785D">
              <w:rPr>
                <w:noProof/>
                <w:webHidden/>
                <w:sz w:val="18"/>
                <w:szCs w:val="18"/>
              </w:rPr>
            </w:r>
            <w:r w:rsidRPr="0003785D">
              <w:rPr>
                <w:noProof/>
                <w:webHidden/>
                <w:sz w:val="18"/>
                <w:szCs w:val="18"/>
              </w:rPr>
              <w:fldChar w:fldCharType="separate"/>
            </w:r>
            <w:r w:rsidR="00A80EF3">
              <w:rPr>
                <w:noProof/>
                <w:webHidden/>
                <w:sz w:val="18"/>
                <w:szCs w:val="18"/>
              </w:rPr>
              <w:t>5</w:t>
            </w:r>
            <w:r w:rsidRPr="0003785D">
              <w:rPr>
                <w:noProof/>
                <w:webHidden/>
                <w:sz w:val="18"/>
                <w:szCs w:val="18"/>
              </w:rPr>
              <w:fldChar w:fldCharType="end"/>
            </w:r>
          </w:hyperlink>
        </w:p>
        <w:p w14:paraId="14DA6CD2" w14:textId="53B8A7C5" w:rsidR="003C0088" w:rsidRDefault="003C0088" w:rsidP="00D27CD1">
          <w:pPr>
            <w:spacing w:before="0" w:after="0" w:line="240" w:lineRule="auto"/>
          </w:pPr>
          <w:r w:rsidRPr="006B444A">
            <w:rPr>
              <w:rFonts w:ascii="Corbel" w:hAnsi="Corbel"/>
              <w:b/>
              <w:bCs/>
              <w:noProof/>
              <w:sz w:val="6"/>
              <w:szCs w:val="6"/>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58240" behindDoc="0" locked="0" layoutInCell="1" allowOverlap="1" wp14:anchorId="03C28BD2" wp14:editId="7573917A">
                <wp:simplePos x="0" y="0"/>
                <wp:positionH relativeFrom="margin">
                  <wp:align>center</wp:align>
                </wp:positionH>
                <wp:positionV relativeFrom="paragraph">
                  <wp:posOffset>140970</wp:posOffset>
                </wp:positionV>
                <wp:extent cx="7105650" cy="5016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0165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572"/>
                                  <w:r w:rsidRPr="00D204C7">
                                    <w:rPr>
                                      <w:rFonts w:ascii="Corbel" w:hAnsi="Corbel"/>
                                      <w:sz w:val="24"/>
                                      <w:szCs w:val="24"/>
                                    </w:rPr>
                                    <w:t>E</w:t>
                                  </w:r>
                                  <w:r w:rsidR="006B444A" w:rsidRPr="00D204C7">
                                    <w:rPr>
                                      <w:rFonts w:ascii="Corbel" w:hAnsi="Corbel"/>
                                      <w:sz w:val="24"/>
                                      <w:szCs w:val="24"/>
                                    </w:rPr>
                                    <w:t>mployment Details</w:t>
                                  </w:r>
                                  <w:bookmarkEnd w:id="0"/>
                                </w:p>
                              </w:tc>
                            </w:tr>
                            <w:tr w:rsidR="00A80EF3"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6514EA15"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E77C88">
                                    <w:rPr>
                                      <w:rFonts w:ascii="Corbel" w:hAnsi="Corbel" w:cstheme="majorHAnsi"/>
                                      <w:spacing w:val="-2"/>
                                    </w:rPr>
                                    <w:t>:</w:t>
                                  </w:r>
                                </w:p>
                              </w:tc>
                              <w:sdt>
                                <w:sdtPr>
                                  <w:rPr>
                                    <w:rFonts w:ascii="Corbel" w:hAnsi="Corbel" w:cstheme="majorHAnsi"/>
                                    <w:b/>
                                    <w:bCs/>
                                    <w:spacing w:val="-2"/>
                                  </w:rPr>
                                  <w:id w:val="-748808027"/>
                                  <w:placeholder>
                                    <w:docPart w:val="DF11AB56A44B420C949526B8E3CE04B8"/>
                                  </w:placeholder>
                                  <w:showingPlcHdr/>
                                  <w15:color w:val="00FFFF"/>
                                  <w:date>
                                    <w:dateFormat w:val="M/d/yyyy"/>
                                    <w:lid w:val="en-US"/>
                                    <w:storeMappedDataAs w:val="dateTime"/>
                                    <w:calendar w:val="gregorian"/>
                                  </w:date>
                                </w:sdtPr>
                                <w:sdtEndPr/>
                                <w:sdtContent>
                                  <w:tc>
                                    <w:tcPr>
                                      <w:tcW w:w="8370" w:type="dxa"/>
                                    </w:tcPr>
                                    <w:p w14:paraId="77EE81A0" w14:textId="18DFB2EA" w:rsidR="00A80EF3" w:rsidRPr="00A82FDD" w:rsidRDefault="00A80EF3" w:rsidP="00A80EF3">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A80EF3"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EE5E65A1EB19416DA5505055ABD58D80"/>
                                  </w:placeholder>
                                  <w:showingPlcHdr/>
                                  <w15:color w:val="00FFFF"/>
                                  <w:text/>
                                </w:sdtPr>
                                <w:sdtEndPr/>
                                <w:sdtContent>
                                  <w:tc>
                                    <w:tcPr>
                                      <w:tcW w:w="8370" w:type="dxa"/>
                                    </w:tcPr>
                                    <w:p w14:paraId="72F292C4" w14:textId="68817A84" w:rsidR="00A80EF3" w:rsidRPr="00A82FDD" w:rsidRDefault="00A80EF3" w:rsidP="00A80EF3">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DefaultPlaceholder_-1854013440"/>
                                  </w:placeholder>
                                  <w15:appearance w15:val="hidden"/>
                                </w:sdtPr>
                                <w:sdtEndPr/>
                                <w:sdtContent>
                                  <w:tc>
                                    <w:tcPr>
                                      <w:tcW w:w="8370" w:type="dxa"/>
                                    </w:tcPr>
                                    <w:p w14:paraId="30C5EE09" w14:textId="7B9193BC" w:rsidR="000773EF" w:rsidRPr="00A82FDD" w:rsidRDefault="00C42C3A"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sdtContent>
                              </w:sdt>
                            </w:tr>
                            <w:tr w:rsidR="00A80EF3"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6B94D9148D394905B7463420E631CFFC"/>
                                  </w:placeholder>
                                  <w:showingPlcHdr/>
                                  <w15:color w:val="00FFFF"/>
                                  <w:text/>
                                </w:sdtPr>
                                <w:sdtEndPr/>
                                <w:sdtContent>
                                  <w:tc>
                                    <w:tcPr>
                                      <w:tcW w:w="8370" w:type="dxa"/>
                                    </w:tcPr>
                                    <w:p w14:paraId="4E8B7B41" w14:textId="35FE97DA" w:rsidR="00A80EF3" w:rsidRPr="00A82FDD" w:rsidRDefault="00A80EF3" w:rsidP="00A80EF3">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0EF3"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CCFB8CF3D8EA475685AAA7D007605FD8"/>
                                  </w:placeholder>
                                  <w:showingPlcHdr/>
                                  <w15:color w:val="00FFFF"/>
                                  <w:text/>
                                </w:sdtPr>
                                <w:sdtEndPr/>
                                <w:sdtContent>
                                  <w:tc>
                                    <w:tcPr>
                                      <w:tcW w:w="8370" w:type="dxa"/>
                                    </w:tcPr>
                                    <w:p w14:paraId="654A25F2" w14:textId="445A0D17" w:rsidR="00A80EF3" w:rsidRPr="00A82FDD" w:rsidRDefault="00A80EF3" w:rsidP="00A80EF3">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0EF3"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23B7FE82" w:rsidR="00A80EF3" w:rsidRPr="00A82FDD" w:rsidRDefault="00A80EF3" w:rsidP="00A80EF3">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A80EF3" w:rsidRPr="00A82FDD" w:rsidRDefault="00A80EF3" w:rsidP="00A80EF3">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05F649C15A834C4493D37C35CA23492F"/>
                                  </w:placeholder>
                                  <w:showingPlcHdr/>
                                  <w15:color w:val="00FFFF"/>
                                  <w:date>
                                    <w:dateFormat w:val="M/d/yyyy"/>
                                    <w:lid w:val="en-US"/>
                                    <w:storeMappedDataAs w:val="dateTime"/>
                                    <w:calendar w:val="gregorian"/>
                                  </w:date>
                                </w:sdtPr>
                                <w:sdtEndPr/>
                                <w:sdtContent>
                                  <w:tc>
                                    <w:tcPr>
                                      <w:tcW w:w="8370" w:type="dxa"/>
                                    </w:tcPr>
                                    <w:p w14:paraId="4DF5999C" w14:textId="0AD0CD63" w:rsidR="00A80EF3" w:rsidRPr="00A82FDD" w:rsidRDefault="00A80EF3" w:rsidP="00A80EF3">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DefaultPlaceholder_-1854013440"/>
                                  </w:placeholder>
                                  <w15:appearance w15:val="hidden"/>
                                </w:sdtPr>
                                <w:sdtEndPr/>
                                <w:sdtContent>
                                  <w:tc>
                                    <w:tcPr>
                                      <w:tcW w:w="8370" w:type="dxa"/>
                                    </w:tcPr>
                                    <w:p w14:paraId="740B032B" w14:textId="4E734FA5" w:rsidR="000773EF" w:rsidRPr="00A6608B" w:rsidRDefault="00A6608B"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A80EF3"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A80EF3" w:rsidRPr="00A82FDD" w:rsidRDefault="00A80EF3"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5915EB29759244679BFCFA43BC1B61B1"/>
                                    </w:placeholder>
                                    <w15:color w:val="00FFFF"/>
                                    <w:text/>
                                  </w:sdtPr>
                                  <w:sdtEndPr/>
                                  <w:sdtContent>
                                    <w:p w14:paraId="3F2BF3AB" w14:textId="22C42B9C" w:rsidR="00A80EF3" w:rsidRPr="00A82FDD" w:rsidRDefault="00A80EF3"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A80EF3"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A80EF3" w:rsidRDefault="00A80EF3"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1B74C71D" w:rsidR="00A80EF3" w:rsidRPr="00A82FDD" w:rsidRDefault="00A80EF3" w:rsidP="00D204C7">
                                  <w:pPr>
                                    <w:tabs>
                                      <w:tab w:val="center" w:pos="5400"/>
                                    </w:tabs>
                                    <w:suppressAutoHyphens/>
                                    <w:spacing w:before="0"/>
                                    <w:rPr>
                                      <w:rFonts w:ascii="Corbel" w:hAnsi="Corbel" w:cstheme="majorHAnsi"/>
                                      <w:spacing w:val="-2"/>
                                    </w:rPr>
                                  </w:pPr>
                                  <w:r w:rsidRPr="00FF3722">
                                    <w:rPr>
                                      <w:rFonts w:ascii="Corbel" w:hAnsi="Corbel" w:cstheme="majorHAnsi"/>
                                      <w:b w:val="0"/>
                                      <w:bCs w:val="0"/>
                                      <w:i/>
                                      <w:iCs/>
                                      <w:spacing w:val="-2"/>
                                    </w:rPr>
                                    <w:t>Remove if not applicable</w:t>
                                  </w:r>
                                </w:p>
                              </w:tc>
                              <w:tc>
                                <w:tcPr>
                                  <w:tcW w:w="8370" w:type="dxa"/>
                                </w:tcPr>
                                <w:p w14:paraId="3246A9AF" w14:textId="2C6125F1" w:rsidR="00A80EF3" w:rsidRPr="00A82FDD" w:rsidRDefault="001E0995"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F6F35C432B7243FDBE486ACA59A36D30"/>
                                      </w:placeholder>
                                      <w15:color w:val="00FFFF"/>
                                      <w:text/>
                                    </w:sdtPr>
                                    <w:sdtEndPr/>
                                    <w:sdtContent>
                                      <w:r w:rsidR="00A80EF3" w:rsidRPr="00A82FDD">
                                        <w:rPr>
                                          <w:rFonts w:ascii="Corbel" w:hAnsi="Corbel" w:cstheme="majorHAnsi"/>
                                          <w:b/>
                                          <w:bCs/>
                                          <w:spacing w:val="-2"/>
                                        </w:rPr>
                                        <w:t>$XXXX</w:t>
                                      </w:r>
                                    </w:sdtContent>
                                  </w:sdt>
                                  <w:r w:rsidR="00A80EF3"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F6F35C432B7243FDBE486ACA59A36D30"/>
                                      </w:placeholder>
                                      <w15:appearance w15:val="hidden"/>
                                      <w:text/>
                                    </w:sdtPr>
                                    <w:sdtEndPr/>
                                    <w:sdtContent>
                                      <w:r w:rsidR="00A80EF3" w:rsidRPr="00A82FDD">
                                        <w:rPr>
                                          <w:rFonts w:ascii="Corbel" w:hAnsi="Corbel" w:cstheme="majorHAnsi"/>
                                          <w:spacing w:val="-2"/>
                                        </w:rPr>
                                        <w:t>payable over a</w:t>
                                      </w:r>
                                    </w:sdtContent>
                                  </w:sdt>
                                  <w:r w:rsidR="00A80EF3" w:rsidRPr="00A82FDD">
                                    <w:rPr>
                                      <w:rFonts w:ascii="Corbel" w:hAnsi="Corbel" w:cstheme="majorHAnsi"/>
                                      <w:spacing w:val="-2"/>
                                    </w:rPr>
                                    <w:t xml:space="preserve"> </w:t>
                                  </w:r>
                                  <w:sdt>
                                    <w:sdtPr>
                                      <w:rPr>
                                        <w:rFonts w:ascii="Corbel" w:hAnsi="Corbel" w:cstheme="majorHAnsi"/>
                                        <w:b/>
                                        <w:bCs/>
                                        <w:spacing w:val="-2"/>
                                      </w:rPr>
                                      <w:id w:val="-999580705"/>
                                      <w:placeholder>
                                        <w:docPart w:val="F6F35C432B7243FDBE486ACA59A36D30"/>
                                      </w:placeholder>
                                      <w15:color w:val="00FFFF"/>
                                      <w:text/>
                                    </w:sdtPr>
                                    <w:sdtEndPr/>
                                    <w:sdtContent>
                                      <w:r w:rsidR="00A80EF3" w:rsidRPr="001A1B72">
                                        <w:rPr>
                                          <w:rFonts w:ascii="Corbel" w:hAnsi="Corbel" w:cstheme="majorHAnsi"/>
                                          <w:b/>
                                          <w:bCs/>
                                          <w:spacing w:val="-2"/>
                                        </w:rPr>
                                        <w:t>XX-year period</w:t>
                                      </w:r>
                                    </w:sdtContent>
                                  </w:sdt>
                                  <w:r w:rsidR="00A80EF3"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F6F35C432B7243FDBE486ACA59A36D30"/>
                                      </w:placeholder>
                                      <w15:appearance w15:val="hidden"/>
                                      <w:text/>
                                    </w:sdtPr>
                                    <w:sdtEndPr/>
                                    <w:sdtContent>
                                      <w:r w:rsidR="00A80EF3"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A80EF3"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6E651625" w:rsidR="00A80EF3" w:rsidRPr="00A82FDD" w:rsidRDefault="00A80EF3"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E77C88">
                                    <w:rPr>
                                      <w:rFonts w:ascii="Corbel" w:hAnsi="Corbel" w:cstheme="majorHAnsi"/>
                                      <w:spacing w:val="-2"/>
                                    </w:rPr>
                                    <w:t>:</w:t>
                                  </w:r>
                                  <w:r w:rsidRPr="00A82FDD">
                                    <w:rPr>
                                      <w:rFonts w:ascii="Corbel" w:hAnsi="Corbel" w:cstheme="majorHAnsi"/>
                                      <w:spacing w:val="-2"/>
                                    </w:rPr>
                                    <w:t xml:space="preserve"> </w:t>
                                  </w:r>
                                </w:p>
                                <w:p w14:paraId="23A56953" w14:textId="41AF86CB" w:rsidR="00A80EF3" w:rsidRPr="00A82FDD" w:rsidRDefault="00A80EF3" w:rsidP="00D204C7">
                                  <w:pPr>
                                    <w:tabs>
                                      <w:tab w:val="center" w:pos="5400"/>
                                    </w:tabs>
                                    <w:suppressAutoHyphens/>
                                    <w:spacing w:before="0"/>
                                    <w:rPr>
                                      <w:rFonts w:ascii="Corbel" w:hAnsi="Corbel" w:cstheme="majorHAnsi"/>
                                      <w:b w:val="0"/>
                                      <w:bCs w:val="0"/>
                                      <w:spacing w:val="-2"/>
                                    </w:rPr>
                                  </w:pPr>
                                  <w:r w:rsidRPr="00FF3722">
                                    <w:rPr>
                                      <w:rFonts w:ascii="Corbel" w:hAnsi="Corbel" w:cstheme="majorHAnsi"/>
                                      <w:b w:val="0"/>
                                      <w:bCs w:val="0"/>
                                      <w:i/>
                                      <w:iCs/>
                                      <w:spacing w:val="-2"/>
                                    </w:rPr>
                                    <w:t>Remove if not applicable</w:t>
                                  </w:r>
                                </w:p>
                              </w:tc>
                              <w:tc>
                                <w:tcPr>
                                  <w:tcW w:w="8370" w:type="dxa"/>
                                </w:tcPr>
                                <w:p w14:paraId="1BC6493B" w14:textId="6AC7F489" w:rsidR="00A80EF3" w:rsidRPr="00A82FDD" w:rsidRDefault="001E099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87EFA4D4D91D48DAA1F7194A83609E90"/>
                                      </w:placeholder>
                                      <w15:appearance w15:val="hidden"/>
                                      <w:text/>
                                    </w:sdtPr>
                                    <w:sdtEndPr/>
                                    <w:sdtContent>
                                      <w:r w:rsidR="00A80EF3" w:rsidRPr="00A82FDD">
                                        <w:rPr>
                                          <w:rFonts w:ascii="Corbel" w:hAnsi="Corbel" w:cstheme="majorHAnsi"/>
                                          <w:spacing w:val="-2"/>
                                        </w:rPr>
                                        <w:t>One-time lump sum allowance of up to</w:t>
                                      </w:r>
                                    </w:sdtContent>
                                  </w:sdt>
                                  <w:r w:rsidR="00A80EF3" w:rsidRPr="00A82FDD">
                                    <w:rPr>
                                      <w:rFonts w:ascii="Corbel" w:hAnsi="Corbel" w:cstheme="majorHAnsi"/>
                                      <w:spacing w:val="-2"/>
                                    </w:rPr>
                                    <w:t xml:space="preserve"> </w:t>
                                  </w:r>
                                  <w:sdt>
                                    <w:sdtPr>
                                      <w:rPr>
                                        <w:rFonts w:ascii="Corbel" w:hAnsi="Corbel" w:cstheme="majorHAnsi"/>
                                        <w:b/>
                                        <w:bCs/>
                                        <w:spacing w:val="-2"/>
                                      </w:rPr>
                                      <w:id w:val="-954171062"/>
                                      <w:placeholder>
                                        <w:docPart w:val="87EFA4D4D91D48DAA1F7194A83609E90"/>
                                      </w:placeholder>
                                      <w15:color w:val="00FFFF"/>
                                      <w:text/>
                                    </w:sdtPr>
                                    <w:sdtEndPr/>
                                    <w:sdtContent>
                                      <w:r w:rsidR="00A80EF3" w:rsidRPr="00E32B8F">
                                        <w:rPr>
                                          <w:rFonts w:ascii="Corbel" w:hAnsi="Corbel" w:cstheme="majorHAnsi"/>
                                          <w:b/>
                                          <w:bCs/>
                                          <w:spacing w:val="-2"/>
                                        </w:rPr>
                                        <w:t>$XXXX</w:t>
                                      </w:r>
                                    </w:sdtContent>
                                  </w:sdt>
                                  <w:r w:rsidR="00A80EF3"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87EFA4D4D91D48DAA1F7194A83609E90"/>
                                      </w:placeholder>
                                      <w15:appearance w15:val="hidden"/>
                                      <w:text/>
                                    </w:sdtPr>
                                    <w:sdtEndPr/>
                                    <w:sdtContent>
                                      <w:r w:rsidR="00A80EF3" w:rsidRPr="00E32B8F">
                                        <w:rPr>
                                          <w:rFonts w:ascii="Corbel" w:hAnsi="Corbel" w:cstheme="majorHAnsi"/>
                                          <w:spacing w:val="-2"/>
                                        </w:rPr>
                                        <w:t>for your moving expenses</w:t>
                                      </w:r>
                                    </w:sdtContent>
                                  </w:sdt>
                                  <w:r w:rsidR="00A80EF3" w:rsidRPr="00A82FDD">
                                    <w:rPr>
                                      <w:rFonts w:ascii="Corbel" w:hAnsi="Corbel" w:cstheme="majorHAnsi"/>
                                      <w:spacing w:val="-2"/>
                                    </w:rPr>
                                    <w:t xml:space="preserve"> </w:t>
                                  </w:r>
                                  <w:sdt>
                                    <w:sdtPr>
                                      <w:rPr>
                                        <w:rFonts w:ascii="Corbel" w:hAnsi="Corbel" w:cstheme="majorHAnsi"/>
                                        <w:b/>
                                        <w:bCs/>
                                        <w:spacing w:val="-2"/>
                                      </w:rPr>
                                      <w:id w:val="1452901031"/>
                                      <w:placeholder>
                                        <w:docPart w:val="87EFA4D4D91D48DAA1F7194A83609E90"/>
                                      </w:placeholder>
                                      <w15:color w:val="00FFFF"/>
                                      <w:text/>
                                    </w:sdtPr>
                                    <w:sdtEndPr/>
                                    <w:sdtContent>
                                      <w:r w:rsidR="00A80EF3" w:rsidRPr="00E32B8F">
                                        <w:rPr>
                                          <w:rFonts w:ascii="Corbel" w:hAnsi="Corbel" w:cstheme="majorHAnsi"/>
                                          <w:b/>
                                          <w:bCs/>
                                          <w:spacing w:val="-2"/>
                                        </w:rPr>
                                        <w:t>[note if funded from start-up package].</w:t>
                                      </w:r>
                                    </w:sdtContent>
                                  </w:sdt>
                                  <w:r w:rsidR="00A80EF3"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87EFA4D4D91D48DAA1F7194A83609E90"/>
                                      </w:placeholder>
                                      <w15:appearance w15:val="hidden"/>
                                      <w:text/>
                                    </w:sdtPr>
                                    <w:sdtEndPr/>
                                    <w:sdtContent>
                                      <w:r w:rsidR="00A80EF3"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A80EF3" w:rsidRPr="00A82FDD">
                                    <w:rPr>
                                      <w:rFonts w:ascii="Corbel" w:hAnsi="Corbel" w:cstheme="majorHAnsi"/>
                                      <w:spacing w:val="-2"/>
                                    </w:rPr>
                                    <w:t xml:space="preserve">  </w:t>
                                  </w:r>
                                </w:p>
                              </w:tc>
                            </w:tr>
                            <w:tr w:rsidR="00A80EF3" w:rsidRPr="00A82FDD" w14:paraId="2C11BA32"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C5B6237" w14:textId="2AB13987" w:rsidR="00A80EF3" w:rsidRPr="00A82FDD" w:rsidRDefault="00A80EF3" w:rsidP="00A80EF3">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38D3AFF2" w14:textId="6BF8B4FA" w:rsidR="00A80EF3" w:rsidRPr="00A82FDD" w:rsidRDefault="00A80EF3" w:rsidP="00A80EF3">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2A939A201994E898094BA46759E5256"/>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D3DA9138385445779DDE8792129C34E4"/>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D3DA9138385445779DDE8792129C34E4"/>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9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572"/>
                            <w:r w:rsidRPr="00D204C7">
                              <w:rPr>
                                <w:rFonts w:ascii="Corbel" w:hAnsi="Corbel"/>
                                <w:sz w:val="24"/>
                                <w:szCs w:val="24"/>
                              </w:rPr>
                              <w:t>E</w:t>
                            </w:r>
                            <w:r w:rsidR="006B444A" w:rsidRPr="00D204C7">
                              <w:rPr>
                                <w:rFonts w:ascii="Corbel" w:hAnsi="Corbel"/>
                                <w:sz w:val="24"/>
                                <w:szCs w:val="24"/>
                              </w:rPr>
                              <w:t>mployment Details</w:t>
                            </w:r>
                            <w:bookmarkEnd w:id="1"/>
                          </w:p>
                        </w:tc>
                      </w:tr>
                      <w:tr w:rsidR="00A80EF3"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6514EA15"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E77C88">
                              <w:rPr>
                                <w:rFonts w:ascii="Corbel" w:hAnsi="Corbel" w:cstheme="majorHAnsi"/>
                                <w:spacing w:val="-2"/>
                              </w:rPr>
                              <w:t>:</w:t>
                            </w:r>
                          </w:p>
                        </w:tc>
                        <w:sdt>
                          <w:sdtPr>
                            <w:rPr>
                              <w:rFonts w:ascii="Corbel" w:hAnsi="Corbel" w:cstheme="majorHAnsi"/>
                              <w:b/>
                              <w:bCs/>
                              <w:spacing w:val="-2"/>
                            </w:rPr>
                            <w:id w:val="-748808027"/>
                            <w:placeholder>
                              <w:docPart w:val="DF11AB56A44B420C949526B8E3CE04B8"/>
                            </w:placeholder>
                            <w:showingPlcHdr/>
                            <w15:color w:val="00FFFF"/>
                            <w:date>
                              <w:dateFormat w:val="M/d/yyyy"/>
                              <w:lid w:val="en-US"/>
                              <w:storeMappedDataAs w:val="dateTime"/>
                              <w:calendar w:val="gregorian"/>
                            </w:date>
                          </w:sdtPr>
                          <w:sdtEndPr/>
                          <w:sdtContent>
                            <w:tc>
                              <w:tcPr>
                                <w:tcW w:w="8370" w:type="dxa"/>
                              </w:tcPr>
                              <w:p w14:paraId="77EE81A0" w14:textId="18DFB2EA" w:rsidR="00A80EF3" w:rsidRPr="00A82FDD" w:rsidRDefault="00A80EF3" w:rsidP="00A80EF3">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A80EF3"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EE5E65A1EB19416DA5505055ABD58D80"/>
                            </w:placeholder>
                            <w:showingPlcHdr/>
                            <w15:color w:val="00FFFF"/>
                            <w:text/>
                          </w:sdtPr>
                          <w:sdtEndPr/>
                          <w:sdtContent>
                            <w:tc>
                              <w:tcPr>
                                <w:tcW w:w="8370" w:type="dxa"/>
                              </w:tcPr>
                              <w:p w14:paraId="72F292C4" w14:textId="68817A84" w:rsidR="00A80EF3" w:rsidRPr="00A82FDD" w:rsidRDefault="00A80EF3" w:rsidP="00A80EF3">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DefaultPlaceholder_-1854013440"/>
                            </w:placeholder>
                            <w15:appearance w15:val="hidden"/>
                          </w:sdtPr>
                          <w:sdtEndPr/>
                          <w:sdtContent>
                            <w:tc>
                              <w:tcPr>
                                <w:tcW w:w="8370" w:type="dxa"/>
                              </w:tcPr>
                              <w:p w14:paraId="30C5EE09" w14:textId="7B9193BC" w:rsidR="000773EF" w:rsidRPr="00A82FDD" w:rsidRDefault="00C42C3A"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sdtContent>
                        </w:sdt>
                      </w:tr>
                      <w:tr w:rsidR="00A80EF3"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6B94D9148D394905B7463420E631CFFC"/>
                            </w:placeholder>
                            <w:showingPlcHdr/>
                            <w15:color w:val="00FFFF"/>
                            <w:text/>
                          </w:sdtPr>
                          <w:sdtEndPr/>
                          <w:sdtContent>
                            <w:tc>
                              <w:tcPr>
                                <w:tcW w:w="8370" w:type="dxa"/>
                              </w:tcPr>
                              <w:p w14:paraId="4E8B7B41" w14:textId="35FE97DA" w:rsidR="00A80EF3" w:rsidRPr="00A82FDD" w:rsidRDefault="00A80EF3" w:rsidP="00A80EF3">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0EF3"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A80EF3" w:rsidRPr="00A82FDD" w:rsidRDefault="00A80EF3" w:rsidP="00A80EF3">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CCFB8CF3D8EA475685AAA7D007605FD8"/>
                            </w:placeholder>
                            <w:showingPlcHdr/>
                            <w15:color w:val="00FFFF"/>
                            <w:text/>
                          </w:sdtPr>
                          <w:sdtEndPr/>
                          <w:sdtContent>
                            <w:tc>
                              <w:tcPr>
                                <w:tcW w:w="8370" w:type="dxa"/>
                              </w:tcPr>
                              <w:p w14:paraId="654A25F2" w14:textId="445A0D17" w:rsidR="00A80EF3" w:rsidRPr="00A82FDD" w:rsidRDefault="00A80EF3" w:rsidP="00A80EF3">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0EF3"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23B7FE82" w:rsidR="00A80EF3" w:rsidRPr="00A82FDD" w:rsidRDefault="00A80EF3" w:rsidP="00A80EF3">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A80EF3" w:rsidRPr="00A82FDD" w:rsidRDefault="00A80EF3" w:rsidP="00A80EF3">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05F649C15A834C4493D37C35CA23492F"/>
                            </w:placeholder>
                            <w:showingPlcHdr/>
                            <w15:color w:val="00FFFF"/>
                            <w:date>
                              <w:dateFormat w:val="M/d/yyyy"/>
                              <w:lid w:val="en-US"/>
                              <w:storeMappedDataAs w:val="dateTime"/>
                              <w:calendar w:val="gregorian"/>
                            </w:date>
                          </w:sdtPr>
                          <w:sdtEndPr/>
                          <w:sdtContent>
                            <w:tc>
                              <w:tcPr>
                                <w:tcW w:w="8370" w:type="dxa"/>
                              </w:tcPr>
                              <w:p w14:paraId="4DF5999C" w14:textId="0AD0CD63" w:rsidR="00A80EF3" w:rsidRPr="00A82FDD" w:rsidRDefault="00A80EF3" w:rsidP="00A80EF3">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DefaultPlaceholder_-1854013440"/>
                            </w:placeholder>
                            <w15:appearance w15:val="hidden"/>
                          </w:sdtPr>
                          <w:sdtEndPr/>
                          <w:sdtContent>
                            <w:tc>
                              <w:tcPr>
                                <w:tcW w:w="8370" w:type="dxa"/>
                              </w:tcPr>
                              <w:p w14:paraId="740B032B" w14:textId="4E734FA5" w:rsidR="000773EF" w:rsidRPr="00A6608B" w:rsidRDefault="00A6608B"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A80EF3"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A80EF3" w:rsidRPr="00A82FDD" w:rsidRDefault="00A80EF3"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5915EB29759244679BFCFA43BC1B61B1"/>
                              </w:placeholder>
                              <w15:color w:val="00FFFF"/>
                              <w:text/>
                            </w:sdtPr>
                            <w:sdtEndPr/>
                            <w:sdtContent>
                              <w:p w14:paraId="3F2BF3AB" w14:textId="22C42B9C" w:rsidR="00A80EF3" w:rsidRPr="00A82FDD" w:rsidRDefault="00A80EF3"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A80EF3"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A80EF3" w:rsidRDefault="00A80EF3"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1B74C71D" w:rsidR="00A80EF3" w:rsidRPr="00A82FDD" w:rsidRDefault="00A80EF3" w:rsidP="00D204C7">
                            <w:pPr>
                              <w:tabs>
                                <w:tab w:val="center" w:pos="5400"/>
                              </w:tabs>
                              <w:suppressAutoHyphens/>
                              <w:spacing w:before="0"/>
                              <w:rPr>
                                <w:rFonts w:ascii="Corbel" w:hAnsi="Corbel" w:cstheme="majorHAnsi"/>
                                <w:spacing w:val="-2"/>
                              </w:rPr>
                            </w:pPr>
                            <w:r w:rsidRPr="00FF3722">
                              <w:rPr>
                                <w:rFonts w:ascii="Corbel" w:hAnsi="Corbel" w:cstheme="majorHAnsi"/>
                                <w:b w:val="0"/>
                                <w:bCs w:val="0"/>
                                <w:i/>
                                <w:iCs/>
                                <w:spacing w:val="-2"/>
                              </w:rPr>
                              <w:t>Remove if not applicable</w:t>
                            </w:r>
                          </w:p>
                        </w:tc>
                        <w:tc>
                          <w:tcPr>
                            <w:tcW w:w="8370" w:type="dxa"/>
                          </w:tcPr>
                          <w:p w14:paraId="3246A9AF" w14:textId="2C6125F1" w:rsidR="00A80EF3" w:rsidRPr="00A82FDD" w:rsidRDefault="001E0995"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F6F35C432B7243FDBE486ACA59A36D30"/>
                                </w:placeholder>
                                <w15:color w:val="00FFFF"/>
                                <w:text/>
                              </w:sdtPr>
                              <w:sdtEndPr/>
                              <w:sdtContent>
                                <w:r w:rsidR="00A80EF3" w:rsidRPr="00A82FDD">
                                  <w:rPr>
                                    <w:rFonts w:ascii="Corbel" w:hAnsi="Corbel" w:cstheme="majorHAnsi"/>
                                    <w:b/>
                                    <w:bCs/>
                                    <w:spacing w:val="-2"/>
                                  </w:rPr>
                                  <w:t>$XXXX</w:t>
                                </w:r>
                              </w:sdtContent>
                            </w:sdt>
                            <w:r w:rsidR="00A80EF3"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F6F35C432B7243FDBE486ACA59A36D30"/>
                                </w:placeholder>
                                <w15:appearance w15:val="hidden"/>
                                <w:text/>
                              </w:sdtPr>
                              <w:sdtEndPr/>
                              <w:sdtContent>
                                <w:r w:rsidR="00A80EF3" w:rsidRPr="00A82FDD">
                                  <w:rPr>
                                    <w:rFonts w:ascii="Corbel" w:hAnsi="Corbel" w:cstheme="majorHAnsi"/>
                                    <w:spacing w:val="-2"/>
                                  </w:rPr>
                                  <w:t>payable over a</w:t>
                                </w:r>
                              </w:sdtContent>
                            </w:sdt>
                            <w:r w:rsidR="00A80EF3" w:rsidRPr="00A82FDD">
                              <w:rPr>
                                <w:rFonts w:ascii="Corbel" w:hAnsi="Corbel" w:cstheme="majorHAnsi"/>
                                <w:spacing w:val="-2"/>
                              </w:rPr>
                              <w:t xml:space="preserve"> </w:t>
                            </w:r>
                            <w:sdt>
                              <w:sdtPr>
                                <w:rPr>
                                  <w:rFonts w:ascii="Corbel" w:hAnsi="Corbel" w:cstheme="majorHAnsi"/>
                                  <w:b/>
                                  <w:bCs/>
                                  <w:spacing w:val="-2"/>
                                </w:rPr>
                                <w:id w:val="-999580705"/>
                                <w:placeholder>
                                  <w:docPart w:val="F6F35C432B7243FDBE486ACA59A36D30"/>
                                </w:placeholder>
                                <w15:color w:val="00FFFF"/>
                                <w:text/>
                              </w:sdtPr>
                              <w:sdtEndPr/>
                              <w:sdtContent>
                                <w:r w:rsidR="00A80EF3" w:rsidRPr="001A1B72">
                                  <w:rPr>
                                    <w:rFonts w:ascii="Corbel" w:hAnsi="Corbel" w:cstheme="majorHAnsi"/>
                                    <w:b/>
                                    <w:bCs/>
                                    <w:spacing w:val="-2"/>
                                  </w:rPr>
                                  <w:t>XX-year period</w:t>
                                </w:r>
                              </w:sdtContent>
                            </w:sdt>
                            <w:r w:rsidR="00A80EF3"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F6F35C432B7243FDBE486ACA59A36D30"/>
                                </w:placeholder>
                                <w15:appearance w15:val="hidden"/>
                                <w:text/>
                              </w:sdtPr>
                              <w:sdtEndPr/>
                              <w:sdtContent>
                                <w:r w:rsidR="00A80EF3"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A80EF3"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6E651625" w:rsidR="00A80EF3" w:rsidRPr="00A82FDD" w:rsidRDefault="00A80EF3"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E77C88">
                              <w:rPr>
                                <w:rFonts w:ascii="Corbel" w:hAnsi="Corbel" w:cstheme="majorHAnsi"/>
                                <w:spacing w:val="-2"/>
                              </w:rPr>
                              <w:t>:</w:t>
                            </w:r>
                            <w:r w:rsidRPr="00A82FDD">
                              <w:rPr>
                                <w:rFonts w:ascii="Corbel" w:hAnsi="Corbel" w:cstheme="majorHAnsi"/>
                                <w:spacing w:val="-2"/>
                              </w:rPr>
                              <w:t xml:space="preserve"> </w:t>
                            </w:r>
                          </w:p>
                          <w:p w14:paraId="23A56953" w14:textId="41AF86CB" w:rsidR="00A80EF3" w:rsidRPr="00A82FDD" w:rsidRDefault="00A80EF3" w:rsidP="00D204C7">
                            <w:pPr>
                              <w:tabs>
                                <w:tab w:val="center" w:pos="5400"/>
                              </w:tabs>
                              <w:suppressAutoHyphens/>
                              <w:spacing w:before="0"/>
                              <w:rPr>
                                <w:rFonts w:ascii="Corbel" w:hAnsi="Corbel" w:cstheme="majorHAnsi"/>
                                <w:b w:val="0"/>
                                <w:bCs w:val="0"/>
                                <w:spacing w:val="-2"/>
                              </w:rPr>
                            </w:pPr>
                            <w:r w:rsidRPr="00FF3722">
                              <w:rPr>
                                <w:rFonts w:ascii="Corbel" w:hAnsi="Corbel" w:cstheme="majorHAnsi"/>
                                <w:b w:val="0"/>
                                <w:bCs w:val="0"/>
                                <w:i/>
                                <w:iCs/>
                                <w:spacing w:val="-2"/>
                              </w:rPr>
                              <w:t>Remove if not applicable</w:t>
                            </w:r>
                          </w:p>
                        </w:tc>
                        <w:tc>
                          <w:tcPr>
                            <w:tcW w:w="8370" w:type="dxa"/>
                          </w:tcPr>
                          <w:p w14:paraId="1BC6493B" w14:textId="6AC7F489" w:rsidR="00A80EF3" w:rsidRPr="00A82FDD" w:rsidRDefault="001E099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87EFA4D4D91D48DAA1F7194A83609E90"/>
                                </w:placeholder>
                                <w15:appearance w15:val="hidden"/>
                                <w:text/>
                              </w:sdtPr>
                              <w:sdtEndPr/>
                              <w:sdtContent>
                                <w:r w:rsidR="00A80EF3" w:rsidRPr="00A82FDD">
                                  <w:rPr>
                                    <w:rFonts w:ascii="Corbel" w:hAnsi="Corbel" w:cstheme="majorHAnsi"/>
                                    <w:spacing w:val="-2"/>
                                  </w:rPr>
                                  <w:t>One-time lump sum allowance of up to</w:t>
                                </w:r>
                              </w:sdtContent>
                            </w:sdt>
                            <w:r w:rsidR="00A80EF3" w:rsidRPr="00A82FDD">
                              <w:rPr>
                                <w:rFonts w:ascii="Corbel" w:hAnsi="Corbel" w:cstheme="majorHAnsi"/>
                                <w:spacing w:val="-2"/>
                              </w:rPr>
                              <w:t xml:space="preserve"> </w:t>
                            </w:r>
                            <w:sdt>
                              <w:sdtPr>
                                <w:rPr>
                                  <w:rFonts w:ascii="Corbel" w:hAnsi="Corbel" w:cstheme="majorHAnsi"/>
                                  <w:b/>
                                  <w:bCs/>
                                  <w:spacing w:val="-2"/>
                                </w:rPr>
                                <w:id w:val="-954171062"/>
                                <w:placeholder>
                                  <w:docPart w:val="87EFA4D4D91D48DAA1F7194A83609E90"/>
                                </w:placeholder>
                                <w15:color w:val="00FFFF"/>
                                <w:text/>
                              </w:sdtPr>
                              <w:sdtEndPr/>
                              <w:sdtContent>
                                <w:r w:rsidR="00A80EF3" w:rsidRPr="00E32B8F">
                                  <w:rPr>
                                    <w:rFonts w:ascii="Corbel" w:hAnsi="Corbel" w:cstheme="majorHAnsi"/>
                                    <w:b/>
                                    <w:bCs/>
                                    <w:spacing w:val="-2"/>
                                  </w:rPr>
                                  <w:t>$XXXX</w:t>
                                </w:r>
                              </w:sdtContent>
                            </w:sdt>
                            <w:r w:rsidR="00A80EF3"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87EFA4D4D91D48DAA1F7194A83609E90"/>
                                </w:placeholder>
                                <w15:appearance w15:val="hidden"/>
                                <w:text/>
                              </w:sdtPr>
                              <w:sdtEndPr/>
                              <w:sdtContent>
                                <w:r w:rsidR="00A80EF3" w:rsidRPr="00E32B8F">
                                  <w:rPr>
                                    <w:rFonts w:ascii="Corbel" w:hAnsi="Corbel" w:cstheme="majorHAnsi"/>
                                    <w:spacing w:val="-2"/>
                                  </w:rPr>
                                  <w:t>for your moving expenses</w:t>
                                </w:r>
                              </w:sdtContent>
                            </w:sdt>
                            <w:r w:rsidR="00A80EF3" w:rsidRPr="00A82FDD">
                              <w:rPr>
                                <w:rFonts w:ascii="Corbel" w:hAnsi="Corbel" w:cstheme="majorHAnsi"/>
                                <w:spacing w:val="-2"/>
                              </w:rPr>
                              <w:t xml:space="preserve"> </w:t>
                            </w:r>
                            <w:sdt>
                              <w:sdtPr>
                                <w:rPr>
                                  <w:rFonts w:ascii="Corbel" w:hAnsi="Corbel" w:cstheme="majorHAnsi"/>
                                  <w:b/>
                                  <w:bCs/>
                                  <w:spacing w:val="-2"/>
                                </w:rPr>
                                <w:id w:val="1452901031"/>
                                <w:placeholder>
                                  <w:docPart w:val="87EFA4D4D91D48DAA1F7194A83609E90"/>
                                </w:placeholder>
                                <w15:color w:val="00FFFF"/>
                                <w:text/>
                              </w:sdtPr>
                              <w:sdtEndPr/>
                              <w:sdtContent>
                                <w:r w:rsidR="00A80EF3" w:rsidRPr="00E32B8F">
                                  <w:rPr>
                                    <w:rFonts w:ascii="Corbel" w:hAnsi="Corbel" w:cstheme="majorHAnsi"/>
                                    <w:b/>
                                    <w:bCs/>
                                    <w:spacing w:val="-2"/>
                                  </w:rPr>
                                  <w:t>[note if funded from start-up package].</w:t>
                                </w:r>
                              </w:sdtContent>
                            </w:sdt>
                            <w:r w:rsidR="00A80EF3"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87EFA4D4D91D48DAA1F7194A83609E90"/>
                                </w:placeholder>
                                <w15:appearance w15:val="hidden"/>
                                <w:text/>
                              </w:sdtPr>
                              <w:sdtEndPr/>
                              <w:sdtContent>
                                <w:r w:rsidR="00A80EF3"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A80EF3" w:rsidRPr="00A82FDD">
                              <w:rPr>
                                <w:rFonts w:ascii="Corbel" w:hAnsi="Corbel" w:cstheme="majorHAnsi"/>
                                <w:spacing w:val="-2"/>
                              </w:rPr>
                              <w:t xml:space="preserve">  </w:t>
                            </w:r>
                          </w:p>
                        </w:tc>
                      </w:tr>
                      <w:tr w:rsidR="00A80EF3" w:rsidRPr="00A82FDD" w14:paraId="2C11BA32"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C5B6237" w14:textId="2AB13987" w:rsidR="00A80EF3" w:rsidRPr="00A82FDD" w:rsidRDefault="00A80EF3" w:rsidP="00A80EF3">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38D3AFF2" w14:textId="6BF8B4FA" w:rsidR="00A80EF3" w:rsidRPr="00A82FDD" w:rsidRDefault="00A80EF3" w:rsidP="00A80EF3">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2A939A201994E898094BA46759E5256"/>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D3DA9138385445779DDE8792129C34E4"/>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D3DA9138385445779DDE8792129C34E4"/>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573"/>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0DB2FAF8"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574"/>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tenure, and promotion, faculty workload, post-tenure review,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 at</w:t>
          </w:r>
        </w:sdtContent>
      </w:sdt>
      <w:r w:rsidR="004F62BB" w:rsidRPr="004F62BB">
        <w:rPr>
          <w:rFonts w:asciiTheme="majorHAnsi" w:hAnsiTheme="majorHAnsi" w:cstheme="majorHAnsi"/>
          <w:spacing w:val="-2"/>
          <w:sz w:val="22"/>
          <w:szCs w:val="22"/>
        </w:rPr>
        <w:t xml:space="preserve"> </w:t>
      </w:r>
      <w:hyperlink r:id="rId7" w:history="1">
        <w:r w:rsidR="004F62BB" w:rsidRPr="004F62BB">
          <w:rPr>
            <w:rStyle w:val="Hyperlink"/>
            <w:rFonts w:asciiTheme="majorHAnsi" w:hAnsiTheme="majorHAnsi" w:cstheme="majorHAnsi"/>
            <w:spacing w:val="-2"/>
            <w:sz w:val="22"/>
            <w:szCs w:val="22"/>
          </w:rPr>
          <w:t>https://www.uwyo.edu/regs-policies/index.html</w:t>
        </w:r>
      </w:hyperlink>
      <w:r w:rsidR="004F62BB" w:rsidRPr="004F62BB">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Section 2 includes regulations and policies specific to academic personnel and academics, and Section 5 focuses on employment and ethics. 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4F62BB" w:rsidRPr="004F62BB">
        <w:rPr>
          <w:rFonts w:asciiTheme="majorHAnsi" w:hAnsiTheme="majorHAnsi" w:cstheme="majorHAnsi"/>
          <w:spacing w:val="-2"/>
          <w:sz w:val="22"/>
          <w:szCs w:val="22"/>
        </w:rPr>
        <w:t xml:space="preserve"> (</w:t>
      </w:r>
      <w:hyperlink r:id="rId8" w:history="1">
        <w:r w:rsidR="004F62BB" w:rsidRPr="004F62BB">
          <w:rPr>
            <w:rStyle w:val="Hyperlink"/>
            <w:rFonts w:asciiTheme="majorHAnsi" w:hAnsiTheme="majorHAnsi" w:cstheme="majorHAnsi"/>
            <w:spacing w:val="-2"/>
            <w:sz w:val="22"/>
            <w:szCs w:val="22"/>
          </w:rPr>
          <w:t>https://www.uwyo.edu/acadaffairs/index.html</w:t>
        </w:r>
      </w:hyperlink>
      <w:r w:rsidR="004F62BB" w:rsidRPr="004F62BB">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575"/>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62BB7FC7"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576"/>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125909278"/>
          <w:lock w:val="sdtContentLocked"/>
          <w:placeholder>
            <w:docPart w:val="DefaultPlaceholder_-1854013440"/>
          </w:placeholder>
          <w15:appearance w15:val="hidden"/>
          <w:text w:multiLine="1"/>
        </w:sdtPr>
        <w:sdtEndPr/>
        <w:sdtContent>
          <w:r w:rsidR="00657D96"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770A2D">
            <w:rPr>
              <w:rFonts w:asciiTheme="majorHAnsi" w:hAnsiTheme="majorHAnsi" w:cstheme="majorHAnsi"/>
              <w:spacing w:val="-2"/>
              <w:sz w:val="22"/>
              <w:szCs w:val="22"/>
            </w:rPr>
            <w:t xml:space="preserve"> </w:t>
          </w:r>
          <w:r w:rsidR="00657D96" w:rsidRPr="00657D96">
            <w:rPr>
              <w:rFonts w:asciiTheme="majorHAnsi" w:hAnsiTheme="majorHAnsi" w:cstheme="majorHAnsi"/>
              <w:spacing w:val="-2"/>
              <w:sz w:val="22"/>
              <w:szCs w:val="22"/>
            </w:rPr>
            <w:t>be handled by your academic unit</w:t>
          </w:r>
          <w:r w:rsidR="00657D96">
            <w:rPr>
              <w:rFonts w:asciiTheme="majorHAnsi" w:hAnsiTheme="majorHAnsi" w:cstheme="majorHAnsi"/>
              <w:spacing w:val="-2"/>
              <w:sz w:val="22"/>
              <w:szCs w:val="22"/>
            </w:rPr>
            <w:t>.</w:t>
          </w:r>
          <w:r w:rsidR="00657D96"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 </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23166C44" w14:textId="27511956" w:rsidR="00CA6D82" w:rsidRDefault="003D7F05" w:rsidP="000F5EE7">
      <w:pPr>
        <w:tabs>
          <w:tab w:val="left" w:pos="0"/>
        </w:tabs>
        <w:suppressAutoHyphens/>
        <w:jc w:val="both"/>
        <w:rPr>
          <w:rFonts w:asciiTheme="majorHAnsi" w:hAnsiTheme="majorHAnsi" w:cstheme="majorHAnsi"/>
          <w:spacing w:val="-2"/>
          <w:sz w:val="22"/>
          <w:szCs w:val="22"/>
        </w:rPr>
      </w:pPr>
      <w:bookmarkStart w:id="6" w:name="_Toc211321577"/>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w:t>
          </w:r>
          <w:r w:rsidR="00403D96" w:rsidRPr="00403D96">
            <w:rPr>
              <w:rFonts w:asciiTheme="majorHAnsi" w:hAnsiTheme="majorHAnsi" w:cstheme="majorHAnsi"/>
              <w:spacing w:val="-2"/>
              <w:sz w:val="22"/>
              <w:szCs w:val="22"/>
            </w:rPr>
            <w:lastRenderedPageBreak/>
            <w:t xml:space="preserve">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13BC5BCB" w14:textId="14C50EBF"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7" w:name="_Toc211321578"/>
      <w:r w:rsidRPr="004A60FD">
        <w:rPr>
          <w:rStyle w:val="Heading2Char"/>
        </w:rPr>
        <w:t>Tenure Recommendation.</w:t>
      </w:r>
      <w:bookmarkEnd w:id="7"/>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78832213"/>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It has been recommended that you receive tenure at the rank of</w:t>
          </w:r>
          <w:r w:rsidR="000F1264">
            <w:rPr>
              <w:rFonts w:asciiTheme="majorHAnsi" w:hAnsiTheme="majorHAnsi" w:cstheme="majorHAnsi"/>
              <w:spacing w:val="-2"/>
              <w:sz w:val="22"/>
              <w:szCs w:val="22"/>
            </w:rPr>
            <w:t xml:space="preserve"> Associate</w:t>
          </w:r>
          <w:r w:rsidRPr="004A60FD">
            <w:rPr>
              <w:rFonts w:asciiTheme="majorHAnsi" w:hAnsiTheme="majorHAnsi" w:cstheme="majorHAnsi"/>
              <w:spacing w:val="-2"/>
              <w:sz w:val="22"/>
              <w:szCs w:val="22"/>
            </w:rPr>
            <w:t xml:space="preserve"> Professor. The tenure and promotion committees in</w:t>
          </w:r>
        </w:sdtContent>
      </w:sdt>
      <w:r w:rsidRPr="004A60FD">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23283205"/>
          <w:placeholder>
            <w:docPart w:val="DefaultPlaceholder_-1854013440"/>
          </w:placeholder>
          <w15:color w:val="00FFFF"/>
          <w:text/>
        </w:sdtPr>
        <w:sdtEndPr/>
        <w:sdtContent>
          <w:proofErr w:type="gramStart"/>
          <w:r w:rsidRPr="004A60FD">
            <w:rPr>
              <w:rFonts w:asciiTheme="majorHAnsi" w:hAnsiTheme="majorHAnsi" w:cstheme="majorHAnsi"/>
              <w:b/>
              <w:bCs/>
              <w:spacing w:val="-2"/>
              <w:sz w:val="22"/>
              <w:szCs w:val="22"/>
            </w:rPr>
            <w:t>the</w:t>
          </w:r>
          <w:proofErr w:type="gramEnd"/>
          <w:r w:rsidRPr="004A60FD">
            <w:rPr>
              <w:rFonts w:asciiTheme="majorHAnsi" w:hAnsiTheme="majorHAnsi" w:cstheme="majorHAnsi"/>
              <w:b/>
              <w:bCs/>
              <w:spacing w:val="-2"/>
              <w:sz w:val="22"/>
              <w:szCs w:val="22"/>
            </w:rPr>
            <w:t xml:space="preserve"> Department of XX and the College of XX</w:t>
          </w:r>
        </w:sdtContent>
      </w:sdt>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46890555"/>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have been asked to review your CV and </w:t>
          </w:r>
          <w:proofErr w:type="gramStart"/>
          <w:r w:rsidRPr="004A60FD">
            <w:rPr>
              <w:rFonts w:asciiTheme="majorHAnsi" w:hAnsiTheme="majorHAnsi" w:cstheme="majorHAnsi"/>
              <w:spacing w:val="-2"/>
              <w:sz w:val="22"/>
              <w:szCs w:val="22"/>
            </w:rPr>
            <w:t>supporting</w:t>
          </w:r>
          <w:proofErr w:type="gramEnd"/>
          <w:r w:rsidRPr="004A60FD">
            <w:rPr>
              <w:rFonts w:asciiTheme="majorHAnsi" w:hAnsiTheme="majorHAnsi" w:cstheme="majorHAnsi"/>
              <w:spacing w:val="-2"/>
              <w:sz w:val="22"/>
              <w:szCs w:val="22"/>
            </w:rPr>
            <w:t xml:space="preserve"> materials and to provide recommendations to the </w:t>
          </w:r>
          <w:proofErr w:type="gramStart"/>
          <w:r w:rsidRPr="004A60FD">
            <w:rPr>
              <w:rFonts w:asciiTheme="majorHAnsi" w:hAnsiTheme="majorHAnsi" w:cstheme="majorHAnsi"/>
              <w:spacing w:val="-2"/>
              <w:sz w:val="22"/>
              <w:szCs w:val="22"/>
            </w:rPr>
            <w:t>Provost</w:t>
          </w:r>
          <w:proofErr w:type="gramEnd"/>
          <w:r w:rsidRPr="004A60FD">
            <w:rPr>
              <w:rFonts w:asciiTheme="majorHAnsi" w:hAnsiTheme="majorHAnsi" w:cstheme="majorHAnsi"/>
              <w:spacing w:val="-2"/>
              <w:sz w:val="22"/>
              <w:szCs w:val="22"/>
            </w:rPr>
            <w:t>. Tenure is subject to approval by the Board of Trustees, upon recommendation of the President and Provost/Executive Vice President. This consideration will occur during a Board of Trustees meeting, at a date depending on when Academic Affairs receives the lower-level reviews.</w:t>
          </w:r>
        </w:sdtContent>
      </w:sdt>
    </w:p>
    <w:p w14:paraId="3C1A2FA5"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412999937"/>
        <w:lock w:val="sdtContentLocked"/>
        <w:placeholder>
          <w:docPart w:val="DefaultPlaceholder_-1854013440"/>
        </w:placeholder>
        <w15:appearance w15:val="hidden"/>
        <w:text/>
      </w:sdtPr>
      <w:sdtEndPr/>
      <w:sdtContent>
        <w:p w14:paraId="53A2AFEC" w14:textId="0F1FE6C0"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r w:rsidRPr="004A60FD">
            <w:rPr>
              <w:rFonts w:asciiTheme="majorHAnsi" w:hAnsiTheme="majorHAnsi" w:cstheme="majorHAnsi"/>
              <w:spacing w:val="-2"/>
              <w:sz w:val="22"/>
              <w:szCs w:val="22"/>
            </w:rPr>
            <w:t xml:space="preserve">If approved, your tenure date will be effective with the beginning of this appointment. Otherwise, you will follow the tenure review process outlined in UW Regulation 2-7. In that case, the tenure decision must be made no later than your fourth full year, with the effective date the following year. If you have not earned tenure by the end of your fourth year, you will be offered a terminal contract for your fifth year of employment.   Note: In exceptional cases, it is possible to increase the length of the probationary period from that specified here, via a tenure clock stop. See Faculty Related Policies and Guidelines on the Academic Affairs website for more information. </w:t>
          </w:r>
        </w:p>
      </w:sdtContent>
    </w:sdt>
    <w:p w14:paraId="2343C88D"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p>
    <w:p w14:paraId="7A719E90" w14:textId="23DCDBB2"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8" w:name="_Toc211321579"/>
      <w:r w:rsidRPr="004A60FD">
        <w:rPr>
          <w:rStyle w:val="Heading2Char"/>
        </w:rPr>
        <w:t>Post-Tenure Review.</w:t>
      </w:r>
      <w:bookmarkEnd w:id="8"/>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478038946"/>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Tenure is granted with the expectation of continued professional growth and ongoing productivity in research or creative activities, teaching, service, and extension (where appropriate). Thus, every tenured faculty member has the duty to maintain professional competence.  Post-tenure review is conducted to assess, recognize, develop, and enhance the performance of tenured faculty members at the University of Wyoming.  All faculty undergo annual performance reviews.  These reviews are based on the calendar year and are typically conducted between January and March of the following year.  A rating of </w:t>
          </w:r>
          <w:r w:rsidR="009E7131">
            <w:rPr>
              <w:rFonts w:asciiTheme="majorHAnsi" w:hAnsiTheme="majorHAnsi" w:cstheme="majorHAnsi"/>
              <w:spacing w:val="-2"/>
              <w:sz w:val="22"/>
              <w:szCs w:val="22"/>
            </w:rPr>
            <w:t>below</w:t>
          </w:r>
          <w:r w:rsidRPr="004A60FD">
            <w:rPr>
              <w:rFonts w:asciiTheme="majorHAnsi" w:hAnsiTheme="majorHAnsi" w:cstheme="majorHAnsi"/>
              <w:spacing w:val="-2"/>
              <w:sz w:val="22"/>
              <w:szCs w:val="22"/>
            </w:rPr>
            <w:t xml:space="preserve"> expectations on the annual review will trigger additional steps in the post-tenure review process.  See University Regulation 2-10 for more information.</w:t>
          </w:r>
        </w:sdtContent>
      </w:sdt>
    </w:p>
    <w:p w14:paraId="73DCF63E" w14:textId="77777777" w:rsidR="004A60FD" w:rsidRPr="00BC2604" w:rsidRDefault="004A60FD" w:rsidP="004A60FD">
      <w:pPr>
        <w:tabs>
          <w:tab w:val="left" w:pos="0"/>
        </w:tabs>
        <w:suppressAutoHyphens/>
        <w:spacing w:before="0" w:after="0"/>
        <w:jc w:val="both"/>
        <w:rPr>
          <w:rFonts w:asciiTheme="majorHAnsi" w:hAnsiTheme="majorHAnsi" w:cstheme="majorHAnsi"/>
          <w:spacing w:val="-2"/>
          <w:sz w:val="10"/>
          <w:szCs w:val="10"/>
        </w:rPr>
      </w:pPr>
    </w:p>
    <w:p w14:paraId="305A31B1" w14:textId="6BEE37A3" w:rsidR="00345EBA" w:rsidRDefault="001E0995" w:rsidP="00345EBA">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1504858567"/>
          <w:lock w:val="sdtContentLocked"/>
          <w:placeholder>
            <w:docPart w:val="DefaultPlaceholder_-1854013440"/>
          </w:placeholder>
          <w15:appearance w15:val="hidden"/>
          <w:text/>
        </w:sdtPr>
        <w:sdtEndPr/>
        <w:sdtContent>
          <w:r w:rsidR="004A60FD" w:rsidRPr="004A60FD">
            <w:rPr>
              <w:rFonts w:asciiTheme="majorHAnsi" w:hAnsiTheme="majorHAnsi" w:cstheme="majorHAnsi"/>
              <w:spacing w:val="-2"/>
              <w:sz w:val="22"/>
              <w:szCs w:val="22"/>
            </w:rPr>
            <w:t>Attached for your reference are copies of some of the UW Regulations and SAPs specific to conducting reappointment, tenure, and promotion reviews, post tenure reviews, and the academic unit’s tenure and promotion standards and expectations. These documents will give you a better sense of the specific requirements for promotion and tenure that you will be expected to meet.</w:t>
          </w:r>
        </w:sdtContent>
      </w:sdt>
      <w:r w:rsidR="004A60FD" w:rsidRPr="004A60FD">
        <w:rPr>
          <w:rFonts w:asciiTheme="majorHAnsi" w:hAnsiTheme="majorHAnsi" w:cstheme="majorHAnsi"/>
          <w:spacing w:val="-2"/>
          <w:sz w:val="22"/>
          <w:szCs w:val="22"/>
        </w:rPr>
        <w:t xml:space="preserve">  </w:t>
      </w:r>
    </w:p>
    <w:p w14:paraId="0FF82B52" w14:textId="24537271" w:rsidR="003D7F05" w:rsidRPr="008C2918" w:rsidRDefault="003D7F05" w:rsidP="00345EBA">
      <w:pPr>
        <w:tabs>
          <w:tab w:val="left" w:pos="0"/>
        </w:tabs>
        <w:suppressAutoHyphens/>
        <w:spacing w:before="0"/>
        <w:jc w:val="both"/>
        <w:rPr>
          <w:rFonts w:asciiTheme="majorHAnsi" w:hAnsiTheme="majorHAnsi" w:cstheme="majorHAnsi"/>
          <w:spacing w:val="-2"/>
          <w:sz w:val="22"/>
          <w:szCs w:val="22"/>
        </w:rPr>
      </w:pPr>
      <w:bookmarkStart w:id="9" w:name="_Toc211321580"/>
      <w:r w:rsidRPr="00265861">
        <w:rPr>
          <w:rStyle w:val="Heading2Char"/>
        </w:rPr>
        <w:t>Faculty Workload.</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771B8218"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0" w:name="_Toc211321581"/>
      <w:r w:rsidRPr="00265861">
        <w:rPr>
          <w:rStyle w:val="Heading2Char"/>
        </w:rPr>
        <w:t>Presence on Campus.</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15A242216E39434BA00E691BD1F2132A"/>
          </w:placeholder>
          <w15:appearance w15:val="hidden"/>
          <w:text/>
        </w:sdtPr>
        <w:sdtEndPr/>
        <w:sdtContent>
          <w:r w:rsidR="00500D5A" w:rsidRPr="00500D5A">
            <w:rPr>
              <w:rFonts w:asciiTheme="majorHAnsi" w:hAnsiTheme="majorHAnsi" w:cstheme="majorHAnsi"/>
              <w:spacing w:val="-2"/>
              <w:sz w:val="22"/>
              <w:szCs w:val="22"/>
            </w:rPr>
            <w:t>Faculty assigned to the Laramie campus are required to perform all essential job functions at an elevation of approximately 7,200 feet above sea level. Faculty assigned to other UW locations are required to perform all essential job functions at the elevation of those locations.</w:t>
          </w:r>
          <w:r w:rsidR="00500D5A">
            <w:rPr>
              <w:rFonts w:asciiTheme="majorHAnsi" w:hAnsiTheme="majorHAnsi" w:cstheme="majorHAnsi"/>
              <w:spacing w:val="-2"/>
              <w:sz w:val="22"/>
              <w:szCs w:val="22"/>
            </w:rPr>
            <w:t xml:space="preserve"> </w:t>
          </w:r>
          <w:r w:rsidR="00500D5A" w:rsidRPr="00500D5A">
            <w:rPr>
              <w:rFonts w:asciiTheme="majorHAnsi" w:hAnsiTheme="majorHAnsi" w:cstheme="majorHAnsi"/>
              <w:spacing w:val="-2"/>
              <w:sz w:val="22"/>
              <w:szCs w:val="22"/>
            </w:rPr>
            <w:t>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found in UW SAP 5-5.2. If remote work is included in your assignment, your unit head will discuss those expectations upon your acceptance of the position.</w:t>
          </w:r>
        </w:sdtContent>
      </w:sdt>
      <w:r w:rsidR="00B06191" w:rsidRPr="00B06191">
        <w:rPr>
          <w:rFonts w:asciiTheme="majorHAnsi" w:hAnsiTheme="majorHAnsi" w:cstheme="majorHAnsi"/>
          <w:spacing w:val="-2"/>
          <w:sz w:val="22"/>
          <w:szCs w:val="22"/>
        </w:rPr>
        <w:t xml:space="preserve">  </w:t>
      </w:r>
    </w:p>
    <w:p w14:paraId="596A0DE6" w14:textId="77777777" w:rsidR="0096365E" w:rsidRPr="0096365E" w:rsidRDefault="003D7F05">
      <w:pPr>
        <w:tabs>
          <w:tab w:val="left" w:pos="0"/>
        </w:tabs>
        <w:suppressAutoHyphens/>
        <w:jc w:val="both"/>
        <w:rPr>
          <w:rFonts w:asciiTheme="majorHAnsi" w:hAnsiTheme="majorHAnsi" w:cstheme="majorHAnsi"/>
          <w:spacing w:val="-2"/>
          <w:sz w:val="22"/>
          <w:szCs w:val="22"/>
        </w:rPr>
      </w:pPr>
      <w:bookmarkStart w:id="11" w:name="_Toc211321582"/>
      <w:r w:rsidRPr="00265861">
        <w:rPr>
          <w:rStyle w:val="Heading2Char"/>
        </w:rPr>
        <w:lastRenderedPageBreak/>
        <w:t>Conflict of Interest/Commitment.</w:t>
      </w:r>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DCD1E7569A294FD18B1203220D4A75D2"/>
          </w:placeholder>
          <w15:appearance w15:val="hidden"/>
          <w:text/>
        </w:sdtPr>
        <w:sdtEndPr/>
        <w:sdtContent>
          <w:r w:rsidR="0096365E" w:rsidRPr="0096365E">
            <w:rPr>
              <w:rFonts w:asciiTheme="majorHAnsi" w:hAnsiTheme="majorHAnsi" w:cstheme="majorHAnsi"/>
              <w:spacing w:val="-2"/>
              <w:sz w:val="22"/>
              <w:szCs w:val="22"/>
            </w:rPr>
            <w:t>All full-time University Employees owe their primary professional allegiance and commitment of time and intellectual effort to the University. However, the University understands that at times, outside consulting opportunities and conflicts of interest (COI) or commitment may arise. UW SAP 9-3.5 on Conflicts of Interest and Commitment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University’s research system (ROAMWyo) to complete your annual COI disclosure.</w:t>
          </w:r>
        </w:sdtContent>
      </w:sdt>
    </w:p>
    <w:p w14:paraId="54A4188E" w14:textId="77777777" w:rsidR="0096365E" w:rsidRPr="0096365E" w:rsidRDefault="0096365E" w:rsidP="0096365E">
      <w:pPr>
        <w:tabs>
          <w:tab w:val="left" w:pos="0"/>
        </w:tabs>
        <w:suppressAutoHyphens/>
        <w:jc w:val="both"/>
        <w:rPr>
          <w:rFonts w:asciiTheme="majorHAnsi" w:hAnsiTheme="majorHAnsi" w:cstheme="majorHAnsi"/>
          <w:spacing w:val="-2"/>
          <w:sz w:val="22"/>
          <w:szCs w:val="22"/>
        </w:rPr>
      </w:pPr>
      <w:bookmarkStart w:id="12" w:name="_Toc208231327"/>
      <w:bookmarkStart w:id="13" w:name="_Toc211321583"/>
      <w:r w:rsidRPr="0096365E">
        <w:rPr>
          <w:rStyle w:val="Heading2Char"/>
        </w:rPr>
        <w:t>Intellectual Property.</w:t>
      </w:r>
      <w:bookmarkEnd w:id="12"/>
      <w:bookmarkEnd w:id="13"/>
      <w:r w:rsidRPr="0096365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DCD1E7569A294FD18B1203220D4A75D2"/>
          </w:placeholder>
          <w15:appearance w15:val="hidden"/>
          <w:text/>
        </w:sdtPr>
        <w:sdtEndPr/>
        <w:sdtContent>
          <w:r w:rsidRPr="0096365E">
            <w:rPr>
              <w:rFonts w:asciiTheme="majorHAnsi" w:hAnsiTheme="majorHAnsi" w:cstheme="majorHAnsi"/>
              <w:spacing w:val="-2"/>
              <w:sz w:val="22"/>
              <w:szCs w:val="22"/>
            </w:rPr>
            <w:t>The University’s policy on Intellectual Property can be found in UW Regulation 9-1.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96365E">
        <w:rPr>
          <w:rFonts w:asciiTheme="majorHAnsi" w:hAnsiTheme="majorHAnsi" w:cstheme="majorHAnsi"/>
          <w:spacing w:val="-2"/>
          <w:sz w:val="22"/>
          <w:szCs w:val="22"/>
        </w:rPr>
        <w:t xml:space="preserve">  </w:t>
      </w:r>
    </w:p>
    <w:p w14:paraId="182B4025" w14:textId="77777777" w:rsidR="0096365E" w:rsidRDefault="0096365E" w:rsidP="0096365E">
      <w:pPr>
        <w:tabs>
          <w:tab w:val="left" w:pos="0"/>
        </w:tabs>
        <w:suppressAutoHyphens/>
        <w:jc w:val="both"/>
        <w:rPr>
          <w:rFonts w:asciiTheme="majorHAnsi" w:hAnsiTheme="majorHAnsi" w:cstheme="majorHAnsi"/>
          <w:spacing w:val="-2"/>
          <w:sz w:val="22"/>
          <w:szCs w:val="22"/>
        </w:rPr>
      </w:pPr>
      <w:bookmarkStart w:id="14" w:name="_Toc208231328"/>
      <w:bookmarkStart w:id="15" w:name="_Toc211321584"/>
      <w:r w:rsidRPr="0096365E">
        <w:rPr>
          <w:rStyle w:val="Heading2Char"/>
        </w:rPr>
        <w:t>Conduct.</w:t>
      </w:r>
      <w:bookmarkEnd w:id="14"/>
      <w:bookmarkEnd w:id="15"/>
      <w:r w:rsidRPr="0096365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DCD1E7569A294FD18B1203220D4A75D2"/>
          </w:placeholder>
          <w15:appearance w15:val="hidden"/>
          <w:text/>
        </w:sdtPr>
        <w:sdtEndPr/>
        <w:sdtContent>
          <w:r w:rsidRPr="0096365E">
            <w:rPr>
              <w:rFonts w:asciiTheme="majorHAnsi" w:hAnsiTheme="majorHAnsi" w:cstheme="majorHAnsi"/>
              <w:spacing w:val="-2"/>
              <w:sz w:val="22"/>
              <w:szCs w:val="22"/>
            </w:rPr>
            <w:t>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UW SAP 5-5.3. The University promotes academic freedom (see UW Regulation 2-15),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4224C876" w:rsidR="003D7F05" w:rsidRPr="008C2918" w:rsidRDefault="003D7F05" w:rsidP="0096365E">
      <w:pPr>
        <w:tabs>
          <w:tab w:val="left" w:pos="0"/>
        </w:tabs>
        <w:suppressAutoHyphens/>
        <w:jc w:val="both"/>
        <w:rPr>
          <w:rFonts w:asciiTheme="majorHAnsi" w:hAnsiTheme="majorHAnsi" w:cstheme="majorHAnsi"/>
          <w:spacing w:val="-2"/>
          <w:sz w:val="22"/>
          <w:szCs w:val="22"/>
        </w:rPr>
      </w:pPr>
      <w:bookmarkStart w:id="16" w:name="_Toc211321585"/>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229CCDAF"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586"/>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w:t>
          </w:r>
          <w:r w:rsidR="00191734">
            <w:rPr>
              <w:rFonts w:asciiTheme="majorHAnsi" w:hAnsiTheme="majorHAnsi" w:cstheme="majorHAnsi"/>
              <w:sz w:val="22"/>
              <w:szCs w:val="22"/>
            </w:rPr>
            <w:t>ociate</w:t>
          </w:r>
          <w:r w:rsidRPr="008C2918">
            <w:rPr>
              <w:rFonts w:asciiTheme="majorHAnsi" w:hAnsiTheme="majorHAnsi" w:cstheme="majorHAnsi"/>
              <w:sz w:val="22"/>
              <w:szCs w:val="22"/>
            </w:rPr>
            <w:t xml:space="preserve">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1E0995"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 xml:space="preserve">In addition to completing the online offer, please acknowledge your acceptance of these general conditions and the more specific aspects of your employment as outlined in this appointment agreement by the date </w:t>
          </w:r>
          <w:r w:rsidR="003D7F05" w:rsidRPr="00436309">
            <w:rPr>
              <w:rFonts w:asciiTheme="majorHAnsi" w:hAnsiTheme="majorHAnsi" w:cstheme="majorHAnsi"/>
              <w:sz w:val="22"/>
              <w:szCs w:val="22"/>
            </w:rPr>
            <w:lastRenderedPageBreak/>
            <w:t>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0C3E8396" w14:textId="77777777" w:rsidR="00E107AF" w:rsidRPr="00E107AF" w:rsidRDefault="001E0995" w:rsidP="00E107AF">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5922619F462D4B06B8A95F3A3C9425EA"/>
          </w:placeholder>
          <w:text/>
        </w:sdtPr>
        <w:sdtEndPr/>
        <w:sdtContent>
          <w:r w:rsidR="00E107AF" w:rsidRPr="00E107AF">
            <w:rPr>
              <w:rFonts w:asciiTheme="majorHAnsi" w:hAnsiTheme="majorHAnsi" w:cstheme="majorHAnsi"/>
              <w:spacing w:val="-2"/>
              <w:sz w:val="22"/>
              <w:szCs w:val="22"/>
            </w:rPr>
            <w:t>You can find supplemental information for prospective academic personnel on the Office of Academic Affairs/Faculty Affairs website</w:t>
          </w:r>
        </w:sdtContent>
      </w:sdt>
      <w:r w:rsidR="00E107AF" w:rsidRPr="00E107AF">
        <w:rPr>
          <w:rFonts w:asciiTheme="majorHAnsi" w:hAnsiTheme="majorHAnsi" w:cstheme="majorHAnsi"/>
          <w:spacing w:val="-2"/>
          <w:sz w:val="22"/>
          <w:szCs w:val="22"/>
        </w:rPr>
        <w:t xml:space="preserve"> (</w:t>
      </w:r>
      <w:hyperlink r:id="rId13" w:history="1">
        <w:r w:rsidR="00E107AF" w:rsidRPr="00E107AF">
          <w:rPr>
            <w:rStyle w:val="Hyperlink"/>
            <w:rFonts w:asciiTheme="majorHAnsi" w:hAnsiTheme="majorHAnsi" w:cstheme="majorHAnsi"/>
            <w:spacing w:val="-2"/>
            <w:sz w:val="22"/>
            <w:szCs w:val="22"/>
          </w:rPr>
          <w:t>https://www.uwyo.edu/acadaffairs/academic-personnel/index.html</w:t>
        </w:r>
      </w:hyperlink>
      <w:r w:rsidR="00E107AF" w:rsidRPr="00E107AF">
        <w:rPr>
          <w:rFonts w:asciiTheme="majorHAnsi" w:hAnsiTheme="majorHAnsi" w:cstheme="majorHAnsi"/>
          <w:spacing w:val="-2"/>
          <w:sz w:val="22"/>
          <w:szCs w:val="22"/>
        </w:rPr>
        <w:t xml:space="preserve">). </w:t>
      </w:r>
    </w:p>
    <w:p w14:paraId="03006277" w14:textId="77777777" w:rsidR="00B13E32" w:rsidRDefault="00B13E32" w:rsidP="003D7F05">
      <w:pPr>
        <w:pStyle w:val="BodyText"/>
        <w:rPr>
          <w:rFonts w:asciiTheme="majorHAnsi" w:hAnsiTheme="majorHAnsi" w:cstheme="majorHAnsi"/>
          <w:spacing w:val="-2"/>
          <w:sz w:val="22"/>
          <w:szCs w:val="22"/>
        </w:rPr>
      </w:pPr>
    </w:p>
    <w:p w14:paraId="7CF0BBA8" w14:textId="77777777" w:rsidR="00023E8B" w:rsidRDefault="00023E8B" w:rsidP="00A4041C">
      <w:pPr>
        <w:pStyle w:val="BodyText"/>
        <w:rPr>
          <w:rFonts w:asciiTheme="majorHAnsi" w:hAnsiTheme="majorHAnsi" w:cstheme="majorHAnsi"/>
          <w:spacing w:val="-2"/>
          <w:sz w:val="22"/>
          <w:szCs w:val="22"/>
        </w:rPr>
      </w:pPr>
    </w:p>
    <w:p w14:paraId="5F1721A6" w14:textId="77777777" w:rsidR="00C523DA" w:rsidRPr="00C523DA" w:rsidRDefault="00C523DA" w:rsidP="00C523DA">
      <w:pPr>
        <w:pStyle w:val="BodyText"/>
        <w:rPr>
          <w:rFonts w:asciiTheme="majorHAnsi" w:hAnsiTheme="majorHAnsi" w:cstheme="majorHAnsi"/>
          <w:spacing w:val="-2"/>
          <w:sz w:val="22"/>
          <w:szCs w:val="22"/>
        </w:rPr>
      </w:pPr>
      <w:r w:rsidRPr="00C523DA">
        <w:rPr>
          <w:rFonts w:asciiTheme="majorHAnsi" w:hAnsiTheme="majorHAnsi" w:cstheme="majorHAnsi"/>
          <w:spacing w:val="-2"/>
          <w:sz w:val="22"/>
          <w:szCs w:val="22"/>
        </w:rPr>
        <w:t>We look forward to you joining the University of Wyoming faculty and to the contributions that you will make to the university.</w:t>
      </w:r>
      <w:r w:rsidRPr="00C523DA">
        <w:rPr>
          <w:rFonts w:asciiTheme="majorHAnsi" w:hAnsiTheme="majorHAnsi" w:cstheme="majorHAnsi"/>
          <w:spacing w:val="-2"/>
          <w:sz w:val="22"/>
          <w:szCs w:val="22"/>
        </w:rPr>
        <w:tab/>
        <w:t xml:space="preserve"> </w:t>
      </w:r>
    </w:p>
    <w:p w14:paraId="76CE6A3A" w14:textId="77777777" w:rsidR="009B6BCB" w:rsidRPr="00145E72" w:rsidRDefault="009B6BCB" w:rsidP="009B6BCB">
      <w:pPr>
        <w:pStyle w:val="BodyText"/>
        <w:rPr>
          <w:rFonts w:asciiTheme="majorHAnsi" w:hAnsiTheme="majorHAnsi" w:cstheme="majorHAnsi"/>
          <w:spacing w:val="-2"/>
          <w:sz w:val="22"/>
          <w:szCs w:val="22"/>
        </w:rPr>
      </w:pPr>
    </w:p>
    <w:p w14:paraId="67CE31B2" w14:textId="77777777" w:rsidR="009B6BCB" w:rsidRPr="00145E72" w:rsidRDefault="009B6BCB" w:rsidP="009B6BCB">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6AF44859" wp14:editId="388863A3">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6B685C3C" w14:textId="77777777" w:rsidR="009B6BCB" w:rsidRDefault="001E0995" w:rsidP="009B6BCB">
                            <w:sdt>
                              <w:sdtPr>
                                <w:id w:val="1239982659"/>
                                <w:showingPlcHdr/>
                                <w:picture/>
                              </w:sdtPr>
                              <w:sdtEndPr/>
                              <w:sdtContent>
                                <w:r w:rsidR="009B6BCB">
                                  <w:rPr>
                                    <w:noProof/>
                                  </w:rPr>
                                  <w:drawing>
                                    <wp:inline distT="0" distB="0" distL="0" distR="0" wp14:anchorId="1DA74822" wp14:editId="35870E34">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9B6BCB">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44859"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6B685C3C" w14:textId="77777777" w:rsidR="009B6BCB" w:rsidRDefault="00000000" w:rsidP="009B6BCB">
                      <w:sdt>
                        <w:sdtPr>
                          <w:id w:val="1239982659"/>
                          <w:showingPlcHdr/>
                          <w:picture/>
                        </w:sdtPr>
                        <w:sdtContent>
                          <w:r w:rsidR="009B6BCB">
                            <w:rPr>
                              <w:noProof/>
                            </w:rPr>
                            <w:drawing>
                              <wp:inline distT="0" distB="0" distL="0" distR="0" wp14:anchorId="1DA74822" wp14:editId="35870E34">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9B6BCB">
                        <w:t xml:space="preserve">     </w:t>
                      </w:r>
                    </w:p>
                  </w:txbxContent>
                </v:textbox>
              </v:shape>
            </w:pict>
          </mc:Fallback>
        </mc:AlternateContent>
      </w:r>
    </w:p>
    <w:p w14:paraId="6C5578F7" w14:textId="77777777" w:rsidR="009B6BCB" w:rsidRPr="00145E72" w:rsidRDefault="009B6BCB" w:rsidP="009B6BCB">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63632DDE" wp14:editId="6EE38CB1">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1938B02B" w14:textId="77777777" w:rsidR="009B6BCB" w:rsidRDefault="009B6BCB" w:rsidP="009B6BCB">
                                <w:r>
                                  <w:rPr>
                                    <w:noProof/>
                                  </w:rPr>
                                  <w:drawing>
                                    <wp:inline distT="0" distB="0" distL="0" distR="0" wp14:anchorId="2ECB1BD7" wp14:editId="40F7E61D">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32DDE"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1938B02B" w14:textId="77777777" w:rsidR="009B6BCB" w:rsidRDefault="009B6BCB" w:rsidP="009B6BCB">
                          <w:r>
                            <w:rPr>
                              <w:noProof/>
                            </w:rPr>
                            <w:drawing>
                              <wp:inline distT="0" distB="0" distL="0" distR="0" wp14:anchorId="2ECB1BD7" wp14:editId="40F7E61D">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2A99437C" wp14:editId="54BEB626">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0143CCAB" w14:textId="77777777" w:rsidR="009B6BCB" w:rsidRDefault="009B6BCB" w:rsidP="009B6BCB">
                                <w:r>
                                  <w:rPr>
                                    <w:noProof/>
                                  </w:rPr>
                                  <w:drawing>
                                    <wp:inline distT="0" distB="0" distL="0" distR="0" wp14:anchorId="210F5F57" wp14:editId="65C94E51">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9437C"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0143CCAB" w14:textId="77777777" w:rsidR="009B6BCB" w:rsidRDefault="009B6BCB" w:rsidP="009B6BCB">
                          <w:r>
                            <w:rPr>
                              <w:noProof/>
                            </w:rPr>
                            <w:drawing>
                              <wp:inline distT="0" distB="0" distL="0" distR="0" wp14:anchorId="210F5F57" wp14:editId="65C94E51">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60E8CE0" w14:textId="77777777" w:rsidR="009B6BCB" w:rsidRPr="00145E72" w:rsidRDefault="009B6BCB" w:rsidP="009B6BCB">
      <w:pPr>
        <w:pStyle w:val="BodyText"/>
        <w:rPr>
          <w:rFonts w:asciiTheme="majorHAnsi" w:hAnsiTheme="majorHAnsi" w:cstheme="majorHAnsi"/>
          <w:spacing w:val="-2"/>
          <w:sz w:val="22"/>
          <w:szCs w:val="22"/>
        </w:rPr>
      </w:pPr>
    </w:p>
    <w:p w14:paraId="173F2BA5" w14:textId="77777777" w:rsidR="009B6BCB" w:rsidRPr="00145E72" w:rsidRDefault="009B6BCB" w:rsidP="009B6BCB">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B6BCB" w:rsidRPr="00145E72" w14:paraId="322F2DDF" w14:textId="77777777" w:rsidTr="006847FA">
        <w:tc>
          <w:tcPr>
            <w:tcW w:w="3116" w:type="dxa"/>
            <w:vAlign w:val="bottom"/>
            <w:hideMark/>
          </w:tcPr>
          <w:p w14:paraId="6D7A0A3E" w14:textId="77777777" w:rsidR="009B6BCB" w:rsidRPr="00145E72" w:rsidRDefault="009B6BCB"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DE7DA4A" w14:textId="77777777" w:rsidR="009B6BCB" w:rsidRPr="00145E72" w:rsidRDefault="009B6BCB" w:rsidP="006847FA">
            <w:pPr>
              <w:pStyle w:val="BodyText"/>
              <w:rPr>
                <w:rFonts w:asciiTheme="majorHAnsi" w:hAnsiTheme="majorHAnsi" w:cstheme="majorHAnsi"/>
                <w:b/>
                <w:spacing w:val="-2"/>
                <w:sz w:val="22"/>
                <w:szCs w:val="22"/>
              </w:rPr>
            </w:pPr>
          </w:p>
          <w:p w14:paraId="42AE4D22"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3D1DBC2" w14:textId="77777777" w:rsidR="009B6BCB" w:rsidRPr="00145E72" w:rsidRDefault="009B6BCB" w:rsidP="006847FA">
            <w:pPr>
              <w:pStyle w:val="BodyText"/>
              <w:rPr>
                <w:rFonts w:asciiTheme="majorHAnsi" w:hAnsiTheme="majorHAnsi" w:cstheme="majorHAnsi"/>
                <w:b/>
                <w:spacing w:val="-2"/>
                <w:sz w:val="22"/>
                <w:szCs w:val="22"/>
              </w:rPr>
            </w:pPr>
          </w:p>
          <w:p w14:paraId="14E8631E"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9B6BCB" w:rsidRPr="00145E72" w14:paraId="7C2D3036" w14:textId="77777777" w:rsidTr="006847FA">
        <w:sdt>
          <w:sdtPr>
            <w:rPr>
              <w:rFonts w:asciiTheme="majorHAnsi" w:hAnsiTheme="majorHAnsi" w:cstheme="majorHAnsi"/>
              <w:spacing w:val="-2"/>
              <w:sz w:val="22"/>
              <w:szCs w:val="22"/>
            </w:rPr>
            <w:id w:val="-1811472977"/>
            <w:placeholder>
              <w:docPart w:val="FAA5B4A21329464BBB34BB63AD75FE42"/>
            </w:placeholder>
            <w15:color w:val="00FFFF"/>
            <w:text/>
          </w:sdtPr>
          <w:sdtEndPr/>
          <w:sdtContent>
            <w:tc>
              <w:tcPr>
                <w:tcW w:w="3116" w:type="dxa"/>
                <w:hideMark/>
              </w:tcPr>
              <w:p w14:paraId="56FF91C9"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FAA5B4A21329464BBB34BB63AD75FE42"/>
            </w:placeholder>
            <w15:color w:val="00FFFF"/>
            <w:text/>
          </w:sdtPr>
          <w:sdtEndPr/>
          <w:sdtContent>
            <w:tc>
              <w:tcPr>
                <w:tcW w:w="3117" w:type="dxa"/>
                <w:hideMark/>
              </w:tcPr>
              <w:p w14:paraId="2588BAB1"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FAA5B4A21329464BBB34BB63AD75FE42"/>
            </w:placeholder>
            <w15:color w:val="00FFFF"/>
            <w:text/>
          </w:sdtPr>
          <w:sdtEndPr/>
          <w:sdtContent>
            <w:tc>
              <w:tcPr>
                <w:tcW w:w="3117" w:type="dxa"/>
                <w:hideMark/>
              </w:tcPr>
              <w:p w14:paraId="096ED6A5"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9B6BCB" w:rsidRPr="00145E72" w14:paraId="5D525952" w14:textId="77777777" w:rsidTr="006847FA">
        <w:tc>
          <w:tcPr>
            <w:tcW w:w="3116" w:type="dxa"/>
            <w:hideMark/>
          </w:tcPr>
          <w:p w14:paraId="6C9F7144"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DCD75417A324EC1906F0B44F036972A"/>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BC91C0A"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FD7EC35E5D714F97AC87EB4135F69B6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2D45797C"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AD925DBC627D42A383C185C5372D448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B397F5F" w14:textId="77777777" w:rsidR="009B6BCB" w:rsidRDefault="009B6BCB" w:rsidP="009B6BCB">
      <w:pPr>
        <w:pStyle w:val="BodyText"/>
        <w:rPr>
          <w:rFonts w:asciiTheme="majorHAnsi" w:hAnsiTheme="majorHAnsi" w:cstheme="majorHAnsi"/>
          <w:spacing w:val="-2"/>
          <w:sz w:val="22"/>
          <w:szCs w:val="22"/>
        </w:rPr>
      </w:pPr>
    </w:p>
    <w:p w14:paraId="27D83E86" w14:textId="77777777" w:rsidR="009B6BCB" w:rsidRDefault="009B6BCB" w:rsidP="009B6BCB">
      <w:pPr>
        <w:pStyle w:val="BodyText"/>
        <w:rPr>
          <w:rFonts w:asciiTheme="majorHAnsi" w:hAnsiTheme="majorHAnsi" w:cstheme="majorHAnsi"/>
          <w:spacing w:val="-2"/>
          <w:sz w:val="22"/>
          <w:szCs w:val="22"/>
        </w:rPr>
      </w:pPr>
    </w:p>
    <w:p w14:paraId="2DE35A72" w14:textId="77777777" w:rsidR="009B6BCB" w:rsidRDefault="009B6BCB" w:rsidP="009B6BCB">
      <w:pPr>
        <w:pStyle w:val="BodyText"/>
        <w:rPr>
          <w:rFonts w:asciiTheme="majorHAnsi" w:hAnsiTheme="majorHAnsi" w:cstheme="majorHAnsi"/>
          <w:spacing w:val="-2"/>
          <w:sz w:val="22"/>
          <w:szCs w:val="22"/>
        </w:rPr>
      </w:pPr>
    </w:p>
    <w:p w14:paraId="1D72A4CD" w14:textId="77777777" w:rsidR="00023E8B" w:rsidRDefault="00023E8B" w:rsidP="00023E8B"/>
    <w:p w14:paraId="0EAEB716" w14:textId="77777777" w:rsidR="009B6BCB" w:rsidRDefault="009B6BCB" w:rsidP="00023E8B"/>
    <w:p w14:paraId="6031F2C6" w14:textId="77777777" w:rsidR="00B13E32" w:rsidRPr="00B13E32" w:rsidRDefault="00B13E32" w:rsidP="00B13E32"/>
    <w:p w14:paraId="2175C875" w14:textId="7EEC52AA" w:rsidR="003D7F05" w:rsidRDefault="0003785D" w:rsidP="00E74B4C">
      <w:pPr>
        <w:pStyle w:val="Heading1"/>
        <w:jc w:val="center"/>
        <w:rPr>
          <w:rFonts w:ascii="Corbel" w:hAnsi="Corbel"/>
          <w:b/>
          <w:bCs/>
          <w:sz w:val="24"/>
          <w:szCs w:val="24"/>
        </w:rPr>
      </w:pPr>
      <w:bookmarkStart w:id="18" w:name="_Toc211321587"/>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1E0995"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F917" w14:textId="77777777" w:rsidR="00395883" w:rsidRDefault="00395883" w:rsidP="007430AD">
      <w:pPr>
        <w:spacing w:before="0" w:after="0" w:line="240" w:lineRule="auto"/>
      </w:pPr>
      <w:r>
        <w:separator/>
      </w:r>
    </w:p>
  </w:endnote>
  <w:endnote w:type="continuationSeparator" w:id="0">
    <w:p w14:paraId="77906EE7" w14:textId="77777777" w:rsidR="00395883" w:rsidRDefault="00395883"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138A6434" w:rsidR="00F74FCE" w:rsidRDefault="00CB6B95">
    <w:pPr>
      <w:pStyle w:val="Footer"/>
    </w:pPr>
    <w:r>
      <w:t xml:space="preserve">Updated </w:t>
    </w:r>
    <w:r w:rsidR="00500D5A">
      <w:t>2</w:t>
    </w:r>
    <w:r>
      <w:t>/</w:t>
    </w:r>
    <w:r w:rsidR="0003785D">
      <w:t>1</w:t>
    </w:r>
    <w:r>
      <w:t>/2</w:t>
    </w:r>
    <w:r w:rsidR="00500D5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4BFA" w14:textId="77777777" w:rsidR="00395883" w:rsidRDefault="00395883" w:rsidP="007430AD">
      <w:pPr>
        <w:spacing w:before="0" w:after="0" w:line="240" w:lineRule="auto"/>
      </w:pPr>
      <w:r>
        <w:separator/>
      </w:r>
    </w:p>
  </w:footnote>
  <w:footnote w:type="continuationSeparator" w:id="0">
    <w:p w14:paraId="23E3A932" w14:textId="77777777" w:rsidR="00395883" w:rsidRDefault="00395883"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1AE47FE4" w14:textId="732E3527" w:rsidR="009459F5" w:rsidRPr="0013234E" w:rsidRDefault="00887D35" w:rsidP="000D108E">
    <w:pPr>
      <w:pStyle w:val="Header"/>
      <w:spacing w:before="0"/>
      <w:rPr>
        <w:rFonts w:ascii="Corbel" w:hAnsi="Corbel"/>
        <w:b/>
        <w:bCs/>
        <w:sz w:val="28"/>
        <w:szCs w:val="28"/>
      </w:rPr>
    </w:pPr>
    <w:r>
      <w:rPr>
        <w:rFonts w:ascii="Corbel" w:hAnsi="Corbel"/>
        <w:b/>
        <w:bCs/>
        <w:sz w:val="28"/>
        <w:szCs w:val="28"/>
      </w:rPr>
      <w:t xml:space="preserve">Associate Professor </w:t>
    </w:r>
    <w:r w:rsidR="00A1773B">
      <w:rPr>
        <w:rFonts w:ascii="Corbel" w:hAnsi="Corbel"/>
        <w:b/>
        <w:bCs/>
        <w:sz w:val="28"/>
        <w:szCs w:val="28"/>
      </w:rPr>
      <w:t>w</w:t>
    </w:r>
    <w:r w:rsidR="00BE6A3E">
      <w:rPr>
        <w:rFonts w:ascii="Corbel" w:hAnsi="Corbel"/>
        <w:b/>
        <w:bCs/>
        <w:sz w:val="28"/>
        <w:szCs w:val="28"/>
      </w:rPr>
      <w:t>ith Recommendation for Tenure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D2575"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23E8B"/>
    <w:rsid w:val="0003785D"/>
    <w:rsid w:val="000530B6"/>
    <w:rsid w:val="000773EF"/>
    <w:rsid w:val="000D108E"/>
    <w:rsid w:val="000F1264"/>
    <w:rsid w:val="000F5EE7"/>
    <w:rsid w:val="00112310"/>
    <w:rsid w:val="0012695B"/>
    <w:rsid w:val="001478C2"/>
    <w:rsid w:val="00166908"/>
    <w:rsid w:val="00191734"/>
    <w:rsid w:val="001A1B72"/>
    <w:rsid w:val="001A57C1"/>
    <w:rsid w:val="001C5E7C"/>
    <w:rsid w:val="001E0995"/>
    <w:rsid w:val="001E18AE"/>
    <w:rsid w:val="001E32A8"/>
    <w:rsid w:val="002368FF"/>
    <w:rsid w:val="00236B6F"/>
    <w:rsid w:val="00265861"/>
    <w:rsid w:val="00282249"/>
    <w:rsid w:val="002A50BE"/>
    <w:rsid w:val="002D1F34"/>
    <w:rsid w:val="002F7F41"/>
    <w:rsid w:val="00303AE4"/>
    <w:rsid w:val="0032312C"/>
    <w:rsid w:val="00334450"/>
    <w:rsid w:val="00345EBA"/>
    <w:rsid w:val="00375F47"/>
    <w:rsid w:val="00395883"/>
    <w:rsid w:val="003A26F6"/>
    <w:rsid w:val="003A3C22"/>
    <w:rsid w:val="003B2473"/>
    <w:rsid w:val="003C0088"/>
    <w:rsid w:val="003D7F05"/>
    <w:rsid w:val="00403D96"/>
    <w:rsid w:val="00405AED"/>
    <w:rsid w:val="00436309"/>
    <w:rsid w:val="00440324"/>
    <w:rsid w:val="004703C9"/>
    <w:rsid w:val="0047372C"/>
    <w:rsid w:val="00490D28"/>
    <w:rsid w:val="004A0224"/>
    <w:rsid w:val="004A1F0F"/>
    <w:rsid w:val="004A60FD"/>
    <w:rsid w:val="004F62BB"/>
    <w:rsid w:val="00500D5A"/>
    <w:rsid w:val="00556A70"/>
    <w:rsid w:val="00563736"/>
    <w:rsid w:val="00571A65"/>
    <w:rsid w:val="005C6090"/>
    <w:rsid w:val="005E2580"/>
    <w:rsid w:val="006232A5"/>
    <w:rsid w:val="006424F3"/>
    <w:rsid w:val="0065612F"/>
    <w:rsid w:val="00657D96"/>
    <w:rsid w:val="00697C01"/>
    <w:rsid w:val="006B2238"/>
    <w:rsid w:val="006B444A"/>
    <w:rsid w:val="006B4CAD"/>
    <w:rsid w:val="00730C17"/>
    <w:rsid w:val="00730E21"/>
    <w:rsid w:val="00735976"/>
    <w:rsid w:val="007430AD"/>
    <w:rsid w:val="00753B27"/>
    <w:rsid w:val="00767F11"/>
    <w:rsid w:val="00770A2D"/>
    <w:rsid w:val="007827A0"/>
    <w:rsid w:val="007835B8"/>
    <w:rsid w:val="007866EB"/>
    <w:rsid w:val="007A59EC"/>
    <w:rsid w:val="007D46C4"/>
    <w:rsid w:val="007E66B4"/>
    <w:rsid w:val="0080519A"/>
    <w:rsid w:val="00847EEB"/>
    <w:rsid w:val="008736BD"/>
    <w:rsid w:val="0087717D"/>
    <w:rsid w:val="00887D35"/>
    <w:rsid w:val="008D0F52"/>
    <w:rsid w:val="009422CF"/>
    <w:rsid w:val="00944C42"/>
    <w:rsid w:val="009459F5"/>
    <w:rsid w:val="0095725F"/>
    <w:rsid w:val="0096365E"/>
    <w:rsid w:val="009A173A"/>
    <w:rsid w:val="009A7C33"/>
    <w:rsid w:val="009B6BCB"/>
    <w:rsid w:val="009E7131"/>
    <w:rsid w:val="00A11D07"/>
    <w:rsid w:val="00A1773B"/>
    <w:rsid w:val="00A34A1B"/>
    <w:rsid w:val="00A45142"/>
    <w:rsid w:val="00A65558"/>
    <w:rsid w:val="00A658A5"/>
    <w:rsid w:val="00A6608B"/>
    <w:rsid w:val="00A80EF3"/>
    <w:rsid w:val="00A82FDD"/>
    <w:rsid w:val="00A871A8"/>
    <w:rsid w:val="00AB31C1"/>
    <w:rsid w:val="00B0105F"/>
    <w:rsid w:val="00B06191"/>
    <w:rsid w:val="00B13E32"/>
    <w:rsid w:val="00B17E92"/>
    <w:rsid w:val="00B2796F"/>
    <w:rsid w:val="00B35DB8"/>
    <w:rsid w:val="00B36800"/>
    <w:rsid w:val="00B405AF"/>
    <w:rsid w:val="00B54F44"/>
    <w:rsid w:val="00B667E7"/>
    <w:rsid w:val="00B94D0E"/>
    <w:rsid w:val="00BC2604"/>
    <w:rsid w:val="00BE6A3E"/>
    <w:rsid w:val="00BF403D"/>
    <w:rsid w:val="00C054D0"/>
    <w:rsid w:val="00C42C3A"/>
    <w:rsid w:val="00C523DA"/>
    <w:rsid w:val="00C82D7E"/>
    <w:rsid w:val="00CA58C3"/>
    <w:rsid w:val="00CA6D82"/>
    <w:rsid w:val="00CA7E4C"/>
    <w:rsid w:val="00CB6B95"/>
    <w:rsid w:val="00CF2F22"/>
    <w:rsid w:val="00CF331E"/>
    <w:rsid w:val="00D12766"/>
    <w:rsid w:val="00D132EA"/>
    <w:rsid w:val="00D1589D"/>
    <w:rsid w:val="00D176E5"/>
    <w:rsid w:val="00D204C7"/>
    <w:rsid w:val="00D27CD1"/>
    <w:rsid w:val="00D43F39"/>
    <w:rsid w:val="00DC5BEC"/>
    <w:rsid w:val="00DF0A7D"/>
    <w:rsid w:val="00E107AF"/>
    <w:rsid w:val="00E14400"/>
    <w:rsid w:val="00E32B8F"/>
    <w:rsid w:val="00E50745"/>
    <w:rsid w:val="00E5157F"/>
    <w:rsid w:val="00E72D95"/>
    <w:rsid w:val="00E73F19"/>
    <w:rsid w:val="00E73F43"/>
    <w:rsid w:val="00E74B4C"/>
    <w:rsid w:val="00E77C88"/>
    <w:rsid w:val="00E96DBB"/>
    <w:rsid w:val="00EC739E"/>
    <w:rsid w:val="00ED6F0B"/>
    <w:rsid w:val="00EE58ED"/>
    <w:rsid w:val="00F2121F"/>
    <w:rsid w:val="00F64F09"/>
    <w:rsid w:val="00F74FCE"/>
    <w:rsid w:val="00FB0DBB"/>
    <w:rsid w:val="00FB6E1B"/>
    <w:rsid w:val="00FB74F5"/>
    <w:rsid w:val="00FF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4F6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FAA5B4A21329464BBB34BB63AD75FE42"/>
        <w:category>
          <w:name w:val="General"/>
          <w:gallery w:val="placeholder"/>
        </w:category>
        <w:types>
          <w:type w:val="bbPlcHdr"/>
        </w:types>
        <w:behaviors>
          <w:behavior w:val="content"/>
        </w:behaviors>
        <w:guid w:val="{F189572D-199A-474F-8AA1-CA47526608FB}"/>
      </w:docPartPr>
      <w:docPartBody>
        <w:p w:rsidR="00AD360C" w:rsidRDefault="00615773" w:rsidP="00615773">
          <w:pPr>
            <w:pStyle w:val="FAA5B4A21329464BBB34BB63AD75FE42"/>
          </w:pPr>
          <w:r>
            <w:rPr>
              <w:rStyle w:val="PlaceholderText"/>
            </w:rPr>
            <w:t>Click or tap here to enter text.</w:t>
          </w:r>
        </w:p>
      </w:docPartBody>
    </w:docPart>
    <w:docPart>
      <w:docPartPr>
        <w:name w:val="CDCD75417A324EC1906F0B44F036972A"/>
        <w:category>
          <w:name w:val="General"/>
          <w:gallery w:val="placeholder"/>
        </w:category>
        <w:types>
          <w:type w:val="bbPlcHdr"/>
        </w:types>
        <w:behaviors>
          <w:behavior w:val="content"/>
        </w:behaviors>
        <w:guid w:val="{D714C867-B23F-423F-BD72-B851245E6085}"/>
      </w:docPartPr>
      <w:docPartBody>
        <w:p w:rsidR="00AD360C" w:rsidRDefault="00615773" w:rsidP="00615773">
          <w:pPr>
            <w:pStyle w:val="CDCD75417A324EC1906F0B44F036972A"/>
          </w:pPr>
          <w:r>
            <w:rPr>
              <w:rStyle w:val="PlaceholderText"/>
            </w:rPr>
            <w:t>Click or tap to enter a date.</w:t>
          </w:r>
        </w:p>
      </w:docPartBody>
    </w:docPart>
    <w:docPart>
      <w:docPartPr>
        <w:name w:val="FD7EC35E5D714F97AC87EB4135F69B6C"/>
        <w:category>
          <w:name w:val="General"/>
          <w:gallery w:val="placeholder"/>
        </w:category>
        <w:types>
          <w:type w:val="bbPlcHdr"/>
        </w:types>
        <w:behaviors>
          <w:behavior w:val="content"/>
        </w:behaviors>
        <w:guid w:val="{B225F883-AE60-4D5C-862E-4BC72F48377F}"/>
      </w:docPartPr>
      <w:docPartBody>
        <w:p w:rsidR="00AD360C" w:rsidRDefault="00615773" w:rsidP="00615773">
          <w:pPr>
            <w:pStyle w:val="FD7EC35E5D714F97AC87EB4135F69B6C"/>
          </w:pPr>
          <w:r>
            <w:rPr>
              <w:rStyle w:val="PlaceholderText"/>
            </w:rPr>
            <w:t>Click or tap to enter a date.</w:t>
          </w:r>
        </w:p>
      </w:docPartBody>
    </w:docPart>
    <w:docPart>
      <w:docPartPr>
        <w:name w:val="AD925DBC627D42A383C185C5372D4485"/>
        <w:category>
          <w:name w:val="General"/>
          <w:gallery w:val="placeholder"/>
        </w:category>
        <w:types>
          <w:type w:val="bbPlcHdr"/>
        </w:types>
        <w:behaviors>
          <w:behavior w:val="content"/>
        </w:behaviors>
        <w:guid w:val="{0D4912E7-14E1-4365-A624-485EAA2E059D}"/>
      </w:docPartPr>
      <w:docPartBody>
        <w:p w:rsidR="00AD360C" w:rsidRDefault="00615773" w:rsidP="00615773">
          <w:pPr>
            <w:pStyle w:val="AD925DBC627D42A383C185C5372D4485"/>
          </w:pPr>
          <w:r>
            <w:rPr>
              <w:rStyle w:val="PlaceholderText"/>
            </w:rPr>
            <w:t>Click or tap to enter a date.</w:t>
          </w:r>
        </w:p>
      </w:docPartBody>
    </w:docPart>
    <w:docPart>
      <w:docPartPr>
        <w:name w:val="7B155FC0A16D4608A93221FFD127BE38"/>
        <w:category>
          <w:name w:val="General"/>
          <w:gallery w:val="placeholder"/>
        </w:category>
        <w:types>
          <w:type w:val="bbPlcHdr"/>
        </w:types>
        <w:behaviors>
          <w:behavior w:val="content"/>
        </w:behaviors>
        <w:guid w:val="{623E08B6-71FC-4E20-B40E-032C56AD0543}"/>
      </w:docPartPr>
      <w:docPartBody>
        <w:p w:rsidR="00CC75B0" w:rsidRDefault="00AD360C" w:rsidP="00AD360C">
          <w:pPr>
            <w:pStyle w:val="7B155FC0A16D4608A93221FFD127BE38"/>
          </w:pPr>
          <w:r>
            <w:rPr>
              <w:rStyle w:val="PlaceholderText"/>
            </w:rPr>
            <w:t>Click or tap here to enter text.</w:t>
          </w:r>
        </w:p>
      </w:docPartBody>
    </w:docPart>
    <w:docPart>
      <w:docPartPr>
        <w:name w:val="15A242216E39434BA00E691BD1F2132A"/>
        <w:category>
          <w:name w:val="General"/>
          <w:gallery w:val="placeholder"/>
        </w:category>
        <w:types>
          <w:type w:val="bbPlcHdr"/>
        </w:types>
        <w:behaviors>
          <w:behavior w:val="content"/>
        </w:behaviors>
        <w:guid w:val="{AE1CCA6C-DA31-4B88-9AF6-740A12472088}"/>
      </w:docPartPr>
      <w:docPartBody>
        <w:p w:rsidR="00CC75B0" w:rsidRDefault="00AD360C" w:rsidP="00AD360C">
          <w:pPr>
            <w:pStyle w:val="15A242216E39434BA00E691BD1F2132A"/>
          </w:pPr>
          <w:r>
            <w:rPr>
              <w:rStyle w:val="PlaceholderText"/>
            </w:rPr>
            <w:t>Click or tap here to enter text.</w:t>
          </w:r>
        </w:p>
      </w:docPartBody>
    </w:docPart>
    <w:docPart>
      <w:docPartPr>
        <w:name w:val="DCD1E7569A294FD18B1203220D4A75D2"/>
        <w:category>
          <w:name w:val="General"/>
          <w:gallery w:val="placeholder"/>
        </w:category>
        <w:types>
          <w:type w:val="bbPlcHdr"/>
        </w:types>
        <w:behaviors>
          <w:behavior w:val="content"/>
        </w:behaviors>
        <w:guid w:val="{63EB5454-8616-429E-B976-D82D18330758}"/>
      </w:docPartPr>
      <w:docPartBody>
        <w:p w:rsidR="00CC75B0" w:rsidRDefault="00AD360C" w:rsidP="00AD360C">
          <w:pPr>
            <w:pStyle w:val="DCD1E7569A294FD18B1203220D4A75D2"/>
          </w:pPr>
          <w:r>
            <w:rPr>
              <w:rStyle w:val="PlaceholderText"/>
            </w:rPr>
            <w:t>Click or tap here to enter text.</w:t>
          </w:r>
        </w:p>
      </w:docPartBody>
    </w:docPart>
    <w:docPart>
      <w:docPartPr>
        <w:name w:val="5922619F462D4B06B8A95F3A3C9425EA"/>
        <w:category>
          <w:name w:val="General"/>
          <w:gallery w:val="placeholder"/>
        </w:category>
        <w:types>
          <w:type w:val="bbPlcHdr"/>
        </w:types>
        <w:behaviors>
          <w:behavior w:val="content"/>
        </w:behaviors>
        <w:guid w:val="{C7F31C76-648F-4B28-85F7-652962C1BA45}"/>
      </w:docPartPr>
      <w:docPartBody>
        <w:p w:rsidR="00CC75B0" w:rsidRDefault="00AD360C" w:rsidP="00AD360C">
          <w:pPr>
            <w:pStyle w:val="5922619F462D4B06B8A95F3A3C9425EA"/>
          </w:pPr>
          <w:r>
            <w:rPr>
              <w:rStyle w:val="PlaceholderText"/>
            </w:rPr>
            <w:t>Click or tap here to enter text.</w:t>
          </w:r>
        </w:p>
      </w:docPartBody>
    </w:docPart>
    <w:docPart>
      <w:docPartPr>
        <w:name w:val="52A939A201994E898094BA46759E5256"/>
        <w:category>
          <w:name w:val="General"/>
          <w:gallery w:val="placeholder"/>
        </w:category>
        <w:types>
          <w:type w:val="bbPlcHdr"/>
        </w:types>
        <w:behaviors>
          <w:behavior w:val="content"/>
        </w:behaviors>
        <w:guid w:val="{759E7A2D-4CF3-4E91-AE80-F53FB11BCE6D}"/>
      </w:docPartPr>
      <w:docPartBody>
        <w:p w:rsidR="00DA341F" w:rsidRDefault="00DA341F" w:rsidP="00DA341F">
          <w:pPr>
            <w:pStyle w:val="52A939A201994E898094BA46759E5256"/>
          </w:pPr>
          <w:r w:rsidRPr="00297898">
            <w:rPr>
              <w:rStyle w:val="PlaceholderText"/>
            </w:rPr>
            <w:t>Choose an item.</w:t>
          </w:r>
        </w:p>
      </w:docPartBody>
    </w:docPart>
    <w:docPart>
      <w:docPartPr>
        <w:name w:val="D3DA9138385445779DDE8792129C34E4"/>
        <w:category>
          <w:name w:val="General"/>
          <w:gallery w:val="placeholder"/>
        </w:category>
        <w:types>
          <w:type w:val="bbPlcHdr"/>
        </w:types>
        <w:behaviors>
          <w:behavior w:val="content"/>
        </w:behaviors>
        <w:guid w:val="{B461E931-663E-4CA7-9F43-C1F161C9E690}"/>
      </w:docPartPr>
      <w:docPartBody>
        <w:p w:rsidR="00DA341F" w:rsidRDefault="00DA341F" w:rsidP="00DA341F">
          <w:pPr>
            <w:pStyle w:val="D3DA9138385445779DDE8792129C34E4"/>
          </w:pPr>
          <w:r w:rsidRPr="00F62AF1">
            <w:rPr>
              <w:rStyle w:val="PlaceholderText"/>
            </w:rPr>
            <w:t>Click or tap here to enter text.</w:t>
          </w:r>
        </w:p>
      </w:docPartBody>
    </w:docPart>
    <w:docPart>
      <w:docPartPr>
        <w:name w:val="5915EB29759244679BFCFA43BC1B61B1"/>
        <w:category>
          <w:name w:val="General"/>
          <w:gallery w:val="placeholder"/>
        </w:category>
        <w:types>
          <w:type w:val="bbPlcHdr"/>
        </w:types>
        <w:behaviors>
          <w:behavior w:val="content"/>
        </w:behaviors>
        <w:guid w:val="{13F2E6F3-C5C4-4C87-9974-9591B7DDC6B0}"/>
      </w:docPartPr>
      <w:docPartBody>
        <w:p w:rsidR="00DA341F" w:rsidRDefault="00DA341F" w:rsidP="00DA341F">
          <w:pPr>
            <w:pStyle w:val="5915EB29759244679BFCFA43BC1B61B1"/>
          </w:pPr>
          <w:r w:rsidRPr="00F62AF1">
            <w:rPr>
              <w:rStyle w:val="PlaceholderText"/>
            </w:rPr>
            <w:t>Click or tap here to enter text.</w:t>
          </w:r>
        </w:p>
      </w:docPartBody>
    </w:docPart>
    <w:docPart>
      <w:docPartPr>
        <w:name w:val="F6F35C432B7243FDBE486ACA59A36D30"/>
        <w:category>
          <w:name w:val="General"/>
          <w:gallery w:val="placeholder"/>
        </w:category>
        <w:types>
          <w:type w:val="bbPlcHdr"/>
        </w:types>
        <w:behaviors>
          <w:behavior w:val="content"/>
        </w:behaviors>
        <w:guid w:val="{F32E2B30-AD87-496F-A844-2846F53FEFBB}"/>
      </w:docPartPr>
      <w:docPartBody>
        <w:p w:rsidR="00DA341F" w:rsidRDefault="00DA341F" w:rsidP="00DA341F">
          <w:pPr>
            <w:pStyle w:val="F6F35C432B7243FDBE486ACA59A36D30"/>
          </w:pPr>
          <w:r w:rsidRPr="00F62AF1">
            <w:rPr>
              <w:rStyle w:val="PlaceholderText"/>
            </w:rPr>
            <w:t>Click or tap here to enter text.</w:t>
          </w:r>
        </w:p>
      </w:docPartBody>
    </w:docPart>
    <w:docPart>
      <w:docPartPr>
        <w:name w:val="87EFA4D4D91D48DAA1F7194A83609E90"/>
        <w:category>
          <w:name w:val="General"/>
          <w:gallery w:val="placeholder"/>
        </w:category>
        <w:types>
          <w:type w:val="bbPlcHdr"/>
        </w:types>
        <w:behaviors>
          <w:behavior w:val="content"/>
        </w:behaviors>
        <w:guid w:val="{3000B982-99CF-4247-AAB9-65C3E9D3089B}"/>
      </w:docPartPr>
      <w:docPartBody>
        <w:p w:rsidR="00DA341F" w:rsidRDefault="00DA341F" w:rsidP="00DA341F">
          <w:pPr>
            <w:pStyle w:val="87EFA4D4D91D48DAA1F7194A83609E90"/>
          </w:pPr>
          <w:r w:rsidRPr="00F62AF1">
            <w:rPr>
              <w:rStyle w:val="PlaceholderText"/>
            </w:rPr>
            <w:t>Click or tap here to enter text.</w:t>
          </w:r>
        </w:p>
      </w:docPartBody>
    </w:docPart>
    <w:docPart>
      <w:docPartPr>
        <w:name w:val="6B94D9148D394905B7463420E631CFFC"/>
        <w:category>
          <w:name w:val="General"/>
          <w:gallery w:val="placeholder"/>
        </w:category>
        <w:types>
          <w:type w:val="bbPlcHdr"/>
        </w:types>
        <w:behaviors>
          <w:behavior w:val="content"/>
        </w:behaviors>
        <w:guid w:val="{86DD5D20-A50B-41D7-9A37-CD793C18D943}"/>
      </w:docPartPr>
      <w:docPartBody>
        <w:p w:rsidR="00DA341F" w:rsidRDefault="00DA341F" w:rsidP="00DA341F">
          <w:pPr>
            <w:pStyle w:val="6B94D9148D394905B7463420E631CFFC"/>
          </w:pPr>
          <w:r w:rsidRPr="00F62AF1">
            <w:rPr>
              <w:rStyle w:val="PlaceholderText"/>
            </w:rPr>
            <w:t>Click or tap here to enter text.</w:t>
          </w:r>
        </w:p>
      </w:docPartBody>
    </w:docPart>
    <w:docPart>
      <w:docPartPr>
        <w:name w:val="CCFB8CF3D8EA475685AAA7D007605FD8"/>
        <w:category>
          <w:name w:val="General"/>
          <w:gallery w:val="placeholder"/>
        </w:category>
        <w:types>
          <w:type w:val="bbPlcHdr"/>
        </w:types>
        <w:behaviors>
          <w:behavior w:val="content"/>
        </w:behaviors>
        <w:guid w:val="{67312F10-7785-47D8-9A73-5496370BF15E}"/>
      </w:docPartPr>
      <w:docPartBody>
        <w:p w:rsidR="00DA341F" w:rsidRDefault="00DA341F" w:rsidP="00DA341F">
          <w:pPr>
            <w:pStyle w:val="CCFB8CF3D8EA475685AAA7D007605FD8"/>
          </w:pPr>
          <w:r w:rsidRPr="00F62AF1">
            <w:rPr>
              <w:rStyle w:val="PlaceholderText"/>
            </w:rPr>
            <w:t>Click or tap here to enter text.</w:t>
          </w:r>
        </w:p>
      </w:docPartBody>
    </w:docPart>
    <w:docPart>
      <w:docPartPr>
        <w:name w:val="05F649C15A834C4493D37C35CA23492F"/>
        <w:category>
          <w:name w:val="General"/>
          <w:gallery w:val="placeholder"/>
        </w:category>
        <w:types>
          <w:type w:val="bbPlcHdr"/>
        </w:types>
        <w:behaviors>
          <w:behavior w:val="content"/>
        </w:behaviors>
        <w:guid w:val="{CF8AFD01-C1D6-4F68-B042-56112342027B}"/>
      </w:docPartPr>
      <w:docPartBody>
        <w:p w:rsidR="00DA341F" w:rsidRDefault="00DA341F" w:rsidP="00DA341F">
          <w:pPr>
            <w:pStyle w:val="05F649C15A834C4493D37C35CA23492F"/>
          </w:pPr>
          <w:r w:rsidRPr="00F62AF1">
            <w:rPr>
              <w:rStyle w:val="PlaceholderText"/>
            </w:rPr>
            <w:t>Click or tap to enter a date.</w:t>
          </w:r>
        </w:p>
      </w:docPartBody>
    </w:docPart>
    <w:docPart>
      <w:docPartPr>
        <w:name w:val="DF11AB56A44B420C949526B8E3CE04B8"/>
        <w:category>
          <w:name w:val="General"/>
          <w:gallery w:val="placeholder"/>
        </w:category>
        <w:types>
          <w:type w:val="bbPlcHdr"/>
        </w:types>
        <w:behaviors>
          <w:behavior w:val="content"/>
        </w:behaviors>
        <w:guid w:val="{095F585F-5955-41B4-BB64-47E869B76290}"/>
      </w:docPartPr>
      <w:docPartBody>
        <w:p w:rsidR="00DA341F" w:rsidRDefault="00DA341F" w:rsidP="00DA341F">
          <w:pPr>
            <w:pStyle w:val="DF11AB56A44B420C949526B8E3CE04B8"/>
          </w:pPr>
          <w:r w:rsidRPr="00F62AF1">
            <w:rPr>
              <w:rStyle w:val="PlaceholderText"/>
            </w:rPr>
            <w:t>Click or tap to enter a date.</w:t>
          </w:r>
        </w:p>
      </w:docPartBody>
    </w:docPart>
    <w:docPart>
      <w:docPartPr>
        <w:name w:val="EE5E65A1EB19416DA5505055ABD58D80"/>
        <w:category>
          <w:name w:val="General"/>
          <w:gallery w:val="placeholder"/>
        </w:category>
        <w:types>
          <w:type w:val="bbPlcHdr"/>
        </w:types>
        <w:behaviors>
          <w:behavior w:val="content"/>
        </w:behaviors>
        <w:guid w:val="{7FCC335D-F19A-4296-8653-8DDDB8E106A3}"/>
      </w:docPartPr>
      <w:docPartBody>
        <w:p w:rsidR="00DA341F" w:rsidRDefault="00DA341F" w:rsidP="00DA341F">
          <w:pPr>
            <w:pStyle w:val="EE5E65A1EB19416DA5505055ABD58D80"/>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4231E"/>
    <w:rsid w:val="00166908"/>
    <w:rsid w:val="00171999"/>
    <w:rsid w:val="001938F8"/>
    <w:rsid w:val="00272F8E"/>
    <w:rsid w:val="00380E4E"/>
    <w:rsid w:val="0047372C"/>
    <w:rsid w:val="005621E7"/>
    <w:rsid w:val="00567331"/>
    <w:rsid w:val="00615773"/>
    <w:rsid w:val="006F4860"/>
    <w:rsid w:val="00824CED"/>
    <w:rsid w:val="00AB31C1"/>
    <w:rsid w:val="00AD360C"/>
    <w:rsid w:val="00B54F44"/>
    <w:rsid w:val="00CC75B0"/>
    <w:rsid w:val="00CF2F22"/>
    <w:rsid w:val="00DA341F"/>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41F"/>
    <w:rPr>
      <w:color w:val="666666"/>
    </w:rPr>
  </w:style>
  <w:style w:type="paragraph" w:customStyle="1" w:styleId="FAA5B4A21329464BBB34BB63AD75FE42">
    <w:name w:val="FAA5B4A21329464BBB34BB63AD75FE42"/>
    <w:rsid w:val="00615773"/>
  </w:style>
  <w:style w:type="paragraph" w:customStyle="1" w:styleId="CDCD75417A324EC1906F0B44F036972A">
    <w:name w:val="CDCD75417A324EC1906F0B44F036972A"/>
    <w:rsid w:val="00615773"/>
  </w:style>
  <w:style w:type="paragraph" w:customStyle="1" w:styleId="FD7EC35E5D714F97AC87EB4135F69B6C">
    <w:name w:val="FD7EC35E5D714F97AC87EB4135F69B6C"/>
    <w:rsid w:val="00615773"/>
  </w:style>
  <w:style w:type="paragraph" w:customStyle="1" w:styleId="AD925DBC627D42A383C185C5372D4485">
    <w:name w:val="AD925DBC627D42A383C185C5372D4485"/>
    <w:rsid w:val="00615773"/>
  </w:style>
  <w:style w:type="paragraph" w:customStyle="1" w:styleId="7B155FC0A16D4608A93221FFD127BE38">
    <w:name w:val="7B155FC0A16D4608A93221FFD127BE38"/>
    <w:rsid w:val="00AD360C"/>
  </w:style>
  <w:style w:type="paragraph" w:customStyle="1" w:styleId="15A242216E39434BA00E691BD1F2132A">
    <w:name w:val="15A242216E39434BA00E691BD1F2132A"/>
    <w:rsid w:val="00AD360C"/>
  </w:style>
  <w:style w:type="paragraph" w:customStyle="1" w:styleId="DCD1E7569A294FD18B1203220D4A75D2">
    <w:name w:val="DCD1E7569A294FD18B1203220D4A75D2"/>
    <w:rsid w:val="00AD360C"/>
  </w:style>
  <w:style w:type="paragraph" w:customStyle="1" w:styleId="5922619F462D4B06B8A95F3A3C9425EA">
    <w:name w:val="5922619F462D4B06B8A95F3A3C9425EA"/>
    <w:rsid w:val="00AD360C"/>
  </w:style>
  <w:style w:type="paragraph" w:customStyle="1" w:styleId="52A939A201994E898094BA46759E5256">
    <w:name w:val="52A939A201994E898094BA46759E5256"/>
    <w:rsid w:val="00DA341F"/>
  </w:style>
  <w:style w:type="paragraph" w:customStyle="1" w:styleId="D3DA9138385445779DDE8792129C34E4">
    <w:name w:val="D3DA9138385445779DDE8792129C34E4"/>
    <w:rsid w:val="00DA341F"/>
  </w:style>
  <w:style w:type="paragraph" w:customStyle="1" w:styleId="5915EB29759244679BFCFA43BC1B61B1">
    <w:name w:val="5915EB29759244679BFCFA43BC1B61B1"/>
    <w:rsid w:val="00DA341F"/>
  </w:style>
  <w:style w:type="paragraph" w:customStyle="1" w:styleId="F6F35C432B7243FDBE486ACA59A36D30">
    <w:name w:val="F6F35C432B7243FDBE486ACA59A36D30"/>
    <w:rsid w:val="00DA341F"/>
  </w:style>
  <w:style w:type="paragraph" w:customStyle="1" w:styleId="87EFA4D4D91D48DAA1F7194A83609E90">
    <w:name w:val="87EFA4D4D91D48DAA1F7194A83609E90"/>
    <w:rsid w:val="00DA341F"/>
  </w:style>
  <w:style w:type="paragraph" w:customStyle="1" w:styleId="6B94D9148D394905B7463420E631CFFC">
    <w:name w:val="6B94D9148D394905B7463420E631CFFC"/>
    <w:rsid w:val="00DA341F"/>
  </w:style>
  <w:style w:type="paragraph" w:customStyle="1" w:styleId="CCFB8CF3D8EA475685AAA7D007605FD8">
    <w:name w:val="CCFB8CF3D8EA475685AAA7D007605FD8"/>
    <w:rsid w:val="00DA341F"/>
  </w:style>
  <w:style w:type="paragraph" w:customStyle="1" w:styleId="05F649C15A834C4493D37C35CA23492F">
    <w:name w:val="05F649C15A834C4493D37C35CA23492F"/>
    <w:rsid w:val="00DA341F"/>
  </w:style>
  <w:style w:type="paragraph" w:customStyle="1" w:styleId="DF11AB56A44B420C949526B8E3CE04B8">
    <w:name w:val="DF11AB56A44B420C949526B8E3CE04B8"/>
    <w:rsid w:val="00DA341F"/>
  </w:style>
  <w:style w:type="paragraph" w:customStyle="1" w:styleId="EE5E65A1EB19416DA5505055ABD58D80">
    <w:name w:val="EE5E65A1EB19416DA5505055ABD58D80"/>
    <w:rsid w:val="00DA3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2090</Words>
  <Characters>11879</Characters>
  <Application>Microsoft Office Word</Application>
  <DocSecurity>0</DocSecurity>
  <Lines>195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5</cp:revision>
  <dcterms:created xsi:type="dcterms:W3CDTF">2026-02-02T21:48:00Z</dcterms:created>
  <dcterms:modified xsi:type="dcterms:W3CDTF">2026-02-05T15:22:00Z</dcterms:modified>
</cp:coreProperties>
</file>