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56AF" w14:textId="401CC3AB" w:rsidR="00155D2A" w:rsidRPr="00844DFE" w:rsidRDefault="00844DFE" w:rsidP="003A54C7">
      <w:pPr>
        <w:pStyle w:val="IdentificationLine"/>
        <w:rPr>
          <w:rStyle w:val="IntenseReference"/>
          <w:rFonts w:cs="Arial"/>
          <w:b/>
          <w:bCs w:val="0"/>
          <w:smallCaps/>
          <w:color w:val="auto"/>
          <w:spacing w:val="0"/>
        </w:rPr>
      </w:pPr>
      <w:r>
        <w:rPr>
          <w:rStyle w:val="IntenseReference"/>
          <w:rFonts w:cs="Arial"/>
          <w:b/>
          <w:bCs w:val="0"/>
          <w:smallCaps/>
          <w:color w:val="auto"/>
          <w:spacing w:val="0"/>
        </w:rPr>
        <w:t>Major Matthew Clark</w:t>
      </w:r>
    </w:p>
    <w:tbl>
      <w:tblPr>
        <w:tblStyle w:val="TableGrid"/>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8"/>
      </w:tblGrid>
      <w:tr w:rsidR="00155D2A" w14:paraId="41EC8F64" w14:textId="77777777" w:rsidTr="00135887">
        <w:trPr>
          <w:trHeight w:hRule="exact" w:val="5495"/>
          <w:jc w:val="right"/>
        </w:trPr>
        <w:tc>
          <w:tcPr>
            <w:tcW w:w="4608"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sdt>
            <w:sdtPr>
              <w:rPr>
                <w:noProof/>
                <w:lang w:eastAsia="en-US"/>
              </w:rPr>
              <w:id w:val="-257602083"/>
              <w:lock w:val="sdtLocked"/>
              <w:placeholder>
                <w:docPart w:val="365DFFC3D8C2413287BAF93A038AD6C0"/>
              </w:placeholder>
            </w:sdtPr>
            <w:sdtContent>
              <w:p w14:paraId="3213F00A" w14:textId="045E5C7C" w:rsidR="00660FC4" w:rsidRPr="00155D2A" w:rsidRDefault="00844DFE" w:rsidP="00415BFD">
                <w:pPr>
                  <w:jc w:val="left"/>
                </w:pPr>
                <w:r>
                  <w:rPr>
                    <w:noProof/>
                    <w:lang w:eastAsia="en-US"/>
                  </w:rPr>
                  <w:pict w14:anchorId="459F3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74.5pt">
                      <v:imagedata r:id="rId7" o:title="Major Clark 5x7"/>
                    </v:shape>
                  </w:pict>
                </w:r>
              </w:p>
            </w:sdtContent>
          </w:sdt>
        </w:tc>
      </w:tr>
    </w:tbl>
    <w:p w14:paraId="6A7A32FB" w14:textId="20A33DF1" w:rsidR="009F615C" w:rsidRPr="00135887" w:rsidRDefault="00C178A8" w:rsidP="00FC4112">
      <w:pPr>
        <w:rPr>
          <w:rFonts w:eastAsiaTheme="majorEastAsia" w:cstheme="majorBidi"/>
          <w:bCs/>
          <w:szCs w:val="18"/>
        </w:rPr>
      </w:pPr>
      <w:r>
        <w:rPr>
          <w:rFonts w:eastAsiaTheme="majorEastAsia" w:cstheme="majorBidi"/>
          <w:bCs/>
          <w:szCs w:val="18"/>
        </w:rPr>
        <w:t>Major Matthew R. Clark is the operations flight commander, Detachment 940, University of Wyoming, Laramie Wyoming. As the operations flight commander, he is responsible all detachment training functions and oversees leadership laboratory and physical training for all cadets</w:t>
      </w:r>
      <w:r w:rsidR="00415BFD" w:rsidRPr="00135887">
        <w:rPr>
          <w:rFonts w:eastAsiaTheme="majorEastAsia" w:cstheme="majorBidi"/>
          <w:bCs/>
          <w:szCs w:val="18"/>
        </w:rPr>
        <w:t>.</w:t>
      </w:r>
      <w:r>
        <w:rPr>
          <w:rFonts w:eastAsiaTheme="majorEastAsia" w:cstheme="majorBidi"/>
          <w:bCs/>
          <w:szCs w:val="18"/>
        </w:rPr>
        <w:t xml:space="preserve"> Additionally, Major Clark is an A</w:t>
      </w:r>
      <w:r w:rsidR="00844DFE">
        <w:rPr>
          <w:rFonts w:eastAsiaTheme="majorEastAsia" w:cstheme="majorBidi"/>
          <w:bCs/>
          <w:szCs w:val="18"/>
        </w:rPr>
        <w:t xml:space="preserve">ssistant </w:t>
      </w:r>
      <w:r>
        <w:rPr>
          <w:rFonts w:eastAsiaTheme="majorEastAsia" w:cstheme="majorBidi"/>
          <w:bCs/>
          <w:szCs w:val="18"/>
        </w:rPr>
        <w:t xml:space="preserve">Professor of Aerospace Studies, where he instructs Aerospace 301/302, </w:t>
      </w:r>
      <w:r w:rsidR="00137A8E">
        <w:rPr>
          <w:rFonts w:eastAsiaTheme="majorEastAsia" w:cstheme="majorBidi"/>
          <w:bCs/>
          <w:szCs w:val="18"/>
        </w:rPr>
        <w:t>Leading People and Effective Communication</w:t>
      </w:r>
      <w:r w:rsidR="003E442F">
        <w:rPr>
          <w:rFonts w:eastAsiaTheme="majorEastAsia" w:cstheme="majorBidi"/>
          <w:bCs/>
          <w:szCs w:val="18"/>
        </w:rPr>
        <w:t>.</w:t>
      </w:r>
      <w:r w:rsidR="00137A8E">
        <w:rPr>
          <w:rFonts w:eastAsiaTheme="majorEastAsia" w:cstheme="majorBidi"/>
          <w:bCs/>
          <w:szCs w:val="18"/>
        </w:rPr>
        <w:t xml:space="preserve"> </w:t>
      </w:r>
    </w:p>
    <w:p w14:paraId="6D02AFA2" w14:textId="77777777" w:rsidR="009C0F01" w:rsidRPr="00135887" w:rsidRDefault="009C0F01" w:rsidP="00FC4112">
      <w:pPr>
        <w:rPr>
          <w:rFonts w:eastAsiaTheme="majorEastAsia" w:cstheme="majorBidi"/>
          <w:bCs/>
          <w:szCs w:val="18"/>
        </w:rPr>
      </w:pPr>
    </w:p>
    <w:p w14:paraId="1EE31157" w14:textId="55B1D00A" w:rsidR="009C0F01" w:rsidRDefault="00137A8E" w:rsidP="00FC4112">
      <w:pPr>
        <w:rPr>
          <w:rFonts w:eastAsiaTheme="majorEastAsia" w:cstheme="majorBidi"/>
          <w:bCs/>
          <w:szCs w:val="18"/>
        </w:rPr>
      </w:pPr>
      <w:r>
        <w:rPr>
          <w:rFonts w:eastAsiaTheme="majorEastAsia" w:cstheme="majorBidi"/>
          <w:bCs/>
          <w:szCs w:val="18"/>
        </w:rPr>
        <w:t>Maj Clark received his commission in 2004 through the Air Force Reserve Officer Training Corps upon graduation from Utah State University with a degree in Political Science. He obtained a master’s d</w:t>
      </w:r>
      <w:r w:rsidR="001B1C38">
        <w:rPr>
          <w:rFonts w:eastAsiaTheme="majorEastAsia" w:cstheme="majorBidi"/>
          <w:bCs/>
          <w:szCs w:val="18"/>
        </w:rPr>
        <w:t>egree in Military Operation Art</w:t>
      </w:r>
      <w:r>
        <w:rPr>
          <w:rFonts w:eastAsiaTheme="majorEastAsia" w:cstheme="majorBidi"/>
          <w:bCs/>
          <w:szCs w:val="18"/>
        </w:rPr>
        <w:t xml:space="preserve"> and Science through the Air Force’s Air Command and Staff College’s online master’s program. </w:t>
      </w:r>
    </w:p>
    <w:p w14:paraId="79D6F968" w14:textId="472AF8F7" w:rsidR="003E442F" w:rsidRDefault="003E442F" w:rsidP="00FC4112">
      <w:pPr>
        <w:rPr>
          <w:rFonts w:eastAsiaTheme="majorEastAsia" w:cstheme="majorBidi"/>
          <w:bCs/>
          <w:szCs w:val="18"/>
        </w:rPr>
      </w:pPr>
    </w:p>
    <w:p w14:paraId="569DE66F" w14:textId="7EE5BC44" w:rsidR="003E442F" w:rsidRDefault="003E442F" w:rsidP="00FC4112">
      <w:pPr>
        <w:rPr>
          <w:rFonts w:eastAsiaTheme="majorEastAsia" w:cstheme="majorBidi"/>
          <w:bCs/>
          <w:szCs w:val="18"/>
        </w:rPr>
      </w:pPr>
      <w:r>
        <w:rPr>
          <w:rFonts w:eastAsiaTheme="majorEastAsia" w:cstheme="majorBidi"/>
          <w:bCs/>
          <w:szCs w:val="18"/>
        </w:rPr>
        <w:t>Major Clark is a rated navigator and has served most of his caree</w:t>
      </w:r>
      <w:r w:rsidR="009B6D9D">
        <w:rPr>
          <w:rFonts w:eastAsiaTheme="majorEastAsia" w:cstheme="majorBidi"/>
          <w:bCs/>
          <w:szCs w:val="18"/>
        </w:rPr>
        <w:t xml:space="preserve">r as an intelligence officer. He has deployed five times in support of Operation Iraqi Freedom, Operation Inherent Resolve and </w:t>
      </w:r>
      <w:r w:rsidR="00A33A6C">
        <w:rPr>
          <w:rFonts w:eastAsiaTheme="majorEastAsia" w:cstheme="majorBidi"/>
          <w:bCs/>
          <w:szCs w:val="18"/>
        </w:rPr>
        <w:t xml:space="preserve">in support of the U.S. Embassy Mexico City, Mexico. </w:t>
      </w:r>
    </w:p>
    <w:p w14:paraId="4E748406" w14:textId="77777777" w:rsidR="00A33A6C" w:rsidRPr="00135887" w:rsidRDefault="00A33A6C" w:rsidP="00FC4112">
      <w:pPr>
        <w:rPr>
          <w:rFonts w:eastAsiaTheme="majorEastAsia" w:cstheme="majorBidi"/>
          <w:bCs/>
          <w:szCs w:val="18"/>
        </w:rPr>
      </w:pPr>
    </w:p>
    <w:p w14:paraId="2B76D752" w14:textId="77777777" w:rsidR="00307A52" w:rsidRPr="00135887" w:rsidRDefault="00307A52" w:rsidP="00FC4112">
      <w:pPr>
        <w:rPr>
          <w:rFonts w:eastAsiaTheme="majorEastAsia" w:cstheme="majorBidi"/>
          <w:bCs/>
          <w:szCs w:val="18"/>
        </w:rPr>
      </w:pPr>
    </w:p>
    <w:p w14:paraId="1940F23D" w14:textId="77777777" w:rsidR="00FC4112" w:rsidRPr="00135887" w:rsidRDefault="00FC4112" w:rsidP="007B181B">
      <w:pPr>
        <w:pStyle w:val="SectionHeading"/>
        <w:rPr>
          <w:szCs w:val="18"/>
        </w:rPr>
      </w:pPr>
      <w:r w:rsidRPr="00135887">
        <w:rPr>
          <w:szCs w:val="18"/>
        </w:rPr>
        <w:t>EDUCATION</w:t>
      </w:r>
    </w:p>
    <w:p w14:paraId="7E540112" w14:textId="54471776" w:rsidR="009C0F01" w:rsidRDefault="002B4334" w:rsidP="00FC4112">
      <w:pPr>
        <w:rPr>
          <w:szCs w:val="18"/>
        </w:rPr>
      </w:pPr>
      <w:r w:rsidRPr="00135887">
        <w:rPr>
          <w:szCs w:val="18"/>
        </w:rPr>
        <w:t>2</w:t>
      </w:r>
      <w:r w:rsidR="00137A8E">
        <w:rPr>
          <w:szCs w:val="18"/>
        </w:rPr>
        <w:t xml:space="preserve">004 Bachelor of Arts degree in Political Science, Utah State University, Logan Utah </w:t>
      </w:r>
    </w:p>
    <w:p w14:paraId="465BF17E" w14:textId="57285387" w:rsidR="00137A8E" w:rsidRDefault="00137A8E" w:rsidP="00FC4112">
      <w:pPr>
        <w:rPr>
          <w:szCs w:val="18"/>
        </w:rPr>
      </w:pPr>
      <w:r>
        <w:rPr>
          <w:szCs w:val="18"/>
        </w:rPr>
        <w:t>2010 Squadron Officer School, Maxwell AFB, AL</w:t>
      </w:r>
    </w:p>
    <w:p w14:paraId="41194D57" w14:textId="4DB838F8" w:rsidR="00137A8E" w:rsidRDefault="00A85683" w:rsidP="00FC4112">
      <w:pPr>
        <w:rPr>
          <w:szCs w:val="18"/>
        </w:rPr>
      </w:pPr>
      <w:r>
        <w:rPr>
          <w:szCs w:val="18"/>
        </w:rPr>
        <w:t>2012</w:t>
      </w:r>
      <w:r w:rsidR="00137A8E">
        <w:rPr>
          <w:szCs w:val="18"/>
        </w:rPr>
        <w:t xml:space="preserve"> Master’s degree</w:t>
      </w:r>
      <w:r>
        <w:rPr>
          <w:szCs w:val="18"/>
        </w:rPr>
        <w:t xml:space="preserve"> in Military Art and Science, Air Command and Staff College, Maxwell AFB, AL</w:t>
      </w:r>
    </w:p>
    <w:p w14:paraId="2F6E6646" w14:textId="2A52E743" w:rsidR="00A85683" w:rsidRDefault="00A85683" w:rsidP="00FC4112">
      <w:pPr>
        <w:rPr>
          <w:szCs w:val="18"/>
        </w:rPr>
      </w:pPr>
      <w:r>
        <w:rPr>
          <w:szCs w:val="18"/>
        </w:rPr>
        <w:t>2015 Air Command and Staff College, correspondence</w:t>
      </w:r>
    </w:p>
    <w:p w14:paraId="497EB780" w14:textId="2F78648E" w:rsidR="00A85683" w:rsidRPr="00135887" w:rsidRDefault="00A85683" w:rsidP="00FC4112">
      <w:pPr>
        <w:rPr>
          <w:szCs w:val="18"/>
        </w:rPr>
      </w:pPr>
      <w:r>
        <w:rPr>
          <w:szCs w:val="18"/>
        </w:rPr>
        <w:t xml:space="preserve">2017 </w:t>
      </w:r>
      <w:r w:rsidR="00A33A6C">
        <w:rPr>
          <w:szCs w:val="18"/>
        </w:rPr>
        <w:t xml:space="preserve">Joint Professional Military Education II, </w:t>
      </w:r>
      <w:r w:rsidR="00265B7C">
        <w:rPr>
          <w:szCs w:val="18"/>
        </w:rPr>
        <w:t xml:space="preserve">The Joint and Combined Warfighter School, Norfolk, VA </w:t>
      </w:r>
    </w:p>
    <w:p w14:paraId="14D7D7A5" w14:textId="77777777" w:rsidR="00A8669C" w:rsidRPr="00135887" w:rsidRDefault="00A8669C" w:rsidP="00FC4112">
      <w:pPr>
        <w:rPr>
          <w:szCs w:val="18"/>
        </w:rPr>
      </w:pPr>
    </w:p>
    <w:p w14:paraId="77BA09F8" w14:textId="77777777" w:rsidR="00FC4112" w:rsidRPr="00135887" w:rsidRDefault="00FC4112" w:rsidP="007B181B">
      <w:pPr>
        <w:pStyle w:val="SectionHeading"/>
        <w:rPr>
          <w:szCs w:val="18"/>
        </w:rPr>
      </w:pPr>
      <w:r w:rsidRPr="00135887">
        <w:rPr>
          <w:szCs w:val="18"/>
        </w:rPr>
        <w:t>ASSIGNMENTS or CAREER CHRONOLOGY</w:t>
      </w:r>
    </w:p>
    <w:p w14:paraId="44A2E94D" w14:textId="23F557BF" w:rsidR="00415BFD" w:rsidRDefault="00882A84" w:rsidP="00265B7C">
      <w:pPr>
        <w:pStyle w:val="ListParagraph"/>
        <w:numPr>
          <w:ilvl w:val="0"/>
          <w:numId w:val="9"/>
        </w:numPr>
        <w:tabs>
          <w:tab w:val="left" w:pos="270"/>
        </w:tabs>
        <w:ind w:left="630" w:hanging="630"/>
        <w:jc w:val="left"/>
        <w:rPr>
          <w:szCs w:val="18"/>
        </w:rPr>
      </w:pPr>
      <w:r>
        <w:rPr>
          <w:szCs w:val="18"/>
        </w:rPr>
        <w:t>Jun</w:t>
      </w:r>
      <w:r w:rsidR="00265B7C">
        <w:rPr>
          <w:szCs w:val="18"/>
        </w:rPr>
        <w:t xml:space="preserve"> 2004 – May 2006, Student, Undergraduate Navigator Training, Naval Air Station Pensacola, Pensacola, FL</w:t>
      </w:r>
    </w:p>
    <w:p w14:paraId="7EC5B8B9" w14:textId="402C88EB" w:rsidR="00265B7C" w:rsidRDefault="00882A84" w:rsidP="00265B7C">
      <w:pPr>
        <w:pStyle w:val="ListParagraph"/>
        <w:numPr>
          <w:ilvl w:val="0"/>
          <w:numId w:val="9"/>
        </w:numPr>
        <w:tabs>
          <w:tab w:val="left" w:pos="270"/>
        </w:tabs>
        <w:ind w:left="630" w:hanging="630"/>
        <w:jc w:val="left"/>
        <w:rPr>
          <w:szCs w:val="18"/>
        </w:rPr>
      </w:pPr>
      <w:r>
        <w:rPr>
          <w:szCs w:val="18"/>
        </w:rPr>
        <w:t>May 2006 – Aug 2006, Student F-15E WSO, 333</w:t>
      </w:r>
      <w:r w:rsidRPr="00882A84">
        <w:rPr>
          <w:szCs w:val="18"/>
          <w:vertAlign w:val="superscript"/>
        </w:rPr>
        <w:t>rd</w:t>
      </w:r>
      <w:r>
        <w:rPr>
          <w:szCs w:val="18"/>
        </w:rPr>
        <w:t xml:space="preserve"> Fighter Squadron, Seymour Johnson AFB, NC</w:t>
      </w:r>
    </w:p>
    <w:p w14:paraId="5387A274" w14:textId="0619E38A" w:rsidR="00882A84" w:rsidRDefault="00882A84" w:rsidP="00265B7C">
      <w:pPr>
        <w:pStyle w:val="ListParagraph"/>
        <w:numPr>
          <w:ilvl w:val="0"/>
          <w:numId w:val="9"/>
        </w:numPr>
        <w:tabs>
          <w:tab w:val="left" w:pos="270"/>
        </w:tabs>
        <w:ind w:left="630" w:hanging="630"/>
        <w:jc w:val="left"/>
        <w:rPr>
          <w:szCs w:val="18"/>
        </w:rPr>
      </w:pPr>
      <w:r>
        <w:rPr>
          <w:szCs w:val="18"/>
        </w:rPr>
        <w:t>Aug 2006 – Feb 2008, Officer in Charge of Construction, 4</w:t>
      </w:r>
      <w:r w:rsidRPr="00882A84">
        <w:rPr>
          <w:szCs w:val="18"/>
          <w:vertAlign w:val="superscript"/>
        </w:rPr>
        <w:t>th</w:t>
      </w:r>
      <w:r>
        <w:rPr>
          <w:szCs w:val="18"/>
        </w:rPr>
        <w:t xml:space="preserve"> Force Support Squadron, Seymour Johnson AFB, NC</w:t>
      </w:r>
    </w:p>
    <w:p w14:paraId="092EA3C9" w14:textId="6399735C" w:rsidR="00882A84" w:rsidRDefault="00882A84" w:rsidP="00265B7C">
      <w:pPr>
        <w:pStyle w:val="ListParagraph"/>
        <w:numPr>
          <w:ilvl w:val="0"/>
          <w:numId w:val="9"/>
        </w:numPr>
        <w:tabs>
          <w:tab w:val="left" w:pos="270"/>
        </w:tabs>
        <w:ind w:left="630" w:hanging="630"/>
        <w:jc w:val="left"/>
        <w:rPr>
          <w:szCs w:val="18"/>
        </w:rPr>
      </w:pPr>
      <w:r>
        <w:rPr>
          <w:szCs w:val="18"/>
        </w:rPr>
        <w:t>Feb 2008 – Feb 2009, Food Service Officer,  4</w:t>
      </w:r>
      <w:r w:rsidRPr="00882A84">
        <w:rPr>
          <w:szCs w:val="18"/>
          <w:vertAlign w:val="superscript"/>
        </w:rPr>
        <w:t>th</w:t>
      </w:r>
      <w:r>
        <w:rPr>
          <w:szCs w:val="18"/>
        </w:rPr>
        <w:t xml:space="preserve"> Force Support Squadron, Seymour Johnson AFB, NC</w:t>
      </w:r>
    </w:p>
    <w:p w14:paraId="7DA041DB" w14:textId="77777777" w:rsidR="000D17BE" w:rsidRDefault="000D17BE" w:rsidP="00265B7C">
      <w:pPr>
        <w:pStyle w:val="ListParagraph"/>
        <w:numPr>
          <w:ilvl w:val="0"/>
          <w:numId w:val="9"/>
        </w:numPr>
        <w:tabs>
          <w:tab w:val="left" w:pos="270"/>
        </w:tabs>
        <w:ind w:left="630" w:hanging="630"/>
        <w:jc w:val="left"/>
        <w:rPr>
          <w:szCs w:val="18"/>
        </w:rPr>
      </w:pPr>
      <w:r>
        <w:rPr>
          <w:szCs w:val="18"/>
        </w:rPr>
        <w:t>Feb 2009 – Feb 2010, Section Commander, 4</w:t>
      </w:r>
      <w:r w:rsidRPr="000D17BE">
        <w:rPr>
          <w:szCs w:val="18"/>
          <w:vertAlign w:val="superscript"/>
        </w:rPr>
        <w:t>th</w:t>
      </w:r>
      <w:r>
        <w:rPr>
          <w:szCs w:val="18"/>
        </w:rPr>
        <w:t xml:space="preserve"> Aircraft Maintenance Squadron, Seymour Johnson AFB, NC</w:t>
      </w:r>
    </w:p>
    <w:p w14:paraId="10EB75BA" w14:textId="44B9AEAC" w:rsidR="00882A84" w:rsidRDefault="000D17BE" w:rsidP="00265B7C">
      <w:pPr>
        <w:pStyle w:val="ListParagraph"/>
        <w:numPr>
          <w:ilvl w:val="0"/>
          <w:numId w:val="9"/>
        </w:numPr>
        <w:tabs>
          <w:tab w:val="left" w:pos="270"/>
        </w:tabs>
        <w:ind w:left="630" w:hanging="630"/>
        <w:jc w:val="left"/>
        <w:rPr>
          <w:szCs w:val="18"/>
        </w:rPr>
      </w:pPr>
      <w:r>
        <w:rPr>
          <w:szCs w:val="18"/>
        </w:rPr>
        <w:t>Feb 2010 – Dec 2011, Instructor, Aerospace Basic Course, Squadron Officer College, Maxwell AFB, AL</w:t>
      </w:r>
    </w:p>
    <w:p w14:paraId="7E165CF6" w14:textId="13FCCE41" w:rsidR="000D17BE" w:rsidRDefault="000D17BE" w:rsidP="00265B7C">
      <w:pPr>
        <w:pStyle w:val="ListParagraph"/>
        <w:numPr>
          <w:ilvl w:val="0"/>
          <w:numId w:val="9"/>
        </w:numPr>
        <w:tabs>
          <w:tab w:val="left" w:pos="270"/>
        </w:tabs>
        <w:ind w:left="630" w:hanging="630"/>
        <w:jc w:val="left"/>
        <w:rPr>
          <w:szCs w:val="18"/>
        </w:rPr>
      </w:pPr>
      <w:r>
        <w:rPr>
          <w:szCs w:val="18"/>
        </w:rPr>
        <w:t>Dec 2011 – Jul 2012, Instructor, Squadron Officer School, Squadron Officer College, Maxwell AFB, AL</w:t>
      </w:r>
    </w:p>
    <w:p w14:paraId="648145E3" w14:textId="58520274" w:rsidR="000D17BE" w:rsidRDefault="000D17BE" w:rsidP="00265B7C">
      <w:pPr>
        <w:pStyle w:val="ListParagraph"/>
        <w:numPr>
          <w:ilvl w:val="0"/>
          <w:numId w:val="9"/>
        </w:numPr>
        <w:tabs>
          <w:tab w:val="left" w:pos="270"/>
        </w:tabs>
        <w:ind w:left="630" w:hanging="630"/>
        <w:jc w:val="left"/>
        <w:rPr>
          <w:szCs w:val="18"/>
        </w:rPr>
      </w:pPr>
      <w:r>
        <w:rPr>
          <w:szCs w:val="18"/>
        </w:rPr>
        <w:t>Jul 2012 –</w:t>
      </w:r>
      <w:r w:rsidR="00272B86">
        <w:rPr>
          <w:szCs w:val="18"/>
        </w:rPr>
        <w:t xml:space="preserve"> Jun</w:t>
      </w:r>
      <w:r>
        <w:rPr>
          <w:szCs w:val="18"/>
        </w:rPr>
        <w:t xml:space="preserve"> 2013, Student, Intelligence Officer Course, 315</w:t>
      </w:r>
      <w:r w:rsidRPr="000D17BE">
        <w:rPr>
          <w:szCs w:val="18"/>
          <w:vertAlign w:val="superscript"/>
        </w:rPr>
        <w:t>th</w:t>
      </w:r>
      <w:r>
        <w:rPr>
          <w:szCs w:val="18"/>
        </w:rPr>
        <w:t xml:space="preserve"> Training Squadron, Goodfellow AFB, TX</w:t>
      </w:r>
    </w:p>
    <w:p w14:paraId="2D87F9B2" w14:textId="5D34FD3F" w:rsidR="000D17BE" w:rsidRDefault="000D17BE" w:rsidP="00265B7C">
      <w:pPr>
        <w:pStyle w:val="ListParagraph"/>
        <w:numPr>
          <w:ilvl w:val="0"/>
          <w:numId w:val="9"/>
        </w:numPr>
        <w:tabs>
          <w:tab w:val="left" w:pos="270"/>
        </w:tabs>
        <w:ind w:left="630" w:hanging="630"/>
        <w:jc w:val="left"/>
        <w:rPr>
          <w:szCs w:val="18"/>
        </w:rPr>
      </w:pPr>
      <w:r>
        <w:rPr>
          <w:szCs w:val="18"/>
        </w:rPr>
        <w:t>Jun 2013 –</w:t>
      </w:r>
      <w:r w:rsidR="00272B86">
        <w:rPr>
          <w:szCs w:val="18"/>
        </w:rPr>
        <w:t xml:space="preserve"> Jun</w:t>
      </w:r>
      <w:r>
        <w:rPr>
          <w:szCs w:val="18"/>
        </w:rPr>
        <w:t xml:space="preserve"> 2016, </w:t>
      </w:r>
      <w:r w:rsidR="00272B86">
        <w:rPr>
          <w:szCs w:val="18"/>
        </w:rPr>
        <w:t>Mission Director and Assistant Director of Operations, 9</w:t>
      </w:r>
      <w:r w:rsidR="00272B86" w:rsidRPr="00272B86">
        <w:rPr>
          <w:szCs w:val="18"/>
          <w:vertAlign w:val="superscript"/>
        </w:rPr>
        <w:t>th</w:t>
      </w:r>
      <w:r w:rsidR="00272B86">
        <w:rPr>
          <w:szCs w:val="18"/>
        </w:rPr>
        <w:t xml:space="preserve"> Intelligence Squadron, Beale AFB, CA</w:t>
      </w:r>
    </w:p>
    <w:p w14:paraId="54E4434F" w14:textId="6D8D5EA0" w:rsidR="00272B86" w:rsidRDefault="00272B86" w:rsidP="00265B7C">
      <w:pPr>
        <w:pStyle w:val="ListParagraph"/>
        <w:numPr>
          <w:ilvl w:val="0"/>
          <w:numId w:val="9"/>
        </w:numPr>
        <w:tabs>
          <w:tab w:val="left" w:pos="270"/>
        </w:tabs>
        <w:ind w:left="630" w:hanging="630"/>
        <w:jc w:val="left"/>
        <w:rPr>
          <w:szCs w:val="18"/>
        </w:rPr>
      </w:pPr>
      <w:r>
        <w:rPr>
          <w:szCs w:val="18"/>
        </w:rPr>
        <w:t xml:space="preserve"> Jun 2016 – Jun 2017, Analysis, Correlation and Fusion Team Chief, 609</w:t>
      </w:r>
      <w:r w:rsidRPr="00272B86">
        <w:rPr>
          <w:szCs w:val="18"/>
          <w:vertAlign w:val="superscript"/>
        </w:rPr>
        <w:t>th</w:t>
      </w:r>
      <w:r>
        <w:rPr>
          <w:szCs w:val="18"/>
        </w:rPr>
        <w:t xml:space="preserve"> Air Operations Center, Al </w:t>
      </w:r>
      <w:proofErr w:type="spellStart"/>
      <w:r>
        <w:rPr>
          <w:szCs w:val="18"/>
        </w:rPr>
        <w:t>Udeid</w:t>
      </w:r>
      <w:proofErr w:type="spellEnd"/>
      <w:r>
        <w:rPr>
          <w:szCs w:val="18"/>
        </w:rPr>
        <w:t xml:space="preserve"> AB, Qatar</w:t>
      </w:r>
    </w:p>
    <w:p w14:paraId="08D39CAD" w14:textId="42270752" w:rsidR="00272B86" w:rsidRDefault="00272B86" w:rsidP="00265B7C">
      <w:pPr>
        <w:pStyle w:val="ListParagraph"/>
        <w:numPr>
          <w:ilvl w:val="0"/>
          <w:numId w:val="9"/>
        </w:numPr>
        <w:tabs>
          <w:tab w:val="left" w:pos="270"/>
        </w:tabs>
        <w:ind w:left="630" w:hanging="630"/>
        <w:jc w:val="left"/>
        <w:rPr>
          <w:szCs w:val="18"/>
        </w:rPr>
      </w:pPr>
      <w:r>
        <w:rPr>
          <w:szCs w:val="18"/>
        </w:rPr>
        <w:t xml:space="preserve"> Jun 2017 – Jul 2018, Korea Strategic Weapons Team Chief, Joint Intelligence Operations Center, Pearl Harbor, HI</w:t>
      </w:r>
    </w:p>
    <w:p w14:paraId="637417A2" w14:textId="442C3BBC" w:rsidR="00272B86" w:rsidRDefault="00272B86" w:rsidP="00265B7C">
      <w:pPr>
        <w:pStyle w:val="ListParagraph"/>
        <w:numPr>
          <w:ilvl w:val="0"/>
          <w:numId w:val="9"/>
        </w:numPr>
        <w:tabs>
          <w:tab w:val="left" w:pos="270"/>
        </w:tabs>
        <w:ind w:left="630" w:hanging="630"/>
        <w:jc w:val="left"/>
        <w:rPr>
          <w:szCs w:val="18"/>
        </w:rPr>
      </w:pPr>
      <w:r>
        <w:rPr>
          <w:szCs w:val="18"/>
        </w:rPr>
        <w:t xml:space="preserve"> Jul 2018 – </w:t>
      </w:r>
      <w:r w:rsidR="00FF4FA6">
        <w:rPr>
          <w:szCs w:val="18"/>
        </w:rPr>
        <w:t>Jul 2019, Korea Geopolitical Team Chief, Joint Intelligence Operations Center, Pearl Harbor, HI</w:t>
      </w:r>
    </w:p>
    <w:p w14:paraId="6FFC689F" w14:textId="3BED3550" w:rsidR="00FF4FA6" w:rsidRDefault="00FF4FA6" w:rsidP="00265B7C">
      <w:pPr>
        <w:pStyle w:val="ListParagraph"/>
        <w:numPr>
          <w:ilvl w:val="0"/>
          <w:numId w:val="9"/>
        </w:numPr>
        <w:tabs>
          <w:tab w:val="left" w:pos="270"/>
        </w:tabs>
        <w:ind w:left="630" w:hanging="630"/>
        <w:jc w:val="left"/>
        <w:rPr>
          <w:szCs w:val="18"/>
        </w:rPr>
      </w:pPr>
      <w:r>
        <w:rPr>
          <w:szCs w:val="18"/>
        </w:rPr>
        <w:t xml:space="preserve"> Jul 2019 – Aug 2020, Korea Branch Chief, Joint Intelligence Operations Center, Pearl Harbor, HI</w:t>
      </w:r>
    </w:p>
    <w:p w14:paraId="162320E5" w14:textId="1A94C4E8" w:rsidR="00FF4FA6" w:rsidRDefault="00FF4FA6" w:rsidP="00265B7C">
      <w:pPr>
        <w:pStyle w:val="ListParagraph"/>
        <w:numPr>
          <w:ilvl w:val="0"/>
          <w:numId w:val="9"/>
        </w:numPr>
        <w:tabs>
          <w:tab w:val="left" w:pos="270"/>
        </w:tabs>
        <w:ind w:left="630" w:hanging="630"/>
        <w:jc w:val="left"/>
        <w:rPr>
          <w:szCs w:val="18"/>
        </w:rPr>
      </w:pPr>
      <w:r>
        <w:rPr>
          <w:szCs w:val="18"/>
        </w:rPr>
        <w:t xml:space="preserve"> Aug 2020 – June 2022, Chief of Intelligence to Force Protection, Air Force Life Cycle Center, Hanscom AFB, MA</w:t>
      </w:r>
    </w:p>
    <w:p w14:paraId="5852B8F1" w14:textId="46FF0C3A" w:rsidR="00FF4FA6" w:rsidRPr="00265B7C" w:rsidRDefault="00FF4FA6" w:rsidP="00265B7C">
      <w:pPr>
        <w:pStyle w:val="ListParagraph"/>
        <w:numPr>
          <w:ilvl w:val="0"/>
          <w:numId w:val="9"/>
        </w:numPr>
        <w:tabs>
          <w:tab w:val="left" w:pos="270"/>
        </w:tabs>
        <w:ind w:left="630" w:hanging="630"/>
        <w:jc w:val="left"/>
        <w:rPr>
          <w:szCs w:val="18"/>
        </w:rPr>
      </w:pPr>
      <w:r>
        <w:rPr>
          <w:szCs w:val="18"/>
        </w:rPr>
        <w:t>June 2022 – Present, Instructor and Operations Flight Commander, AFROTC Detachment 940, Laramie, WY</w:t>
      </w:r>
    </w:p>
    <w:p w14:paraId="1321AECB" w14:textId="77777777" w:rsidR="00C50F1F" w:rsidRPr="00135887" w:rsidRDefault="00C50F1F" w:rsidP="00415BFD">
      <w:pPr>
        <w:tabs>
          <w:tab w:val="left" w:pos="270"/>
        </w:tabs>
        <w:ind w:left="630" w:hanging="630"/>
        <w:rPr>
          <w:szCs w:val="18"/>
        </w:rPr>
      </w:pPr>
    </w:p>
    <w:p w14:paraId="28CF690B" w14:textId="77777777" w:rsidR="00FC4112" w:rsidRPr="00135887" w:rsidRDefault="00FC4112" w:rsidP="007B181B">
      <w:pPr>
        <w:pStyle w:val="SectionHeading"/>
        <w:rPr>
          <w:szCs w:val="18"/>
        </w:rPr>
      </w:pPr>
      <w:r w:rsidRPr="00135887">
        <w:rPr>
          <w:szCs w:val="18"/>
        </w:rPr>
        <w:lastRenderedPageBreak/>
        <w:t>MAJOR AWARDS AND DECORATIONS</w:t>
      </w:r>
    </w:p>
    <w:p w14:paraId="5848BD35" w14:textId="143CE97F" w:rsidR="00415BFD" w:rsidRDefault="002B5CDF" w:rsidP="00415BFD">
      <w:pPr>
        <w:rPr>
          <w:szCs w:val="18"/>
        </w:rPr>
      </w:pPr>
      <w:r>
        <w:rPr>
          <w:szCs w:val="18"/>
        </w:rPr>
        <w:t xml:space="preserve">Defense Meritorious Service Medal </w:t>
      </w:r>
    </w:p>
    <w:p w14:paraId="7FD6621C" w14:textId="45B96E51" w:rsidR="002B5CDF" w:rsidRDefault="002B5CDF" w:rsidP="00415BFD">
      <w:pPr>
        <w:rPr>
          <w:szCs w:val="18"/>
        </w:rPr>
      </w:pPr>
      <w:r>
        <w:rPr>
          <w:szCs w:val="18"/>
        </w:rPr>
        <w:t>Meritorious Service Medal with one oak leaf cluster</w:t>
      </w:r>
    </w:p>
    <w:p w14:paraId="75C9F476" w14:textId="0F3DBF3D" w:rsidR="002B5CDF" w:rsidRDefault="002B5CDF" w:rsidP="00415BFD">
      <w:pPr>
        <w:rPr>
          <w:szCs w:val="18"/>
        </w:rPr>
      </w:pPr>
      <w:r>
        <w:rPr>
          <w:szCs w:val="18"/>
        </w:rPr>
        <w:t>Joint Service Commendation Medal with one oak leaf cluster</w:t>
      </w:r>
    </w:p>
    <w:p w14:paraId="4EDE3C5C" w14:textId="7A21E536" w:rsidR="002B5CDF" w:rsidRDefault="00002CA2" w:rsidP="00415BFD">
      <w:pPr>
        <w:rPr>
          <w:szCs w:val="18"/>
        </w:rPr>
      </w:pPr>
      <w:r>
        <w:rPr>
          <w:szCs w:val="18"/>
        </w:rPr>
        <w:t>Air Force Commendation Medal with two oak leaf clusters</w:t>
      </w:r>
    </w:p>
    <w:p w14:paraId="016354D0" w14:textId="658D49DD" w:rsidR="00002CA2" w:rsidRDefault="00002CA2" w:rsidP="00415BFD">
      <w:pPr>
        <w:rPr>
          <w:szCs w:val="18"/>
        </w:rPr>
      </w:pPr>
      <w:r>
        <w:rPr>
          <w:szCs w:val="18"/>
        </w:rPr>
        <w:t xml:space="preserve">Army Commendation medal </w:t>
      </w:r>
    </w:p>
    <w:p w14:paraId="7857A0B6" w14:textId="55DCE4DA" w:rsidR="00002CA2" w:rsidRDefault="00002CA2" w:rsidP="00415BFD">
      <w:pPr>
        <w:rPr>
          <w:szCs w:val="18"/>
        </w:rPr>
      </w:pPr>
      <w:r>
        <w:rPr>
          <w:szCs w:val="18"/>
        </w:rPr>
        <w:t xml:space="preserve">Iraq Campaign Medal </w:t>
      </w:r>
    </w:p>
    <w:p w14:paraId="2725C93F" w14:textId="49660D05" w:rsidR="00060301" w:rsidRPr="00002CA2" w:rsidRDefault="00002CA2" w:rsidP="00002CA2">
      <w:pPr>
        <w:rPr>
          <w:szCs w:val="18"/>
        </w:rPr>
      </w:pPr>
      <w:r>
        <w:rPr>
          <w:szCs w:val="18"/>
        </w:rPr>
        <w:t>Inherent Resolve Campaign Medal</w:t>
      </w:r>
    </w:p>
    <w:p w14:paraId="6CD67548" w14:textId="77777777" w:rsidR="009C0F01" w:rsidRPr="00135887" w:rsidRDefault="009C0F01" w:rsidP="00FC4112">
      <w:pPr>
        <w:rPr>
          <w:szCs w:val="18"/>
        </w:rPr>
      </w:pPr>
    </w:p>
    <w:p w14:paraId="7A009E6F" w14:textId="25C94140" w:rsidR="00352F99" w:rsidRPr="00135887" w:rsidRDefault="00FC4112" w:rsidP="00135887">
      <w:pPr>
        <w:pStyle w:val="SectionHeading"/>
        <w:rPr>
          <w:i/>
          <w:iCs/>
          <w:szCs w:val="18"/>
        </w:rPr>
      </w:pPr>
      <w:r w:rsidRPr="00135887">
        <w:rPr>
          <w:szCs w:val="18"/>
        </w:rPr>
        <w:t>EFFECTIVE DATES OF PROMOTION</w:t>
      </w:r>
      <w:r w:rsidR="00060301" w:rsidRPr="00135887">
        <w:rPr>
          <w:szCs w:val="18"/>
        </w:rPr>
        <w:t xml:space="preserve"> </w:t>
      </w:r>
    </w:p>
    <w:p w14:paraId="3EAE0F70" w14:textId="34470314" w:rsidR="00A8669C" w:rsidRPr="00002CA2" w:rsidRDefault="00002CA2" w:rsidP="00A8669C">
      <w:pPr>
        <w:rPr>
          <w:iCs/>
          <w:szCs w:val="18"/>
        </w:rPr>
      </w:pPr>
      <w:r>
        <w:rPr>
          <w:iCs/>
          <w:szCs w:val="18"/>
        </w:rPr>
        <w:t xml:space="preserve">Second Lieutenant: </w:t>
      </w:r>
      <w:r>
        <w:rPr>
          <w:iCs/>
          <w:szCs w:val="18"/>
        </w:rPr>
        <w:tab/>
        <w:t>May 30, 2004</w:t>
      </w:r>
    </w:p>
    <w:p w14:paraId="36931F91" w14:textId="7EB0BC9C" w:rsidR="00A8669C" w:rsidRPr="00002CA2" w:rsidRDefault="00002CA2" w:rsidP="00A8669C">
      <w:pPr>
        <w:rPr>
          <w:iCs/>
          <w:szCs w:val="18"/>
        </w:rPr>
      </w:pPr>
      <w:r>
        <w:rPr>
          <w:iCs/>
          <w:szCs w:val="18"/>
        </w:rPr>
        <w:t xml:space="preserve">First Lieutenant: </w:t>
      </w:r>
      <w:r>
        <w:rPr>
          <w:iCs/>
          <w:szCs w:val="18"/>
        </w:rPr>
        <w:tab/>
      </w:r>
      <w:r>
        <w:rPr>
          <w:iCs/>
          <w:szCs w:val="18"/>
        </w:rPr>
        <w:tab/>
        <w:t>May 30, 2006</w:t>
      </w:r>
    </w:p>
    <w:p w14:paraId="452EDC63" w14:textId="731098CF" w:rsidR="00A8669C" w:rsidRDefault="00002CA2" w:rsidP="00A8669C">
      <w:pPr>
        <w:rPr>
          <w:iCs/>
          <w:szCs w:val="18"/>
        </w:rPr>
      </w:pPr>
      <w:r>
        <w:rPr>
          <w:iCs/>
          <w:szCs w:val="18"/>
        </w:rPr>
        <w:t>Captain:</w:t>
      </w:r>
      <w:r>
        <w:rPr>
          <w:iCs/>
          <w:szCs w:val="18"/>
        </w:rPr>
        <w:tab/>
      </w:r>
      <w:r>
        <w:rPr>
          <w:iCs/>
          <w:szCs w:val="18"/>
        </w:rPr>
        <w:tab/>
      </w:r>
      <w:r>
        <w:rPr>
          <w:iCs/>
          <w:szCs w:val="18"/>
        </w:rPr>
        <w:tab/>
        <w:t>May 30, 2008</w:t>
      </w:r>
    </w:p>
    <w:p w14:paraId="415361F7" w14:textId="36B4061C" w:rsidR="00352F99" w:rsidRPr="00002CA2" w:rsidRDefault="00002CA2" w:rsidP="00A8669C">
      <w:pPr>
        <w:rPr>
          <w:iCs/>
          <w:szCs w:val="18"/>
        </w:rPr>
      </w:pPr>
      <w:r>
        <w:rPr>
          <w:iCs/>
          <w:szCs w:val="18"/>
        </w:rPr>
        <w:t xml:space="preserve">Major: </w:t>
      </w:r>
      <w:r>
        <w:rPr>
          <w:iCs/>
          <w:szCs w:val="18"/>
        </w:rPr>
        <w:tab/>
      </w:r>
      <w:r>
        <w:rPr>
          <w:iCs/>
          <w:szCs w:val="18"/>
        </w:rPr>
        <w:tab/>
      </w:r>
      <w:r>
        <w:rPr>
          <w:iCs/>
          <w:szCs w:val="18"/>
        </w:rPr>
        <w:tab/>
        <w:t>Apr 1, 2014</w:t>
      </w:r>
    </w:p>
    <w:p w14:paraId="36E21EB1" w14:textId="77777777" w:rsidR="009C0F01" w:rsidRPr="00135887" w:rsidRDefault="009C0F01" w:rsidP="00FC4112">
      <w:pPr>
        <w:rPr>
          <w:szCs w:val="18"/>
        </w:rPr>
      </w:pPr>
    </w:p>
    <w:p w14:paraId="1BC03D9A" w14:textId="058D77CC" w:rsidR="00D53548" w:rsidRPr="00135887" w:rsidRDefault="00FC4112" w:rsidP="00125F7C">
      <w:pPr>
        <w:pStyle w:val="SectionHeading"/>
        <w:rPr>
          <w:szCs w:val="18"/>
        </w:rPr>
      </w:pPr>
      <w:r w:rsidRPr="00135887">
        <w:rPr>
          <w:szCs w:val="18"/>
        </w:rPr>
        <w:t xml:space="preserve">(Current as of </w:t>
      </w:r>
      <w:r w:rsidR="002B4334" w:rsidRPr="00135887">
        <w:rPr>
          <w:szCs w:val="18"/>
        </w:rPr>
        <w:t>Jan 2025</w:t>
      </w:r>
      <w:r w:rsidRPr="00135887">
        <w:rPr>
          <w:szCs w:val="18"/>
        </w:rPr>
        <w:t>)</w:t>
      </w:r>
    </w:p>
    <w:sectPr w:rsidR="00D53548" w:rsidRPr="00135887" w:rsidSect="00415BFD">
      <w:headerReference w:type="default" r:id="rId8"/>
      <w:headerReference w:type="first" r:id="rId9"/>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1DCC" w14:textId="77777777" w:rsidR="003233F2" w:rsidRDefault="003233F2" w:rsidP="00FC4112">
      <w:pPr>
        <w:spacing w:line="240" w:lineRule="auto"/>
      </w:pPr>
      <w:r>
        <w:separator/>
      </w:r>
    </w:p>
  </w:endnote>
  <w:endnote w:type="continuationSeparator" w:id="0">
    <w:p w14:paraId="6689212F" w14:textId="77777777" w:rsidR="003233F2" w:rsidRDefault="003233F2" w:rsidP="00FC4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246E" w14:textId="77777777" w:rsidR="003233F2" w:rsidRDefault="003233F2" w:rsidP="00FC4112">
      <w:pPr>
        <w:spacing w:line="240" w:lineRule="auto"/>
      </w:pPr>
      <w:r>
        <w:separator/>
      </w:r>
    </w:p>
  </w:footnote>
  <w:footnote w:type="continuationSeparator" w:id="0">
    <w:p w14:paraId="4821B270" w14:textId="77777777" w:rsidR="003233F2" w:rsidRDefault="003233F2" w:rsidP="00FC4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C10B" w14:textId="77777777" w:rsidR="008E24A6" w:rsidRDefault="008E24A6">
    <w:pPr>
      <w:pStyle w:val="Header"/>
    </w:pPr>
  </w:p>
  <w:p w14:paraId="01E0951F" w14:textId="77777777" w:rsidR="009F615C" w:rsidRDefault="009F6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048"/>
      <w:gridCol w:w="1656"/>
    </w:tblGrid>
    <w:tr w:rsidR="00352F99" w14:paraId="1A3A6032" w14:textId="77777777" w:rsidTr="003721D8">
      <w:trPr>
        <w:trHeight w:val="1527"/>
      </w:trPr>
      <w:tc>
        <w:tcPr>
          <w:tcW w:w="1656" w:type="dxa"/>
        </w:tcPr>
        <w:p w14:paraId="764F1429" w14:textId="77777777" w:rsidR="00352F99" w:rsidRDefault="00352F99" w:rsidP="00352F99">
          <w:pPr>
            <w:pStyle w:val="Header"/>
          </w:pPr>
          <w:r>
            <w:rPr>
              <w:noProof/>
              <w:lang w:eastAsia="en-US"/>
            </w:rPr>
            <w:drawing>
              <wp:inline distT="0" distB="0" distL="0" distR="0" wp14:anchorId="788645B4" wp14:editId="522D0C64">
                <wp:extent cx="914400" cy="914400"/>
                <wp:effectExtent l="0" t="0" r="0" b="0"/>
                <wp:docPr id="245522179" name="Picture 245522179" descr="Air Force Seal " title="Air Fo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048" w:type="dxa"/>
          <w:vAlign w:val="bottom"/>
        </w:tcPr>
        <w:p w14:paraId="52C54DE6" w14:textId="77777777" w:rsidR="00352F99" w:rsidRPr="008E24A6" w:rsidRDefault="00352F99" w:rsidP="00352F99">
          <w:pPr>
            <w:pStyle w:val="Header"/>
            <w:spacing w:after="20"/>
            <w:jc w:val="center"/>
            <w:rPr>
              <w:rFonts w:ascii="Times New Roman" w:hAnsi="Times New Roman" w:cs="Times New Roman"/>
              <w:sz w:val="48"/>
              <w:szCs w:val="72"/>
            </w:rPr>
          </w:pPr>
          <w:r w:rsidRPr="008E24A6">
            <w:rPr>
              <w:rFonts w:ascii="Times New Roman" w:hAnsi="Times New Roman" w:cs="Times New Roman"/>
              <w:sz w:val="56"/>
              <w:szCs w:val="144"/>
            </w:rPr>
            <w:t>BIOGRAPHY</w:t>
          </w:r>
        </w:p>
      </w:tc>
      <w:tc>
        <w:tcPr>
          <w:tcW w:w="1656" w:type="dxa"/>
        </w:tcPr>
        <w:p w14:paraId="764A44B2" w14:textId="77777777" w:rsidR="00352F99" w:rsidRDefault="00352F99" w:rsidP="00352F99">
          <w:pPr>
            <w:pStyle w:val="Header"/>
            <w:jc w:val="right"/>
          </w:pPr>
          <w:r>
            <w:rPr>
              <w:noProof/>
              <w:lang w:eastAsia="en-US"/>
            </w:rPr>
            <w:drawing>
              <wp:inline distT="0" distB="0" distL="0" distR="0" wp14:anchorId="254137DD" wp14:editId="5208E377">
                <wp:extent cx="914400" cy="914400"/>
                <wp:effectExtent l="0" t="0" r="0" b="0"/>
                <wp:docPr id="571806104" name="Picture 571806104" descr="silver Air Force logo" title="Air For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352F99" w14:paraId="2CA7C407" w14:textId="77777777" w:rsidTr="003721D8">
      <w:tc>
        <w:tcPr>
          <w:tcW w:w="1656" w:type="dxa"/>
          <w:shd w:val="clear" w:color="auto" w:fill="000000" w:themeFill="text1"/>
        </w:tcPr>
        <w:p w14:paraId="4C8917A2" w14:textId="77777777" w:rsidR="00352F99" w:rsidRDefault="00352F99" w:rsidP="00352F99">
          <w:pPr>
            <w:pStyle w:val="Header"/>
          </w:pPr>
        </w:p>
      </w:tc>
      <w:tc>
        <w:tcPr>
          <w:tcW w:w="6048" w:type="dxa"/>
          <w:shd w:val="clear" w:color="auto" w:fill="000000" w:themeFill="text1"/>
        </w:tcPr>
        <w:p w14:paraId="425C87E7" w14:textId="77777777" w:rsidR="00352F99" w:rsidRPr="00EE6B69" w:rsidRDefault="00352F99" w:rsidP="00352F99">
          <w:pPr>
            <w:pStyle w:val="Header"/>
            <w:jc w:val="center"/>
            <w:rPr>
              <w:i/>
              <w:iCs/>
              <w:spacing w:val="60"/>
            </w:rPr>
          </w:pPr>
          <w:r w:rsidRPr="00EE6B69">
            <w:rPr>
              <w:i/>
              <w:iCs/>
              <w:spacing w:val="60"/>
              <w:sz w:val="28"/>
              <w:szCs w:val="40"/>
            </w:rPr>
            <w:t>UNITED STATES AIR FORCE</w:t>
          </w:r>
        </w:p>
      </w:tc>
      <w:tc>
        <w:tcPr>
          <w:tcW w:w="1656" w:type="dxa"/>
          <w:shd w:val="clear" w:color="auto" w:fill="000000" w:themeFill="text1"/>
        </w:tcPr>
        <w:p w14:paraId="72D691E4" w14:textId="77777777" w:rsidR="00352F99" w:rsidRDefault="00352F99" w:rsidP="00352F99">
          <w:pPr>
            <w:pStyle w:val="Header"/>
          </w:pPr>
        </w:p>
      </w:tc>
    </w:tr>
  </w:tbl>
  <w:p w14:paraId="3B17FF1C" w14:textId="77777777" w:rsidR="00352F99" w:rsidRDefault="00352F99" w:rsidP="00352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009A"/>
    <w:multiLevelType w:val="hybridMultilevel"/>
    <w:tmpl w:val="204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D23C6"/>
    <w:multiLevelType w:val="hybridMultilevel"/>
    <w:tmpl w:val="C6CE788E"/>
    <w:lvl w:ilvl="0" w:tplc="79E4B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0B01A4"/>
    <w:multiLevelType w:val="hybridMultilevel"/>
    <w:tmpl w:val="514E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23DFB"/>
    <w:multiLevelType w:val="hybridMultilevel"/>
    <w:tmpl w:val="D6BEB2EA"/>
    <w:lvl w:ilvl="0" w:tplc="645239F6">
      <w:start w:val="1"/>
      <w:numFmt w:val="decimal"/>
      <w:pStyle w:val="ListParagraph"/>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AE5983"/>
    <w:multiLevelType w:val="hybridMultilevel"/>
    <w:tmpl w:val="7D9E8918"/>
    <w:lvl w:ilvl="0" w:tplc="72324612">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E23F4"/>
    <w:multiLevelType w:val="hybridMultilevel"/>
    <w:tmpl w:val="A9DA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678972">
    <w:abstractNumId w:val="4"/>
  </w:num>
  <w:num w:numId="2" w16cid:durableId="1134715395">
    <w:abstractNumId w:val="3"/>
  </w:num>
  <w:num w:numId="3" w16cid:durableId="551695898">
    <w:abstractNumId w:val="1"/>
  </w:num>
  <w:num w:numId="4" w16cid:durableId="2079670040">
    <w:abstractNumId w:val="3"/>
    <w:lvlOverride w:ilvl="0">
      <w:startOverride w:val="1"/>
    </w:lvlOverride>
  </w:num>
  <w:num w:numId="5" w16cid:durableId="1910534881">
    <w:abstractNumId w:val="0"/>
  </w:num>
  <w:num w:numId="6" w16cid:durableId="2091199292">
    <w:abstractNumId w:val="5"/>
  </w:num>
  <w:num w:numId="7" w16cid:durableId="2006123175">
    <w:abstractNumId w:val="3"/>
    <w:lvlOverride w:ilvl="0">
      <w:startOverride w:val="1"/>
    </w:lvlOverride>
  </w:num>
  <w:num w:numId="8" w16cid:durableId="463012477">
    <w:abstractNumId w:val="3"/>
    <w:lvlOverride w:ilvl="0">
      <w:startOverride w:val="1"/>
    </w:lvlOverride>
  </w:num>
  <w:num w:numId="9" w16cid:durableId="425228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31"/>
    <w:rsid w:val="00002CA2"/>
    <w:rsid w:val="00043C4F"/>
    <w:rsid w:val="00046C3B"/>
    <w:rsid w:val="00060301"/>
    <w:rsid w:val="000D17BE"/>
    <w:rsid w:val="00125F7C"/>
    <w:rsid w:val="00135887"/>
    <w:rsid w:val="00137A8E"/>
    <w:rsid w:val="001500BF"/>
    <w:rsid w:val="00155D2A"/>
    <w:rsid w:val="001667CB"/>
    <w:rsid w:val="001B1C38"/>
    <w:rsid w:val="002312FA"/>
    <w:rsid w:val="002628E6"/>
    <w:rsid w:val="00265B7C"/>
    <w:rsid w:val="00272B86"/>
    <w:rsid w:val="002B4334"/>
    <w:rsid w:val="002B5CDF"/>
    <w:rsid w:val="00307A52"/>
    <w:rsid w:val="003233F2"/>
    <w:rsid w:val="0034665F"/>
    <w:rsid w:val="00352F99"/>
    <w:rsid w:val="00360F9B"/>
    <w:rsid w:val="003920BA"/>
    <w:rsid w:val="003A54C7"/>
    <w:rsid w:val="003A6629"/>
    <w:rsid w:val="003E442F"/>
    <w:rsid w:val="00413081"/>
    <w:rsid w:val="00415BFD"/>
    <w:rsid w:val="00453773"/>
    <w:rsid w:val="004B19A0"/>
    <w:rsid w:val="004C0AE8"/>
    <w:rsid w:val="004E3D93"/>
    <w:rsid w:val="004E6F8D"/>
    <w:rsid w:val="00512CE0"/>
    <w:rsid w:val="005F0459"/>
    <w:rsid w:val="00660FC4"/>
    <w:rsid w:val="00676F55"/>
    <w:rsid w:val="006E3AE6"/>
    <w:rsid w:val="006F7C4B"/>
    <w:rsid w:val="0072377D"/>
    <w:rsid w:val="00741FD1"/>
    <w:rsid w:val="00780FFB"/>
    <w:rsid w:val="00795768"/>
    <w:rsid w:val="00797D75"/>
    <w:rsid w:val="007B181B"/>
    <w:rsid w:val="00824146"/>
    <w:rsid w:val="00844DFE"/>
    <w:rsid w:val="00882A84"/>
    <w:rsid w:val="008E1955"/>
    <w:rsid w:val="008E24A6"/>
    <w:rsid w:val="00906CD7"/>
    <w:rsid w:val="00976344"/>
    <w:rsid w:val="0099211F"/>
    <w:rsid w:val="009B3747"/>
    <w:rsid w:val="009B6D9D"/>
    <w:rsid w:val="009C0F01"/>
    <w:rsid w:val="009F615C"/>
    <w:rsid w:val="00A33A6C"/>
    <w:rsid w:val="00A82C31"/>
    <w:rsid w:val="00A85683"/>
    <w:rsid w:val="00A8669C"/>
    <w:rsid w:val="00AB4090"/>
    <w:rsid w:val="00AB7868"/>
    <w:rsid w:val="00AD18FE"/>
    <w:rsid w:val="00B6081C"/>
    <w:rsid w:val="00B70A4D"/>
    <w:rsid w:val="00BC0BC0"/>
    <w:rsid w:val="00BD7E21"/>
    <w:rsid w:val="00C178A8"/>
    <w:rsid w:val="00C50F1F"/>
    <w:rsid w:val="00CC567A"/>
    <w:rsid w:val="00CC6A18"/>
    <w:rsid w:val="00CF138F"/>
    <w:rsid w:val="00D26645"/>
    <w:rsid w:val="00D53548"/>
    <w:rsid w:val="00D8082E"/>
    <w:rsid w:val="00DA4C9A"/>
    <w:rsid w:val="00E047E5"/>
    <w:rsid w:val="00E21990"/>
    <w:rsid w:val="00E76A68"/>
    <w:rsid w:val="00ED6922"/>
    <w:rsid w:val="00EE6B69"/>
    <w:rsid w:val="00EF1AB5"/>
    <w:rsid w:val="00F026AE"/>
    <w:rsid w:val="00F058B5"/>
    <w:rsid w:val="00F415F9"/>
    <w:rsid w:val="00F65B59"/>
    <w:rsid w:val="00F80232"/>
    <w:rsid w:val="00F91C08"/>
    <w:rsid w:val="00FA1B16"/>
    <w:rsid w:val="00FC4112"/>
    <w:rsid w:val="00FD7207"/>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D9DD9"/>
  <w15:chartTrackingRefBased/>
  <w15:docId w15:val="{AB5D123F-D697-4747-8119-53B9105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01"/>
    <w:pPr>
      <w:spacing w:after="0" w:line="276" w:lineRule="auto"/>
      <w:jc w:val="both"/>
    </w:pPr>
    <w:rPr>
      <w:rFonts w:ascii="Arial" w:hAnsi="Arial"/>
      <w:sz w:val="18"/>
    </w:rPr>
  </w:style>
  <w:style w:type="paragraph" w:styleId="Heading1">
    <w:name w:val="heading 1"/>
    <w:basedOn w:val="Normal"/>
    <w:next w:val="Normal"/>
    <w:link w:val="Heading1Char"/>
    <w:uiPriority w:val="9"/>
    <w:rsid w:val="009F615C"/>
    <w:pPr>
      <w:keepNext/>
      <w:keepLines/>
      <w:outlineLvl w:val="0"/>
    </w:pPr>
    <w:rPr>
      <w:rFonts w:eastAsiaTheme="majorEastAsia" w:cstheme="majorBidi"/>
      <w:b/>
      <w:sz w:val="27"/>
      <w:szCs w:val="32"/>
    </w:rPr>
  </w:style>
  <w:style w:type="paragraph" w:styleId="Heading2">
    <w:name w:val="heading 2"/>
    <w:basedOn w:val="Normal"/>
    <w:next w:val="Normal"/>
    <w:link w:val="Heading2Char"/>
    <w:uiPriority w:val="9"/>
    <w:unhideWhenUsed/>
    <w:rsid w:val="00360F9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15C"/>
    <w:rPr>
      <w:rFonts w:ascii="Arial" w:eastAsiaTheme="majorEastAsia" w:hAnsi="Arial" w:cstheme="majorBidi"/>
      <w:b/>
      <w:sz w:val="27"/>
      <w:szCs w:val="32"/>
    </w:rPr>
  </w:style>
  <w:style w:type="character" w:customStyle="1" w:styleId="Heading2Char">
    <w:name w:val="Heading 2 Char"/>
    <w:basedOn w:val="DefaultParagraphFont"/>
    <w:link w:val="Heading2"/>
    <w:uiPriority w:val="9"/>
    <w:rsid w:val="00360F9B"/>
    <w:rPr>
      <w:rFonts w:ascii="Arial" w:eastAsiaTheme="majorEastAsia" w:hAnsi="Arial" w:cstheme="majorBidi"/>
      <w:b/>
      <w:sz w:val="18"/>
      <w:szCs w:val="26"/>
    </w:rPr>
  </w:style>
  <w:style w:type="paragraph" w:styleId="Header">
    <w:name w:val="header"/>
    <w:basedOn w:val="Normal"/>
    <w:link w:val="HeaderChar"/>
    <w:uiPriority w:val="99"/>
    <w:unhideWhenUsed/>
    <w:rsid w:val="00FC4112"/>
    <w:pPr>
      <w:tabs>
        <w:tab w:val="center" w:pos="4680"/>
        <w:tab w:val="right" w:pos="9360"/>
      </w:tabs>
      <w:spacing w:line="240" w:lineRule="auto"/>
    </w:pPr>
  </w:style>
  <w:style w:type="character" w:customStyle="1" w:styleId="HeaderChar">
    <w:name w:val="Header Char"/>
    <w:basedOn w:val="DefaultParagraphFont"/>
    <w:link w:val="Header"/>
    <w:uiPriority w:val="99"/>
    <w:rsid w:val="00FC4112"/>
    <w:rPr>
      <w:rFonts w:ascii="Arial" w:hAnsi="Arial"/>
      <w:sz w:val="18"/>
    </w:rPr>
  </w:style>
  <w:style w:type="paragraph" w:styleId="Footer">
    <w:name w:val="footer"/>
    <w:basedOn w:val="Normal"/>
    <w:link w:val="FooterChar"/>
    <w:uiPriority w:val="99"/>
    <w:unhideWhenUsed/>
    <w:rsid w:val="00FC4112"/>
    <w:pPr>
      <w:tabs>
        <w:tab w:val="center" w:pos="4680"/>
        <w:tab w:val="right" w:pos="9360"/>
      </w:tabs>
      <w:spacing w:line="240" w:lineRule="auto"/>
    </w:pPr>
  </w:style>
  <w:style w:type="character" w:customStyle="1" w:styleId="FooterChar">
    <w:name w:val="Footer Char"/>
    <w:basedOn w:val="DefaultParagraphFont"/>
    <w:link w:val="Footer"/>
    <w:uiPriority w:val="99"/>
    <w:rsid w:val="00FC4112"/>
    <w:rPr>
      <w:rFonts w:ascii="Arial" w:hAnsi="Arial"/>
      <w:sz w:val="18"/>
    </w:rPr>
  </w:style>
  <w:style w:type="table" w:styleId="TableGrid">
    <w:name w:val="Table Grid"/>
    <w:basedOn w:val="TableNormal"/>
    <w:uiPriority w:val="39"/>
    <w:rsid w:val="008E2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F1F"/>
    <w:pPr>
      <w:numPr>
        <w:numId w:val="2"/>
      </w:numPr>
      <w:ind w:left="270" w:hanging="270"/>
      <w:contextualSpacing/>
    </w:pPr>
  </w:style>
  <w:style w:type="character" w:styleId="IntenseReference">
    <w:name w:val="Intense Reference"/>
    <w:basedOn w:val="DefaultParagraphFont"/>
    <w:uiPriority w:val="32"/>
    <w:rsid w:val="007B181B"/>
    <w:rPr>
      <w:b/>
      <w:bCs/>
      <w:smallCaps/>
      <w:color w:val="4472C4" w:themeColor="accent1"/>
      <w:spacing w:val="5"/>
    </w:rPr>
  </w:style>
  <w:style w:type="paragraph" w:customStyle="1" w:styleId="IdentificationLine">
    <w:name w:val="Identification Line"/>
    <w:basedOn w:val="Normal"/>
    <w:link w:val="IdentificationLineChar"/>
    <w:qFormat/>
    <w:rsid w:val="003A54C7"/>
    <w:rPr>
      <w:b/>
      <w:smallCaps/>
      <w:sz w:val="27"/>
      <w:szCs w:val="27"/>
    </w:rPr>
  </w:style>
  <w:style w:type="paragraph" w:customStyle="1" w:styleId="SectionHeading">
    <w:name w:val="Section Heading"/>
    <w:basedOn w:val="Normal"/>
    <w:next w:val="Normal"/>
    <w:link w:val="SectionHeadingChar"/>
    <w:qFormat/>
    <w:rsid w:val="00D26645"/>
    <w:rPr>
      <w:b/>
      <w:bCs/>
      <w:caps/>
    </w:rPr>
  </w:style>
  <w:style w:type="character" w:customStyle="1" w:styleId="IdentificationLineChar">
    <w:name w:val="Identification Line Char"/>
    <w:basedOn w:val="DefaultParagraphFont"/>
    <w:link w:val="IdentificationLine"/>
    <w:rsid w:val="003A54C7"/>
    <w:rPr>
      <w:rFonts w:ascii="Arial" w:hAnsi="Arial"/>
      <w:b/>
      <w:smallCaps/>
      <w:sz w:val="27"/>
      <w:szCs w:val="27"/>
    </w:rPr>
  </w:style>
  <w:style w:type="character" w:styleId="PlaceholderText">
    <w:name w:val="Placeholder Text"/>
    <w:basedOn w:val="DefaultParagraphFont"/>
    <w:uiPriority w:val="99"/>
    <w:semiHidden/>
    <w:rsid w:val="006F7C4B"/>
    <w:rPr>
      <w:color w:val="808080"/>
    </w:rPr>
  </w:style>
  <w:style w:type="character" w:customStyle="1" w:styleId="SectionHeadingChar">
    <w:name w:val="Section Heading Char"/>
    <w:basedOn w:val="DefaultParagraphFont"/>
    <w:link w:val="SectionHeading"/>
    <w:rsid w:val="00D26645"/>
    <w:rPr>
      <w:rFonts w:ascii="Arial" w:hAnsi="Arial"/>
      <w:b/>
      <w:bCs/>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FTemplates\Official%20B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5DFFC3D8C2413287BAF93A038AD6C0"/>
        <w:category>
          <w:name w:val="General"/>
          <w:gallery w:val="placeholder"/>
        </w:category>
        <w:types>
          <w:type w:val="bbPlcHdr"/>
        </w:types>
        <w:behaviors>
          <w:behavior w:val="content"/>
        </w:behaviors>
        <w:guid w:val="{77BA2642-6944-49B3-BB3C-67F15FE561CD}"/>
      </w:docPartPr>
      <w:docPartBody>
        <w:p w:rsidR="0034578D" w:rsidRDefault="00C52491" w:rsidP="00D109CE">
          <w:pPr>
            <w:framePr w:hSpace="180" w:wrap="around" w:vAnchor="text" w:hAnchor="text" w:xAlign="right" w:y="1"/>
            <w:suppressOverlap/>
          </w:pPr>
          <w:r>
            <w:t xml:space="preserve"> </w:t>
          </w:r>
          <w:r>
            <w:br/>
          </w:r>
          <w:r>
            <w:br/>
          </w:r>
          <w:r>
            <w:br/>
          </w:r>
          <w:r>
            <w:br/>
          </w:r>
          <w:r>
            <w:br/>
          </w:r>
          <w:r>
            <w:br/>
          </w:r>
          <w:r>
            <w:br/>
            <w:t xml:space="preserve">Insert Official Photograph Here. Click inside the gray box, then use “Insert </w:t>
          </w:r>
          <w:r>
            <w:sym w:font="Wingdings" w:char="F0E0"/>
          </w:r>
          <w:r>
            <w:t xml:space="preserve"> Picture” or Copy+Paste a picture.</w:t>
          </w:r>
          <w:r>
            <w:br/>
          </w:r>
          <w:r>
            <w:br/>
            <w:t>Photograph should be resized to 3.2” wide by 4” high with a locked aspect ratio. Use cropping as required.</w:t>
          </w:r>
          <w:r>
            <w:br/>
          </w:r>
          <w:r>
            <w:br/>
            <w:t>Photography should be taken in full service dress IAW AFI 36-2903. Consult your local public affairs office for guidance in taking an official photograph.</w:t>
          </w:r>
        </w:p>
        <w:p w:rsidR="0034578D" w:rsidRDefault="0034578D" w:rsidP="00D109CE">
          <w:pPr>
            <w:framePr w:hSpace="180" w:wrap="around" w:vAnchor="text" w:hAnchor="text" w:xAlign="right" w:y="1"/>
            <w:suppressOverlap/>
          </w:pPr>
        </w:p>
        <w:p w:rsidR="0034578D" w:rsidRDefault="0034578D" w:rsidP="00D109CE">
          <w:pPr>
            <w:framePr w:hSpace="180" w:wrap="around" w:vAnchor="text" w:hAnchor="text" w:xAlign="right" w:y="1"/>
            <w:suppressOverlap/>
          </w:pPr>
        </w:p>
        <w:p w:rsidR="0034578D" w:rsidRDefault="0034578D" w:rsidP="00D109CE">
          <w:pPr>
            <w:framePr w:hSpace="180" w:wrap="around" w:vAnchor="text" w:hAnchor="text" w:xAlign="right" w:y="1"/>
            <w:suppressOverlap/>
          </w:pPr>
        </w:p>
        <w:p w:rsidR="0034578D" w:rsidRDefault="0034578D" w:rsidP="00D109CE">
          <w:pPr>
            <w:framePr w:hSpace="180" w:wrap="around" w:vAnchor="text" w:hAnchor="text" w:xAlign="right" w:y="1"/>
            <w:suppressOverlap/>
          </w:pPr>
        </w:p>
        <w:p w:rsidR="0034578D" w:rsidRDefault="0034578D" w:rsidP="00D109CE">
          <w:pPr>
            <w:framePr w:hSpace="180" w:wrap="around" w:vAnchor="text" w:hAnchor="text" w:xAlign="right" w:y="1"/>
            <w:suppressOverlap/>
          </w:pPr>
        </w:p>
        <w:p w:rsidR="0034578D" w:rsidRDefault="0034578D" w:rsidP="00D109CE">
          <w:pPr>
            <w:framePr w:hSpace="180" w:wrap="around" w:vAnchor="text" w:hAnchor="text" w:xAlign="right" w:y="1"/>
            <w:suppressOverlap/>
          </w:pPr>
        </w:p>
        <w:p w:rsidR="008B0980" w:rsidRDefault="008B0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80"/>
    <w:rsid w:val="0034578D"/>
    <w:rsid w:val="004868B3"/>
    <w:rsid w:val="008B0980"/>
    <w:rsid w:val="00B55C63"/>
    <w:rsid w:val="00C52491"/>
    <w:rsid w:val="00C71555"/>
    <w:rsid w:val="00D8082E"/>
    <w:rsid w:val="00FA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Official Bio</Template>
  <TotalTime>4</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ANFERNEE R SSgt USAF AETC AFROTC/Det 940</dc:creator>
  <cp:keywords/>
  <dc:description/>
  <cp:lastModifiedBy>HEFFLEY, JOSHUA R Capt USAF AETC AFROTC/DET 940</cp:lastModifiedBy>
  <cp:revision>2</cp:revision>
  <dcterms:created xsi:type="dcterms:W3CDTF">2025-02-03T20:07:00Z</dcterms:created>
  <dcterms:modified xsi:type="dcterms:W3CDTF">2025-02-03T20:07:00Z</dcterms:modified>
</cp:coreProperties>
</file>