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4B" w:rsidRDefault="00EC3C4B">
      <w:pPr>
        <w:suppressAutoHyphens/>
        <w:spacing w:line="240" w:lineRule="atLeast"/>
      </w:pPr>
      <w:r>
        <w:t>Floral data for Western Black Hills - Lab Manual (for Black Hill foothills and mountains only; BHFLORA.dbf, from Marriott 1985)</w:t>
      </w:r>
      <w:r>
        <w:fldChar w:fldCharType="begin"/>
      </w:r>
      <w:r>
        <w:instrText xml:space="preserve">PRIVATE </w:instrText>
      </w:r>
      <w:r>
        <w:fldChar w:fldCharType="end"/>
      </w:r>
    </w:p>
    <w:p w:rsidR="00EC3C4B" w:rsidRDefault="00EC3C4B">
      <w:pPr>
        <w:suppressAutoHyphens/>
        <w:spacing w:line="240" w:lineRule="atLeast"/>
      </w:pPr>
    </w:p>
    <w:p w:rsidR="00EC3C4B" w:rsidRDefault="00EC3C4B">
      <w:pPr>
        <w:suppressAutoHyphens/>
        <w:spacing w:line="240" w:lineRule="atLeast"/>
      </w:pPr>
      <w:r>
        <w:rPr>
          <w:b/>
          <w:bCs/>
          <w:u w:val="single"/>
        </w:rPr>
        <w:t>General Coding Guide and Variable Names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Species</w:t>
      </w:r>
      <w:r>
        <w:tab/>
      </w:r>
      <w:r>
        <w:tab/>
      </w:r>
      <w:r>
        <w:tab/>
      </w:r>
      <w:r>
        <w:tab/>
        <w:t>(SPECIES)Full species name</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Genus mark</w:t>
      </w:r>
      <w:r>
        <w:tab/>
      </w:r>
      <w:r>
        <w:tab/>
      </w:r>
      <w:r w:rsidR="00C51E86">
        <w:tab/>
      </w:r>
      <w:r>
        <w:t>(GM)Marks one species of each genus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Number of Species</w:t>
      </w:r>
      <w:r>
        <w:tab/>
      </w:r>
      <w:r>
        <w:tab/>
        <w:t>(NOS)Number of species indicated by entry, if more than one.</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Number in Yanovsky</w:t>
      </w:r>
      <w:r>
        <w:tab/>
      </w:r>
      <w:r>
        <w:tab/>
        <w:t>(NIY)Number of species of the particular genus present and used as indicated by Yanovsky (1936).</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Abundance</w:t>
      </w:r>
      <w:r>
        <w:tab/>
      </w:r>
      <w:r>
        <w:tab/>
      </w:r>
      <w:r>
        <w:tab/>
      </w:r>
      <w:r>
        <w:tab/>
        <w:t>(AB)Relative abundance of plants,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County</w:t>
      </w:r>
      <w:r>
        <w:tab/>
      </w:r>
      <w:r>
        <w:tab/>
      </w:r>
      <w:r>
        <w:tab/>
      </w:r>
      <w:r>
        <w:tab/>
        <w:t>(CNTY)County, for only a few species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Lower elevation</w:t>
      </w:r>
      <w:r>
        <w:tab/>
      </w:r>
      <w:r>
        <w:tab/>
        <w:t>(LELE)Lower elevation of species distribution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Upper elevation</w:t>
      </w:r>
      <w:r>
        <w:tab/>
      </w:r>
      <w:r>
        <w:tab/>
        <w:t>(UELE)Upper elevation of species distribution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Geomorphic subdivision</w:t>
      </w:r>
      <w:r>
        <w:tab/>
        <w:t>(GEOMORSUBD)Geomorphic subdivision of distribution of species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Ecological zone</w:t>
      </w:r>
      <w:r>
        <w:tab/>
      </w:r>
      <w:r>
        <w:tab/>
        <w:t>(EC)General ecological zone of species distribution (interpreted from Marriott's 1985 Geomorphic subdivision and Vegetative community).</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Vegetation communities</w:t>
      </w:r>
      <w:r>
        <w:tab/>
        <w:t>(COMMUNITY)Vegetation communities throughout which species is distributed.</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Major community</w:t>
      </w:r>
      <w:r>
        <w:tab/>
      </w:r>
      <w:r>
        <w:tab/>
        <w:t>(GC)Major community in which the species is located; if any.</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Roots</w:t>
      </w:r>
      <w:r>
        <w:tab/>
      </w:r>
      <w:r>
        <w:tab/>
      </w:r>
      <w:r>
        <w:tab/>
      </w:r>
      <w:r>
        <w:tab/>
        <w:t>(R)Roots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Seeds</w:t>
      </w:r>
      <w:r>
        <w:tab/>
      </w:r>
      <w:r>
        <w:tab/>
      </w:r>
      <w:r>
        <w:tab/>
      </w:r>
      <w:r>
        <w:tab/>
        <w:t>(S)Seeds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Leaves</w:t>
      </w:r>
      <w:r>
        <w:tab/>
      </w:r>
      <w:r>
        <w:tab/>
      </w:r>
      <w:r>
        <w:tab/>
      </w:r>
      <w:r>
        <w:tab/>
        <w:t>(L)Leaves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Flowers</w:t>
      </w:r>
      <w:r>
        <w:tab/>
      </w:r>
      <w:r>
        <w:tab/>
      </w:r>
      <w:r>
        <w:tab/>
      </w:r>
      <w:r>
        <w:tab/>
        <w:t>(F)Flowers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Other Plant part</w:t>
      </w:r>
      <w:r>
        <w:tab/>
      </w:r>
      <w:r>
        <w:tab/>
        <w:t>(O)Other specified plant part (e.g., stems, pulp)</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Other used part</w:t>
      </w:r>
      <w:r>
        <w:tab/>
      </w:r>
      <w:r>
        <w:tab/>
        <w:t>(U)Other, unspecified or multiple plant parts used.</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Type of use</w:t>
      </w:r>
      <w:r>
        <w:tab/>
      </w:r>
      <w:r>
        <w:tab/>
      </w:r>
      <w:r>
        <w:tab/>
        <w:t xml:space="preserve">(TU)Type of use for unspecified plant </w:t>
      </w:r>
      <w:r>
        <w:lastRenderedPageBreak/>
        <w:t>parts (U)</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Danger of use</w:t>
      </w:r>
      <w:r>
        <w:tab/>
      </w:r>
      <w:r>
        <w:tab/>
      </w:r>
      <w:r>
        <w:tab/>
        <w:t>(D)Danger from ingestion, plant poisonous or may be poisonous.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Common name</w:t>
      </w:r>
      <w:r>
        <w:tab/>
      </w:r>
      <w:r>
        <w:tab/>
      </w:r>
      <w:r>
        <w:tab/>
        <w:t>(COMMONNAME)Common name of species or entire genus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Comments</w:t>
      </w:r>
      <w:r>
        <w:tab/>
      </w:r>
      <w:r>
        <w:tab/>
      </w:r>
      <w:r>
        <w:tab/>
      </w:r>
      <w:r>
        <w:tab/>
        <w:t>(COMMENTS)Any other possibly relevant information about the species.</w:t>
      </w:r>
    </w:p>
    <w:p w:rsidR="00EC3C4B" w:rsidRDefault="00EC3C4B">
      <w:pPr>
        <w:tabs>
          <w:tab w:val="left" w:pos="-720"/>
        </w:tabs>
        <w:suppressAutoHyphens/>
        <w:spacing w:line="240" w:lineRule="atLeast"/>
      </w:pPr>
      <w:r>
        <w:br w:type="page"/>
      </w:r>
      <w:r>
        <w:rPr>
          <w:b/>
          <w:bCs/>
          <w:u w:val="single"/>
        </w:rPr>
        <w:t>Specific coding conventions for selected variables</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ABC=common; </w:t>
      </w:r>
    </w:p>
    <w:p w:rsidR="00EC3C4B" w:rsidRDefault="00EC3C4B">
      <w:pPr>
        <w:tabs>
          <w:tab w:val="left" w:pos="-720"/>
          <w:tab w:val="left" w:pos="0"/>
          <w:tab w:val="left" w:pos="720"/>
          <w:tab w:val="left" w:pos="1440"/>
        </w:tabs>
        <w:suppressAutoHyphens/>
        <w:spacing w:line="240" w:lineRule="atLeast"/>
        <w:ind w:left="2160" w:hanging="2160"/>
      </w:pPr>
      <w:r>
        <w:t xml:space="preserve">R=rare/restricted; </w:t>
      </w:r>
    </w:p>
    <w:p w:rsidR="00EC3C4B" w:rsidRDefault="00EC3C4B">
      <w:pPr>
        <w:tabs>
          <w:tab w:val="left" w:pos="-720"/>
          <w:tab w:val="left" w:pos="0"/>
          <w:tab w:val="left" w:pos="720"/>
          <w:tab w:val="left" w:pos="1440"/>
        </w:tabs>
        <w:suppressAutoHyphens/>
        <w:spacing w:line="240" w:lineRule="atLeast"/>
        <w:ind w:left="2160" w:hanging="2160"/>
      </w:pPr>
      <w:r>
        <w:t xml:space="preserve">S=scattered; </w:t>
      </w:r>
    </w:p>
    <w:p w:rsidR="00EC3C4B" w:rsidRDefault="00EC3C4B">
      <w:pPr>
        <w:tabs>
          <w:tab w:val="left" w:pos="-720"/>
          <w:tab w:val="left" w:pos="0"/>
          <w:tab w:val="left" w:pos="720"/>
          <w:tab w:val="left" w:pos="1440"/>
        </w:tabs>
        <w:suppressAutoHyphens/>
        <w:spacing w:line="240" w:lineRule="atLeast"/>
        <w:ind w:left="2160" w:hanging="2160"/>
      </w:pPr>
      <w:r>
        <w:t xml:space="preserve">U=unknown; </w:t>
      </w:r>
    </w:p>
    <w:p w:rsidR="00EC3C4B" w:rsidRDefault="00EC3C4B">
      <w:pPr>
        <w:tabs>
          <w:tab w:val="left" w:pos="-720"/>
          <w:tab w:val="left" w:pos="0"/>
          <w:tab w:val="left" w:pos="720"/>
          <w:tab w:val="left" w:pos="1440"/>
        </w:tabs>
        <w:suppressAutoHyphens/>
        <w:spacing w:line="240" w:lineRule="atLeast"/>
        <w:ind w:left="2160" w:hanging="2160"/>
      </w:pPr>
      <w:r>
        <w:t>W=widespread.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CNTYCR=Crook.</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GEOMORSUBDBL=Bearlodge Mountains; </w:t>
      </w:r>
    </w:p>
    <w:p w:rsidR="00EC3C4B" w:rsidRDefault="00EC3C4B">
      <w:pPr>
        <w:tabs>
          <w:tab w:val="left" w:pos="-720"/>
          <w:tab w:val="left" w:pos="0"/>
          <w:tab w:val="left" w:pos="720"/>
          <w:tab w:val="left" w:pos="1440"/>
        </w:tabs>
        <w:suppressAutoHyphens/>
        <w:spacing w:line="240" w:lineRule="atLeast"/>
        <w:ind w:left="2160" w:hanging="2160"/>
      </w:pPr>
      <w:r>
        <w:t xml:space="preserve">HR=Hogback rim; </w:t>
      </w:r>
    </w:p>
    <w:p w:rsidR="00EC3C4B" w:rsidRDefault="00EC3C4B">
      <w:pPr>
        <w:tabs>
          <w:tab w:val="left" w:pos="-720"/>
          <w:tab w:val="left" w:pos="0"/>
          <w:tab w:val="left" w:pos="720"/>
          <w:tab w:val="left" w:pos="1440"/>
        </w:tabs>
        <w:suppressAutoHyphens/>
        <w:spacing w:line="240" w:lineRule="atLeast"/>
        <w:ind w:left="2160" w:hanging="2160"/>
      </w:pPr>
      <w:r>
        <w:t xml:space="preserve">LP=Limestone Plateau; </w:t>
      </w:r>
    </w:p>
    <w:p w:rsidR="00EC3C4B" w:rsidRDefault="00EC3C4B">
      <w:pPr>
        <w:tabs>
          <w:tab w:val="left" w:pos="-720"/>
          <w:tab w:val="left" w:pos="0"/>
          <w:tab w:val="left" w:pos="720"/>
          <w:tab w:val="left" w:pos="1440"/>
        </w:tabs>
        <w:suppressAutoHyphens/>
        <w:spacing w:line="240" w:lineRule="atLeast"/>
        <w:ind w:left="2160" w:hanging="2160"/>
      </w:pPr>
      <w:r>
        <w:t xml:space="preserve">MF=Minnelusa foothills; </w:t>
      </w:r>
    </w:p>
    <w:p w:rsidR="00EC3C4B" w:rsidRDefault="00EC3C4B">
      <w:pPr>
        <w:tabs>
          <w:tab w:val="left" w:pos="-720"/>
          <w:tab w:val="left" w:pos="0"/>
          <w:tab w:val="left" w:pos="720"/>
          <w:tab w:val="left" w:pos="1440"/>
        </w:tabs>
        <w:suppressAutoHyphens/>
        <w:spacing w:line="240" w:lineRule="atLeast"/>
        <w:ind w:left="2160" w:hanging="2160"/>
      </w:pPr>
      <w:r>
        <w:t>RV=Red valley.</w:t>
      </w:r>
    </w:p>
    <w:p w:rsidR="00EC3C4B" w:rsidRDefault="00EC3C4B">
      <w:pPr>
        <w:tabs>
          <w:tab w:val="left" w:pos="-720"/>
          <w:tab w:val="left" w:pos="0"/>
          <w:tab w:val="left" w:pos="720"/>
          <w:tab w:val="left" w:pos="1440"/>
        </w:tabs>
        <w:suppressAutoHyphens/>
        <w:spacing w:line="240" w:lineRule="atLeast"/>
        <w:ind w:left="2160" w:hanging="2160"/>
      </w:pPr>
      <w:r>
        <w:t>PB=Powder River Basin</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ECFM=foothills and high mountains;</w:t>
      </w:r>
    </w:p>
    <w:p w:rsidR="00EC3C4B" w:rsidRDefault="00EC3C4B">
      <w:pPr>
        <w:tabs>
          <w:tab w:val="left" w:pos="-720"/>
          <w:tab w:val="left" w:pos="0"/>
          <w:tab w:val="left" w:pos="720"/>
          <w:tab w:val="left" w:pos="1440"/>
        </w:tabs>
        <w:suppressAutoHyphens/>
        <w:spacing w:line="240" w:lineRule="atLeast"/>
        <w:ind w:left="2160" w:hanging="2160"/>
      </w:pPr>
      <w:r>
        <w:t xml:space="preserve">FT=foothills (HR and RV); </w:t>
      </w:r>
    </w:p>
    <w:p w:rsidR="00EC3C4B" w:rsidRDefault="00EC3C4B">
      <w:pPr>
        <w:tabs>
          <w:tab w:val="left" w:pos="-720"/>
          <w:tab w:val="left" w:pos="0"/>
          <w:tab w:val="left" w:pos="720"/>
          <w:tab w:val="left" w:pos="1440"/>
        </w:tabs>
        <w:suppressAutoHyphens/>
        <w:spacing w:line="240" w:lineRule="atLeast"/>
        <w:ind w:left="2160" w:hanging="2160"/>
      </w:pPr>
      <w:r>
        <w:t xml:space="preserve">MO=high mountains (BL, LP and MF); </w:t>
      </w:r>
    </w:p>
    <w:p w:rsidR="00EC3C4B" w:rsidRDefault="00EC3C4B">
      <w:pPr>
        <w:tabs>
          <w:tab w:val="left" w:pos="-720"/>
        </w:tabs>
        <w:suppressAutoHyphens/>
        <w:spacing w:line="240" w:lineRule="atLeast"/>
      </w:pPr>
    </w:p>
    <w:p w:rsidR="00EC3C4B" w:rsidRPr="00C51E86" w:rsidRDefault="00EC3C4B" w:rsidP="00C51E86">
      <w:r w:rsidRPr="00C51E86">
        <w:t xml:space="preserve">Coding of this variable is based on </w:t>
      </w:r>
      <w:r w:rsidR="00C51E86" w:rsidRPr="00C51E86">
        <w:t xml:space="preserve">geomorphic subdivision (HR, RV, </w:t>
      </w:r>
      <w:r w:rsidRPr="00C51E86">
        <w:t>BL, LP, and MF), vegetation community, and elevation given in Marriott (1985).  HR and RV subdivisions were automatically assigned to foothills 'FT' category; BL, LP, and MF subdivisions were likewise assigned to the high mountains 'MO' category.  The species indicating both the former and later geomorphic subdivisions were assigned to the 'FM' category.  Species not given geomorphic subdivision were categorized on the basis of vegetation community and elevation.  Generally species in forest communities (aspen, birch, or spruce) were assigned high mountain ('MO') for ecological zone, while the woodland communities (oak and pine), shrubland, and grassland communities were assigned foothills ('FT') for ecological zone.  Those indicating both were assigned 'FM,' foothills and mountains category.  Along with this criteria an elevation between 4000' and 5000' was used as a cuttoff between 'FT' and 'MO' zones, the lower elevations assigned 'MO' only in the northern areas or on north facing slopes.  Even lower elevations for northern slopes was allowed.  If no other information was available species distributed between 3000' and 6000' were coded as 'FM'.</w:t>
      </w:r>
    </w:p>
    <w:p w:rsidR="00EC3C4B" w:rsidRDefault="00EC3C4B">
      <w:pPr>
        <w:tabs>
          <w:tab w:val="left" w:pos="-720"/>
        </w:tabs>
        <w:suppressAutoHyphens/>
        <w:spacing w:line="240" w:lineRule="atLeast"/>
      </w:pPr>
    </w:p>
    <w:p w:rsidR="00C51E86" w:rsidRDefault="00EC3C4B">
      <w:pPr>
        <w:tabs>
          <w:tab w:val="left" w:pos="-720"/>
          <w:tab w:val="left" w:pos="0"/>
          <w:tab w:val="left" w:pos="720"/>
          <w:tab w:val="left" w:pos="1440"/>
        </w:tabs>
        <w:suppressAutoHyphens/>
        <w:spacing w:line="240" w:lineRule="atLeast"/>
        <w:ind w:left="2160" w:hanging="2160"/>
      </w:pPr>
      <w:r>
        <w:t>COMMUNITY</w:t>
      </w:r>
      <w:r w:rsidR="00C51E86">
        <w:t xml:space="preserve"> </w:t>
      </w:r>
      <w:r>
        <w:rPr>
          <w:u w:val="single"/>
        </w:rPr>
        <w:t>Forests and woodlands</w:t>
      </w:r>
      <w:r>
        <w:t xml:space="preserve">: </w:t>
      </w:r>
    </w:p>
    <w:p w:rsidR="00EC3C4B" w:rsidRDefault="00EC3C4B">
      <w:pPr>
        <w:tabs>
          <w:tab w:val="left" w:pos="-720"/>
          <w:tab w:val="left" w:pos="0"/>
          <w:tab w:val="left" w:pos="720"/>
          <w:tab w:val="left" w:pos="1440"/>
        </w:tabs>
        <w:suppressAutoHyphens/>
        <w:spacing w:line="240" w:lineRule="atLeast"/>
        <w:ind w:left="2160" w:hanging="2160"/>
      </w:pPr>
      <w:r>
        <w:t xml:space="preserve">af=aspen forest; </w:t>
      </w:r>
    </w:p>
    <w:p w:rsidR="00EC3C4B" w:rsidRDefault="00EC3C4B">
      <w:pPr>
        <w:tabs>
          <w:tab w:val="left" w:pos="-720"/>
          <w:tab w:val="left" w:pos="0"/>
          <w:tab w:val="left" w:pos="720"/>
          <w:tab w:val="left" w:pos="1440"/>
        </w:tabs>
        <w:suppressAutoHyphens/>
        <w:spacing w:line="240" w:lineRule="atLeast"/>
        <w:ind w:left="2160" w:hanging="2160"/>
      </w:pPr>
      <w:r>
        <w:t xml:space="preserve">bf=birch forest; </w:t>
      </w:r>
    </w:p>
    <w:p w:rsidR="00EC3C4B" w:rsidRDefault="00EC3C4B">
      <w:pPr>
        <w:tabs>
          <w:tab w:val="left" w:pos="-720"/>
          <w:tab w:val="left" w:pos="0"/>
          <w:tab w:val="left" w:pos="720"/>
          <w:tab w:val="left" w:pos="1440"/>
        </w:tabs>
        <w:suppressAutoHyphens/>
        <w:spacing w:line="240" w:lineRule="atLeast"/>
        <w:ind w:left="2160" w:hanging="2160"/>
      </w:pPr>
      <w:r>
        <w:t>fw=floodplain woodland;</w:t>
      </w:r>
    </w:p>
    <w:p w:rsidR="00EC3C4B" w:rsidRDefault="00EC3C4B">
      <w:pPr>
        <w:tabs>
          <w:tab w:val="left" w:pos="-720"/>
          <w:tab w:val="left" w:pos="0"/>
          <w:tab w:val="left" w:pos="720"/>
          <w:tab w:val="left" w:pos="1440"/>
        </w:tabs>
        <w:suppressAutoHyphens/>
        <w:spacing w:line="240" w:lineRule="atLeast"/>
        <w:ind w:left="2160" w:hanging="2160"/>
      </w:pPr>
      <w:r>
        <w:t xml:space="preserve">ow=oak woodland; </w:t>
      </w:r>
    </w:p>
    <w:p w:rsidR="00EC3C4B" w:rsidRDefault="00EC3C4B">
      <w:pPr>
        <w:tabs>
          <w:tab w:val="left" w:pos="-720"/>
          <w:tab w:val="left" w:pos="0"/>
          <w:tab w:val="left" w:pos="720"/>
          <w:tab w:val="left" w:pos="1440"/>
        </w:tabs>
        <w:suppressAutoHyphens/>
        <w:spacing w:line="240" w:lineRule="atLeast"/>
        <w:ind w:left="2160" w:hanging="2160"/>
      </w:pPr>
      <w:r>
        <w:t xml:space="preserve">pf=pine forest; </w:t>
      </w:r>
    </w:p>
    <w:p w:rsidR="00EC3C4B" w:rsidRDefault="00EC3C4B">
      <w:pPr>
        <w:tabs>
          <w:tab w:val="left" w:pos="-720"/>
          <w:tab w:val="left" w:pos="0"/>
          <w:tab w:val="left" w:pos="720"/>
          <w:tab w:val="left" w:pos="1440"/>
        </w:tabs>
        <w:suppressAutoHyphens/>
        <w:spacing w:line="240" w:lineRule="atLeast"/>
        <w:ind w:left="2160" w:hanging="2160"/>
      </w:pPr>
      <w:r>
        <w:t xml:space="preserve">pj(pjw)=pine-juniper woodland; </w:t>
      </w:r>
    </w:p>
    <w:p w:rsidR="00EC3C4B" w:rsidRDefault="00EC3C4B">
      <w:pPr>
        <w:tabs>
          <w:tab w:val="left" w:pos="-720"/>
          <w:tab w:val="left" w:pos="0"/>
          <w:tab w:val="left" w:pos="720"/>
          <w:tab w:val="left" w:pos="1440"/>
        </w:tabs>
        <w:suppressAutoHyphens/>
        <w:spacing w:line="240" w:lineRule="atLeast"/>
        <w:ind w:left="2160" w:hanging="2160"/>
      </w:pPr>
      <w:r>
        <w:t xml:space="preserve">pw=pine woodland; </w:t>
      </w:r>
    </w:p>
    <w:p w:rsidR="00EC3C4B" w:rsidRDefault="00EC3C4B">
      <w:pPr>
        <w:tabs>
          <w:tab w:val="left" w:pos="-720"/>
          <w:tab w:val="left" w:pos="0"/>
          <w:tab w:val="left" w:pos="720"/>
          <w:tab w:val="left" w:pos="1440"/>
        </w:tabs>
        <w:suppressAutoHyphens/>
        <w:spacing w:line="240" w:lineRule="atLeast"/>
        <w:ind w:left="2160" w:hanging="2160"/>
      </w:pPr>
      <w:r>
        <w:t xml:space="preserve">rw=ravine woodland; </w:t>
      </w:r>
    </w:p>
    <w:p w:rsidR="00EC3C4B" w:rsidRDefault="00EC3C4B">
      <w:pPr>
        <w:tabs>
          <w:tab w:val="left" w:pos="-720"/>
          <w:tab w:val="left" w:pos="0"/>
          <w:tab w:val="left" w:pos="720"/>
          <w:tab w:val="left" w:pos="1440"/>
        </w:tabs>
        <w:suppressAutoHyphens/>
        <w:spacing w:line="240" w:lineRule="atLeast"/>
        <w:ind w:left="2160" w:hanging="2160"/>
      </w:pPr>
      <w:r>
        <w:t>sf=spruce forest.</w:t>
      </w:r>
    </w:p>
    <w:p w:rsidR="00EC3C4B" w:rsidRDefault="00EC3C4B">
      <w:pPr>
        <w:tabs>
          <w:tab w:val="left" w:pos="-720"/>
          <w:tab w:val="left" w:pos="0"/>
          <w:tab w:val="left" w:pos="720"/>
          <w:tab w:val="left" w:pos="1440"/>
        </w:tabs>
        <w:suppressAutoHyphens/>
        <w:spacing w:line="240" w:lineRule="atLeast"/>
        <w:ind w:left="2160" w:hanging="2160"/>
      </w:pPr>
      <w:r>
        <w:rPr>
          <w:u w:val="single"/>
        </w:rPr>
        <w:t>Shrubland</w:t>
      </w:r>
      <w:r>
        <w:t>: ms(msh)=mountain mahogany shrubland;</w:t>
      </w:r>
    </w:p>
    <w:p w:rsidR="00EC3C4B" w:rsidRDefault="00EC3C4B">
      <w:pPr>
        <w:tabs>
          <w:tab w:val="left" w:pos="-720"/>
          <w:tab w:val="left" w:pos="0"/>
          <w:tab w:val="left" w:pos="720"/>
          <w:tab w:val="left" w:pos="1440"/>
        </w:tabs>
        <w:suppressAutoHyphens/>
        <w:spacing w:line="240" w:lineRule="atLeast"/>
        <w:ind w:left="2160" w:hanging="2160"/>
      </w:pPr>
      <w:r>
        <w:t xml:space="preserve">sb(sbg)=sagebrush-grassland; </w:t>
      </w:r>
    </w:p>
    <w:p w:rsidR="00EC3C4B" w:rsidRDefault="00EC3C4B">
      <w:pPr>
        <w:tabs>
          <w:tab w:val="left" w:pos="-720"/>
          <w:tab w:val="left" w:pos="0"/>
          <w:tab w:val="left" w:pos="720"/>
          <w:tab w:val="left" w:pos="1440"/>
        </w:tabs>
        <w:suppressAutoHyphens/>
        <w:spacing w:line="240" w:lineRule="atLeast"/>
        <w:ind w:left="2160" w:hanging="2160"/>
      </w:pPr>
      <w:r>
        <w:t xml:space="preserve">ss(sst)=streamside grassland. </w:t>
      </w:r>
    </w:p>
    <w:p w:rsidR="00EC3C4B" w:rsidRDefault="00EC3C4B">
      <w:pPr>
        <w:tabs>
          <w:tab w:val="left" w:pos="-720"/>
          <w:tab w:val="left" w:pos="0"/>
          <w:tab w:val="left" w:pos="720"/>
          <w:tab w:val="left" w:pos="1440"/>
        </w:tabs>
        <w:suppressAutoHyphens/>
        <w:spacing w:line="240" w:lineRule="atLeast"/>
        <w:ind w:left="2160" w:hanging="2160"/>
      </w:pPr>
      <w:r>
        <w:rPr>
          <w:u w:val="single"/>
        </w:rPr>
        <w:lastRenderedPageBreak/>
        <w:t>Grassland</w:t>
      </w:r>
      <w:r>
        <w:t xml:space="preserve">: gr(g)=grassland); </w:t>
      </w:r>
    </w:p>
    <w:p w:rsidR="00EC3C4B" w:rsidRDefault="00EC3C4B">
      <w:pPr>
        <w:tabs>
          <w:tab w:val="left" w:pos="-720"/>
          <w:tab w:val="left" w:pos="0"/>
          <w:tab w:val="left" w:pos="720"/>
          <w:tab w:val="left" w:pos="1440"/>
        </w:tabs>
        <w:suppressAutoHyphens/>
        <w:spacing w:line="240" w:lineRule="atLeast"/>
        <w:ind w:left="2160" w:hanging="2160"/>
      </w:pPr>
      <w:r>
        <w:t xml:space="preserve">mm(mmd)=mountain meadow; </w:t>
      </w:r>
    </w:p>
    <w:p w:rsidR="00EC3C4B" w:rsidRDefault="00EC3C4B">
      <w:pPr>
        <w:tabs>
          <w:tab w:val="left" w:pos="-720"/>
          <w:tab w:val="left" w:pos="0"/>
          <w:tab w:val="left" w:pos="720"/>
          <w:tab w:val="left" w:pos="1440"/>
        </w:tabs>
        <w:suppressAutoHyphens/>
        <w:spacing w:line="240" w:lineRule="atLeast"/>
        <w:ind w:left="2160" w:hanging="2160"/>
      </w:pPr>
      <w:r>
        <w:t xml:space="preserve">st(stg)=streamside grassland. </w:t>
      </w:r>
    </w:p>
    <w:p w:rsidR="00EC3C4B" w:rsidRDefault="00EC3C4B">
      <w:pPr>
        <w:tabs>
          <w:tab w:val="left" w:pos="-720"/>
          <w:tab w:val="left" w:pos="0"/>
          <w:tab w:val="left" w:pos="720"/>
          <w:tab w:val="left" w:pos="1440"/>
        </w:tabs>
        <w:suppressAutoHyphens/>
        <w:spacing w:line="240" w:lineRule="atLeast"/>
        <w:ind w:left="2160" w:hanging="2160"/>
      </w:pPr>
      <w:r>
        <w:rPr>
          <w:u w:val="single"/>
        </w:rPr>
        <w:t>Barren substrates</w:t>
      </w:r>
      <w:r>
        <w:t>: ig=igneous outcrop;</w:t>
      </w:r>
    </w:p>
    <w:p w:rsidR="00EC3C4B" w:rsidRDefault="00EC3C4B">
      <w:pPr>
        <w:tabs>
          <w:tab w:val="left" w:pos="-720"/>
          <w:tab w:val="left" w:pos="0"/>
          <w:tab w:val="left" w:pos="720"/>
          <w:tab w:val="left" w:pos="1440"/>
        </w:tabs>
        <w:suppressAutoHyphens/>
        <w:spacing w:line="240" w:lineRule="atLeast"/>
        <w:ind w:left="2160" w:hanging="2160"/>
      </w:pPr>
      <w:r>
        <w:t xml:space="preserve">ls=limestone outcrop; </w:t>
      </w:r>
    </w:p>
    <w:p w:rsidR="00EC3C4B" w:rsidRDefault="00EC3C4B">
      <w:pPr>
        <w:tabs>
          <w:tab w:val="left" w:pos="-720"/>
          <w:tab w:val="left" w:pos="0"/>
          <w:tab w:val="left" w:pos="720"/>
          <w:tab w:val="left" w:pos="1440"/>
        </w:tabs>
        <w:suppressAutoHyphens/>
        <w:spacing w:line="240" w:lineRule="atLeast"/>
        <w:ind w:left="2160" w:hanging="2160"/>
      </w:pPr>
      <w:r>
        <w:t xml:space="preserve">rb=redbed badlands; </w:t>
      </w:r>
    </w:p>
    <w:p w:rsidR="00EC3C4B" w:rsidRDefault="00EC3C4B">
      <w:pPr>
        <w:tabs>
          <w:tab w:val="left" w:pos="-720"/>
          <w:tab w:val="left" w:pos="0"/>
          <w:tab w:val="left" w:pos="720"/>
          <w:tab w:val="left" w:pos="1440"/>
        </w:tabs>
        <w:suppressAutoHyphens/>
        <w:spacing w:line="240" w:lineRule="atLeast"/>
        <w:ind w:left="2160" w:hanging="2160"/>
      </w:pPr>
      <w:r>
        <w:t>so(ss)=sandstone outcrop.</w:t>
      </w:r>
    </w:p>
    <w:p w:rsidR="00EC3C4B" w:rsidRDefault="00EC3C4B">
      <w:pPr>
        <w:tabs>
          <w:tab w:val="left" w:pos="-720"/>
          <w:tab w:val="left" w:pos="0"/>
          <w:tab w:val="left" w:pos="720"/>
          <w:tab w:val="left" w:pos="1440"/>
        </w:tabs>
        <w:suppressAutoHyphens/>
        <w:spacing w:line="240" w:lineRule="atLeast"/>
        <w:ind w:left="2160" w:hanging="2160"/>
      </w:pPr>
      <w:r>
        <w:rPr>
          <w:u w:val="single"/>
        </w:rPr>
        <w:t>Wetlands</w:t>
      </w:r>
      <w:r>
        <w:t xml:space="preserve">: la(lac)=lacustrine; </w:t>
      </w:r>
    </w:p>
    <w:p w:rsidR="00EC3C4B" w:rsidRDefault="00EC3C4B">
      <w:pPr>
        <w:tabs>
          <w:tab w:val="left" w:pos="-720"/>
          <w:tab w:val="left" w:pos="0"/>
          <w:tab w:val="left" w:pos="720"/>
          <w:tab w:val="left" w:pos="1440"/>
        </w:tabs>
        <w:suppressAutoHyphens/>
        <w:spacing w:line="240" w:lineRule="atLeast"/>
        <w:ind w:left="2160" w:hanging="2160"/>
      </w:pPr>
      <w:r>
        <w:t xml:space="preserve">pa(pal)=palustrine; </w:t>
      </w:r>
    </w:p>
    <w:p w:rsidR="00EC3C4B" w:rsidRDefault="00EC3C4B">
      <w:pPr>
        <w:tabs>
          <w:tab w:val="left" w:pos="-720"/>
          <w:tab w:val="left" w:pos="0"/>
          <w:tab w:val="left" w:pos="720"/>
          <w:tab w:val="left" w:pos="1440"/>
        </w:tabs>
        <w:suppressAutoHyphens/>
        <w:spacing w:line="240" w:lineRule="atLeast"/>
        <w:ind w:left="2160" w:hanging="2160"/>
      </w:pPr>
      <w:r>
        <w:t xml:space="preserve">ri(riv)=riverine; </w:t>
      </w:r>
    </w:p>
    <w:p w:rsidR="00EC3C4B" w:rsidRDefault="00EC3C4B">
      <w:pPr>
        <w:tabs>
          <w:tab w:val="left" w:pos="-720"/>
          <w:tab w:val="left" w:pos="0"/>
          <w:tab w:val="left" w:pos="720"/>
          <w:tab w:val="left" w:pos="1440"/>
        </w:tabs>
        <w:suppressAutoHyphens/>
        <w:spacing w:line="240" w:lineRule="atLeast"/>
        <w:ind w:left="2160" w:hanging="2160"/>
      </w:pPr>
      <w:r>
        <w:t>di(dis)=disturbed.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GCBA=barren; </w:t>
      </w:r>
    </w:p>
    <w:p w:rsidR="00EC3C4B" w:rsidRDefault="00EC3C4B">
      <w:pPr>
        <w:tabs>
          <w:tab w:val="left" w:pos="-720"/>
          <w:tab w:val="left" w:pos="0"/>
          <w:tab w:val="left" w:pos="720"/>
          <w:tab w:val="left" w:pos="1440"/>
        </w:tabs>
        <w:suppressAutoHyphens/>
        <w:spacing w:line="240" w:lineRule="atLeast"/>
        <w:ind w:left="2160" w:hanging="2160"/>
      </w:pPr>
      <w:r>
        <w:t xml:space="preserve">DI=disturbed; </w:t>
      </w:r>
    </w:p>
    <w:p w:rsidR="00EC3C4B" w:rsidRDefault="00EC3C4B">
      <w:pPr>
        <w:tabs>
          <w:tab w:val="left" w:pos="-720"/>
          <w:tab w:val="left" w:pos="0"/>
          <w:tab w:val="left" w:pos="720"/>
          <w:tab w:val="left" w:pos="1440"/>
        </w:tabs>
        <w:suppressAutoHyphens/>
        <w:spacing w:line="240" w:lineRule="atLeast"/>
        <w:ind w:left="2160" w:hanging="2160"/>
      </w:pPr>
      <w:r>
        <w:t xml:space="preserve">FO=forest; </w:t>
      </w:r>
    </w:p>
    <w:p w:rsidR="00EC3C4B" w:rsidRDefault="00EC3C4B">
      <w:pPr>
        <w:tabs>
          <w:tab w:val="left" w:pos="-720"/>
          <w:tab w:val="left" w:pos="0"/>
          <w:tab w:val="left" w:pos="720"/>
          <w:tab w:val="left" w:pos="1440"/>
        </w:tabs>
        <w:suppressAutoHyphens/>
        <w:spacing w:line="240" w:lineRule="atLeast"/>
        <w:ind w:left="2160" w:hanging="2160"/>
      </w:pPr>
      <w:r>
        <w:t xml:space="preserve">GR=grassland; </w:t>
      </w:r>
    </w:p>
    <w:p w:rsidR="00EC3C4B" w:rsidRDefault="00EC3C4B">
      <w:pPr>
        <w:tabs>
          <w:tab w:val="left" w:pos="-720"/>
          <w:tab w:val="left" w:pos="0"/>
          <w:tab w:val="left" w:pos="720"/>
          <w:tab w:val="left" w:pos="1440"/>
        </w:tabs>
        <w:suppressAutoHyphens/>
        <w:spacing w:line="240" w:lineRule="atLeast"/>
        <w:ind w:left="2160" w:hanging="2160"/>
      </w:pPr>
      <w:r>
        <w:t xml:space="preserve">MC=many communities; </w:t>
      </w:r>
    </w:p>
    <w:p w:rsidR="00EC3C4B" w:rsidRDefault="00EC3C4B">
      <w:pPr>
        <w:tabs>
          <w:tab w:val="left" w:pos="-720"/>
          <w:tab w:val="left" w:pos="0"/>
          <w:tab w:val="left" w:pos="720"/>
          <w:tab w:val="left" w:pos="1440"/>
        </w:tabs>
        <w:suppressAutoHyphens/>
        <w:spacing w:line="240" w:lineRule="atLeast"/>
        <w:ind w:left="2160" w:hanging="2160"/>
      </w:pPr>
      <w:r>
        <w:t xml:space="preserve">SH=shrub; </w:t>
      </w:r>
    </w:p>
    <w:p w:rsidR="00EC3C4B" w:rsidRDefault="00EC3C4B">
      <w:pPr>
        <w:tabs>
          <w:tab w:val="left" w:pos="-720"/>
          <w:tab w:val="left" w:pos="0"/>
          <w:tab w:val="left" w:pos="720"/>
          <w:tab w:val="left" w:pos="1440"/>
        </w:tabs>
        <w:suppressAutoHyphens/>
        <w:spacing w:line="240" w:lineRule="atLeast"/>
        <w:ind w:left="2160" w:hanging="2160"/>
      </w:pPr>
      <w:r>
        <w:t xml:space="preserve">ST=streamside; </w:t>
      </w:r>
    </w:p>
    <w:p w:rsidR="00EC3C4B" w:rsidRDefault="00EC3C4B">
      <w:pPr>
        <w:tabs>
          <w:tab w:val="left" w:pos="-720"/>
          <w:tab w:val="left" w:pos="0"/>
          <w:tab w:val="left" w:pos="720"/>
          <w:tab w:val="left" w:pos="1440"/>
        </w:tabs>
        <w:suppressAutoHyphens/>
        <w:spacing w:line="240" w:lineRule="atLeast"/>
        <w:ind w:left="2160" w:hanging="2160"/>
      </w:pPr>
      <w:r>
        <w:t xml:space="preserve">WE=wetland; </w:t>
      </w:r>
    </w:p>
    <w:p w:rsidR="00EC3C4B" w:rsidRDefault="00EC3C4B">
      <w:pPr>
        <w:tabs>
          <w:tab w:val="left" w:pos="-720"/>
          <w:tab w:val="left" w:pos="0"/>
          <w:tab w:val="left" w:pos="720"/>
          <w:tab w:val="left" w:pos="1440"/>
        </w:tabs>
        <w:suppressAutoHyphens/>
        <w:spacing w:line="240" w:lineRule="atLeast"/>
        <w:ind w:left="2160" w:hanging="2160"/>
      </w:pPr>
      <w:r>
        <w:t>WO=woodland.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R to OCOO=cooked; </w:t>
      </w:r>
    </w:p>
    <w:p w:rsidR="00EC3C4B" w:rsidRDefault="00EC3C4B">
      <w:pPr>
        <w:tabs>
          <w:tab w:val="left" w:pos="-720"/>
          <w:tab w:val="left" w:pos="0"/>
          <w:tab w:val="left" w:pos="720"/>
          <w:tab w:val="left" w:pos="1440"/>
        </w:tabs>
        <w:suppressAutoHyphens/>
        <w:spacing w:line="240" w:lineRule="atLeast"/>
        <w:ind w:left="2160" w:hanging="2160"/>
      </w:pPr>
      <w:r>
        <w:t xml:space="preserve">CPF=cooked or 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MED=used for medicine; </w:t>
      </w:r>
    </w:p>
    <w:p w:rsidR="00EC3C4B" w:rsidRDefault="00EC3C4B">
      <w:pPr>
        <w:tabs>
          <w:tab w:val="left" w:pos="-720"/>
          <w:tab w:val="left" w:pos="0"/>
          <w:tab w:val="left" w:pos="720"/>
          <w:tab w:val="left" w:pos="1440"/>
        </w:tabs>
        <w:suppressAutoHyphens/>
        <w:spacing w:line="240" w:lineRule="atLeast"/>
        <w:ind w:left="2160" w:hanging="2160"/>
      </w:pPr>
      <w:r>
        <w:t xml:space="preserve">NOT=part not used; </w:t>
      </w:r>
    </w:p>
    <w:p w:rsidR="00EC3C4B" w:rsidRDefault="00EC3C4B">
      <w:pPr>
        <w:tabs>
          <w:tab w:val="left" w:pos="-720"/>
          <w:tab w:val="left" w:pos="0"/>
          <w:tab w:val="left" w:pos="720"/>
          <w:tab w:val="left" w:pos="1440"/>
        </w:tabs>
        <w:suppressAutoHyphens/>
        <w:spacing w:line="240" w:lineRule="atLeast"/>
        <w:ind w:left="2160" w:hanging="2160"/>
      </w:pPr>
      <w:r>
        <w:t xml:space="preserve">POS=part possibly used; </w:t>
      </w:r>
    </w:p>
    <w:p w:rsidR="00EC3C4B" w:rsidRDefault="00EC3C4B">
      <w:pPr>
        <w:tabs>
          <w:tab w:val="left" w:pos="-720"/>
          <w:tab w:val="left" w:pos="0"/>
          <w:tab w:val="left" w:pos="720"/>
          <w:tab w:val="left" w:pos="1440"/>
        </w:tabs>
        <w:suppressAutoHyphens/>
        <w:spacing w:line="240" w:lineRule="atLeast"/>
        <w:ind w:left="2160" w:hanging="2160"/>
      </w:pPr>
      <w:r>
        <w:t xml:space="preserve">PRF=Processed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RAC=raw or cooked; </w:t>
      </w:r>
    </w:p>
    <w:p w:rsidR="00EC3C4B" w:rsidRDefault="00EC3C4B">
      <w:pPr>
        <w:tabs>
          <w:tab w:val="left" w:pos="-720"/>
          <w:tab w:val="left" w:pos="0"/>
          <w:tab w:val="left" w:pos="720"/>
          <w:tab w:val="left" w:pos="1440"/>
        </w:tabs>
        <w:suppressAutoHyphens/>
        <w:spacing w:line="240" w:lineRule="atLeast"/>
        <w:ind w:left="2160" w:hanging="2160"/>
      </w:pPr>
      <w:r>
        <w:t xml:space="preserve">RAW=raw; </w:t>
      </w:r>
    </w:p>
    <w:p w:rsidR="00EC3C4B" w:rsidRDefault="00EC3C4B">
      <w:pPr>
        <w:tabs>
          <w:tab w:val="left" w:pos="-720"/>
          <w:tab w:val="left" w:pos="0"/>
          <w:tab w:val="left" w:pos="720"/>
          <w:tab w:val="left" w:pos="1440"/>
        </w:tabs>
        <w:suppressAutoHyphens/>
        <w:spacing w:line="240" w:lineRule="atLeast"/>
        <w:ind w:left="2160" w:hanging="2160"/>
      </w:pPr>
      <w:r>
        <w:t xml:space="preserve">RCD=raw, cooked or dried; </w:t>
      </w:r>
    </w:p>
    <w:p w:rsidR="00EC3C4B" w:rsidRDefault="00EC3C4B">
      <w:pPr>
        <w:tabs>
          <w:tab w:val="left" w:pos="-720"/>
          <w:tab w:val="left" w:pos="0"/>
          <w:tab w:val="left" w:pos="720"/>
          <w:tab w:val="left" w:pos="1440"/>
        </w:tabs>
        <w:suppressAutoHyphens/>
        <w:spacing w:line="240" w:lineRule="atLeast"/>
        <w:ind w:left="2160" w:hanging="2160"/>
      </w:pPr>
      <w:r>
        <w:t xml:space="preserve">RCP=raw cooked or 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RDR=raw or dried;  </w:t>
      </w:r>
    </w:p>
    <w:p w:rsidR="00EC3C4B" w:rsidRDefault="00EC3C4B">
      <w:pPr>
        <w:tabs>
          <w:tab w:val="left" w:pos="-720"/>
          <w:tab w:val="left" w:pos="0"/>
          <w:tab w:val="left" w:pos="720"/>
          <w:tab w:val="left" w:pos="1440"/>
        </w:tabs>
        <w:suppressAutoHyphens/>
        <w:spacing w:line="240" w:lineRule="atLeast"/>
        <w:ind w:left="2160" w:hanging="2160"/>
      </w:pPr>
      <w:r>
        <w:t>UNS=unspecified how processed.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UN=no other plant part used; </w:t>
      </w:r>
    </w:p>
    <w:p w:rsidR="00EC3C4B" w:rsidRDefault="00EC3C4B">
      <w:pPr>
        <w:tabs>
          <w:tab w:val="left" w:pos="-720"/>
          <w:tab w:val="left" w:pos="0"/>
          <w:tab w:val="left" w:pos="720"/>
          <w:tab w:val="left" w:pos="1440"/>
        </w:tabs>
        <w:suppressAutoHyphens/>
        <w:spacing w:line="240" w:lineRule="atLeast"/>
        <w:ind w:left="2160" w:hanging="2160"/>
      </w:pPr>
      <w:r>
        <w:t xml:space="preserve">O=other type of use; </w:t>
      </w:r>
    </w:p>
    <w:p w:rsidR="00EC3C4B" w:rsidRDefault="00EC3C4B">
      <w:pPr>
        <w:tabs>
          <w:tab w:val="left" w:pos="-720"/>
          <w:tab w:val="left" w:pos="0"/>
          <w:tab w:val="left" w:pos="720"/>
          <w:tab w:val="left" w:pos="1440"/>
        </w:tabs>
        <w:suppressAutoHyphens/>
        <w:spacing w:line="240" w:lineRule="atLeast"/>
        <w:ind w:left="2160" w:hanging="2160"/>
      </w:pPr>
      <w:r>
        <w:t>U=used.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TUF</w:t>
      </w:r>
      <w:r w:rsidR="00C51E86">
        <w:t xml:space="preserve"> </w:t>
      </w:r>
      <w:r>
        <w:t xml:space="preserve">or unspecified plant part only (U=U). </w:t>
      </w:r>
    </w:p>
    <w:p w:rsidR="00EC3C4B" w:rsidRDefault="00EC3C4B">
      <w:pPr>
        <w:tabs>
          <w:tab w:val="left" w:pos="-720"/>
          <w:tab w:val="left" w:pos="0"/>
          <w:tab w:val="left" w:pos="720"/>
          <w:tab w:val="left" w:pos="1440"/>
        </w:tabs>
        <w:suppressAutoHyphens/>
        <w:spacing w:line="240" w:lineRule="atLeast"/>
        <w:ind w:left="2160" w:hanging="2160"/>
      </w:pPr>
      <w:r>
        <w:t xml:space="preserve">G=greens; </w:t>
      </w:r>
    </w:p>
    <w:p w:rsidR="00EC3C4B" w:rsidRDefault="00EC3C4B">
      <w:pPr>
        <w:tabs>
          <w:tab w:val="left" w:pos="-720"/>
          <w:tab w:val="left" w:pos="0"/>
          <w:tab w:val="left" w:pos="720"/>
          <w:tab w:val="left" w:pos="1440"/>
        </w:tabs>
        <w:suppressAutoHyphens/>
        <w:spacing w:line="240" w:lineRule="atLeast"/>
        <w:ind w:left="2160" w:hanging="2160"/>
      </w:pPr>
      <w:r>
        <w:t xml:space="preserve">M=medicine; </w:t>
      </w:r>
    </w:p>
    <w:p w:rsidR="00EC3C4B" w:rsidRDefault="00EC3C4B">
      <w:pPr>
        <w:tabs>
          <w:tab w:val="left" w:pos="-720"/>
          <w:tab w:val="left" w:pos="0"/>
          <w:tab w:val="left" w:pos="720"/>
          <w:tab w:val="left" w:pos="1440"/>
        </w:tabs>
        <w:suppressAutoHyphens/>
        <w:spacing w:line="240" w:lineRule="atLeast"/>
        <w:ind w:left="2160" w:hanging="2160"/>
      </w:pPr>
      <w:r>
        <w:t xml:space="preserve">N=none (for plants where variables R to O are indicated); </w:t>
      </w:r>
    </w:p>
    <w:p w:rsidR="00EC3C4B" w:rsidRDefault="00EC3C4B">
      <w:pPr>
        <w:tabs>
          <w:tab w:val="left" w:pos="-720"/>
          <w:tab w:val="left" w:pos="0"/>
          <w:tab w:val="left" w:pos="720"/>
          <w:tab w:val="left" w:pos="1440"/>
        </w:tabs>
        <w:suppressAutoHyphens/>
        <w:spacing w:line="240" w:lineRule="atLeast"/>
        <w:ind w:left="2160" w:hanging="2160"/>
      </w:pPr>
      <w:r>
        <w:t xml:space="preserve">O=other; </w:t>
      </w:r>
    </w:p>
    <w:p w:rsidR="00EC3C4B" w:rsidRDefault="00EC3C4B">
      <w:pPr>
        <w:tabs>
          <w:tab w:val="left" w:pos="-720"/>
          <w:tab w:val="left" w:pos="0"/>
          <w:tab w:val="left" w:pos="720"/>
          <w:tab w:val="left" w:pos="1440"/>
        </w:tabs>
        <w:suppressAutoHyphens/>
        <w:spacing w:line="240" w:lineRule="atLeast"/>
        <w:ind w:left="2160" w:hanging="2160"/>
      </w:pPr>
      <w:r>
        <w:t xml:space="preserve">U=gum; </w:t>
      </w:r>
    </w:p>
    <w:p w:rsidR="00EC3C4B" w:rsidRDefault="00EC3C4B">
      <w:pPr>
        <w:tabs>
          <w:tab w:val="left" w:pos="-720"/>
          <w:tab w:val="left" w:pos="0"/>
          <w:tab w:val="left" w:pos="720"/>
          <w:tab w:val="left" w:pos="1440"/>
        </w:tabs>
        <w:suppressAutoHyphens/>
        <w:spacing w:line="240" w:lineRule="atLeast"/>
        <w:ind w:left="2160" w:hanging="2160"/>
      </w:pPr>
      <w:r>
        <w:t xml:space="preserve">W=water; </w:t>
      </w:r>
    </w:p>
    <w:p w:rsidR="00EC3C4B" w:rsidRDefault="00EC3C4B">
      <w:pPr>
        <w:tabs>
          <w:tab w:val="left" w:pos="-720"/>
          <w:tab w:val="left" w:pos="0"/>
          <w:tab w:val="left" w:pos="720"/>
          <w:tab w:val="left" w:pos="1440"/>
        </w:tabs>
        <w:suppressAutoHyphens/>
        <w:spacing w:line="240" w:lineRule="atLeast"/>
        <w:ind w:left="2160" w:hanging="2160"/>
      </w:pPr>
      <w:r>
        <w:t>Y=syrup.</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DNE=edible; </w:t>
      </w:r>
    </w:p>
    <w:p w:rsidR="00EC3C4B" w:rsidRDefault="00EC3C4B">
      <w:pPr>
        <w:tabs>
          <w:tab w:val="left" w:pos="-720"/>
          <w:tab w:val="left" w:pos="0"/>
          <w:tab w:val="left" w:pos="720"/>
          <w:tab w:val="left" w:pos="1440"/>
        </w:tabs>
        <w:suppressAutoHyphens/>
        <w:spacing w:line="240" w:lineRule="atLeast"/>
        <w:ind w:left="2160" w:hanging="2160"/>
      </w:pPr>
      <w:r>
        <w:t xml:space="preserve">?=possibly dangerous, may need special processing; </w:t>
      </w:r>
    </w:p>
    <w:p w:rsidR="00EC3C4B" w:rsidRDefault="00EC3C4B">
      <w:pPr>
        <w:tabs>
          <w:tab w:val="left" w:pos="-720"/>
          <w:tab w:val="left" w:pos="0"/>
          <w:tab w:val="left" w:pos="720"/>
          <w:tab w:val="left" w:pos="1440"/>
        </w:tabs>
        <w:suppressAutoHyphens/>
        <w:spacing w:line="240" w:lineRule="atLeast"/>
        <w:ind w:left="2160" w:hanging="2160"/>
      </w:pPr>
      <w:r>
        <w:t>D=dangerous/poisonous.</w:t>
      </w:r>
    </w:p>
    <w:p w:rsidR="00EC3C4B" w:rsidRDefault="00EC3C4B">
      <w:pPr>
        <w:tabs>
          <w:tab w:val="left" w:pos="-720"/>
        </w:tabs>
        <w:suppressAutoHyphens/>
        <w:spacing w:line="240" w:lineRule="atLeast"/>
      </w:pPr>
      <w:r>
        <w:br w:type="page"/>
      </w:r>
      <w:r>
        <w:lastRenderedPageBreak/>
        <w:t>Floral data for Western Black Hills - Lab Manual (for Powder River basin only, PRBFLOR.dbf; from Zeimens and Walker 1977 [which is actually from Atlantic Richfield 1976], Latady 1982, Department of the Interior 1979)</w:t>
      </w:r>
    </w:p>
    <w:p w:rsidR="00EC3C4B" w:rsidRDefault="00EC3C4B">
      <w:pPr>
        <w:tabs>
          <w:tab w:val="left" w:pos="-720"/>
        </w:tabs>
        <w:suppressAutoHyphens/>
        <w:spacing w:line="240" w:lineRule="atLeast"/>
      </w:pPr>
    </w:p>
    <w:p w:rsidR="00EC3C4B" w:rsidRDefault="00EC3C4B">
      <w:pPr>
        <w:tabs>
          <w:tab w:val="left" w:pos="-720"/>
        </w:tabs>
        <w:suppressAutoHyphens/>
        <w:spacing w:line="240" w:lineRule="atLeast"/>
      </w:pPr>
      <w:r>
        <w:rPr>
          <w:b/>
          <w:bCs/>
          <w:u w:val="single"/>
        </w:rPr>
        <w:t>General Coding Guide and Variable Names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Species</w:t>
      </w:r>
      <w:r>
        <w:tab/>
      </w:r>
      <w:r>
        <w:tab/>
      </w:r>
      <w:r>
        <w:tab/>
      </w:r>
      <w:r>
        <w:tab/>
        <w:t>(SPECIES)Full species name</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Genus mark</w:t>
      </w:r>
      <w:r>
        <w:tab/>
      </w:r>
      <w:r>
        <w:tab/>
      </w:r>
      <w:r w:rsidR="00C51E86">
        <w:tab/>
      </w:r>
      <w:r>
        <w:t>(GM)Marks one species of each genus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Number of Species</w:t>
      </w:r>
      <w:r>
        <w:tab/>
      </w:r>
      <w:r>
        <w:tab/>
        <w:t>(NOS)Number of species indicated by entry, if more than one</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Roots</w:t>
      </w:r>
      <w:r>
        <w:tab/>
      </w:r>
      <w:r>
        <w:tab/>
      </w:r>
      <w:r>
        <w:tab/>
      </w:r>
      <w:r>
        <w:tab/>
        <w:t>(R)Roots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Seeds</w:t>
      </w:r>
      <w:r>
        <w:tab/>
      </w:r>
      <w:r>
        <w:tab/>
      </w:r>
      <w:r>
        <w:tab/>
      </w:r>
      <w:r>
        <w:tab/>
        <w:t>(S)Seeds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Leaves</w:t>
      </w:r>
      <w:r>
        <w:tab/>
      </w:r>
      <w:r>
        <w:tab/>
      </w:r>
      <w:r>
        <w:tab/>
      </w:r>
      <w:r>
        <w:tab/>
        <w:t>(L)Leaves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Flowers</w:t>
      </w:r>
      <w:r>
        <w:tab/>
      </w:r>
      <w:r>
        <w:tab/>
      </w:r>
      <w:r>
        <w:tab/>
      </w:r>
      <w:r>
        <w:tab/>
        <w:t>(F)Flowers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Other Plant part</w:t>
      </w:r>
      <w:r>
        <w:tab/>
      </w:r>
      <w:r>
        <w:tab/>
        <w:t>(O)Other specified plant part (e.g., stems, pulp)</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Other used part</w:t>
      </w:r>
      <w:r>
        <w:tab/>
      </w:r>
      <w:r>
        <w:tab/>
        <w:t>(U)Other, unspecified or multiple plant parts used.</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Type of use</w:t>
      </w:r>
      <w:r>
        <w:tab/>
      </w:r>
      <w:r>
        <w:tab/>
      </w:r>
      <w:r>
        <w:tab/>
        <w:t>(TU)Type of use for unspecified plant parts (U)</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Danger of use</w:t>
      </w:r>
      <w:r>
        <w:tab/>
      </w:r>
      <w:r>
        <w:tab/>
      </w:r>
      <w:r>
        <w:tab/>
        <w:t>(D)Danger from ingestion, plant poisonous or may be poisonous.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Common name</w:t>
      </w:r>
      <w:r>
        <w:tab/>
      </w:r>
      <w:r>
        <w:tab/>
      </w:r>
      <w:r>
        <w:tab/>
        <w:t>(COMMONNAME)Common name of species or entire genus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Comments</w:t>
      </w:r>
      <w:r>
        <w:tab/>
      </w:r>
      <w:r>
        <w:tab/>
      </w:r>
      <w:r>
        <w:tab/>
      </w:r>
      <w:r>
        <w:tab/>
        <w:t>(COMMENTS)Any other possibly relevant information about the species.</w:t>
      </w:r>
    </w:p>
    <w:p w:rsidR="00EC3C4B" w:rsidRDefault="00EC3C4B">
      <w:pPr>
        <w:tabs>
          <w:tab w:val="left" w:pos="-720"/>
        </w:tabs>
        <w:suppressAutoHyphens/>
        <w:spacing w:line="240" w:lineRule="atLeast"/>
      </w:pPr>
      <w:r>
        <w:br w:type="page"/>
      </w:r>
      <w:r>
        <w:rPr>
          <w:b/>
          <w:bCs/>
          <w:u w:val="single"/>
        </w:rPr>
        <w:lastRenderedPageBreak/>
        <w:t>Specific coding conventions for selected variables</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R to OCOO=cooked; </w:t>
      </w:r>
    </w:p>
    <w:p w:rsidR="00EC3C4B" w:rsidRDefault="00EC3C4B">
      <w:pPr>
        <w:tabs>
          <w:tab w:val="left" w:pos="-720"/>
          <w:tab w:val="left" w:pos="0"/>
          <w:tab w:val="left" w:pos="720"/>
          <w:tab w:val="left" w:pos="1440"/>
        </w:tabs>
        <w:suppressAutoHyphens/>
        <w:spacing w:line="240" w:lineRule="atLeast"/>
        <w:ind w:left="2160" w:hanging="2160"/>
      </w:pPr>
      <w:r>
        <w:t xml:space="preserve">CPF=cooked or 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MED=used for medicine; </w:t>
      </w:r>
    </w:p>
    <w:p w:rsidR="00EC3C4B" w:rsidRDefault="00EC3C4B">
      <w:pPr>
        <w:tabs>
          <w:tab w:val="left" w:pos="-720"/>
          <w:tab w:val="left" w:pos="0"/>
          <w:tab w:val="left" w:pos="720"/>
          <w:tab w:val="left" w:pos="1440"/>
        </w:tabs>
        <w:suppressAutoHyphens/>
        <w:spacing w:line="240" w:lineRule="atLeast"/>
        <w:ind w:left="2160" w:hanging="2160"/>
      </w:pPr>
      <w:r>
        <w:t xml:space="preserve">NOT=part not used; </w:t>
      </w:r>
    </w:p>
    <w:p w:rsidR="00EC3C4B" w:rsidRDefault="00EC3C4B">
      <w:pPr>
        <w:tabs>
          <w:tab w:val="left" w:pos="-720"/>
          <w:tab w:val="left" w:pos="0"/>
          <w:tab w:val="left" w:pos="720"/>
          <w:tab w:val="left" w:pos="1440"/>
        </w:tabs>
        <w:suppressAutoHyphens/>
        <w:spacing w:line="240" w:lineRule="atLeast"/>
        <w:ind w:left="2160" w:hanging="2160"/>
      </w:pPr>
      <w:r>
        <w:t xml:space="preserve">POS=part possibly used; </w:t>
      </w:r>
    </w:p>
    <w:p w:rsidR="00EC3C4B" w:rsidRDefault="00EC3C4B">
      <w:pPr>
        <w:tabs>
          <w:tab w:val="left" w:pos="-720"/>
          <w:tab w:val="left" w:pos="0"/>
          <w:tab w:val="left" w:pos="720"/>
          <w:tab w:val="left" w:pos="1440"/>
        </w:tabs>
        <w:suppressAutoHyphens/>
        <w:spacing w:line="240" w:lineRule="atLeast"/>
        <w:ind w:left="2160" w:hanging="2160"/>
      </w:pPr>
      <w:r>
        <w:t xml:space="preserve">PRF=Processed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RAC=raw or cooked; </w:t>
      </w:r>
    </w:p>
    <w:p w:rsidR="00EC3C4B" w:rsidRDefault="00EC3C4B">
      <w:pPr>
        <w:tabs>
          <w:tab w:val="left" w:pos="-720"/>
          <w:tab w:val="left" w:pos="0"/>
          <w:tab w:val="left" w:pos="720"/>
          <w:tab w:val="left" w:pos="1440"/>
        </w:tabs>
        <w:suppressAutoHyphens/>
        <w:spacing w:line="240" w:lineRule="atLeast"/>
        <w:ind w:left="2160" w:hanging="2160"/>
      </w:pPr>
      <w:r>
        <w:t xml:space="preserve">RAW=raw; </w:t>
      </w:r>
    </w:p>
    <w:p w:rsidR="00EC3C4B" w:rsidRDefault="00EC3C4B">
      <w:pPr>
        <w:tabs>
          <w:tab w:val="left" w:pos="-720"/>
          <w:tab w:val="left" w:pos="0"/>
          <w:tab w:val="left" w:pos="720"/>
          <w:tab w:val="left" w:pos="1440"/>
        </w:tabs>
        <w:suppressAutoHyphens/>
        <w:spacing w:line="240" w:lineRule="atLeast"/>
        <w:ind w:left="2160" w:hanging="2160"/>
      </w:pPr>
      <w:r>
        <w:t xml:space="preserve">RCD=raw, cooked or dried; </w:t>
      </w:r>
    </w:p>
    <w:p w:rsidR="00EC3C4B" w:rsidRDefault="00EC3C4B">
      <w:pPr>
        <w:tabs>
          <w:tab w:val="left" w:pos="-720"/>
          <w:tab w:val="left" w:pos="0"/>
          <w:tab w:val="left" w:pos="720"/>
          <w:tab w:val="left" w:pos="1440"/>
        </w:tabs>
        <w:suppressAutoHyphens/>
        <w:spacing w:line="240" w:lineRule="atLeast"/>
        <w:ind w:left="2160" w:hanging="2160"/>
      </w:pPr>
      <w:r>
        <w:t xml:space="preserve">RCP=raw cooked or 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RDR=raw or dried;  </w:t>
      </w:r>
    </w:p>
    <w:p w:rsidR="00EC3C4B" w:rsidRDefault="00EC3C4B">
      <w:pPr>
        <w:tabs>
          <w:tab w:val="left" w:pos="-720"/>
          <w:tab w:val="left" w:pos="0"/>
          <w:tab w:val="left" w:pos="720"/>
          <w:tab w:val="left" w:pos="1440"/>
        </w:tabs>
        <w:suppressAutoHyphens/>
        <w:spacing w:line="240" w:lineRule="atLeast"/>
        <w:ind w:left="2160" w:hanging="2160"/>
      </w:pPr>
      <w:r>
        <w:t>UNS=unspecified how processed.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UN=no other plant part used; </w:t>
      </w:r>
    </w:p>
    <w:p w:rsidR="00EC3C4B" w:rsidRDefault="00EC3C4B">
      <w:pPr>
        <w:tabs>
          <w:tab w:val="left" w:pos="-720"/>
          <w:tab w:val="left" w:pos="0"/>
          <w:tab w:val="left" w:pos="720"/>
          <w:tab w:val="left" w:pos="1440"/>
        </w:tabs>
        <w:suppressAutoHyphens/>
        <w:spacing w:line="240" w:lineRule="atLeast"/>
        <w:ind w:left="2160" w:hanging="2160"/>
      </w:pPr>
      <w:r>
        <w:t xml:space="preserve">O=other type of use; </w:t>
      </w:r>
    </w:p>
    <w:p w:rsidR="00EC3C4B" w:rsidRDefault="00EC3C4B">
      <w:pPr>
        <w:tabs>
          <w:tab w:val="left" w:pos="-720"/>
          <w:tab w:val="left" w:pos="0"/>
          <w:tab w:val="left" w:pos="720"/>
          <w:tab w:val="left" w:pos="1440"/>
        </w:tabs>
        <w:suppressAutoHyphens/>
        <w:spacing w:line="240" w:lineRule="atLeast"/>
        <w:ind w:left="2160" w:hanging="2160"/>
      </w:pPr>
      <w:r>
        <w:t>U=used.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TUF</w:t>
      </w:r>
      <w:r w:rsidR="00C51E86">
        <w:t xml:space="preserve"> </w:t>
      </w:r>
      <w:r>
        <w:t xml:space="preserve">or unspecified plant part only (U=U). </w:t>
      </w:r>
    </w:p>
    <w:p w:rsidR="00EC3C4B" w:rsidRDefault="00EC3C4B">
      <w:pPr>
        <w:tabs>
          <w:tab w:val="left" w:pos="-720"/>
          <w:tab w:val="left" w:pos="0"/>
          <w:tab w:val="left" w:pos="720"/>
          <w:tab w:val="left" w:pos="1440"/>
        </w:tabs>
        <w:suppressAutoHyphens/>
        <w:spacing w:line="240" w:lineRule="atLeast"/>
        <w:ind w:left="2160" w:hanging="2160"/>
      </w:pPr>
      <w:r>
        <w:t xml:space="preserve">G=greens; </w:t>
      </w:r>
    </w:p>
    <w:p w:rsidR="00EC3C4B" w:rsidRDefault="00EC3C4B">
      <w:pPr>
        <w:tabs>
          <w:tab w:val="left" w:pos="-720"/>
          <w:tab w:val="left" w:pos="0"/>
          <w:tab w:val="left" w:pos="720"/>
          <w:tab w:val="left" w:pos="1440"/>
        </w:tabs>
        <w:suppressAutoHyphens/>
        <w:spacing w:line="240" w:lineRule="atLeast"/>
        <w:ind w:left="2160" w:hanging="2160"/>
      </w:pPr>
      <w:r>
        <w:t xml:space="preserve">M=medicine; </w:t>
      </w:r>
    </w:p>
    <w:p w:rsidR="00EC3C4B" w:rsidRDefault="00EC3C4B">
      <w:pPr>
        <w:tabs>
          <w:tab w:val="left" w:pos="-720"/>
          <w:tab w:val="left" w:pos="0"/>
          <w:tab w:val="left" w:pos="720"/>
          <w:tab w:val="left" w:pos="1440"/>
        </w:tabs>
        <w:suppressAutoHyphens/>
        <w:spacing w:line="240" w:lineRule="atLeast"/>
        <w:ind w:left="2160" w:hanging="2160"/>
      </w:pPr>
      <w:r>
        <w:t xml:space="preserve">N=none (for plants where variables R to O are indicated); </w:t>
      </w:r>
    </w:p>
    <w:p w:rsidR="00EC3C4B" w:rsidRDefault="00EC3C4B">
      <w:pPr>
        <w:tabs>
          <w:tab w:val="left" w:pos="-720"/>
          <w:tab w:val="left" w:pos="0"/>
          <w:tab w:val="left" w:pos="720"/>
          <w:tab w:val="left" w:pos="1440"/>
        </w:tabs>
        <w:suppressAutoHyphens/>
        <w:spacing w:line="240" w:lineRule="atLeast"/>
        <w:ind w:left="2160" w:hanging="2160"/>
      </w:pPr>
      <w:r>
        <w:t xml:space="preserve">O=other; </w:t>
      </w:r>
    </w:p>
    <w:p w:rsidR="00EC3C4B" w:rsidRDefault="00EC3C4B">
      <w:pPr>
        <w:tabs>
          <w:tab w:val="left" w:pos="-720"/>
          <w:tab w:val="left" w:pos="0"/>
          <w:tab w:val="left" w:pos="720"/>
          <w:tab w:val="left" w:pos="1440"/>
        </w:tabs>
        <w:suppressAutoHyphens/>
        <w:spacing w:line="240" w:lineRule="atLeast"/>
        <w:ind w:left="2160" w:hanging="2160"/>
      </w:pPr>
      <w:r>
        <w:t xml:space="preserve">U=gum; </w:t>
      </w:r>
    </w:p>
    <w:p w:rsidR="00EC3C4B" w:rsidRDefault="00EC3C4B">
      <w:pPr>
        <w:tabs>
          <w:tab w:val="left" w:pos="-720"/>
          <w:tab w:val="left" w:pos="0"/>
          <w:tab w:val="left" w:pos="720"/>
          <w:tab w:val="left" w:pos="1440"/>
        </w:tabs>
        <w:suppressAutoHyphens/>
        <w:spacing w:line="240" w:lineRule="atLeast"/>
        <w:ind w:left="2160" w:hanging="2160"/>
      </w:pPr>
      <w:r>
        <w:t xml:space="preserve">W=water; </w:t>
      </w:r>
    </w:p>
    <w:p w:rsidR="00EC3C4B" w:rsidRDefault="00EC3C4B">
      <w:pPr>
        <w:tabs>
          <w:tab w:val="left" w:pos="-720"/>
          <w:tab w:val="left" w:pos="0"/>
          <w:tab w:val="left" w:pos="720"/>
          <w:tab w:val="left" w:pos="1440"/>
        </w:tabs>
        <w:suppressAutoHyphens/>
        <w:spacing w:line="240" w:lineRule="atLeast"/>
        <w:ind w:left="2160" w:hanging="2160"/>
      </w:pPr>
      <w:r>
        <w:t>Y=syrup.</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DNE=edible; </w:t>
      </w:r>
    </w:p>
    <w:p w:rsidR="00EC3C4B" w:rsidRDefault="00EC3C4B">
      <w:pPr>
        <w:tabs>
          <w:tab w:val="left" w:pos="-720"/>
          <w:tab w:val="left" w:pos="0"/>
          <w:tab w:val="left" w:pos="720"/>
          <w:tab w:val="left" w:pos="1440"/>
        </w:tabs>
        <w:suppressAutoHyphens/>
        <w:spacing w:line="240" w:lineRule="atLeast"/>
        <w:ind w:left="2160" w:hanging="2160"/>
      </w:pPr>
      <w:r>
        <w:t xml:space="preserve">?=possibly dangerous, may need special processing; </w:t>
      </w:r>
    </w:p>
    <w:p w:rsidR="00EC3C4B" w:rsidRDefault="00EC3C4B">
      <w:pPr>
        <w:tabs>
          <w:tab w:val="left" w:pos="-720"/>
          <w:tab w:val="left" w:pos="0"/>
          <w:tab w:val="left" w:pos="720"/>
          <w:tab w:val="left" w:pos="1440"/>
        </w:tabs>
        <w:suppressAutoHyphens/>
        <w:spacing w:line="240" w:lineRule="atLeast"/>
        <w:ind w:left="2160" w:hanging="2160"/>
      </w:pPr>
      <w:r>
        <w:t>D=dangerous/poisonous.</w:t>
      </w:r>
    </w:p>
    <w:p w:rsidR="00EC3C4B" w:rsidRDefault="00EC3C4B">
      <w:pPr>
        <w:tabs>
          <w:tab w:val="left" w:pos="-720"/>
        </w:tabs>
        <w:suppressAutoHyphens/>
        <w:spacing w:line="240" w:lineRule="atLeast"/>
      </w:pPr>
    </w:p>
    <w:p w:rsidR="00EC3C4B" w:rsidRDefault="00EC3C4B">
      <w:pPr>
        <w:tabs>
          <w:tab w:val="left" w:pos="-720"/>
        </w:tabs>
        <w:suppressAutoHyphens/>
        <w:spacing w:line="240" w:lineRule="atLeast"/>
      </w:pPr>
      <w:r>
        <w:br w:type="page"/>
      </w:r>
      <w:r>
        <w:lastRenderedPageBreak/>
        <w:t>Floral data for Western Black Hills - Lab Manual (for the major three northeast Wyoming [CROW] ecozones, CRWFLOR1.dbf; combined PRBFLOR.dbf and BHFLORA.dbf; caution should be exercised as NOS, NIY and the exact species may not include all members of the Genus present in all three ecological zones; AB to GC refers only to the area surveyed by Marriott 1985, the Black Hills mountains and foothills and NOS and NIY also refers mainly to these, although it is unlikely that many species occurring in the Powder River Basin are different than those in the Black Hills)</w:t>
      </w:r>
    </w:p>
    <w:p w:rsidR="00EC3C4B" w:rsidRDefault="00EC3C4B">
      <w:pPr>
        <w:tabs>
          <w:tab w:val="left" w:pos="-720"/>
        </w:tabs>
        <w:suppressAutoHyphens/>
        <w:spacing w:line="240" w:lineRule="atLeast"/>
      </w:pPr>
    </w:p>
    <w:p w:rsidR="00EC3C4B" w:rsidRDefault="00EC3C4B">
      <w:pPr>
        <w:tabs>
          <w:tab w:val="left" w:pos="-720"/>
        </w:tabs>
        <w:suppressAutoHyphens/>
        <w:spacing w:line="240" w:lineRule="atLeast"/>
      </w:pPr>
      <w:r>
        <w:rPr>
          <w:b/>
          <w:bCs/>
          <w:u w:val="single"/>
        </w:rPr>
        <w:t>General Coding Guide and Variable Names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Species</w:t>
      </w:r>
      <w:r>
        <w:tab/>
      </w:r>
      <w:r>
        <w:tab/>
      </w:r>
      <w:r>
        <w:tab/>
      </w:r>
      <w:r>
        <w:tab/>
        <w:t>(SPECIES)Full species name</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Genus mark</w:t>
      </w:r>
      <w:r>
        <w:tab/>
      </w:r>
      <w:r>
        <w:tab/>
      </w:r>
      <w:r w:rsidR="00C51E86">
        <w:tab/>
      </w:r>
      <w:r>
        <w:t>(GM)Marks one species of each genus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Number of Species</w:t>
      </w:r>
      <w:r>
        <w:tab/>
      </w:r>
      <w:r>
        <w:tab/>
        <w:t>(NOS)Number of species indicated by entry, if more than one</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Number in Yanovsky</w:t>
      </w:r>
      <w:r>
        <w:tab/>
      </w:r>
      <w:r>
        <w:tab/>
        <w:t>(NIY)Number of species used as indicated by Yanovsky (1936), only for selected species.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Abundance</w:t>
      </w:r>
      <w:r>
        <w:tab/>
      </w:r>
      <w:r>
        <w:tab/>
      </w:r>
      <w:r>
        <w:tab/>
      </w:r>
      <w:r>
        <w:tab/>
        <w:t>(AB)Relative abundance of plants,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County</w:t>
      </w:r>
      <w:r>
        <w:tab/>
      </w:r>
      <w:r>
        <w:tab/>
      </w:r>
      <w:r>
        <w:tab/>
      </w:r>
      <w:r>
        <w:tab/>
        <w:t>(CNTY)County, for only a few species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 w:val="left" w:pos="5760"/>
        </w:tabs>
        <w:suppressAutoHyphens/>
        <w:spacing w:line="240" w:lineRule="atLeast"/>
        <w:ind w:left="6480" w:hanging="6480"/>
      </w:pPr>
      <w:r>
        <w:t>Lower elevation</w:t>
      </w:r>
      <w:r>
        <w:tab/>
      </w:r>
      <w:r>
        <w:tab/>
      </w:r>
      <w:r>
        <w:tab/>
        <w:t>(LELE)Lower elevation of species distribution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Upper elevation</w:t>
      </w:r>
      <w:r>
        <w:tab/>
      </w:r>
      <w:r>
        <w:tab/>
        <w:t>(UELE)Upper elevation of species distribution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Geomorphic subdivision</w:t>
      </w:r>
      <w:r>
        <w:tab/>
        <w:t>(GEOMORSUBD)Geomorphic subdivision of distribution of species (from Marriott 1985)</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Ecological zone</w:t>
      </w:r>
      <w:r>
        <w:tab/>
      </w:r>
      <w:r>
        <w:tab/>
        <w:t>(EC)General ecological zone of species distribution (interpreted from Marriott's 1985 Geomorphic subdivision and Vegetative community).</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Vegetation communities</w:t>
      </w:r>
      <w:r>
        <w:tab/>
        <w:t>(COMMUNITY)Vegetation communities throughout which species is distributed.</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Major community</w:t>
      </w:r>
      <w:r>
        <w:tab/>
      </w:r>
      <w:r>
        <w:tab/>
        <w:t>(GC)Major community in which the species is located; if any.</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Roots</w:t>
      </w:r>
      <w:r>
        <w:tab/>
      </w:r>
      <w:r>
        <w:tab/>
      </w:r>
      <w:r>
        <w:tab/>
      </w:r>
      <w:r>
        <w:tab/>
        <w:t>(R)Roots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Seeds</w:t>
      </w:r>
      <w:r>
        <w:tab/>
      </w:r>
      <w:r>
        <w:tab/>
      </w:r>
      <w:r>
        <w:tab/>
      </w:r>
      <w:r>
        <w:tab/>
        <w:t>(S)Seeds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Leaves</w:t>
      </w:r>
      <w:r>
        <w:tab/>
      </w:r>
      <w:r>
        <w:tab/>
      </w:r>
      <w:r>
        <w:tab/>
      </w:r>
      <w:r>
        <w:tab/>
        <w:t>(L)Leaves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Flowers</w:t>
      </w:r>
      <w:r>
        <w:tab/>
      </w:r>
      <w:r>
        <w:tab/>
      </w:r>
      <w:r>
        <w:tab/>
      </w:r>
      <w:r>
        <w:tab/>
        <w:t>(F)Flowers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Other Plant part</w:t>
      </w:r>
      <w:r>
        <w:tab/>
      </w:r>
      <w:r>
        <w:tab/>
        <w:t>(O)Other specified plant part (e.g., stems, pulp)</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Other used part</w:t>
      </w:r>
      <w:r>
        <w:tab/>
      </w:r>
      <w:r>
        <w:tab/>
        <w:t>(U)Other, unspecified or multiple plant parts used.</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Type of use</w:t>
      </w:r>
      <w:r>
        <w:tab/>
      </w:r>
      <w:r>
        <w:tab/>
      </w:r>
      <w:r>
        <w:tab/>
        <w:t>(TU)Type of use for unspecified plant parts (U)</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Danger of use</w:t>
      </w:r>
      <w:r>
        <w:tab/>
      </w:r>
      <w:r>
        <w:tab/>
      </w:r>
      <w:r>
        <w:tab/>
        <w:t>(D)Danger from ingestion, plant poisonous or may be poisonous.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Common name</w:t>
      </w:r>
      <w:r>
        <w:tab/>
      </w:r>
      <w:r>
        <w:tab/>
      </w:r>
      <w:r>
        <w:tab/>
        <w:t xml:space="preserve">(COMMONNAME)Common name of species or </w:t>
      </w:r>
      <w:r>
        <w:lastRenderedPageBreak/>
        <w:t>entire genus</w:t>
      </w:r>
    </w:p>
    <w:p w:rsidR="00EC3C4B" w:rsidRDefault="00EC3C4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pPr>
      <w:r>
        <w:t>Comments</w:t>
      </w:r>
      <w:r>
        <w:tab/>
      </w:r>
      <w:r>
        <w:tab/>
      </w:r>
      <w:r>
        <w:tab/>
      </w:r>
      <w:r>
        <w:tab/>
        <w:t>(COMMENTS)Any other possibly relevant information about the species.</w:t>
      </w:r>
    </w:p>
    <w:p w:rsidR="00EC3C4B" w:rsidRDefault="00EC3C4B">
      <w:pPr>
        <w:tabs>
          <w:tab w:val="left" w:pos="-720"/>
        </w:tabs>
        <w:suppressAutoHyphens/>
        <w:spacing w:line="240" w:lineRule="atLeast"/>
      </w:pPr>
      <w:r>
        <w:br w:type="page"/>
      </w:r>
      <w:r>
        <w:rPr>
          <w:b/>
          <w:bCs/>
          <w:u w:val="single"/>
        </w:rPr>
        <w:lastRenderedPageBreak/>
        <w:t>Specific coding conventions for selected variables</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ABC=common; </w:t>
      </w:r>
    </w:p>
    <w:p w:rsidR="00EC3C4B" w:rsidRDefault="00EC3C4B">
      <w:pPr>
        <w:tabs>
          <w:tab w:val="left" w:pos="-720"/>
          <w:tab w:val="left" w:pos="0"/>
          <w:tab w:val="left" w:pos="720"/>
          <w:tab w:val="left" w:pos="1440"/>
        </w:tabs>
        <w:suppressAutoHyphens/>
        <w:spacing w:line="240" w:lineRule="atLeast"/>
        <w:ind w:left="2160" w:hanging="2160"/>
      </w:pPr>
      <w:r>
        <w:t xml:space="preserve">R=rare/restricted; </w:t>
      </w:r>
    </w:p>
    <w:p w:rsidR="00EC3C4B" w:rsidRDefault="00EC3C4B">
      <w:pPr>
        <w:tabs>
          <w:tab w:val="left" w:pos="-720"/>
          <w:tab w:val="left" w:pos="0"/>
          <w:tab w:val="left" w:pos="720"/>
          <w:tab w:val="left" w:pos="1440"/>
        </w:tabs>
        <w:suppressAutoHyphens/>
        <w:spacing w:line="240" w:lineRule="atLeast"/>
        <w:ind w:left="2160" w:hanging="2160"/>
      </w:pPr>
      <w:r>
        <w:t xml:space="preserve">S=scattered; </w:t>
      </w:r>
    </w:p>
    <w:p w:rsidR="00EC3C4B" w:rsidRDefault="00EC3C4B">
      <w:pPr>
        <w:tabs>
          <w:tab w:val="left" w:pos="-720"/>
          <w:tab w:val="left" w:pos="0"/>
          <w:tab w:val="left" w:pos="720"/>
          <w:tab w:val="left" w:pos="1440"/>
        </w:tabs>
        <w:suppressAutoHyphens/>
        <w:spacing w:line="240" w:lineRule="atLeast"/>
        <w:ind w:left="2160" w:hanging="2160"/>
      </w:pPr>
      <w:r>
        <w:t xml:space="preserve">U=unknown; </w:t>
      </w:r>
    </w:p>
    <w:p w:rsidR="00EC3C4B" w:rsidRDefault="00EC3C4B">
      <w:pPr>
        <w:tabs>
          <w:tab w:val="left" w:pos="-720"/>
          <w:tab w:val="left" w:pos="0"/>
          <w:tab w:val="left" w:pos="720"/>
          <w:tab w:val="left" w:pos="1440"/>
        </w:tabs>
        <w:suppressAutoHyphens/>
        <w:spacing w:line="240" w:lineRule="atLeast"/>
        <w:ind w:left="2160" w:hanging="2160"/>
      </w:pPr>
      <w:r>
        <w:t>W=widespread.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CNTYCR=Crook.</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GEOMORSUBDBL=Bearlodge Mountains; </w:t>
      </w:r>
    </w:p>
    <w:p w:rsidR="00EC3C4B" w:rsidRDefault="00EC3C4B">
      <w:pPr>
        <w:tabs>
          <w:tab w:val="left" w:pos="-720"/>
          <w:tab w:val="left" w:pos="0"/>
          <w:tab w:val="left" w:pos="720"/>
          <w:tab w:val="left" w:pos="1440"/>
        </w:tabs>
        <w:suppressAutoHyphens/>
        <w:spacing w:line="240" w:lineRule="atLeast"/>
        <w:ind w:left="2160" w:hanging="2160"/>
      </w:pPr>
      <w:r>
        <w:t xml:space="preserve">HR=Hogback rim; </w:t>
      </w:r>
    </w:p>
    <w:p w:rsidR="00EC3C4B" w:rsidRDefault="00EC3C4B">
      <w:pPr>
        <w:tabs>
          <w:tab w:val="left" w:pos="-720"/>
          <w:tab w:val="left" w:pos="0"/>
          <w:tab w:val="left" w:pos="720"/>
          <w:tab w:val="left" w:pos="1440"/>
        </w:tabs>
        <w:suppressAutoHyphens/>
        <w:spacing w:line="240" w:lineRule="atLeast"/>
        <w:ind w:left="2160" w:hanging="2160"/>
      </w:pPr>
      <w:r>
        <w:t xml:space="preserve">LP=Limestone Plateau; </w:t>
      </w:r>
    </w:p>
    <w:p w:rsidR="00EC3C4B" w:rsidRDefault="00EC3C4B">
      <w:pPr>
        <w:tabs>
          <w:tab w:val="left" w:pos="-720"/>
          <w:tab w:val="left" w:pos="0"/>
          <w:tab w:val="left" w:pos="720"/>
          <w:tab w:val="left" w:pos="1440"/>
        </w:tabs>
        <w:suppressAutoHyphens/>
        <w:spacing w:line="240" w:lineRule="atLeast"/>
        <w:ind w:left="2160" w:hanging="2160"/>
      </w:pPr>
      <w:r>
        <w:t xml:space="preserve">MF=Minnelusa foothills; </w:t>
      </w:r>
    </w:p>
    <w:p w:rsidR="00EC3C4B" w:rsidRDefault="00EC3C4B">
      <w:pPr>
        <w:tabs>
          <w:tab w:val="left" w:pos="-720"/>
          <w:tab w:val="left" w:pos="0"/>
          <w:tab w:val="left" w:pos="720"/>
          <w:tab w:val="left" w:pos="1440"/>
        </w:tabs>
        <w:suppressAutoHyphens/>
        <w:spacing w:line="240" w:lineRule="atLeast"/>
        <w:ind w:left="2160" w:hanging="2160"/>
      </w:pPr>
      <w:r>
        <w:t>RV=Red valley.</w:t>
      </w:r>
    </w:p>
    <w:p w:rsidR="00EC3C4B" w:rsidRDefault="00EC3C4B">
      <w:pPr>
        <w:tabs>
          <w:tab w:val="left" w:pos="-720"/>
          <w:tab w:val="left" w:pos="0"/>
          <w:tab w:val="left" w:pos="720"/>
          <w:tab w:val="left" w:pos="1440"/>
        </w:tabs>
        <w:suppressAutoHyphens/>
        <w:spacing w:line="240" w:lineRule="atLeast"/>
        <w:ind w:left="2160" w:hanging="2160"/>
      </w:pPr>
      <w:r>
        <w:t>PB=Powder River Basin</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ECAL=all ecological zones; </w:t>
      </w:r>
    </w:p>
    <w:p w:rsidR="00EC3C4B" w:rsidRDefault="00EC3C4B">
      <w:pPr>
        <w:tabs>
          <w:tab w:val="left" w:pos="-720"/>
          <w:tab w:val="left" w:pos="0"/>
          <w:tab w:val="left" w:pos="720"/>
          <w:tab w:val="left" w:pos="1440"/>
        </w:tabs>
        <w:suppressAutoHyphens/>
        <w:spacing w:line="240" w:lineRule="atLeast"/>
        <w:ind w:left="2160" w:hanging="2160"/>
      </w:pPr>
      <w:r>
        <w:t>FM=foothills and high mountains;</w:t>
      </w:r>
    </w:p>
    <w:p w:rsidR="00EC3C4B" w:rsidRDefault="00EC3C4B">
      <w:pPr>
        <w:tabs>
          <w:tab w:val="left" w:pos="-720"/>
          <w:tab w:val="left" w:pos="0"/>
          <w:tab w:val="left" w:pos="720"/>
          <w:tab w:val="left" w:pos="1440"/>
        </w:tabs>
        <w:suppressAutoHyphens/>
        <w:spacing w:line="240" w:lineRule="atLeast"/>
        <w:ind w:left="2160" w:hanging="2160"/>
      </w:pPr>
      <w:r>
        <w:t>FP=foothills and Powder River basin;</w:t>
      </w:r>
    </w:p>
    <w:p w:rsidR="00EC3C4B" w:rsidRDefault="00EC3C4B">
      <w:pPr>
        <w:tabs>
          <w:tab w:val="left" w:pos="-720"/>
          <w:tab w:val="left" w:pos="0"/>
          <w:tab w:val="left" w:pos="720"/>
          <w:tab w:val="left" w:pos="1440"/>
        </w:tabs>
        <w:suppressAutoHyphens/>
        <w:spacing w:line="240" w:lineRule="atLeast"/>
        <w:ind w:left="2160" w:hanging="2160"/>
      </w:pPr>
      <w:r>
        <w:t xml:space="preserve">FT=foothills (HR and RV); </w:t>
      </w:r>
    </w:p>
    <w:p w:rsidR="00EC3C4B" w:rsidRDefault="00EC3C4B">
      <w:pPr>
        <w:tabs>
          <w:tab w:val="left" w:pos="-720"/>
          <w:tab w:val="left" w:pos="0"/>
          <w:tab w:val="left" w:pos="720"/>
          <w:tab w:val="left" w:pos="1440"/>
        </w:tabs>
        <w:suppressAutoHyphens/>
        <w:spacing w:line="240" w:lineRule="atLeast"/>
        <w:ind w:left="2160" w:hanging="2160"/>
      </w:pPr>
      <w:r>
        <w:t xml:space="preserve">MO=high mountains (BL, LP and MF); </w:t>
      </w:r>
    </w:p>
    <w:p w:rsidR="00EC3C4B" w:rsidRDefault="00EC3C4B">
      <w:pPr>
        <w:tabs>
          <w:tab w:val="left" w:pos="-720"/>
          <w:tab w:val="left" w:pos="0"/>
          <w:tab w:val="left" w:pos="720"/>
          <w:tab w:val="left" w:pos="1440"/>
        </w:tabs>
        <w:suppressAutoHyphens/>
        <w:spacing w:line="240" w:lineRule="atLeast"/>
        <w:ind w:left="2160" w:hanging="2160"/>
      </w:pPr>
      <w:r>
        <w:t>PB=Powder River basin.</w:t>
      </w:r>
    </w:p>
    <w:p w:rsidR="00EC3C4B" w:rsidRDefault="00EC3C4B" w:rsidP="00C51E86">
      <w:pPr>
        <w:tabs>
          <w:tab w:val="left" w:pos="-720"/>
          <w:tab w:val="left" w:pos="0"/>
          <w:tab w:val="left" w:pos="720"/>
          <w:tab w:val="left" w:pos="1440"/>
        </w:tabs>
        <w:suppressAutoHyphens/>
        <w:spacing w:line="240" w:lineRule="atLeast"/>
        <w:ind w:left="567" w:hanging="567"/>
      </w:pPr>
      <w:r>
        <w:t>PM=Powder River Basin and BH Mountains only (probably also in foothills but not recorded there by any of the surveys)</w:t>
      </w:r>
    </w:p>
    <w:p w:rsidR="00EC3C4B" w:rsidRDefault="00EC3C4B">
      <w:pPr>
        <w:tabs>
          <w:tab w:val="left" w:pos="-720"/>
        </w:tabs>
        <w:suppressAutoHyphens/>
        <w:spacing w:line="240" w:lineRule="atLeast"/>
      </w:pPr>
    </w:p>
    <w:p w:rsidR="00EC3C4B" w:rsidRPr="00C51E86" w:rsidRDefault="00EC3C4B" w:rsidP="00C51E86">
      <w:r w:rsidRPr="00C51E86">
        <w:t xml:space="preserve">Coding of this variable is based on </w:t>
      </w:r>
      <w:r w:rsidR="00C51E86" w:rsidRPr="00C51E86">
        <w:t xml:space="preserve">geomorphic subdivision (HR, RV, </w:t>
      </w:r>
      <w:r w:rsidRPr="00C51E86">
        <w:t>BL, LP, and MF), vegetation community, and elevation given in Marriott (1985).  HR and RV subdivisions were automatically assigned to foothills 'FT' category; BL, LP, and MF subdivisions were likewise assigned to the high mountains 'MO' category.  The species indicating both the former and later geomorphic subdivisions were assigned to the 'FM' category.  Species not given geomorphic subdivision were categorized on the basis of vegetation community and elevation.  Generally species in forest communities (aspen, birch, or spruce) were assigned high mountain ('MO') for ecological zone, while the woodland communities (oak and pine), shrubland, and grassland communities were assigned foothills ('FT') for ecological zone.  Those indicating both were assigned 'FM,' foothills and mountains category.  Along with this criteria an elevation between 4000' and 5000' was used as a cuttoff between 'FT' and 'MO' zones, the lower elevations assigned 'MO' only in the northern areas or on north facing slopes.  Even lower elevations for northern slopes was allowed.  If no other information was available species distributed between 3000' and 6000' were coded as 'FM'.</w:t>
      </w:r>
    </w:p>
    <w:p w:rsidR="00EC3C4B" w:rsidRDefault="00EC3C4B">
      <w:pPr>
        <w:tabs>
          <w:tab w:val="left" w:pos="-720"/>
        </w:tabs>
        <w:suppressAutoHyphens/>
        <w:spacing w:line="240" w:lineRule="atLeast"/>
      </w:pPr>
    </w:p>
    <w:p w:rsidR="00C51E86" w:rsidRDefault="00EC3C4B">
      <w:pPr>
        <w:tabs>
          <w:tab w:val="left" w:pos="-720"/>
          <w:tab w:val="left" w:pos="0"/>
          <w:tab w:val="left" w:pos="720"/>
          <w:tab w:val="left" w:pos="1440"/>
        </w:tabs>
        <w:suppressAutoHyphens/>
        <w:spacing w:line="240" w:lineRule="atLeast"/>
        <w:ind w:left="2160" w:hanging="2160"/>
      </w:pPr>
      <w:r>
        <w:t>COMMUNITY</w:t>
      </w:r>
      <w:r>
        <w:rPr>
          <w:u w:val="single"/>
        </w:rPr>
        <w:t>Forests and woodlands</w:t>
      </w:r>
      <w:r>
        <w:t xml:space="preserve">: </w:t>
      </w:r>
    </w:p>
    <w:p w:rsidR="00EC3C4B" w:rsidRDefault="00EC3C4B">
      <w:pPr>
        <w:tabs>
          <w:tab w:val="left" w:pos="-720"/>
          <w:tab w:val="left" w:pos="0"/>
          <w:tab w:val="left" w:pos="720"/>
          <w:tab w:val="left" w:pos="1440"/>
        </w:tabs>
        <w:suppressAutoHyphens/>
        <w:spacing w:line="240" w:lineRule="atLeast"/>
        <w:ind w:left="2160" w:hanging="2160"/>
      </w:pPr>
      <w:r>
        <w:t xml:space="preserve">af=aspen forest; </w:t>
      </w:r>
    </w:p>
    <w:p w:rsidR="00EC3C4B" w:rsidRDefault="00EC3C4B">
      <w:pPr>
        <w:tabs>
          <w:tab w:val="left" w:pos="-720"/>
          <w:tab w:val="left" w:pos="0"/>
          <w:tab w:val="left" w:pos="720"/>
          <w:tab w:val="left" w:pos="1440"/>
        </w:tabs>
        <w:suppressAutoHyphens/>
        <w:spacing w:line="240" w:lineRule="atLeast"/>
        <w:ind w:left="2160" w:hanging="2160"/>
      </w:pPr>
      <w:r>
        <w:t xml:space="preserve">bf=birch forest; </w:t>
      </w:r>
    </w:p>
    <w:p w:rsidR="00EC3C4B" w:rsidRDefault="00EC3C4B">
      <w:pPr>
        <w:tabs>
          <w:tab w:val="left" w:pos="-720"/>
          <w:tab w:val="left" w:pos="0"/>
          <w:tab w:val="left" w:pos="720"/>
          <w:tab w:val="left" w:pos="1440"/>
        </w:tabs>
        <w:suppressAutoHyphens/>
        <w:spacing w:line="240" w:lineRule="atLeast"/>
        <w:ind w:left="2160" w:hanging="2160"/>
      </w:pPr>
      <w:r>
        <w:t>fw=floodplain woodland;</w:t>
      </w:r>
    </w:p>
    <w:p w:rsidR="00EC3C4B" w:rsidRDefault="00EC3C4B">
      <w:pPr>
        <w:tabs>
          <w:tab w:val="left" w:pos="-720"/>
          <w:tab w:val="left" w:pos="0"/>
          <w:tab w:val="left" w:pos="720"/>
          <w:tab w:val="left" w:pos="1440"/>
        </w:tabs>
        <w:suppressAutoHyphens/>
        <w:spacing w:line="240" w:lineRule="atLeast"/>
        <w:ind w:left="2160" w:hanging="2160"/>
      </w:pPr>
      <w:r>
        <w:t xml:space="preserve">ow=oak woodland; </w:t>
      </w:r>
    </w:p>
    <w:p w:rsidR="00EC3C4B" w:rsidRDefault="00EC3C4B">
      <w:pPr>
        <w:tabs>
          <w:tab w:val="left" w:pos="-720"/>
          <w:tab w:val="left" w:pos="0"/>
          <w:tab w:val="left" w:pos="720"/>
          <w:tab w:val="left" w:pos="1440"/>
        </w:tabs>
        <w:suppressAutoHyphens/>
        <w:spacing w:line="240" w:lineRule="atLeast"/>
        <w:ind w:left="2160" w:hanging="2160"/>
      </w:pPr>
      <w:r>
        <w:t xml:space="preserve">pf=pine forest; </w:t>
      </w:r>
    </w:p>
    <w:p w:rsidR="00EC3C4B" w:rsidRDefault="00EC3C4B">
      <w:pPr>
        <w:tabs>
          <w:tab w:val="left" w:pos="-720"/>
          <w:tab w:val="left" w:pos="0"/>
          <w:tab w:val="left" w:pos="720"/>
          <w:tab w:val="left" w:pos="1440"/>
        </w:tabs>
        <w:suppressAutoHyphens/>
        <w:spacing w:line="240" w:lineRule="atLeast"/>
        <w:ind w:left="2160" w:hanging="2160"/>
      </w:pPr>
      <w:r>
        <w:t xml:space="preserve">pj(pjw)=pine-juniper woodland; </w:t>
      </w:r>
    </w:p>
    <w:p w:rsidR="00EC3C4B" w:rsidRDefault="00EC3C4B">
      <w:pPr>
        <w:tabs>
          <w:tab w:val="left" w:pos="-720"/>
          <w:tab w:val="left" w:pos="0"/>
          <w:tab w:val="left" w:pos="720"/>
          <w:tab w:val="left" w:pos="1440"/>
        </w:tabs>
        <w:suppressAutoHyphens/>
        <w:spacing w:line="240" w:lineRule="atLeast"/>
        <w:ind w:left="2160" w:hanging="2160"/>
      </w:pPr>
      <w:r>
        <w:t xml:space="preserve">pw=pine woodland; </w:t>
      </w:r>
    </w:p>
    <w:p w:rsidR="00EC3C4B" w:rsidRDefault="00EC3C4B">
      <w:pPr>
        <w:tabs>
          <w:tab w:val="left" w:pos="-720"/>
          <w:tab w:val="left" w:pos="0"/>
          <w:tab w:val="left" w:pos="720"/>
          <w:tab w:val="left" w:pos="1440"/>
        </w:tabs>
        <w:suppressAutoHyphens/>
        <w:spacing w:line="240" w:lineRule="atLeast"/>
        <w:ind w:left="2160" w:hanging="2160"/>
      </w:pPr>
      <w:r>
        <w:lastRenderedPageBreak/>
        <w:t xml:space="preserve">rw=ravine woodland; </w:t>
      </w:r>
    </w:p>
    <w:p w:rsidR="00EC3C4B" w:rsidRDefault="00EC3C4B">
      <w:pPr>
        <w:tabs>
          <w:tab w:val="left" w:pos="-720"/>
          <w:tab w:val="left" w:pos="0"/>
          <w:tab w:val="left" w:pos="720"/>
          <w:tab w:val="left" w:pos="1440"/>
        </w:tabs>
        <w:suppressAutoHyphens/>
        <w:spacing w:line="240" w:lineRule="atLeast"/>
        <w:ind w:left="2160" w:hanging="2160"/>
      </w:pPr>
      <w:r>
        <w:t>sf=spruce forest.</w:t>
      </w:r>
    </w:p>
    <w:p w:rsidR="00EC3C4B" w:rsidRDefault="00EC3C4B">
      <w:pPr>
        <w:tabs>
          <w:tab w:val="left" w:pos="-720"/>
          <w:tab w:val="left" w:pos="0"/>
          <w:tab w:val="left" w:pos="720"/>
          <w:tab w:val="left" w:pos="1440"/>
        </w:tabs>
        <w:suppressAutoHyphens/>
        <w:spacing w:line="240" w:lineRule="atLeast"/>
        <w:ind w:left="2160" w:hanging="2160"/>
      </w:pPr>
      <w:r>
        <w:rPr>
          <w:u w:val="single"/>
        </w:rPr>
        <w:t>Shrubland</w:t>
      </w:r>
      <w:r>
        <w:t>: ms(msh)=mountain mahogany shrubland;</w:t>
      </w:r>
    </w:p>
    <w:p w:rsidR="00EC3C4B" w:rsidRDefault="00EC3C4B">
      <w:pPr>
        <w:tabs>
          <w:tab w:val="left" w:pos="-720"/>
          <w:tab w:val="left" w:pos="0"/>
          <w:tab w:val="left" w:pos="720"/>
          <w:tab w:val="left" w:pos="1440"/>
        </w:tabs>
        <w:suppressAutoHyphens/>
        <w:spacing w:line="240" w:lineRule="atLeast"/>
        <w:ind w:left="2160" w:hanging="2160"/>
      </w:pPr>
      <w:r>
        <w:t xml:space="preserve">sb(sbg)=sagebrush-grassland; </w:t>
      </w:r>
    </w:p>
    <w:p w:rsidR="00EC3C4B" w:rsidRDefault="00EC3C4B">
      <w:pPr>
        <w:tabs>
          <w:tab w:val="left" w:pos="-720"/>
          <w:tab w:val="left" w:pos="0"/>
          <w:tab w:val="left" w:pos="720"/>
          <w:tab w:val="left" w:pos="1440"/>
        </w:tabs>
        <w:suppressAutoHyphens/>
        <w:spacing w:line="240" w:lineRule="atLeast"/>
        <w:ind w:left="2160" w:hanging="2160"/>
      </w:pPr>
      <w:r>
        <w:t xml:space="preserve">ss(sst)=streamside grassland. </w:t>
      </w:r>
    </w:p>
    <w:p w:rsidR="00EC3C4B" w:rsidRDefault="00EC3C4B">
      <w:pPr>
        <w:tabs>
          <w:tab w:val="left" w:pos="-720"/>
          <w:tab w:val="left" w:pos="0"/>
          <w:tab w:val="left" w:pos="720"/>
          <w:tab w:val="left" w:pos="1440"/>
        </w:tabs>
        <w:suppressAutoHyphens/>
        <w:spacing w:line="240" w:lineRule="atLeast"/>
        <w:ind w:left="2160" w:hanging="2160"/>
      </w:pPr>
      <w:r>
        <w:rPr>
          <w:u w:val="single"/>
        </w:rPr>
        <w:t>Grassland</w:t>
      </w:r>
      <w:r>
        <w:t xml:space="preserve">: gr(g)=grassland); </w:t>
      </w:r>
    </w:p>
    <w:p w:rsidR="00EC3C4B" w:rsidRDefault="00EC3C4B">
      <w:pPr>
        <w:tabs>
          <w:tab w:val="left" w:pos="-720"/>
          <w:tab w:val="left" w:pos="0"/>
          <w:tab w:val="left" w:pos="720"/>
          <w:tab w:val="left" w:pos="1440"/>
        </w:tabs>
        <w:suppressAutoHyphens/>
        <w:spacing w:line="240" w:lineRule="atLeast"/>
        <w:ind w:left="2160" w:hanging="2160"/>
      </w:pPr>
      <w:r>
        <w:t xml:space="preserve">mm(mmd)=mountain meadow; </w:t>
      </w:r>
    </w:p>
    <w:p w:rsidR="00EC3C4B" w:rsidRDefault="00EC3C4B">
      <w:pPr>
        <w:tabs>
          <w:tab w:val="left" w:pos="-720"/>
          <w:tab w:val="left" w:pos="0"/>
          <w:tab w:val="left" w:pos="720"/>
          <w:tab w:val="left" w:pos="1440"/>
        </w:tabs>
        <w:suppressAutoHyphens/>
        <w:spacing w:line="240" w:lineRule="atLeast"/>
        <w:ind w:left="2160" w:hanging="2160"/>
      </w:pPr>
      <w:r>
        <w:t xml:space="preserve">st(stg)=streamside grassland. </w:t>
      </w:r>
    </w:p>
    <w:p w:rsidR="00EC3C4B" w:rsidRDefault="00EC3C4B">
      <w:pPr>
        <w:tabs>
          <w:tab w:val="left" w:pos="-720"/>
          <w:tab w:val="left" w:pos="0"/>
          <w:tab w:val="left" w:pos="720"/>
          <w:tab w:val="left" w:pos="1440"/>
        </w:tabs>
        <w:suppressAutoHyphens/>
        <w:spacing w:line="240" w:lineRule="atLeast"/>
        <w:ind w:left="2160" w:hanging="2160"/>
      </w:pPr>
      <w:r>
        <w:rPr>
          <w:u w:val="single"/>
        </w:rPr>
        <w:t>Barren substrates</w:t>
      </w:r>
      <w:r>
        <w:t>: ig=igneous outcrop;</w:t>
      </w:r>
    </w:p>
    <w:p w:rsidR="00EC3C4B" w:rsidRDefault="00EC3C4B">
      <w:pPr>
        <w:tabs>
          <w:tab w:val="left" w:pos="-720"/>
          <w:tab w:val="left" w:pos="0"/>
          <w:tab w:val="left" w:pos="720"/>
          <w:tab w:val="left" w:pos="1440"/>
        </w:tabs>
        <w:suppressAutoHyphens/>
        <w:spacing w:line="240" w:lineRule="atLeast"/>
        <w:ind w:left="2160" w:hanging="2160"/>
      </w:pPr>
      <w:r>
        <w:t xml:space="preserve">ls=limestone outcrop; </w:t>
      </w:r>
    </w:p>
    <w:p w:rsidR="00EC3C4B" w:rsidRDefault="00EC3C4B">
      <w:pPr>
        <w:tabs>
          <w:tab w:val="left" w:pos="-720"/>
          <w:tab w:val="left" w:pos="0"/>
          <w:tab w:val="left" w:pos="720"/>
          <w:tab w:val="left" w:pos="1440"/>
        </w:tabs>
        <w:suppressAutoHyphens/>
        <w:spacing w:line="240" w:lineRule="atLeast"/>
        <w:ind w:left="2160" w:hanging="2160"/>
      </w:pPr>
      <w:r>
        <w:t xml:space="preserve">rb=redbed badlands; </w:t>
      </w:r>
    </w:p>
    <w:p w:rsidR="00EC3C4B" w:rsidRDefault="00EC3C4B">
      <w:pPr>
        <w:tabs>
          <w:tab w:val="left" w:pos="-720"/>
          <w:tab w:val="left" w:pos="0"/>
          <w:tab w:val="left" w:pos="720"/>
          <w:tab w:val="left" w:pos="1440"/>
        </w:tabs>
        <w:suppressAutoHyphens/>
        <w:spacing w:line="240" w:lineRule="atLeast"/>
        <w:ind w:left="2160" w:hanging="2160"/>
      </w:pPr>
      <w:r>
        <w:t>so(ss)=sandstone outcrop.</w:t>
      </w:r>
    </w:p>
    <w:p w:rsidR="00EC3C4B" w:rsidRDefault="00EC3C4B">
      <w:pPr>
        <w:tabs>
          <w:tab w:val="left" w:pos="-720"/>
          <w:tab w:val="left" w:pos="0"/>
          <w:tab w:val="left" w:pos="720"/>
          <w:tab w:val="left" w:pos="1440"/>
        </w:tabs>
        <w:suppressAutoHyphens/>
        <w:spacing w:line="240" w:lineRule="atLeast"/>
        <w:ind w:left="2160" w:hanging="2160"/>
      </w:pPr>
      <w:r>
        <w:rPr>
          <w:u w:val="single"/>
        </w:rPr>
        <w:t>Wetlands</w:t>
      </w:r>
      <w:r>
        <w:t xml:space="preserve">: la(lac)=lacustrine; </w:t>
      </w:r>
    </w:p>
    <w:p w:rsidR="00EC3C4B" w:rsidRDefault="00EC3C4B">
      <w:pPr>
        <w:tabs>
          <w:tab w:val="left" w:pos="-720"/>
          <w:tab w:val="left" w:pos="0"/>
          <w:tab w:val="left" w:pos="720"/>
          <w:tab w:val="left" w:pos="1440"/>
        </w:tabs>
        <w:suppressAutoHyphens/>
        <w:spacing w:line="240" w:lineRule="atLeast"/>
        <w:ind w:left="2160" w:hanging="2160"/>
      </w:pPr>
      <w:r>
        <w:t xml:space="preserve">pa(pal)=palustrine; </w:t>
      </w:r>
    </w:p>
    <w:p w:rsidR="00EC3C4B" w:rsidRDefault="00EC3C4B">
      <w:pPr>
        <w:tabs>
          <w:tab w:val="left" w:pos="-720"/>
          <w:tab w:val="left" w:pos="0"/>
          <w:tab w:val="left" w:pos="720"/>
          <w:tab w:val="left" w:pos="1440"/>
        </w:tabs>
        <w:suppressAutoHyphens/>
        <w:spacing w:line="240" w:lineRule="atLeast"/>
        <w:ind w:left="2160" w:hanging="2160"/>
      </w:pPr>
      <w:r>
        <w:t xml:space="preserve">ri(riv)=riverine; </w:t>
      </w:r>
    </w:p>
    <w:p w:rsidR="00EC3C4B" w:rsidRDefault="00EC3C4B">
      <w:pPr>
        <w:tabs>
          <w:tab w:val="left" w:pos="-720"/>
          <w:tab w:val="left" w:pos="0"/>
          <w:tab w:val="left" w:pos="720"/>
          <w:tab w:val="left" w:pos="1440"/>
        </w:tabs>
        <w:suppressAutoHyphens/>
        <w:spacing w:line="240" w:lineRule="atLeast"/>
        <w:ind w:left="2160" w:hanging="2160"/>
      </w:pPr>
      <w:r>
        <w:t>di(dis)=disturbed.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GCBA=barren; </w:t>
      </w:r>
    </w:p>
    <w:p w:rsidR="00EC3C4B" w:rsidRDefault="00EC3C4B">
      <w:pPr>
        <w:tabs>
          <w:tab w:val="left" w:pos="-720"/>
          <w:tab w:val="left" w:pos="0"/>
          <w:tab w:val="left" w:pos="720"/>
          <w:tab w:val="left" w:pos="1440"/>
        </w:tabs>
        <w:suppressAutoHyphens/>
        <w:spacing w:line="240" w:lineRule="atLeast"/>
        <w:ind w:left="2160" w:hanging="2160"/>
      </w:pPr>
      <w:r>
        <w:t xml:space="preserve">DI=disturbed; </w:t>
      </w:r>
    </w:p>
    <w:p w:rsidR="00EC3C4B" w:rsidRDefault="00EC3C4B">
      <w:pPr>
        <w:tabs>
          <w:tab w:val="left" w:pos="-720"/>
          <w:tab w:val="left" w:pos="0"/>
          <w:tab w:val="left" w:pos="720"/>
          <w:tab w:val="left" w:pos="1440"/>
        </w:tabs>
        <w:suppressAutoHyphens/>
        <w:spacing w:line="240" w:lineRule="atLeast"/>
        <w:ind w:left="2160" w:hanging="2160"/>
      </w:pPr>
      <w:r>
        <w:t xml:space="preserve">FO=forest; </w:t>
      </w:r>
    </w:p>
    <w:p w:rsidR="00EC3C4B" w:rsidRDefault="00EC3C4B">
      <w:pPr>
        <w:tabs>
          <w:tab w:val="left" w:pos="-720"/>
          <w:tab w:val="left" w:pos="0"/>
          <w:tab w:val="left" w:pos="720"/>
          <w:tab w:val="left" w:pos="1440"/>
        </w:tabs>
        <w:suppressAutoHyphens/>
        <w:spacing w:line="240" w:lineRule="atLeast"/>
        <w:ind w:left="2160" w:hanging="2160"/>
      </w:pPr>
      <w:r>
        <w:t xml:space="preserve">GR=grassland; </w:t>
      </w:r>
    </w:p>
    <w:p w:rsidR="00EC3C4B" w:rsidRDefault="00EC3C4B">
      <w:pPr>
        <w:tabs>
          <w:tab w:val="left" w:pos="-720"/>
          <w:tab w:val="left" w:pos="0"/>
          <w:tab w:val="left" w:pos="720"/>
          <w:tab w:val="left" w:pos="1440"/>
        </w:tabs>
        <w:suppressAutoHyphens/>
        <w:spacing w:line="240" w:lineRule="atLeast"/>
        <w:ind w:left="2160" w:hanging="2160"/>
      </w:pPr>
      <w:r>
        <w:t xml:space="preserve">MC=many communities; </w:t>
      </w:r>
    </w:p>
    <w:p w:rsidR="00EC3C4B" w:rsidRDefault="00EC3C4B">
      <w:pPr>
        <w:tabs>
          <w:tab w:val="left" w:pos="-720"/>
          <w:tab w:val="left" w:pos="0"/>
          <w:tab w:val="left" w:pos="720"/>
          <w:tab w:val="left" w:pos="1440"/>
        </w:tabs>
        <w:suppressAutoHyphens/>
        <w:spacing w:line="240" w:lineRule="atLeast"/>
        <w:ind w:left="2160" w:hanging="2160"/>
      </w:pPr>
      <w:r>
        <w:t xml:space="preserve">SH=shrub; </w:t>
      </w:r>
    </w:p>
    <w:p w:rsidR="00EC3C4B" w:rsidRDefault="00EC3C4B">
      <w:pPr>
        <w:tabs>
          <w:tab w:val="left" w:pos="-720"/>
          <w:tab w:val="left" w:pos="0"/>
          <w:tab w:val="left" w:pos="720"/>
          <w:tab w:val="left" w:pos="1440"/>
        </w:tabs>
        <w:suppressAutoHyphens/>
        <w:spacing w:line="240" w:lineRule="atLeast"/>
        <w:ind w:left="2160" w:hanging="2160"/>
      </w:pPr>
      <w:r>
        <w:t xml:space="preserve">ST=streamside; </w:t>
      </w:r>
    </w:p>
    <w:p w:rsidR="00EC3C4B" w:rsidRDefault="00EC3C4B">
      <w:pPr>
        <w:tabs>
          <w:tab w:val="left" w:pos="-720"/>
          <w:tab w:val="left" w:pos="0"/>
          <w:tab w:val="left" w:pos="720"/>
          <w:tab w:val="left" w:pos="1440"/>
        </w:tabs>
        <w:suppressAutoHyphens/>
        <w:spacing w:line="240" w:lineRule="atLeast"/>
        <w:ind w:left="2160" w:hanging="2160"/>
      </w:pPr>
      <w:r>
        <w:t xml:space="preserve">WE=wetland; </w:t>
      </w:r>
    </w:p>
    <w:p w:rsidR="00EC3C4B" w:rsidRDefault="00EC3C4B">
      <w:pPr>
        <w:tabs>
          <w:tab w:val="left" w:pos="-720"/>
          <w:tab w:val="left" w:pos="0"/>
          <w:tab w:val="left" w:pos="720"/>
          <w:tab w:val="left" w:pos="1440"/>
        </w:tabs>
        <w:suppressAutoHyphens/>
        <w:spacing w:line="240" w:lineRule="atLeast"/>
        <w:ind w:left="2160" w:hanging="2160"/>
      </w:pPr>
      <w:r>
        <w:t>WO=woodland.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R to OCOO=cooked; </w:t>
      </w:r>
    </w:p>
    <w:p w:rsidR="00EC3C4B" w:rsidRDefault="00EC3C4B">
      <w:pPr>
        <w:tabs>
          <w:tab w:val="left" w:pos="-720"/>
          <w:tab w:val="left" w:pos="0"/>
          <w:tab w:val="left" w:pos="720"/>
          <w:tab w:val="left" w:pos="1440"/>
        </w:tabs>
        <w:suppressAutoHyphens/>
        <w:spacing w:line="240" w:lineRule="atLeast"/>
        <w:ind w:left="2160" w:hanging="2160"/>
      </w:pPr>
      <w:r>
        <w:t xml:space="preserve">CPF=cooked or 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MED=used for medicine; </w:t>
      </w:r>
    </w:p>
    <w:p w:rsidR="00EC3C4B" w:rsidRDefault="00EC3C4B">
      <w:pPr>
        <w:tabs>
          <w:tab w:val="left" w:pos="-720"/>
          <w:tab w:val="left" w:pos="0"/>
          <w:tab w:val="left" w:pos="720"/>
          <w:tab w:val="left" w:pos="1440"/>
        </w:tabs>
        <w:suppressAutoHyphens/>
        <w:spacing w:line="240" w:lineRule="atLeast"/>
        <w:ind w:left="2160" w:hanging="2160"/>
      </w:pPr>
      <w:r>
        <w:t xml:space="preserve">NOT=part not used; </w:t>
      </w:r>
    </w:p>
    <w:p w:rsidR="00EC3C4B" w:rsidRDefault="00EC3C4B">
      <w:pPr>
        <w:tabs>
          <w:tab w:val="left" w:pos="-720"/>
          <w:tab w:val="left" w:pos="0"/>
          <w:tab w:val="left" w:pos="720"/>
          <w:tab w:val="left" w:pos="1440"/>
        </w:tabs>
        <w:suppressAutoHyphens/>
        <w:spacing w:line="240" w:lineRule="atLeast"/>
        <w:ind w:left="2160" w:hanging="2160"/>
      </w:pPr>
      <w:r>
        <w:t xml:space="preserve">POS=part possibly used; </w:t>
      </w:r>
    </w:p>
    <w:p w:rsidR="00EC3C4B" w:rsidRDefault="00EC3C4B">
      <w:pPr>
        <w:tabs>
          <w:tab w:val="left" w:pos="-720"/>
          <w:tab w:val="left" w:pos="0"/>
          <w:tab w:val="left" w:pos="720"/>
          <w:tab w:val="left" w:pos="1440"/>
        </w:tabs>
        <w:suppressAutoHyphens/>
        <w:spacing w:line="240" w:lineRule="atLeast"/>
        <w:ind w:left="2160" w:hanging="2160"/>
      </w:pPr>
      <w:r>
        <w:t xml:space="preserve">PRF=Processed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RAC=raw or cooked; </w:t>
      </w:r>
    </w:p>
    <w:p w:rsidR="00EC3C4B" w:rsidRDefault="00EC3C4B">
      <w:pPr>
        <w:tabs>
          <w:tab w:val="left" w:pos="-720"/>
          <w:tab w:val="left" w:pos="0"/>
          <w:tab w:val="left" w:pos="720"/>
          <w:tab w:val="left" w:pos="1440"/>
        </w:tabs>
        <w:suppressAutoHyphens/>
        <w:spacing w:line="240" w:lineRule="atLeast"/>
        <w:ind w:left="2160" w:hanging="2160"/>
      </w:pPr>
      <w:r>
        <w:t xml:space="preserve">RAW=raw; </w:t>
      </w:r>
    </w:p>
    <w:p w:rsidR="00EC3C4B" w:rsidRDefault="00EC3C4B">
      <w:pPr>
        <w:tabs>
          <w:tab w:val="left" w:pos="-720"/>
          <w:tab w:val="left" w:pos="0"/>
          <w:tab w:val="left" w:pos="720"/>
          <w:tab w:val="left" w:pos="1440"/>
        </w:tabs>
        <w:suppressAutoHyphens/>
        <w:spacing w:line="240" w:lineRule="atLeast"/>
        <w:ind w:left="2160" w:hanging="2160"/>
      </w:pPr>
      <w:r>
        <w:t xml:space="preserve">RCD=raw, cooked or dried; </w:t>
      </w:r>
    </w:p>
    <w:p w:rsidR="00EC3C4B" w:rsidRDefault="00EC3C4B">
      <w:pPr>
        <w:tabs>
          <w:tab w:val="left" w:pos="-720"/>
          <w:tab w:val="left" w:pos="0"/>
          <w:tab w:val="left" w:pos="720"/>
          <w:tab w:val="left" w:pos="1440"/>
        </w:tabs>
        <w:suppressAutoHyphens/>
        <w:spacing w:line="240" w:lineRule="atLeast"/>
        <w:ind w:left="2160" w:hanging="2160"/>
      </w:pPr>
      <w:r>
        <w:t xml:space="preserve">RCP=raw cooked or processed into flour; </w:t>
      </w:r>
    </w:p>
    <w:p w:rsidR="00EC3C4B" w:rsidRDefault="00EC3C4B">
      <w:pPr>
        <w:tabs>
          <w:tab w:val="left" w:pos="-720"/>
          <w:tab w:val="left" w:pos="0"/>
          <w:tab w:val="left" w:pos="720"/>
          <w:tab w:val="left" w:pos="1440"/>
        </w:tabs>
        <w:suppressAutoHyphens/>
        <w:spacing w:line="240" w:lineRule="atLeast"/>
        <w:ind w:left="2160" w:hanging="2160"/>
      </w:pPr>
      <w:r>
        <w:t xml:space="preserve">RDR=raw or dried;  </w:t>
      </w:r>
    </w:p>
    <w:p w:rsidR="00EC3C4B" w:rsidRDefault="00EC3C4B">
      <w:pPr>
        <w:tabs>
          <w:tab w:val="left" w:pos="-720"/>
          <w:tab w:val="left" w:pos="0"/>
          <w:tab w:val="left" w:pos="720"/>
          <w:tab w:val="left" w:pos="1440"/>
        </w:tabs>
        <w:suppressAutoHyphens/>
        <w:spacing w:line="240" w:lineRule="atLeast"/>
        <w:ind w:left="2160" w:hanging="2160"/>
      </w:pPr>
      <w:r>
        <w:t>UNS=unspecified how processed.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UN=no other plant part used; </w:t>
      </w:r>
    </w:p>
    <w:p w:rsidR="00EC3C4B" w:rsidRDefault="00EC3C4B">
      <w:pPr>
        <w:tabs>
          <w:tab w:val="left" w:pos="-720"/>
          <w:tab w:val="left" w:pos="0"/>
          <w:tab w:val="left" w:pos="720"/>
          <w:tab w:val="left" w:pos="1440"/>
        </w:tabs>
        <w:suppressAutoHyphens/>
        <w:spacing w:line="240" w:lineRule="atLeast"/>
        <w:ind w:left="2160" w:hanging="2160"/>
      </w:pPr>
      <w:r>
        <w:t xml:space="preserve">O=other type of use; </w:t>
      </w:r>
    </w:p>
    <w:p w:rsidR="00EC3C4B" w:rsidRDefault="00EC3C4B">
      <w:pPr>
        <w:tabs>
          <w:tab w:val="left" w:pos="-720"/>
          <w:tab w:val="left" w:pos="0"/>
          <w:tab w:val="left" w:pos="720"/>
          <w:tab w:val="left" w:pos="1440"/>
        </w:tabs>
        <w:suppressAutoHyphens/>
        <w:spacing w:line="240" w:lineRule="atLeast"/>
        <w:ind w:left="2160" w:hanging="2160"/>
      </w:pPr>
      <w:r>
        <w:t>U=used.</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TUF</w:t>
      </w:r>
      <w:r w:rsidR="00C51E86">
        <w:t xml:space="preserve"> </w:t>
      </w:r>
      <w:bookmarkStart w:id="0" w:name="_GoBack"/>
      <w:bookmarkEnd w:id="0"/>
      <w:r>
        <w:t xml:space="preserve">or unspecified plant part only (U=U). </w:t>
      </w:r>
    </w:p>
    <w:p w:rsidR="00EC3C4B" w:rsidRDefault="00EC3C4B">
      <w:pPr>
        <w:tabs>
          <w:tab w:val="left" w:pos="-720"/>
          <w:tab w:val="left" w:pos="0"/>
          <w:tab w:val="left" w:pos="720"/>
          <w:tab w:val="left" w:pos="1440"/>
        </w:tabs>
        <w:suppressAutoHyphens/>
        <w:spacing w:line="240" w:lineRule="atLeast"/>
        <w:ind w:left="2160" w:hanging="2160"/>
      </w:pPr>
      <w:r>
        <w:t xml:space="preserve">G=greens; </w:t>
      </w:r>
    </w:p>
    <w:p w:rsidR="00EC3C4B" w:rsidRDefault="00EC3C4B">
      <w:pPr>
        <w:tabs>
          <w:tab w:val="left" w:pos="-720"/>
          <w:tab w:val="left" w:pos="0"/>
          <w:tab w:val="left" w:pos="720"/>
          <w:tab w:val="left" w:pos="1440"/>
        </w:tabs>
        <w:suppressAutoHyphens/>
        <w:spacing w:line="240" w:lineRule="atLeast"/>
        <w:ind w:left="2160" w:hanging="2160"/>
      </w:pPr>
      <w:r>
        <w:t xml:space="preserve">M=medicine; </w:t>
      </w:r>
    </w:p>
    <w:p w:rsidR="00EC3C4B" w:rsidRDefault="00EC3C4B">
      <w:pPr>
        <w:tabs>
          <w:tab w:val="left" w:pos="-720"/>
          <w:tab w:val="left" w:pos="0"/>
          <w:tab w:val="left" w:pos="720"/>
          <w:tab w:val="left" w:pos="1440"/>
        </w:tabs>
        <w:suppressAutoHyphens/>
        <w:spacing w:line="240" w:lineRule="atLeast"/>
        <w:ind w:left="2160" w:hanging="2160"/>
      </w:pPr>
      <w:r>
        <w:t xml:space="preserve">N=none (for plants where variables R to O are indicated); </w:t>
      </w:r>
    </w:p>
    <w:p w:rsidR="00EC3C4B" w:rsidRDefault="00EC3C4B">
      <w:pPr>
        <w:tabs>
          <w:tab w:val="left" w:pos="-720"/>
          <w:tab w:val="left" w:pos="0"/>
          <w:tab w:val="left" w:pos="720"/>
          <w:tab w:val="left" w:pos="1440"/>
        </w:tabs>
        <w:suppressAutoHyphens/>
        <w:spacing w:line="240" w:lineRule="atLeast"/>
        <w:ind w:left="2160" w:hanging="2160"/>
      </w:pPr>
      <w:r>
        <w:t xml:space="preserve">O=other; </w:t>
      </w:r>
    </w:p>
    <w:p w:rsidR="00EC3C4B" w:rsidRDefault="00EC3C4B">
      <w:pPr>
        <w:tabs>
          <w:tab w:val="left" w:pos="-720"/>
          <w:tab w:val="left" w:pos="0"/>
          <w:tab w:val="left" w:pos="720"/>
          <w:tab w:val="left" w:pos="1440"/>
        </w:tabs>
        <w:suppressAutoHyphens/>
        <w:spacing w:line="240" w:lineRule="atLeast"/>
        <w:ind w:left="2160" w:hanging="2160"/>
      </w:pPr>
      <w:r>
        <w:t xml:space="preserve">U=gum; </w:t>
      </w:r>
    </w:p>
    <w:p w:rsidR="00EC3C4B" w:rsidRDefault="00EC3C4B">
      <w:pPr>
        <w:tabs>
          <w:tab w:val="left" w:pos="-720"/>
          <w:tab w:val="left" w:pos="0"/>
          <w:tab w:val="left" w:pos="720"/>
          <w:tab w:val="left" w:pos="1440"/>
        </w:tabs>
        <w:suppressAutoHyphens/>
        <w:spacing w:line="240" w:lineRule="atLeast"/>
        <w:ind w:left="2160" w:hanging="2160"/>
      </w:pPr>
      <w:r>
        <w:t xml:space="preserve">W=water; </w:t>
      </w:r>
    </w:p>
    <w:p w:rsidR="00EC3C4B" w:rsidRDefault="00EC3C4B">
      <w:pPr>
        <w:tabs>
          <w:tab w:val="left" w:pos="-720"/>
          <w:tab w:val="left" w:pos="0"/>
          <w:tab w:val="left" w:pos="720"/>
          <w:tab w:val="left" w:pos="1440"/>
        </w:tabs>
        <w:suppressAutoHyphens/>
        <w:spacing w:line="240" w:lineRule="atLeast"/>
        <w:ind w:left="2160" w:hanging="2160"/>
      </w:pPr>
      <w:r>
        <w:t>Y=syrup.</w:t>
      </w:r>
    </w:p>
    <w:p w:rsidR="00EC3C4B" w:rsidRDefault="00EC3C4B">
      <w:pPr>
        <w:tabs>
          <w:tab w:val="left" w:pos="-720"/>
        </w:tabs>
        <w:suppressAutoHyphens/>
        <w:spacing w:line="240" w:lineRule="atLeast"/>
      </w:pPr>
    </w:p>
    <w:p w:rsidR="00EC3C4B" w:rsidRDefault="00EC3C4B">
      <w:pPr>
        <w:tabs>
          <w:tab w:val="left" w:pos="-720"/>
          <w:tab w:val="left" w:pos="0"/>
          <w:tab w:val="left" w:pos="720"/>
          <w:tab w:val="left" w:pos="1440"/>
        </w:tabs>
        <w:suppressAutoHyphens/>
        <w:spacing w:line="240" w:lineRule="atLeast"/>
        <w:ind w:left="2160" w:hanging="2160"/>
      </w:pPr>
      <w:r>
        <w:t xml:space="preserve">DNE=edible; </w:t>
      </w:r>
    </w:p>
    <w:p w:rsidR="00EC3C4B" w:rsidRDefault="00EC3C4B">
      <w:pPr>
        <w:tabs>
          <w:tab w:val="left" w:pos="-720"/>
          <w:tab w:val="left" w:pos="0"/>
          <w:tab w:val="left" w:pos="720"/>
          <w:tab w:val="left" w:pos="1440"/>
        </w:tabs>
        <w:suppressAutoHyphens/>
        <w:spacing w:line="240" w:lineRule="atLeast"/>
        <w:ind w:left="2160" w:hanging="2160"/>
      </w:pPr>
      <w:r>
        <w:lastRenderedPageBreak/>
        <w:t xml:space="preserve">?=possibly dangerous, may need special processing; </w:t>
      </w:r>
    </w:p>
    <w:p w:rsidR="00EC3C4B" w:rsidRDefault="00EC3C4B">
      <w:pPr>
        <w:tabs>
          <w:tab w:val="left" w:pos="-720"/>
          <w:tab w:val="left" w:pos="0"/>
          <w:tab w:val="left" w:pos="720"/>
          <w:tab w:val="left" w:pos="1440"/>
        </w:tabs>
        <w:suppressAutoHyphens/>
        <w:spacing w:line="240" w:lineRule="atLeast"/>
        <w:ind w:left="2160" w:hanging="2160"/>
      </w:pPr>
      <w:r>
        <w:t>D=dangerous/poisonous.</w:t>
      </w:r>
    </w:p>
    <w:p w:rsidR="00EC3C4B" w:rsidRDefault="00EC3C4B">
      <w:pPr>
        <w:tabs>
          <w:tab w:val="left" w:pos="-720"/>
        </w:tabs>
        <w:suppressAutoHyphens/>
        <w:spacing w:line="240" w:lineRule="atLeast"/>
      </w:pPr>
    </w:p>
    <w:p w:rsidR="00EC3C4B" w:rsidRDefault="00EC3C4B">
      <w:pPr>
        <w:tabs>
          <w:tab w:val="left" w:pos="-720"/>
        </w:tabs>
        <w:suppressAutoHyphens/>
        <w:spacing w:line="240" w:lineRule="atLeast"/>
      </w:pPr>
    </w:p>
    <w:sectPr w:rsidR="00EC3C4B" w:rsidSect="00EC3C4B">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B2" w:rsidRDefault="00B076B2">
      <w:pPr>
        <w:spacing w:line="20" w:lineRule="exact"/>
      </w:pPr>
    </w:p>
  </w:endnote>
  <w:endnote w:type="continuationSeparator" w:id="0">
    <w:p w:rsidR="00B076B2" w:rsidRDefault="00B076B2" w:rsidP="00EC3C4B">
      <w:r>
        <w:t xml:space="preserve"> </w:t>
      </w:r>
    </w:p>
  </w:endnote>
  <w:endnote w:type="continuationNotice" w:id="1">
    <w:p w:rsidR="00B076B2" w:rsidRDefault="00B076B2" w:rsidP="00EC3C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B2" w:rsidRDefault="00B076B2" w:rsidP="00EC3C4B">
      <w:r>
        <w:separator/>
      </w:r>
    </w:p>
  </w:footnote>
  <w:footnote w:type="continuationSeparator" w:id="0">
    <w:p w:rsidR="00B076B2" w:rsidRDefault="00B076B2" w:rsidP="00EC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4B"/>
    <w:rsid w:val="00B076B2"/>
    <w:rsid w:val="00C51E86"/>
    <w:rsid w:val="00EC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426CA"/>
  <w14:defaultImageDpi w14:val="0"/>
  <w15:docId w15:val="{4F451A1C-55F9-475C-B3EB-234D1B4C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EC3C4B"/>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EC3C4B"/>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Kornfeld</dc:creator>
  <cp:keywords/>
  <dc:description/>
  <cp:lastModifiedBy>Marcel Kornfeld</cp:lastModifiedBy>
  <cp:revision>2</cp:revision>
  <dcterms:created xsi:type="dcterms:W3CDTF">2019-02-16T15:47:00Z</dcterms:created>
  <dcterms:modified xsi:type="dcterms:W3CDTF">2019-02-16T15:47:00Z</dcterms:modified>
</cp:coreProperties>
</file>