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21" w:rsidRDefault="002F7CB3" w:rsidP="00C00321">
      <w:r>
        <w:t xml:space="preserve">WYOMING TERRITORIAL </w:t>
      </w:r>
      <w:proofErr w:type="spellStart"/>
      <w:r>
        <w:t>PENETENTIARY</w:t>
      </w:r>
      <w:proofErr w:type="spellEnd"/>
      <w:r w:rsidR="00C00321">
        <w:t xml:space="preserve"> DATABASES AND METADATA</w:t>
      </w:r>
    </w:p>
    <w:p w:rsidR="00C00321" w:rsidRDefault="00C00321" w:rsidP="00C00321">
      <w:pPr>
        <w:spacing w:line="240" w:lineRule="auto"/>
      </w:pPr>
      <w:r>
        <w:t>The databases are in excel format (.</w:t>
      </w:r>
      <w:proofErr w:type="spellStart"/>
      <w:r>
        <w:t>xls</w:t>
      </w:r>
      <w:proofErr w:type="spellEnd"/>
      <w:r>
        <w:t xml:space="preserve">). Excel should open all of the files. </w:t>
      </w:r>
      <w:r w:rsidR="002F7CB3">
        <w:t>Two</w:t>
      </w:r>
      <w:r>
        <w:t xml:space="preserve"> </w:t>
      </w:r>
      <w:bookmarkStart w:id="0" w:name="_GoBack"/>
      <w:bookmarkEnd w:id="0"/>
      <w:r>
        <w:t xml:space="preserve">databases are present. </w:t>
      </w:r>
    </w:p>
    <w:p w:rsidR="00C00321" w:rsidRDefault="00C00321" w:rsidP="00C00321">
      <w:pPr>
        <w:spacing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5"/>
        <w:gridCol w:w="6629"/>
      </w:tblGrid>
      <w:tr w:rsidR="00C00321" w:rsidTr="00C00321"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00321" w:rsidRDefault="00C0032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Database name</w:t>
            </w:r>
          </w:p>
        </w:tc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00321" w:rsidRDefault="00C0032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Description</w:t>
            </w:r>
          </w:p>
        </w:tc>
      </w:tr>
      <w:tr w:rsidR="00C00321" w:rsidTr="00C00321"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1" w:rsidRDefault="002F7CB3" w:rsidP="00C00321">
            <w:r>
              <w:t>PENDAT.xls</w:t>
            </w:r>
          </w:p>
        </w:tc>
        <w:tc>
          <w:tcPr>
            <w:tcW w:w="6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1" w:rsidRDefault="002F7CB3" w:rsidP="002F7CB3">
            <w:r>
              <w:t>Field and preliminary analysis</w:t>
            </w:r>
          </w:p>
        </w:tc>
      </w:tr>
      <w:tr w:rsidR="00C00321" w:rsidTr="00C00321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1" w:rsidRDefault="002F7CB3">
            <w:r>
              <w:t>BOTLDAT.xls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1" w:rsidRDefault="002F7CB3">
            <w:r>
              <w:t xml:space="preserve">Bottles </w:t>
            </w:r>
          </w:p>
        </w:tc>
      </w:tr>
    </w:tbl>
    <w:p w:rsidR="00C00321" w:rsidRDefault="00C00321" w:rsidP="00C00321">
      <w:pPr>
        <w:tabs>
          <w:tab w:val="left" w:pos="1140"/>
        </w:tabs>
        <w:spacing w:line="240" w:lineRule="auto"/>
      </w:pPr>
      <w:r>
        <w:tab/>
      </w:r>
    </w:p>
    <w:p w:rsidR="00C00321" w:rsidRDefault="00C00321" w:rsidP="00C00321">
      <w:pPr>
        <w:tabs>
          <w:tab w:val="left" w:pos="1140"/>
        </w:tabs>
        <w:spacing w:line="240" w:lineRule="auto"/>
      </w:pPr>
      <w:r>
        <w:t>In addition to th</w:t>
      </w:r>
      <w:r w:rsidR="002F7CB3">
        <w:t>ese</w:t>
      </w:r>
      <w:r>
        <w:t xml:space="preserve"> d</w:t>
      </w:r>
      <w:r w:rsidR="002F7CB3">
        <w:t>atabases</w:t>
      </w:r>
      <w:r>
        <w:t xml:space="preserve">, </w:t>
      </w:r>
      <w:r w:rsidR="002F7CB3">
        <w:t>two</w:t>
      </w:r>
      <w:r>
        <w:t xml:space="preserve"> </w:t>
      </w:r>
      <w:r w:rsidR="00B50013">
        <w:t xml:space="preserve">other </w:t>
      </w:r>
      <w:r>
        <w:t xml:space="preserve">documents </w:t>
      </w:r>
      <w:proofErr w:type="gramStart"/>
      <w:r>
        <w:t>include:</w:t>
      </w:r>
      <w:proofErr w:type="gramEnd"/>
      <w:r w:rsidR="002F7CB3">
        <w:t xml:space="preserve"> ARTCDS.xls</w:t>
      </w:r>
      <w:r>
        <w:t xml:space="preserve"> and </w:t>
      </w:r>
      <w:r w:rsidR="002F7CB3">
        <w:t>BRICKOD.D</w:t>
      </w:r>
      <w:r>
        <w:t>oc. The former (</w:t>
      </w:r>
      <w:proofErr w:type="spellStart"/>
      <w:r w:rsidR="002F7CB3">
        <w:t>ARTCODS</w:t>
      </w:r>
      <w:proofErr w:type="spellEnd"/>
      <w:r>
        <w:t>) provides a complete</w:t>
      </w:r>
      <w:r w:rsidR="002F7CB3">
        <w:t xml:space="preserve"> set of codes used for artifact identification in the field, while the latter (BRICKOD.docx) refers to specialized brick codes.</w:t>
      </w:r>
      <w:r w:rsidR="00B64EBE">
        <w:t xml:space="preserve"> </w:t>
      </w:r>
    </w:p>
    <w:p w:rsidR="00C00321" w:rsidRDefault="00C00321" w:rsidP="00C00321">
      <w:pPr>
        <w:tabs>
          <w:tab w:val="left" w:pos="1140"/>
        </w:tabs>
        <w:spacing w:line="240" w:lineRule="auto"/>
      </w:pPr>
    </w:p>
    <w:p w:rsidR="00C00321" w:rsidRDefault="00C00321" w:rsidP="00C00321">
      <w:pPr>
        <w:tabs>
          <w:tab w:val="left" w:pos="1140"/>
        </w:tabs>
      </w:pPr>
    </w:p>
    <w:p w:rsidR="00FC12CD" w:rsidRDefault="00B50013"/>
    <w:sectPr w:rsidR="00FC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21"/>
    <w:rsid w:val="002F7CB3"/>
    <w:rsid w:val="0033195C"/>
    <w:rsid w:val="005734C8"/>
    <w:rsid w:val="007673E8"/>
    <w:rsid w:val="007E44B6"/>
    <w:rsid w:val="00AE793E"/>
    <w:rsid w:val="00B50013"/>
    <w:rsid w:val="00B64EBE"/>
    <w:rsid w:val="00BC5B95"/>
    <w:rsid w:val="00C00321"/>
    <w:rsid w:val="00E55480"/>
    <w:rsid w:val="00E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CC81"/>
  <w15:chartTrackingRefBased/>
  <w15:docId w15:val="{0C3F719D-1F75-43A8-90CF-DFC27A1B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32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Kornfeld</dc:creator>
  <cp:keywords/>
  <dc:description/>
  <cp:lastModifiedBy>Marcel Kornfeld</cp:lastModifiedBy>
  <cp:revision>4</cp:revision>
  <dcterms:created xsi:type="dcterms:W3CDTF">2019-03-14T03:03:00Z</dcterms:created>
  <dcterms:modified xsi:type="dcterms:W3CDTF">2019-03-14T03:08:00Z</dcterms:modified>
</cp:coreProperties>
</file>