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C8" w:rsidRPr="008172C8" w:rsidRDefault="008172C8" w:rsidP="008172C8">
      <w:pPr>
        <w:jc w:val="center"/>
        <w:rPr>
          <w:rFonts w:ascii="Arial Bold" w:hAnsi="Arial Bold"/>
          <w:b/>
          <w:bCs/>
          <w:color w:val="336600"/>
          <w:sz w:val="52"/>
          <w:szCs w:val="52"/>
        </w:rPr>
      </w:pPr>
      <w:bookmarkStart w:id="0" w:name="_GoBack"/>
      <w:bookmarkEnd w:id="0"/>
      <w:r w:rsidRPr="008172C8">
        <w:rPr>
          <w:rFonts w:ascii="Arial Bold" w:hAnsi="Arial Bold"/>
          <w:b/>
          <w:bCs/>
          <w:color w:val="336600"/>
          <w:sz w:val="52"/>
          <w:szCs w:val="52"/>
        </w:rPr>
        <w:t>N E L T J E    R E S I D E N C Y</w:t>
      </w:r>
    </w:p>
    <w:p w:rsidR="008172C8" w:rsidRDefault="008172C8" w:rsidP="008172C8">
      <w:pPr>
        <w:jc w:val="center"/>
        <w:rPr>
          <w:rFonts w:ascii="Arial Bold" w:hAnsi="Arial Bold"/>
          <w:b/>
          <w:bCs/>
          <w:color w:val="336600"/>
          <w:sz w:val="40"/>
          <w:szCs w:val="40"/>
        </w:rPr>
      </w:pPr>
      <w:r w:rsidRPr="008172C8">
        <w:rPr>
          <w:rFonts w:ascii="Arial Bold" w:hAnsi="Arial Bold"/>
          <w:b/>
          <w:bCs/>
          <w:color w:val="336600"/>
          <w:sz w:val="40"/>
          <w:szCs w:val="40"/>
        </w:rPr>
        <w:t>Call for Applications</w:t>
      </w:r>
    </w:p>
    <w:p w:rsidR="008172C8" w:rsidRDefault="008172C8" w:rsidP="008172C8">
      <w:pPr>
        <w:jc w:val="center"/>
        <w:rPr>
          <w:rFonts w:ascii="Arial Bold" w:hAnsi="Arial Bold"/>
          <w:b/>
          <w:bCs/>
          <w:sz w:val="40"/>
          <w:szCs w:val="40"/>
          <w:u w:val="double"/>
        </w:rPr>
      </w:pPr>
      <w:r w:rsidRPr="008172C8">
        <w:rPr>
          <w:rFonts w:ascii="Arial Bold" w:hAnsi="Arial Bold"/>
          <w:b/>
          <w:bCs/>
          <w:noProof/>
          <w:sz w:val="40"/>
          <w:szCs w:val="40"/>
          <w:lang w:eastAsia="en-US"/>
        </w:rPr>
        <w:drawing>
          <wp:inline distT="0" distB="0" distL="0" distR="0" wp14:anchorId="4393D0F7" wp14:editId="18C4761D">
            <wp:extent cx="3190875" cy="239315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9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2C8" w:rsidRDefault="008172C8" w:rsidP="009B7556">
      <w:pPr>
        <w:jc w:val="both"/>
        <w:rPr>
          <w:sz w:val="24"/>
        </w:rPr>
      </w:pPr>
    </w:p>
    <w:p w:rsidR="00592DFF" w:rsidRDefault="009B7556" w:rsidP="008172C8">
      <w:pPr>
        <w:spacing w:after="0" w:line="360" w:lineRule="auto"/>
        <w:ind w:left="720" w:right="634"/>
        <w:jc w:val="both"/>
        <w:rPr>
          <w:sz w:val="24"/>
        </w:rPr>
      </w:pPr>
      <w:r w:rsidRPr="005867A3">
        <w:rPr>
          <w:sz w:val="24"/>
        </w:rPr>
        <w:t xml:space="preserve">The </w:t>
      </w:r>
      <w:r w:rsidR="00C74BCC" w:rsidRPr="005867A3">
        <w:rPr>
          <w:sz w:val="24"/>
        </w:rPr>
        <w:t xml:space="preserve">University of Wyoming Department of Art and Art History </w:t>
      </w:r>
      <w:r w:rsidRPr="005867A3">
        <w:rPr>
          <w:sz w:val="24"/>
        </w:rPr>
        <w:t>is current</w:t>
      </w:r>
      <w:r w:rsidR="008172C8">
        <w:rPr>
          <w:sz w:val="24"/>
        </w:rPr>
        <w:t xml:space="preserve">ly seeking applications for </w:t>
      </w:r>
      <w:r w:rsidRPr="005867A3">
        <w:rPr>
          <w:sz w:val="24"/>
        </w:rPr>
        <w:t xml:space="preserve">a </w:t>
      </w:r>
      <w:r w:rsidR="00C74BCC" w:rsidRPr="005867A3">
        <w:rPr>
          <w:sz w:val="24"/>
        </w:rPr>
        <w:t xml:space="preserve">student artist-residency </w:t>
      </w:r>
      <w:r w:rsidR="008172C8">
        <w:rPr>
          <w:sz w:val="24"/>
        </w:rPr>
        <w:t xml:space="preserve">program </w:t>
      </w:r>
      <w:r w:rsidR="00C74BCC" w:rsidRPr="005867A3">
        <w:rPr>
          <w:sz w:val="24"/>
        </w:rPr>
        <w:t xml:space="preserve">at the home of Neltje, outside of Banner, Wyoming. The </w:t>
      </w:r>
      <w:r w:rsidR="008C7629">
        <w:rPr>
          <w:sz w:val="24"/>
        </w:rPr>
        <w:t xml:space="preserve">four-day </w:t>
      </w:r>
      <w:r w:rsidR="00C74BCC" w:rsidRPr="005867A3">
        <w:rPr>
          <w:sz w:val="24"/>
        </w:rPr>
        <w:t>residency wi</w:t>
      </w:r>
      <w:r w:rsidR="001E238B" w:rsidRPr="005867A3">
        <w:rPr>
          <w:sz w:val="24"/>
        </w:rPr>
        <w:t xml:space="preserve">ll coincide with the </w:t>
      </w:r>
      <w:r w:rsidR="008C7629">
        <w:rPr>
          <w:sz w:val="24"/>
        </w:rPr>
        <w:t>beginning of the 2019</w:t>
      </w:r>
      <w:r w:rsidR="001E238B" w:rsidRPr="005867A3">
        <w:rPr>
          <w:sz w:val="24"/>
        </w:rPr>
        <w:t xml:space="preserve"> spring break, March 15</w:t>
      </w:r>
      <w:r w:rsidR="00C74BCC" w:rsidRPr="005867A3">
        <w:rPr>
          <w:sz w:val="24"/>
        </w:rPr>
        <w:t xml:space="preserve"> –</w:t>
      </w:r>
      <w:r w:rsidR="001E238B" w:rsidRPr="005867A3">
        <w:rPr>
          <w:sz w:val="24"/>
        </w:rPr>
        <w:t xml:space="preserve"> 19</w:t>
      </w:r>
      <w:r w:rsidR="00592DFF" w:rsidRPr="005867A3">
        <w:rPr>
          <w:sz w:val="24"/>
        </w:rPr>
        <w:t xml:space="preserve">.  </w:t>
      </w:r>
      <w:r w:rsidR="00C74BCC" w:rsidRPr="005867A3">
        <w:rPr>
          <w:sz w:val="24"/>
        </w:rPr>
        <w:t>Selected partici</w:t>
      </w:r>
      <w:r w:rsidR="00D778F2" w:rsidRPr="005867A3">
        <w:rPr>
          <w:sz w:val="24"/>
        </w:rPr>
        <w:t xml:space="preserve">pants will receive room, </w:t>
      </w:r>
      <w:r w:rsidR="00C74BCC" w:rsidRPr="005867A3">
        <w:rPr>
          <w:sz w:val="24"/>
        </w:rPr>
        <w:t>and transportation from Lar</w:t>
      </w:r>
      <w:r w:rsidR="005867A3" w:rsidRPr="005867A3">
        <w:rPr>
          <w:sz w:val="24"/>
        </w:rPr>
        <w:t xml:space="preserve">amie to Banner and will have focused </w:t>
      </w:r>
      <w:r w:rsidR="00C74BCC" w:rsidRPr="005867A3">
        <w:rPr>
          <w:sz w:val="24"/>
        </w:rPr>
        <w:t>studio</w:t>
      </w:r>
      <w:r w:rsidR="00C32D33" w:rsidRPr="005867A3">
        <w:rPr>
          <w:sz w:val="24"/>
        </w:rPr>
        <w:t xml:space="preserve"> work-time and access to </w:t>
      </w:r>
      <w:proofErr w:type="spellStart"/>
      <w:r w:rsidR="00C32D33" w:rsidRPr="005867A3">
        <w:rPr>
          <w:sz w:val="24"/>
        </w:rPr>
        <w:t>Neltje’</w:t>
      </w:r>
      <w:r w:rsidR="00C74BCC" w:rsidRPr="005867A3">
        <w:rPr>
          <w:sz w:val="24"/>
        </w:rPr>
        <w:t>s</w:t>
      </w:r>
      <w:proofErr w:type="spellEnd"/>
      <w:r w:rsidR="00C74BCC" w:rsidRPr="005867A3">
        <w:rPr>
          <w:sz w:val="24"/>
        </w:rPr>
        <w:t xml:space="preserve"> private in-home collection of contemporary art.  A group exhibition of resu</w:t>
      </w:r>
      <w:r w:rsidR="00592DFF" w:rsidRPr="005867A3">
        <w:rPr>
          <w:sz w:val="24"/>
        </w:rPr>
        <w:t>lting works will be scheduled for the</w:t>
      </w:r>
      <w:r w:rsidR="00C74BCC" w:rsidRPr="005867A3">
        <w:rPr>
          <w:sz w:val="24"/>
        </w:rPr>
        <w:t xml:space="preserve"> late spring and all participants will be required to participate in several </w:t>
      </w:r>
      <w:r w:rsidR="00592DFF" w:rsidRPr="005867A3">
        <w:rPr>
          <w:sz w:val="24"/>
        </w:rPr>
        <w:t xml:space="preserve">follow-up </w:t>
      </w:r>
      <w:r w:rsidR="00C74BCC" w:rsidRPr="005867A3">
        <w:rPr>
          <w:sz w:val="24"/>
        </w:rPr>
        <w:t xml:space="preserve">discussion sessions to </w:t>
      </w:r>
      <w:r w:rsidR="00592DFF" w:rsidRPr="005867A3">
        <w:rPr>
          <w:sz w:val="24"/>
        </w:rPr>
        <w:t>plan for future student res</w:t>
      </w:r>
      <w:r w:rsidR="00C32D33" w:rsidRPr="005867A3">
        <w:rPr>
          <w:sz w:val="24"/>
        </w:rPr>
        <w:t xml:space="preserve">idencies and programs at </w:t>
      </w:r>
      <w:proofErr w:type="spellStart"/>
      <w:r w:rsidR="00C32D33" w:rsidRPr="005867A3">
        <w:rPr>
          <w:sz w:val="24"/>
        </w:rPr>
        <w:t>Neltje’</w:t>
      </w:r>
      <w:r w:rsidR="00592DFF" w:rsidRPr="005867A3">
        <w:rPr>
          <w:sz w:val="24"/>
        </w:rPr>
        <w:t>s</w:t>
      </w:r>
      <w:proofErr w:type="spellEnd"/>
      <w:r w:rsidR="00592DFF" w:rsidRPr="005867A3">
        <w:rPr>
          <w:sz w:val="24"/>
        </w:rPr>
        <w:t xml:space="preserve"> home.</w:t>
      </w:r>
    </w:p>
    <w:p w:rsidR="008172C8" w:rsidRDefault="001E238B" w:rsidP="008172C8">
      <w:pPr>
        <w:jc w:val="center"/>
        <w:rPr>
          <w:rFonts w:ascii="Arial Bold" w:hAnsi="Arial Bold"/>
          <w:b/>
          <w:bCs/>
          <w:sz w:val="36"/>
          <w:szCs w:val="36"/>
        </w:rPr>
      </w:pPr>
      <w:r w:rsidRPr="008172C8">
        <w:rPr>
          <w:rFonts w:ascii="Arial Bold" w:hAnsi="Arial Bold"/>
          <w:b/>
          <w:bCs/>
          <w:sz w:val="36"/>
          <w:szCs w:val="36"/>
        </w:rPr>
        <w:t xml:space="preserve">Application Due:  </w:t>
      </w:r>
    </w:p>
    <w:p w:rsidR="00592DFF" w:rsidRPr="008172C8" w:rsidRDefault="001E238B" w:rsidP="008172C8">
      <w:pPr>
        <w:jc w:val="center"/>
        <w:rPr>
          <w:rFonts w:ascii="Arial Bold" w:hAnsi="Arial Bold"/>
          <w:b/>
          <w:bCs/>
          <w:sz w:val="36"/>
          <w:szCs w:val="36"/>
        </w:rPr>
      </w:pPr>
      <w:r w:rsidRPr="008172C8">
        <w:rPr>
          <w:rFonts w:ascii="Arial Bold" w:hAnsi="Arial Bold"/>
          <w:b/>
          <w:bCs/>
          <w:sz w:val="36"/>
          <w:szCs w:val="36"/>
        </w:rPr>
        <w:t>February 1</w:t>
      </w:r>
      <w:r w:rsidRPr="0019056E">
        <w:rPr>
          <w:rFonts w:ascii="Arial Bold" w:hAnsi="Arial Bold"/>
          <w:b/>
          <w:bCs/>
          <w:sz w:val="36"/>
          <w:szCs w:val="36"/>
          <w:vertAlign w:val="superscript"/>
        </w:rPr>
        <w:t>st</w:t>
      </w:r>
      <w:r w:rsidR="0019056E">
        <w:rPr>
          <w:rFonts w:ascii="Arial Bold" w:hAnsi="Arial Bold"/>
          <w:b/>
          <w:bCs/>
          <w:sz w:val="36"/>
          <w:szCs w:val="36"/>
        </w:rPr>
        <w:t>, 2019</w:t>
      </w:r>
      <w:r w:rsidR="00592DFF" w:rsidRPr="008172C8">
        <w:rPr>
          <w:rFonts w:ascii="Arial Bold" w:hAnsi="Arial Bold"/>
          <w:b/>
          <w:bCs/>
          <w:sz w:val="36"/>
          <w:szCs w:val="36"/>
        </w:rPr>
        <w:t xml:space="preserve"> (by 5pm)</w:t>
      </w:r>
    </w:p>
    <w:p w:rsidR="00592DFF" w:rsidRDefault="008C7629" w:rsidP="008172C8">
      <w:pPr>
        <w:ind w:left="720" w:right="720"/>
        <w:jc w:val="center"/>
        <w:rPr>
          <w:rStyle w:val="Hyperlink"/>
          <w:sz w:val="24"/>
        </w:rPr>
      </w:pPr>
      <w:r>
        <w:rPr>
          <w:sz w:val="24"/>
        </w:rPr>
        <w:t xml:space="preserve">** </w:t>
      </w:r>
      <w:r w:rsidR="00592DFF" w:rsidRPr="005867A3">
        <w:rPr>
          <w:sz w:val="24"/>
        </w:rPr>
        <w:t>Submit all mate</w:t>
      </w:r>
      <w:r w:rsidR="001E238B" w:rsidRPr="005867A3">
        <w:rPr>
          <w:sz w:val="24"/>
        </w:rPr>
        <w:t xml:space="preserve">rials by email to </w:t>
      </w:r>
      <w:r w:rsidR="001E238B" w:rsidRPr="008172C8">
        <w:rPr>
          <w:sz w:val="24"/>
          <w:u w:val="single"/>
        </w:rPr>
        <w:t>Ricki Klages</w:t>
      </w:r>
      <w:r w:rsidR="001E238B" w:rsidRPr="005867A3">
        <w:rPr>
          <w:sz w:val="24"/>
        </w:rPr>
        <w:t xml:space="preserve">, </w:t>
      </w:r>
      <w:hyperlink r:id="rId5" w:history="1">
        <w:r w:rsidR="001E238B" w:rsidRPr="005867A3">
          <w:rPr>
            <w:rStyle w:val="Hyperlink"/>
            <w:sz w:val="24"/>
          </w:rPr>
          <w:t>rlk@uwyo.edu</w:t>
        </w:r>
      </w:hyperlink>
    </w:p>
    <w:p w:rsidR="001E238B" w:rsidRPr="008C7629" w:rsidRDefault="00592DFF" w:rsidP="008172C8">
      <w:pPr>
        <w:ind w:left="720" w:right="720"/>
        <w:jc w:val="both"/>
        <w:rPr>
          <w:sz w:val="22"/>
          <w:szCs w:val="22"/>
        </w:rPr>
      </w:pPr>
      <w:r w:rsidRPr="008C7629">
        <w:rPr>
          <w:b/>
          <w:i/>
          <w:sz w:val="22"/>
          <w:szCs w:val="22"/>
          <w:u w:val="single"/>
        </w:rPr>
        <w:t>Include:</w:t>
      </w:r>
      <w:r w:rsidR="005E5C2C">
        <w:rPr>
          <w:sz w:val="22"/>
          <w:szCs w:val="22"/>
        </w:rPr>
        <w:t xml:space="preserve">  F</w:t>
      </w:r>
      <w:r w:rsidR="008C7629">
        <w:rPr>
          <w:sz w:val="22"/>
          <w:szCs w:val="22"/>
        </w:rPr>
        <w:t>ive</w:t>
      </w:r>
      <w:r w:rsidRPr="008C7629">
        <w:rPr>
          <w:sz w:val="22"/>
          <w:szCs w:val="22"/>
        </w:rPr>
        <w:t xml:space="preserve"> attached images of recent wor</w:t>
      </w:r>
      <w:r w:rsidR="008C7629">
        <w:rPr>
          <w:sz w:val="22"/>
          <w:szCs w:val="22"/>
        </w:rPr>
        <w:t xml:space="preserve">ks (from </w:t>
      </w:r>
      <w:r w:rsidR="005E5C2C">
        <w:rPr>
          <w:sz w:val="22"/>
          <w:szCs w:val="22"/>
        </w:rPr>
        <w:t xml:space="preserve">the beginning of the current fall 2018 semester) </w:t>
      </w:r>
      <w:r w:rsidR="008C7629">
        <w:rPr>
          <w:sz w:val="22"/>
          <w:szCs w:val="22"/>
        </w:rPr>
        <w:t>and a</w:t>
      </w:r>
      <w:r w:rsidR="001E238B" w:rsidRPr="008C7629">
        <w:rPr>
          <w:sz w:val="22"/>
          <w:szCs w:val="22"/>
        </w:rPr>
        <w:t xml:space="preserve"> one page statement discussing how you would plan to do creative work </w:t>
      </w:r>
      <w:r w:rsidR="00396217" w:rsidRPr="008C7629">
        <w:rPr>
          <w:sz w:val="22"/>
          <w:szCs w:val="22"/>
        </w:rPr>
        <w:t xml:space="preserve">with minimal studio facilities. </w:t>
      </w:r>
      <w:r w:rsidR="001E238B" w:rsidRPr="008C7629">
        <w:rPr>
          <w:sz w:val="22"/>
          <w:szCs w:val="22"/>
        </w:rPr>
        <w:t xml:space="preserve">Facilities for creative work are limited and do not include equipment for ceramics, sculpture, photography, or other specific technical processes.  </w:t>
      </w:r>
    </w:p>
    <w:p w:rsidR="00396217" w:rsidRPr="008C7629" w:rsidRDefault="00396217" w:rsidP="008172C8">
      <w:pPr>
        <w:ind w:left="720" w:right="720"/>
        <w:jc w:val="both"/>
        <w:rPr>
          <w:sz w:val="22"/>
          <w:szCs w:val="22"/>
        </w:rPr>
      </w:pPr>
      <w:r w:rsidRPr="008C7629">
        <w:rPr>
          <w:sz w:val="22"/>
          <w:szCs w:val="22"/>
        </w:rPr>
        <w:t xml:space="preserve">Include your name as it appears on WyoCourses, W#, and current GPA </w:t>
      </w:r>
      <w:r w:rsidR="008C7629">
        <w:rPr>
          <w:sz w:val="22"/>
          <w:szCs w:val="22"/>
        </w:rPr>
        <w:t>at the top of the statement, and the n</w:t>
      </w:r>
      <w:r w:rsidRPr="008C7629">
        <w:rPr>
          <w:sz w:val="22"/>
          <w:szCs w:val="22"/>
        </w:rPr>
        <w:t xml:space="preserve">ames of three Department of Art </w:t>
      </w:r>
      <w:r w:rsidR="008172C8" w:rsidRPr="008C7629">
        <w:rPr>
          <w:sz w:val="22"/>
          <w:szCs w:val="22"/>
        </w:rPr>
        <w:t xml:space="preserve">and Art History </w:t>
      </w:r>
      <w:r w:rsidRPr="008C7629">
        <w:rPr>
          <w:sz w:val="22"/>
          <w:szCs w:val="22"/>
        </w:rPr>
        <w:t xml:space="preserve">references.  </w:t>
      </w:r>
    </w:p>
    <w:p w:rsidR="00C74BCC" w:rsidRPr="008C7629" w:rsidRDefault="00396217" w:rsidP="008172C8">
      <w:pPr>
        <w:ind w:left="720" w:right="720"/>
        <w:jc w:val="both"/>
        <w:rPr>
          <w:sz w:val="22"/>
          <w:szCs w:val="22"/>
        </w:rPr>
      </w:pPr>
      <w:r w:rsidRPr="008C7629">
        <w:rPr>
          <w:sz w:val="22"/>
          <w:szCs w:val="22"/>
        </w:rPr>
        <w:t>Selection will be based on proven ability to complete projects, personal and artistic maturity, quality of recent work and written stateme</w:t>
      </w:r>
      <w:r w:rsidR="008C7629">
        <w:rPr>
          <w:sz w:val="22"/>
          <w:szCs w:val="22"/>
        </w:rPr>
        <w:t>nt.  Priority will be given to seniors and post baccalaureate s</w:t>
      </w:r>
      <w:r w:rsidRPr="008C7629">
        <w:rPr>
          <w:sz w:val="22"/>
          <w:szCs w:val="22"/>
        </w:rPr>
        <w:t>tudents.</w:t>
      </w:r>
    </w:p>
    <w:sectPr w:rsidR="00C74BCC" w:rsidRPr="008C7629" w:rsidSect="008172C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CC"/>
    <w:rsid w:val="000F20B9"/>
    <w:rsid w:val="0019056E"/>
    <w:rsid w:val="001E238B"/>
    <w:rsid w:val="001F32EC"/>
    <w:rsid w:val="00396217"/>
    <w:rsid w:val="005867A3"/>
    <w:rsid w:val="00592DFF"/>
    <w:rsid w:val="005E5C2C"/>
    <w:rsid w:val="00776010"/>
    <w:rsid w:val="008172C8"/>
    <w:rsid w:val="008C7629"/>
    <w:rsid w:val="009B7556"/>
    <w:rsid w:val="00B0239A"/>
    <w:rsid w:val="00C32D33"/>
    <w:rsid w:val="00C74BCC"/>
    <w:rsid w:val="00CA34E0"/>
    <w:rsid w:val="00D778F2"/>
    <w:rsid w:val="00DE0E54"/>
    <w:rsid w:val="00ED11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CFB2DC-2417-40C0-8882-BDA179E0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EC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D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lk@uwyo.ed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Ritchie</dc:creator>
  <cp:lastModifiedBy>Ricki L. Klages</cp:lastModifiedBy>
  <cp:revision>2</cp:revision>
  <cp:lastPrinted>2016-11-30T17:00:00Z</cp:lastPrinted>
  <dcterms:created xsi:type="dcterms:W3CDTF">2019-01-29T22:45:00Z</dcterms:created>
  <dcterms:modified xsi:type="dcterms:W3CDTF">2019-01-29T22:45:00Z</dcterms:modified>
</cp:coreProperties>
</file>