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084D" w14:textId="77777777" w:rsidR="00233C77" w:rsidRDefault="00036462" w:rsidP="00233C77">
      <w:pPr>
        <w:spacing w:after="214" w:line="259" w:lineRule="auto"/>
        <w:ind w:left="25" w:firstLine="0"/>
        <w:jc w:val="center"/>
      </w:pPr>
      <w:r>
        <w:rPr>
          <w:b/>
        </w:rPr>
        <w:t>SENATE RESOLUTION #2656</w:t>
      </w:r>
    </w:p>
    <w:p w14:paraId="44874897" w14:textId="77777777" w:rsidR="00233C77" w:rsidRPr="005B5B76" w:rsidRDefault="00233C77" w:rsidP="00233C77">
      <w:pPr>
        <w:tabs>
          <w:tab w:val="left" w:pos="1440"/>
          <w:tab w:val="left" w:pos="2880"/>
          <w:tab w:val="center" w:pos="4837"/>
        </w:tabs>
        <w:spacing w:after="120" w:line="276" w:lineRule="auto"/>
        <w:ind w:left="2880" w:hanging="2895"/>
        <w:rPr>
          <w:color w:val="FF0000"/>
        </w:rPr>
      </w:pPr>
      <w:r>
        <w:rPr>
          <w:b/>
        </w:rPr>
        <w:t xml:space="preserve">TITLE: </w:t>
      </w:r>
      <w:r>
        <w:rPr>
          <w:b/>
        </w:rPr>
        <w:tab/>
      </w:r>
      <w:r>
        <w:rPr>
          <w:b/>
        </w:rPr>
        <w:tab/>
      </w:r>
      <w:r w:rsidRPr="245EE89A">
        <w:rPr>
          <w:szCs w:val="24"/>
        </w:rPr>
        <w:t xml:space="preserve">ASUW Support </w:t>
      </w:r>
      <w:r>
        <w:rPr>
          <w:szCs w:val="24"/>
        </w:rPr>
        <w:t>of the Creation of a Leadership Minor</w:t>
      </w:r>
    </w:p>
    <w:p w14:paraId="14F8A1CC" w14:textId="77777777" w:rsidR="00233C77" w:rsidRDefault="00036462" w:rsidP="00233C77">
      <w:pPr>
        <w:tabs>
          <w:tab w:val="left" w:pos="1440"/>
          <w:tab w:val="center" w:pos="2275"/>
        </w:tabs>
        <w:spacing w:after="120" w:line="276" w:lineRule="auto"/>
        <w:ind w:left="-15" w:firstLine="0"/>
      </w:pPr>
      <w:r>
        <w:rPr>
          <w:b/>
        </w:rPr>
        <w:t xml:space="preserve">DATE INTRODUCED: </w:t>
      </w:r>
      <w:r>
        <w:rPr>
          <w:b/>
        </w:rPr>
        <w:tab/>
      </w:r>
      <w:r w:rsidRPr="00036462">
        <w:t>March 12, 2019</w:t>
      </w:r>
    </w:p>
    <w:p w14:paraId="2163D9E4" w14:textId="77777777" w:rsidR="00233C77" w:rsidRDefault="00233C77" w:rsidP="00233C77">
      <w:pPr>
        <w:tabs>
          <w:tab w:val="left" w:pos="1440"/>
          <w:tab w:val="center" w:pos="2335"/>
        </w:tabs>
        <w:spacing w:after="120" w:line="276" w:lineRule="auto"/>
        <w:ind w:left="-15" w:firstLine="0"/>
      </w:pPr>
      <w:r>
        <w:rPr>
          <w:b/>
        </w:rPr>
        <w:t>AUTHOR: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6462">
        <w:t>Chief of Staff Harris;</w:t>
      </w:r>
      <w:r>
        <w:t xml:space="preserve"> SAL Lindsey   </w:t>
      </w:r>
    </w:p>
    <w:p w14:paraId="0EAABDF2" w14:textId="77777777" w:rsidR="00233C77" w:rsidRPr="00517E31" w:rsidRDefault="00233C77" w:rsidP="00233C77">
      <w:pPr>
        <w:spacing w:after="120" w:line="276" w:lineRule="auto"/>
        <w:ind w:left="2880" w:hanging="2895"/>
      </w:pPr>
      <w:r>
        <w:rPr>
          <w:b/>
        </w:rPr>
        <w:t xml:space="preserve">SPONSORS: </w:t>
      </w:r>
      <w:r>
        <w:rPr>
          <w:b/>
        </w:rPr>
        <w:tab/>
      </w:r>
      <w:r w:rsidR="00517E31">
        <w:t>Senator</w:t>
      </w:r>
      <w:r w:rsidR="00036462">
        <w:t>s</w:t>
      </w:r>
      <w:r w:rsidR="00517E31">
        <w:t xml:space="preserve"> Applegate</w:t>
      </w:r>
      <w:r w:rsidR="00DD7B97">
        <w:t>, Lyle</w:t>
      </w:r>
      <w:r w:rsidR="00DA626A">
        <w:t xml:space="preserve">, </w:t>
      </w:r>
      <w:r w:rsidR="00036462">
        <w:t xml:space="preserve">and </w:t>
      </w:r>
      <w:r w:rsidR="00DA626A">
        <w:t>Savage</w:t>
      </w:r>
    </w:p>
    <w:p w14:paraId="4745B6A5" w14:textId="77777777" w:rsidR="00233C77" w:rsidRPr="003D2FB3" w:rsidRDefault="00233C77" w:rsidP="00233C77">
      <w:pPr>
        <w:spacing w:after="120" w:line="240" w:lineRule="auto"/>
        <w:ind w:left="2880" w:hanging="2895"/>
      </w:pPr>
    </w:p>
    <w:p w14:paraId="045E05E7" w14:textId="77777777" w:rsidR="002F3356" w:rsidRDefault="00233C77" w:rsidP="002F3356">
      <w:pPr>
        <w:numPr>
          <w:ilvl w:val="0"/>
          <w:numId w:val="1"/>
        </w:numPr>
        <w:ind w:hanging="360"/>
      </w:pPr>
      <w:r w:rsidRPr="00A40EEB">
        <w:t xml:space="preserve">WHEREAS, </w:t>
      </w:r>
      <w:r w:rsidR="002F3356">
        <w:t>it is the purpose</w:t>
      </w:r>
      <w:r w:rsidRPr="00A40EEB">
        <w:t xml:space="preserve"> of the Associated Students of the University of</w:t>
      </w:r>
      <w:r w:rsidR="002F3356">
        <w:t xml:space="preserve"> </w:t>
      </w:r>
      <w:r w:rsidRPr="00A40EEB">
        <w:t>Wyoming</w:t>
      </w:r>
    </w:p>
    <w:p w14:paraId="413628EB" w14:textId="62A95F70" w:rsidR="00233C77" w:rsidRDefault="00233C77" w:rsidP="002F3356">
      <w:pPr>
        <w:numPr>
          <w:ilvl w:val="0"/>
          <w:numId w:val="1"/>
        </w:numPr>
        <w:ind w:hanging="360"/>
      </w:pPr>
      <w:r w:rsidRPr="00A40EEB">
        <w:t>(ASUW) Student Government is to serve our</w:t>
      </w:r>
      <w:r w:rsidR="002F3356">
        <w:t xml:space="preserve"> fellow</w:t>
      </w:r>
      <w:r w:rsidRPr="00A40EEB">
        <w:t xml:space="preserve"> stude</w:t>
      </w:r>
      <w:r>
        <w:t>nts in the best manner possible</w:t>
      </w:r>
    </w:p>
    <w:p w14:paraId="55CC89C6" w14:textId="77777777" w:rsidR="00233C77" w:rsidRDefault="00233C77" w:rsidP="00233C77">
      <w:pPr>
        <w:numPr>
          <w:ilvl w:val="0"/>
          <w:numId w:val="1"/>
        </w:numPr>
        <w:ind w:hanging="360"/>
      </w:pPr>
      <w:r w:rsidRPr="00A40EEB">
        <w:t>through accurate representation, professional inter</w:t>
      </w:r>
      <w:r>
        <w:t>action with campus programs and</w:t>
      </w:r>
    </w:p>
    <w:p w14:paraId="22CE58EF" w14:textId="16BF2C0C" w:rsidR="00233C77" w:rsidRDefault="00233C77" w:rsidP="00233C77">
      <w:pPr>
        <w:numPr>
          <w:ilvl w:val="0"/>
          <w:numId w:val="1"/>
        </w:numPr>
        <w:ind w:hanging="360"/>
      </w:pPr>
      <w:r w:rsidRPr="00A40EEB">
        <w:t>organizations, and res</w:t>
      </w:r>
      <w:r>
        <w:t>ponsible, effective leadership</w:t>
      </w:r>
      <w:r w:rsidRPr="00A40EEB">
        <w:t xml:space="preserve">; and, </w:t>
      </w:r>
    </w:p>
    <w:p w14:paraId="613680CB" w14:textId="77777777" w:rsidR="00233C77" w:rsidRDefault="00233C77" w:rsidP="00233C77">
      <w:pPr>
        <w:numPr>
          <w:ilvl w:val="0"/>
          <w:numId w:val="1"/>
        </w:numPr>
        <w:ind w:hanging="360"/>
      </w:pPr>
      <w:r>
        <w:t xml:space="preserve">WHEREAS, the mission of the University of Wyoming (UW) includes “promoting </w:t>
      </w:r>
    </w:p>
    <w:p w14:paraId="02F7DFE4" w14:textId="77777777" w:rsidR="00233C77" w:rsidRDefault="00233C77" w:rsidP="00233C77">
      <w:pPr>
        <w:numPr>
          <w:ilvl w:val="0"/>
          <w:numId w:val="1"/>
        </w:numPr>
        <w:ind w:hanging="360"/>
      </w:pPr>
      <w:r>
        <w:t xml:space="preserve">opportunities for… leadership development for all members of the university community”; </w:t>
      </w:r>
    </w:p>
    <w:p w14:paraId="7A54CFC4" w14:textId="77777777" w:rsidR="00233C77" w:rsidRDefault="00233C77" w:rsidP="00233C77">
      <w:pPr>
        <w:numPr>
          <w:ilvl w:val="0"/>
          <w:numId w:val="1"/>
        </w:numPr>
        <w:ind w:hanging="360"/>
      </w:pPr>
      <w:r>
        <w:t xml:space="preserve">and, </w:t>
      </w:r>
    </w:p>
    <w:p w14:paraId="22B39D46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WHEREAS, UW is the only four-year higher education institution in Wyoming and is </w:t>
      </w:r>
    </w:p>
    <w:p w14:paraId="5FA555C7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>responsible for preparing the next generation to lead the state and nation; and,</w:t>
      </w:r>
    </w:p>
    <w:p w14:paraId="64D89AD8" w14:textId="77777777" w:rsidR="00233C77" w:rsidRPr="00E2027B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WHEREAS, UW currently offers various leadership courses including AGRI 4700 </w:t>
      </w:r>
      <w:r>
        <w:rPr>
          <w:i/>
        </w:rPr>
        <w:t xml:space="preserve">Elements </w:t>
      </w:r>
    </w:p>
    <w:p w14:paraId="64B92B5B" w14:textId="77777777" w:rsidR="00233C77" w:rsidRPr="007375DB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rPr>
          <w:i/>
        </w:rPr>
        <w:t xml:space="preserve">of </w:t>
      </w:r>
      <w:r w:rsidRPr="00E2027B">
        <w:rPr>
          <w:i/>
        </w:rPr>
        <w:t xml:space="preserve">Leadership, </w:t>
      </w:r>
      <w:r>
        <w:t>ARMY 4700</w:t>
      </w:r>
      <w:r w:rsidRPr="00E2027B">
        <w:rPr>
          <w:i/>
        </w:rPr>
        <w:t xml:space="preserve"> Applied Leadership and Management, </w:t>
      </w:r>
      <w:r>
        <w:t xml:space="preserve">ERS 2000 </w:t>
      </w:r>
      <w:r w:rsidRPr="00E2027B">
        <w:rPr>
          <w:i/>
        </w:rPr>
        <w:t xml:space="preserve">Ethics and </w:t>
      </w:r>
    </w:p>
    <w:p w14:paraId="2EC12890" w14:textId="77777777" w:rsidR="00233C77" w:rsidRPr="00E2027B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rPr>
          <w:i/>
        </w:rPr>
        <w:t xml:space="preserve">Leadership, </w:t>
      </w:r>
      <w:r>
        <w:t xml:space="preserve">FCSC 4117 </w:t>
      </w:r>
      <w:r>
        <w:rPr>
          <w:i/>
        </w:rPr>
        <w:t xml:space="preserve">Understanding Community Leadership, </w:t>
      </w:r>
      <w:r>
        <w:t xml:space="preserve">CNSL 2200 </w:t>
      </w:r>
      <w:r>
        <w:rPr>
          <w:i/>
        </w:rPr>
        <w:t xml:space="preserve">Intro to student </w:t>
      </w:r>
    </w:p>
    <w:p w14:paraId="433DE25F" w14:textId="77777777" w:rsidR="00233C77" w:rsidRPr="007375DB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rPr>
          <w:i/>
        </w:rPr>
        <w:t xml:space="preserve">Leadership, </w:t>
      </w:r>
      <w:r>
        <w:t xml:space="preserve">CNSL 3010 </w:t>
      </w:r>
      <w:r>
        <w:rPr>
          <w:i/>
        </w:rPr>
        <w:t xml:space="preserve">Student Leadership Strategies, </w:t>
      </w:r>
      <w:r>
        <w:t>NURS 4250</w:t>
      </w:r>
      <w:r>
        <w:rPr>
          <w:i/>
        </w:rPr>
        <w:t xml:space="preserve"> Leadership in </w:t>
      </w:r>
    </w:p>
    <w:p w14:paraId="382229FC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rPr>
          <w:i/>
        </w:rPr>
        <w:t xml:space="preserve">Nursing, </w:t>
      </w:r>
      <w:r>
        <w:t xml:space="preserve">and WMST 1900 </w:t>
      </w:r>
      <w:r>
        <w:rPr>
          <w:i/>
        </w:rPr>
        <w:t>Women &amp; Leadership</w:t>
      </w:r>
      <w:r>
        <w:t>; and,</w:t>
      </w:r>
    </w:p>
    <w:p w14:paraId="11B1695D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WHEREAS, the </w:t>
      </w:r>
      <w:proofErr w:type="spellStart"/>
      <w:r>
        <w:t>Haub</w:t>
      </w:r>
      <w:proofErr w:type="spellEnd"/>
      <w:r>
        <w:t xml:space="preserve"> School offers an Outdoor Leadership Minor, the College of </w:t>
      </w:r>
    </w:p>
    <w:p w14:paraId="5E23CCD4" w14:textId="6D44AB5B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Agriculture offers </w:t>
      </w:r>
      <w:r w:rsidR="002F3356">
        <w:t xml:space="preserve">a </w:t>
      </w:r>
      <w:r>
        <w:t xml:space="preserve">Bachelor of Arts in Organizational Leadership, ROTC offers military </w:t>
      </w:r>
    </w:p>
    <w:p w14:paraId="1E75DC20" w14:textId="77847416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>leadership training, and the College of Business provides the Daniels Fund Ethics Initiative</w:t>
      </w:r>
      <w:r w:rsidR="002F3356">
        <w:t>;</w:t>
      </w:r>
      <w:r>
        <w:t xml:space="preserve"> </w:t>
      </w:r>
    </w:p>
    <w:p w14:paraId="2A8A7BD0" w14:textId="289FF034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>and</w:t>
      </w:r>
      <w:r w:rsidR="002F3356">
        <w:t xml:space="preserve">, </w:t>
      </w:r>
    </w:p>
    <w:p w14:paraId="1DBC9948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>WHEREAS, a leadership minor would help centralize these academic courses in leadership</w:t>
      </w:r>
    </w:p>
    <w:p w14:paraId="675113E7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lastRenderedPageBreak/>
        <w:t>and civic engagement; and,</w:t>
      </w:r>
    </w:p>
    <w:p w14:paraId="2C758054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WHEREAS, this centralization would prepare students for their future leadership roles </w:t>
      </w:r>
    </w:p>
    <w:p w14:paraId="32C8D036" w14:textId="1ACEB76F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>through formal academic coursework; and,</w:t>
      </w:r>
    </w:p>
    <w:p w14:paraId="5CE87C36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WHEREAS, Addendum A shows that the majority of our close peer institutions have either a </w:t>
      </w:r>
    </w:p>
    <w:p w14:paraId="5DF2003A" w14:textId="36062F8D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leadership minor or certificate program, and the majority of our stretch peer </w:t>
      </w:r>
      <w:r w:rsidR="002F3356">
        <w:t>institutions</w:t>
      </w:r>
      <w:r>
        <w:t xml:space="preserve"> do as</w:t>
      </w:r>
    </w:p>
    <w:p w14:paraId="27FF9E64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>well, proving the endeavor worth pursuing; and,</w:t>
      </w:r>
    </w:p>
    <w:p w14:paraId="146C3CB2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WHEREAS, a leadership minor was supported by ASUW previously by passing Senate </w:t>
      </w:r>
    </w:p>
    <w:p w14:paraId="17612E64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>Resolution #2333 in 2012.</w:t>
      </w:r>
    </w:p>
    <w:p w14:paraId="063D6EE0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>THEREFORE, be it resolved by the Associated Students of the University of Wyoming</w:t>
      </w:r>
    </w:p>
    <w:p w14:paraId="7DD331DB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(ASUW) Student Government that we support the creation of a minor in leadership at the </w:t>
      </w:r>
    </w:p>
    <w:p w14:paraId="2A2C9E63" w14:textId="77777777" w:rsidR="00233C77" w:rsidRDefault="00233C77" w:rsidP="00233C77">
      <w:pPr>
        <w:numPr>
          <w:ilvl w:val="0"/>
          <w:numId w:val="1"/>
        </w:numPr>
        <w:spacing w:after="0" w:line="479" w:lineRule="auto"/>
        <w:ind w:hanging="360"/>
      </w:pPr>
      <w:r>
        <w:t xml:space="preserve">University of Wyoming. </w:t>
      </w:r>
    </w:p>
    <w:p w14:paraId="0CC51150" w14:textId="77777777" w:rsidR="00036462" w:rsidRDefault="00036462" w:rsidP="00036462">
      <w:pPr>
        <w:spacing w:after="0" w:line="479" w:lineRule="auto"/>
        <w:ind w:left="360" w:firstLine="0"/>
      </w:pPr>
    </w:p>
    <w:p w14:paraId="7F35D944" w14:textId="62EACDE7" w:rsidR="00036462" w:rsidRPr="00B2131A" w:rsidRDefault="00036462" w:rsidP="00036462">
      <w:pPr>
        <w:spacing w:after="200" w:line="480" w:lineRule="auto"/>
        <w:contextualSpacing/>
        <w:rPr>
          <w:b/>
          <w:szCs w:val="24"/>
          <w:u w:val="single"/>
        </w:rPr>
      </w:pPr>
      <w:r w:rsidRPr="00B2131A">
        <w:rPr>
          <w:b/>
          <w:szCs w:val="24"/>
        </w:rPr>
        <w:t>Referred to:</w:t>
      </w:r>
      <w:r w:rsidRPr="00B2131A">
        <w:rPr>
          <w:b/>
          <w:szCs w:val="24"/>
          <w:u w:val="single"/>
        </w:rPr>
        <w:tab/>
      </w:r>
      <w:r w:rsidRPr="00B2131A">
        <w:rPr>
          <w:b/>
          <w:szCs w:val="24"/>
          <w:u w:val="single"/>
        </w:rPr>
        <w:tab/>
      </w:r>
      <w:r w:rsidR="002F3356">
        <w:rPr>
          <w:b/>
          <w:szCs w:val="24"/>
          <w:u w:val="single"/>
        </w:rPr>
        <w:t>Programs and Institutional Development</w:t>
      </w:r>
      <w:r w:rsidR="002F3356">
        <w:rPr>
          <w:szCs w:val="24"/>
          <w:u w:val="single"/>
        </w:rPr>
        <w:t>____________________</w:t>
      </w:r>
      <w:bookmarkStart w:id="0" w:name="_GoBack"/>
      <w:bookmarkEnd w:id="0"/>
    </w:p>
    <w:p w14:paraId="4FDCF02D" w14:textId="77777777" w:rsidR="00036462" w:rsidRPr="00B2131A" w:rsidRDefault="00036462" w:rsidP="00036462">
      <w:pPr>
        <w:spacing w:after="0" w:line="240" w:lineRule="auto"/>
        <w:rPr>
          <w:b/>
          <w:szCs w:val="24"/>
          <w:u w:val="single"/>
        </w:rPr>
      </w:pPr>
      <w:r w:rsidRPr="00B2131A">
        <w:rPr>
          <w:b/>
          <w:szCs w:val="24"/>
        </w:rPr>
        <w:t>Date of Passage</w:t>
      </w:r>
      <w:r w:rsidRPr="005D1EE1">
        <w:rPr>
          <w:szCs w:val="24"/>
        </w:rPr>
        <w:t>:</w:t>
      </w:r>
      <w:r w:rsidRPr="005D1EE1">
        <w:rPr>
          <w:szCs w:val="24"/>
          <w:u w:val="single"/>
        </w:rPr>
        <w:t xml:space="preserve">     </w:t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B2131A">
        <w:rPr>
          <w:b/>
          <w:szCs w:val="24"/>
          <w:u w:val="single"/>
        </w:rPr>
        <w:t xml:space="preserve">        </w:t>
      </w:r>
      <w:r w:rsidRPr="00B2131A">
        <w:rPr>
          <w:b/>
          <w:szCs w:val="24"/>
        </w:rPr>
        <w:t xml:space="preserve"> Signed:</w:t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</w:p>
    <w:p w14:paraId="69F6CC88" w14:textId="77777777" w:rsidR="00036462" w:rsidRPr="00B2131A" w:rsidRDefault="00036462" w:rsidP="00036462">
      <w:pPr>
        <w:spacing w:after="0" w:line="240" w:lineRule="auto"/>
        <w:rPr>
          <w:b/>
          <w:szCs w:val="24"/>
        </w:rPr>
      </w:pPr>
      <w:r w:rsidRPr="00B2131A">
        <w:rPr>
          <w:b/>
          <w:szCs w:val="24"/>
        </w:rPr>
        <w:tab/>
      </w:r>
      <w:r w:rsidRPr="00B2131A">
        <w:rPr>
          <w:b/>
          <w:szCs w:val="24"/>
        </w:rPr>
        <w:tab/>
        <w:t xml:space="preserve">      </w:t>
      </w:r>
      <w:r w:rsidRPr="00B2131A">
        <w:rPr>
          <w:b/>
          <w:szCs w:val="24"/>
        </w:rPr>
        <w:tab/>
      </w:r>
      <w:r w:rsidRPr="00B2131A">
        <w:rPr>
          <w:b/>
          <w:szCs w:val="24"/>
        </w:rPr>
        <w:tab/>
      </w:r>
      <w:r w:rsidRPr="00B2131A">
        <w:rPr>
          <w:b/>
          <w:szCs w:val="24"/>
        </w:rPr>
        <w:tab/>
      </w:r>
      <w:r w:rsidRPr="00B2131A">
        <w:rPr>
          <w:b/>
          <w:szCs w:val="24"/>
        </w:rPr>
        <w:tab/>
      </w:r>
      <w:r w:rsidRPr="00B2131A">
        <w:rPr>
          <w:b/>
          <w:szCs w:val="24"/>
        </w:rPr>
        <w:tab/>
        <w:t xml:space="preserve">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B2131A">
        <w:rPr>
          <w:b/>
          <w:szCs w:val="24"/>
        </w:rPr>
        <w:t xml:space="preserve"> (ASUW Chairperson)</w:t>
      </w:r>
    </w:p>
    <w:p w14:paraId="3C11639C" w14:textId="77777777" w:rsidR="00036462" w:rsidRPr="00B2131A" w:rsidRDefault="00036462" w:rsidP="00036462">
      <w:pPr>
        <w:spacing w:after="0" w:line="240" w:lineRule="auto"/>
        <w:rPr>
          <w:b/>
          <w:szCs w:val="24"/>
        </w:rPr>
      </w:pPr>
      <w:r w:rsidRPr="00B2131A">
        <w:rPr>
          <w:b/>
          <w:szCs w:val="24"/>
        </w:rPr>
        <w:t>“Being enacted on</w:t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B2131A">
        <w:rPr>
          <w:b/>
          <w:szCs w:val="24"/>
        </w:rPr>
        <w:t xml:space="preserve">, I do hereby sign my name hereto and </w:t>
      </w:r>
    </w:p>
    <w:p w14:paraId="02272839" w14:textId="77777777" w:rsidR="00036462" w:rsidRPr="00B2131A" w:rsidRDefault="00036462" w:rsidP="00036462">
      <w:pPr>
        <w:spacing w:after="0" w:line="240" w:lineRule="auto"/>
        <w:jc w:val="center"/>
        <w:rPr>
          <w:b/>
          <w:szCs w:val="24"/>
        </w:rPr>
      </w:pPr>
    </w:p>
    <w:p w14:paraId="333ED04D" w14:textId="77777777" w:rsidR="00036462" w:rsidRPr="00B2131A" w:rsidRDefault="00036462" w:rsidP="00036462">
      <w:pPr>
        <w:spacing w:after="0" w:line="240" w:lineRule="auto"/>
        <w:rPr>
          <w:b/>
          <w:szCs w:val="24"/>
        </w:rPr>
      </w:pPr>
      <w:r w:rsidRPr="00B2131A">
        <w:rPr>
          <w:b/>
          <w:szCs w:val="24"/>
        </w:rPr>
        <w:t xml:space="preserve">approve this Senate action.” </w:t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5D1EE1">
        <w:rPr>
          <w:szCs w:val="24"/>
          <w:u w:val="single"/>
        </w:rPr>
        <w:tab/>
      </w:r>
      <w:r w:rsidRPr="00B2131A">
        <w:rPr>
          <w:b/>
          <w:szCs w:val="24"/>
        </w:rPr>
        <w:br/>
      </w:r>
      <w:r w:rsidRPr="00B2131A">
        <w:rPr>
          <w:b/>
          <w:szCs w:val="24"/>
        </w:rPr>
        <w:tab/>
      </w:r>
      <w:r w:rsidRPr="00B2131A">
        <w:rPr>
          <w:b/>
          <w:szCs w:val="24"/>
        </w:rPr>
        <w:tab/>
      </w:r>
      <w:r w:rsidRPr="00B2131A">
        <w:rPr>
          <w:b/>
          <w:szCs w:val="24"/>
        </w:rPr>
        <w:tab/>
      </w:r>
      <w:r w:rsidRPr="00B2131A">
        <w:rPr>
          <w:b/>
          <w:szCs w:val="24"/>
        </w:rPr>
        <w:tab/>
      </w:r>
      <w:r w:rsidRPr="00B2131A">
        <w:rPr>
          <w:b/>
          <w:szCs w:val="24"/>
        </w:rPr>
        <w:tab/>
        <w:t>ASUW President</w:t>
      </w:r>
    </w:p>
    <w:p w14:paraId="0BC9D94B" w14:textId="77777777" w:rsidR="00200A90" w:rsidRDefault="00200A90">
      <w:pPr>
        <w:spacing w:after="160" w:line="259" w:lineRule="auto"/>
        <w:ind w:left="0" w:firstLine="0"/>
      </w:pPr>
      <w:r>
        <w:br w:type="page"/>
      </w:r>
    </w:p>
    <w:p w14:paraId="59A1C904" w14:textId="77777777" w:rsidR="00200A90" w:rsidRPr="00B85347" w:rsidRDefault="00200A90" w:rsidP="00200A90">
      <w:pPr>
        <w:jc w:val="center"/>
        <w:rPr>
          <w:b/>
          <w:szCs w:val="24"/>
        </w:rPr>
      </w:pPr>
      <w:r w:rsidRPr="00B85347">
        <w:rPr>
          <w:b/>
          <w:szCs w:val="24"/>
        </w:rPr>
        <w:lastRenderedPageBreak/>
        <w:t>Addendum A</w:t>
      </w:r>
    </w:p>
    <w:p w14:paraId="2EA99631" w14:textId="77777777" w:rsidR="00200A90" w:rsidRPr="00022E24" w:rsidRDefault="00200A90" w:rsidP="00200A90">
      <w:pPr>
        <w:jc w:val="center"/>
        <w:rPr>
          <w:b/>
          <w:sz w:val="28"/>
          <w:szCs w:val="24"/>
        </w:rPr>
      </w:pPr>
      <w:r w:rsidRPr="00022E24">
        <w:rPr>
          <w:b/>
          <w:sz w:val="28"/>
          <w:szCs w:val="24"/>
        </w:rPr>
        <w:t>Undergraduate Leadership Programs Offered at Peer Institutions</w:t>
      </w:r>
    </w:p>
    <w:p w14:paraId="3AF39351" w14:textId="77777777" w:rsidR="00200A90" w:rsidRPr="00200A90" w:rsidRDefault="00200A90" w:rsidP="00200A90">
      <w:pPr>
        <w:rPr>
          <w:b/>
          <w:szCs w:val="24"/>
        </w:rPr>
      </w:pPr>
      <w:r w:rsidRPr="0034094B">
        <w:rPr>
          <w:szCs w:val="24"/>
          <w:u w:val="single"/>
        </w:rPr>
        <w:t>Close Peer Institutions:</w:t>
      </w:r>
      <w:r w:rsidRPr="0034094B">
        <w:rPr>
          <w:szCs w:val="24"/>
        </w:rPr>
        <w:t xml:space="preserve"> Institutions very similar to the University of Wyoming sharing the same research classification from Carnegie Classification of Institutions of Higher Education.</w:t>
      </w:r>
    </w:p>
    <w:tbl>
      <w:tblPr>
        <w:tblStyle w:val="TableGrid"/>
        <w:tblpPr w:leftFromText="180" w:rightFromText="180" w:vertAnchor="page" w:horzAnchor="margin" w:tblpY="3271"/>
        <w:tblW w:w="9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863"/>
        <w:gridCol w:w="1243"/>
        <w:gridCol w:w="2103"/>
        <w:gridCol w:w="1402"/>
      </w:tblGrid>
      <w:tr w:rsidR="00200A90" w:rsidRPr="0034094B" w14:paraId="7C746886" w14:textId="77777777" w:rsidTr="00BA1209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76923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Institution Name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92DF7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Minor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5D28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Certificate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3AE42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Non-credit Program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0F505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No Program</w:t>
            </w:r>
          </w:p>
        </w:tc>
      </w:tr>
      <w:tr w:rsidR="00200A90" w:rsidRPr="0034094B" w14:paraId="2B8D52B1" w14:textId="77777777" w:rsidTr="00BA1209">
        <w:tc>
          <w:tcPr>
            <w:tcW w:w="3528" w:type="dxa"/>
            <w:tcBorders>
              <w:top w:val="single" w:sz="4" w:space="0" w:color="auto"/>
            </w:tcBorders>
          </w:tcPr>
          <w:p w14:paraId="18DAE73A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University of Rhode Island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20E54A01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1754C91B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2AB3C1E3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4D21FA54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</w:tr>
      <w:tr w:rsidR="00200A90" w:rsidRPr="0034094B" w14:paraId="02ED8D1B" w14:textId="77777777" w:rsidTr="00BA1209">
        <w:tc>
          <w:tcPr>
            <w:tcW w:w="3528" w:type="dxa"/>
          </w:tcPr>
          <w:p w14:paraId="67AA1289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Oklahoma State University-Main</w:t>
            </w:r>
          </w:p>
        </w:tc>
        <w:tc>
          <w:tcPr>
            <w:tcW w:w="863" w:type="dxa"/>
          </w:tcPr>
          <w:p w14:paraId="0296017E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4FC3EB94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2103" w:type="dxa"/>
          </w:tcPr>
          <w:p w14:paraId="2A317E70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47CC47DC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55946588" w14:textId="77777777" w:rsidTr="00BA1209">
        <w:tc>
          <w:tcPr>
            <w:tcW w:w="3528" w:type="dxa"/>
          </w:tcPr>
          <w:p w14:paraId="6E4AF18A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University of Maine</w:t>
            </w:r>
          </w:p>
        </w:tc>
        <w:tc>
          <w:tcPr>
            <w:tcW w:w="863" w:type="dxa"/>
          </w:tcPr>
          <w:p w14:paraId="4C2125D5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2EB5401C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2103" w:type="dxa"/>
          </w:tcPr>
          <w:p w14:paraId="7A6942F1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1402" w:type="dxa"/>
          </w:tcPr>
          <w:p w14:paraId="333A1069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</w:tr>
      <w:tr w:rsidR="00200A90" w:rsidRPr="0034094B" w14:paraId="039D3CEF" w14:textId="77777777" w:rsidTr="00BA1209">
        <w:tc>
          <w:tcPr>
            <w:tcW w:w="3528" w:type="dxa"/>
          </w:tcPr>
          <w:p w14:paraId="390806FF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South Dakota State University</w:t>
            </w:r>
          </w:p>
        </w:tc>
        <w:tc>
          <w:tcPr>
            <w:tcW w:w="863" w:type="dxa"/>
          </w:tcPr>
          <w:p w14:paraId="04013065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3CAA384E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2103" w:type="dxa"/>
          </w:tcPr>
          <w:p w14:paraId="693EE937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2D85DDDD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342E5BB9" w14:textId="77777777" w:rsidTr="00BA1209">
        <w:tc>
          <w:tcPr>
            <w:tcW w:w="3528" w:type="dxa"/>
          </w:tcPr>
          <w:p w14:paraId="4237418A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New Mexico State University-Main</w:t>
            </w:r>
          </w:p>
        </w:tc>
        <w:tc>
          <w:tcPr>
            <w:tcW w:w="863" w:type="dxa"/>
          </w:tcPr>
          <w:p w14:paraId="5CDA251F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37CEF5DF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2103" w:type="dxa"/>
          </w:tcPr>
          <w:p w14:paraId="19BB3D29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3F261CDF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47BFD22E" w14:textId="77777777" w:rsidTr="00BA1209">
        <w:tc>
          <w:tcPr>
            <w:tcW w:w="3528" w:type="dxa"/>
          </w:tcPr>
          <w:p w14:paraId="71819156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Montana State University</w:t>
            </w:r>
          </w:p>
        </w:tc>
        <w:tc>
          <w:tcPr>
            <w:tcW w:w="863" w:type="dxa"/>
          </w:tcPr>
          <w:p w14:paraId="12B174E0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14:paraId="3CDD66C1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2103" w:type="dxa"/>
          </w:tcPr>
          <w:p w14:paraId="14BBC87E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03073D1A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15A45864" w14:textId="77777777" w:rsidTr="00BA1209">
        <w:tc>
          <w:tcPr>
            <w:tcW w:w="3528" w:type="dxa"/>
          </w:tcPr>
          <w:p w14:paraId="24EF1059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Utah State University</w:t>
            </w:r>
            <w:r>
              <w:rPr>
                <w:szCs w:val="24"/>
              </w:rPr>
              <w:t>*</w:t>
            </w:r>
          </w:p>
        </w:tc>
        <w:tc>
          <w:tcPr>
            <w:tcW w:w="863" w:type="dxa"/>
          </w:tcPr>
          <w:p w14:paraId="0252E474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4112D982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2103" w:type="dxa"/>
          </w:tcPr>
          <w:p w14:paraId="0B2F1FE2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29E6C871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038DDC15" w14:textId="77777777" w:rsidTr="00BA1209">
        <w:tc>
          <w:tcPr>
            <w:tcW w:w="3528" w:type="dxa"/>
          </w:tcPr>
          <w:p w14:paraId="5CDFB6CA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The University of Montana</w:t>
            </w:r>
          </w:p>
        </w:tc>
        <w:tc>
          <w:tcPr>
            <w:tcW w:w="863" w:type="dxa"/>
          </w:tcPr>
          <w:p w14:paraId="0D7441A5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40071DC0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2103" w:type="dxa"/>
          </w:tcPr>
          <w:p w14:paraId="6C0D1B2D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4DD871AD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45C27FD3" w14:textId="77777777" w:rsidTr="00BA1209">
        <w:tc>
          <w:tcPr>
            <w:tcW w:w="3528" w:type="dxa"/>
          </w:tcPr>
          <w:p w14:paraId="7440CA1F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University of Idaho</w:t>
            </w:r>
          </w:p>
        </w:tc>
        <w:tc>
          <w:tcPr>
            <w:tcW w:w="863" w:type="dxa"/>
          </w:tcPr>
          <w:p w14:paraId="749705D0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14:paraId="60C6F4D2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2103" w:type="dxa"/>
          </w:tcPr>
          <w:p w14:paraId="4BAB0AA8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402" w:type="dxa"/>
          </w:tcPr>
          <w:p w14:paraId="7BC4BE39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</w:tr>
      <w:tr w:rsidR="00200A90" w:rsidRPr="0034094B" w14:paraId="30889EB1" w14:textId="77777777" w:rsidTr="00BA1209">
        <w:tc>
          <w:tcPr>
            <w:tcW w:w="3528" w:type="dxa"/>
          </w:tcPr>
          <w:p w14:paraId="51AEA9E0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North Dakota State University-Main</w:t>
            </w:r>
          </w:p>
        </w:tc>
        <w:tc>
          <w:tcPr>
            <w:tcW w:w="863" w:type="dxa"/>
          </w:tcPr>
          <w:p w14:paraId="34B7E99E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0E8A13D0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2103" w:type="dxa"/>
          </w:tcPr>
          <w:p w14:paraId="6226DBFE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402" w:type="dxa"/>
          </w:tcPr>
          <w:p w14:paraId="07D2796A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</w:tr>
      <w:tr w:rsidR="00200A90" w:rsidRPr="0034094B" w14:paraId="5152C38D" w14:textId="77777777" w:rsidTr="00BA1209">
        <w:trPr>
          <w:trHeight w:val="168"/>
        </w:trPr>
        <w:tc>
          <w:tcPr>
            <w:tcW w:w="3528" w:type="dxa"/>
            <w:tcBorders>
              <w:bottom w:val="single" w:sz="4" w:space="0" w:color="auto"/>
            </w:tcBorders>
          </w:tcPr>
          <w:p w14:paraId="043CB536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University of Nevada-Reno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80081FB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368737DA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C766C7A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662C6CB2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</w:tr>
    </w:tbl>
    <w:p w14:paraId="6F24DEB9" w14:textId="77777777" w:rsidR="00200A90" w:rsidRPr="0034094B" w:rsidRDefault="00200A90" w:rsidP="00200A90">
      <w:pPr>
        <w:rPr>
          <w:szCs w:val="24"/>
        </w:rPr>
      </w:pPr>
      <w:r>
        <w:rPr>
          <w:szCs w:val="24"/>
        </w:rPr>
        <w:t>*offered at USU-Eastern campus</w:t>
      </w:r>
    </w:p>
    <w:p w14:paraId="74814BA0" w14:textId="77777777" w:rsidR="00200A90" w:rsidRDefault="00200A90" w:rsidP="00200A90">
      <w:pPr>
        <w:ind w:left="0" w:firstLine="0"/>
        <w:rPr>
          <w:szCs w:val="24"/>
        </w:rPr>
      </w:pPr>
    </w:p>
    <w:p w14:paraId="1F3F3309" w14:textId="77777777" w:rsidR="00200A90" w:rsidRDefault="00200A90" w:rsidP="00200A90">
      <w:pPr>
        <w:ind w:left="0" w:firstLine="0"/>
        <w:rPr>
          <w:szCs w:val="24"/>
        </w:rPr>
      </w:pPr>
    </w:p>
    <w:p w14:paraId="5695A820" w14:textId="77777777" w:rsidR="00200A90" w:rsidRDefault="00200A90" w:rsidP="00200A90">
      <w:pPr>
        <w:ind w:left="0" w:firstLine="0"/>
        <w:rPr>
          <w:szCs w:val="24"/>
        </w:rPr>
      </w:pPr>
    </w:p>
    <w:p w14:paraId="465FB4E2" w14:textId="77777777" w:rsidR="00200A90" w:rsidRPr="0034094B" w:rsidRDefault="00200A90" w:rsidP="00200A90">
      <w:pPr>
        <w:ind w:left="0" w:firstLine="0"/>
        <w:rPr>
          <w:szCs w:val="24"/>
        </w:rPr>
      </w:pPr>
    </w:p>
    <w:p w14:paraId="60AB1319" w14:textId="77777777" w:rsidR="00200A90" w:rsidRPr="0034094B" w:rsidRDefault="00200A90" w:rsidP="00200A90">
      <w:pPr>
        <w:rPr>
          <w:szCs w:val="24"/>
        </w:rPr>
      </w:pPr>
      <w:r w:rsidRPr="0034094B">
        <w:rPr>
          <w:szCs w:val="24"/>
          <w:u w:val="single"/>
        </w:rPr>
        <w:lastRenderedPageBreak/>
        <w:t>Stretch Peer Institutions:</w:t>
      </w:r>
      <w:r w:rsidRPr="0034094B">
        <w:rPr>
          <w:szCs w:val="24"/>
        </w:rPr>
        <w:t xml:space="preserve"> Institutions having similarities to the University of Wyoming but have a higher classification from the Carnegie Classifications of Institutions of Higher Education. These schools also have larger faculty and student populations</w:t>
      </w:r>
    </w:p>
    <w:tbl>
      <w:tblPr>
        <w:tblStyle w:val="TableGrid"/>
        <w:tblW w:w="9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863"/>
        <w:gridCol w:w="1243"/>
        <w:gridCol w:w="2103"/>
        <w:gridCol w:w="1402"/>
      </w:tblGrid>
      <w:tr w:rsidR="00200A90" w:rsidRPr="0034094B" w14:paraId="77E1008D" w14:textId="77777777" w:rsidTr="00BA1209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8D7C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Institution Name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89AFF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Minor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F1762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Certificate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0CFE9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Non-credit Program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F828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No Program</w:t>
            </w:r>
          </w:p>
        </w:tc>
      </w:tr>
      <w:tr w:rsidR="00200A90" w:rsidRPr="0034094B" w14:paraId="203681A0" w14:textId="77777777" w:rsidTr="00BA1209">
        <w:tc>
          <w:tcPr>
            <w:tcW w:w="3528" w:type="dxa"/>
          </w:tcPr>
          <w:p w14:paraId="0DDF2241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University of Nebraska-Lincoln</w:t>
            </w:r>
          </w:p>
        </w:tc>
        <w:tc>
          <w:tcPr>
            <w:tcW w:w="863" w:type="dxa"/>
          </w:tcPr>
          <w:p w14:paraId="4431C2FF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441290FF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2103" w:type="dxa"/>
          </w:tcPr>
          <w:p w14:paraId="175150BE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25935527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15D4DFC2" w14:textId="77777777" w:rsidTr="00BA1209">
        <w:tc>
          <w:tcPr>
            <w:tcW w:w="3528" w:type="dxa"/>
          </w:tcPr>
          <w:p w14:paraId="6617A366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West Virginia University</w:t>
            </w:r>
          </w:p>
        </w:tc>
        <w:tc>
          <w:tcPr>
            <w:tcW w:w="863" w:type="dxa"/>
          </w:tcPr>
          <w:p w14:paraId="33E47CD0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5F94FB99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2103" w:type="dxa"/>
          </w:tcPr>
          <w:p w14:paraId="7184F3B9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1402" w:type="dxa"/>
          </w:tcPr>
          <w:p w14:paraId="1486E391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</w:tr>
      <w:tr w:rsidR="00200A90" w:rsidRPr="0034094B" w14:paraId="4B3A0DEF" w14:textId="77777777" w:rsidTr="00BA1209">
        <w:tc>
          <w:tcPr>
            <w:tcW w:w="3528" w:type="dxa"/>
          </w:tcPr>
          <w:p w14:paraId="2298E427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Colorado State University</w:t>
            </w:r>
          </w:p>
        </w:tc>
        <w:tc>
          <w:tcPr>
            <w:tcW w:w="863" w:type="dxa"/>
          </w:tcPr>
          <w:p w14:paraId="5E757B5E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5C0A9EC3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2103" w:type="dxa"/>
          </w:tcPr>
          <w:p w14:paraId="1E7981F9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367BECD9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69BFC8C8" w14:textId="77777777" w:rsidTr="00BA1209">
        <w:tc>
          <w:tcPr>
            <w:tcW w:w="3528" w:type="dxa"/>
          </w:tcPr>
          <w:p w14:paraId="0D356025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Texas Tech University</w:t>
            </w:r>
          </w:p>
        </w:tc>
        <w:tc>
          <w:tcPr>
            <w:tcW w:w="863" w:type="dxa"/>
          </w:tcPr>
          <w:p w14:paraId="53B62882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0E3CDE7E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2103" w:type="dxa"/>
          </w:tcPr>
          <w:p w14:paraId="50304464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66BC8824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072FDB37" w14:textId="77777777" w:rsidTr="00BA1209">
        <w:tc>
          <w:tcPr>
            <w:tcW w:w="3528" w:type="dxa"/>
          </w:tcPr>
          <w:p w14:paraId="7D869C96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University of Utah</w:t>
            </w:r>
          </w:p>
        </w:tc>
        <w:tc>
          <w:tcPr>
            <w:tcW w:w="863" w:type="dxa"/>
          </w:tcPr>
          <w:p w14:paraId="303210F7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 w:rsidRPr="0034094B"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0BC1B1EB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2103" w:type="dxa"/>
          </w:tcPr>
          <w:p w14:paraId="20D34436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63EC9C2A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1D97826F" w14:textId="77777777" w:rsidTr="00BA1209">
        <w:tc>
          <w:tcPr>
            <w:tcW w:w="3528" w:type="dxa"/>
          </w:tcPr>
          <w:p w14:paraId="51F98C4B" w14:textId="77777777" w:rsidR="00200A90" w:rsidRPr="0034094B" w:rsidRDefault="00200A90" w:rsidP="00BA1209">
            <w:pPr>
              <w:rPr>
                <w:szCs w:val="24"/>
              </w:rPr>
            </w:pPr>
            <w:r>
              <w:rPr>
                <w:szCs w:val="24"/>
              </w:rPr>
              <w:t>Kansas State University</w:t>
            </w:r>
          </w:p>
        </w:tc>
        <w:tc>
          <w:tcPr>
            <w:tcW w:w="863" w:type="dxa"/>
          </w:tcPr>
          <w:p w14:paraId="6D8805BD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16512477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x </w:t>
            </w:r>
          </w:p>
        </w:tc>
        <w:tc>
          <w:tcPr>
            <w:tcW w:w="2103" w:type="dxa"/>
          </w:tcPr>
          <w:p w14:paraId="41F0A5FF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481D0D64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1D825931" w14:textId="77777777" w:rsidTr="00BA1209">
        <w:tc>
          <w:tcPr>
            <w:tcW w:w="3528" w:type="dxa"/>
          </w:tcPr>
          <w:p w14:paraId="58738C47" w14:textId="77777777" w:rsidR="00200A90" w:rsidRPr="0034094B" w:rsidRDefault="00200A90" w:rsidP="00BA1209">
            <w:pPr>
              <w:rPr>
                <w:szCs w:val="24"/>
              </w:rPr>
            </w:pPr>
            <w:r>
              <w:rPr>
                <w:szCs w:val="24"/>
              </w:rPr>
              <w:t>Clemson University</w:t>
            </w:r>
          </w:p>
        </w:tc>
        <w:tc>
          <w:tcPr>
            <w:tcW w:w="863" w:type="dxa"/>
          </w:tcPr>
          <w:p w14:paraId="63D96339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243" w:type="dxa"/>
          </w:tcPr>
          <w:p w14:paraId="25C05CF9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103" w:type="dxa"/>
          </w:tcPr>
          <w:p w14:paraId="5FBB7913" w14:textId="77777777" w:rsidR="00200A90" w:rsidRPr="0034094B" w:rsidRDefault="00200A90" w:rsidP="00BA1209">
            <w:pPr>
              <w:rPr>
                <w:szCs w:val="24"/>
              </w:rPr>
            </w:pPr>
          </w:p>
        </w:tc>
        <w:tc>
          <w:tcPr>
            <w:tcW w:w="1402" w:type="dxa"/>
          </w:tcPr>
          <w:p w14:paraId="3620A5B8" w14:textId="77777777" w:rsidR="00200A90" w:rsidRPr="0034094B" w:rsidRDefault="00200A90" w:rsidP="00BA1209">
            <w:pPr>
              <w:rPr>
                <w:szCs w:val="24"/>
              </w:rPr>
            </w:pPr>
          </w:p>
        </w:tc>
      </w:tr>
      <w:tr w:rsidR="00200A90" w:rsidRPr="0034094B" w14:paraId="40BA5511" w14:textId="77777777" w:rsidTr="00BA1209">
        <w:tc>
          <w:tcPr>
            <w:tcW w:w="3528" w:type="dxa"/>
          </w:tcPr>
          <w:p w14:paraId="2CA45C02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Washington State University</w:t>
            </w:r>
          </w:p>
        </w:tc>
        <w:tc>
          <w:tcPr>
            <w:tcW w:w="863" w:type="dxa"/>
          </w:tcPr>
          <w:p w14:paraId="386A7CD6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14:paraId="6843FBDA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103" w:type="dxa"/>
          </w:tcPr>
          <w:p w14:paraId="1321B96F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1402" w:type="dxa"/>
          </w:tcPr>
          <w:p w14:paraId="0FD385A2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</w:tr>
      <w:tr w:rsidR="00200A90" w:rsidRPr="0034094B" w14:paraId="6E663787" w14:textId="77777777" w:rsidTr="00BA1209">
        <w:tc>
          <w:tcPr>
            <w:tcW w:w="3528" w:type="dxa"/>
            <w:tcBorders>
              <w:bottom w:val="single" w:sz="4" w:space="0" w:color="auto"/>
            </w:tcBorders>
          </w:tcPr>
          <w:p w14:paraId="475E5660" w14:textId="77777777" w:rsidR="00200A90" w:rsidRPr="0034094B" w:rsidRDefault="00200A90" w:rsidP="00BA1209">
            <w:pPr>
              <w:rPr>
                <w:szCs w:val="24"/>
              </w:rPr>
            </w:pPr>
            <w:r w:rsidRPr="0034094B">
              <w:rPr>
                <w:szCs w:val="24"/>
              </w:rPr>
              <w:t>University of New Mexico-Main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9247B9E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7A70E99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3EE7F83F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642B5B9B" w14:textId="77777777" w:rsidR="00200A90" w:rsidRPr="0034094B" w:rsidRDefault="00200A90" w:rsidP="00BA1209">
            <w:pPr>
              <w:jc w:val="center"/>
              <w:rPr>
                <w:szCs w:val="24"/>
              </w:rPr>
            </w:pPr>
          </w:p>
        </w:tc>
      </w:tr>
    </w:tbl>
    <w:p w14:paraId="626D174C" w14:textId="77777777" w:rsidR="00200A90" w:rsidRDefault="00200A90" w:rsidP="00200A90">
      <w:pPr>
        <w:rPr>
          <w:szCs w:val="24"/>
        </w:rPr>
      </w:pPr>
    </w:p>
    <w:p w14:paraId="0E23B620" w14:textId="77777777" w:rsidR="00200A90" w:rsidRDefault="00200A90" w:rsidP="00567DE1"/>
    <w:sectPr w:rsidR="0020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E1"/>
    <w:rsid w:val="00036462"/>
    <w:rsid w:val="001F6BC6"/>
    <w:rsid w:val="00200A90"/>
    <w:rsid w:val="00233C77"/>
    <w:rsid w:val="002958B6"/>
    <w:rsid w:val="002F3356"/>
    <w:rsid w:val="00517E31"/>
    <w:rsid w:val="00567DE1"/>
    <w:rsid w:val="005704C0"/>
    <w:rsid w:val="00721DA6"/>
    <w:rsid w:val="007375DB"/>
    <w:rsid w:val="00AB4B05"/>
    <w:rsid w:val="00B85347"/>
    <w:rsid w:val="00CF6CCC"/>
    <w:rsid w:val="00DA3064"/>
    <w:rsid w:val="00DA626A"/>
    <w:rsid w:val="00DD7B97"/>
    <w:rsid w:val="00E2027B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F2DF"/>
  <w15:chartTrackingRefBased/>
  <w15:docId w15:val="{54499E8D-7268-426E-B326-D2380612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DE1"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6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CC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C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C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Chief of Staff</dc:creator>
  <cp:keywords/>
  <dc:description/>
  <cp:lastModifiedBy>Calvin Sanders</cp:lastModifiedBy>
  <cp:revision>9</cp:revision>
  <dcterms:created xsi:type="dcterms:W3CDTF">2019-03-06T18:20:00Z</dcterms:created>
  <dcterms:modified xsi:type="dcterms:W3CDTF">2019-03-09T20:47:00Z</dcterms:modified>
</cp:coreProperties>
</file>