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BE394" w14:textId="55EE53DB" w:rsidR="00FF4720" w:rsidRDefault="0071764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SENATE BILL #2613</w:t>
      </w:r>
    </w:p>
    <w:p w14:paraId="4AF68160" w14:textId="77777777" w:rsidR="00FF4720" w:rsidRDefault="00BF7B28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ASUW Constitution Revision-Changing the Name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Freshman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CE2D31" w14:textId="77777777" w:rsidR="00FF4720" w:rsidRDefault="00BF7B28">
      <w:pPr>
        <w:spacing w:after="200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Senate to First-Year Senate</w:t>
      </w:r>
    </w:p>
    <w:p w14:paraId="19A8B188" w14:textId="3F284F52" w:rsidR="00FF4720" w:rsidRDefault="00BF7B2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INTRODUCED: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17647">
        <w:rPr>
          <w:rFonts w:ascii="Times New Roman" w:eastAsia="Times New Roman" w:hAnsi="Times New Roman" w:cs="Times New Roman"/>
          <w:sz w:val="24"/>
          <w:szCs w:val="24"/>
        </w:rPr>
        <w:t>March 27</w:t>
      </w:r>
      <w:r>
        <w:rPr>
          <w:rFonts w:ascii="Times New Roman" w:eastAsia="Times New Roman" w:hAnsi="Times New Roman" w:cs="Times New Roman"/>
          <w:sz w:val="24"/>
          <w:szCs w:val="24"/>
        </w:rPr>
        <w:t>, 2018</w:t>
      </w:r>
    </w:p>
    <w:p w14:paraId="77AF6447" w14:textId="77777777" w:rsidR="00FF4720" w:rsidRPr="00717647" w:rsidRDefault="00BF7B28">
      <w:pPr>
        <w:spacing w:after="2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76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Freshman Senator Gonzales; SALs </w:t>
      </w:r>
      <w:proofErr w:type="spellStart"/>
      <w:r w:rsidRPr="00717647">
        <w:rPr>
          <w:rFonts w:ascii="Times New Roman" w:eastAsia="Times New Roman" w:hAnsi="Times New Roman" w:cs="Times New Roman"/>
          <w:color w:val="auto"/>
          <w:sz w:val="24"/>
          <w:szCs w:val="24"/>
        </w:rPr>
        <w:t>Strock</w:t>
      </w:r>
      <w:proofErr w:type="spellEnd"/>
      <w:r w:rsidRPr="007176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Wolfgang</w:t>
      </w:r>
    </w:p>
    <w:p w14:paraId="1EA6E8A3" w14:textId="77777777" w:rsidR="00FF4720" w:rsidRPr="00717647" w:rsidRDefault="00BF7B28">
      <w:pPr>
        <w:spacing w:after="200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71764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SPONSORS:  </w:t>
      </w:r>
      <w:r w:rsidRPr="0071764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71764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717647">
        <w:rPr>
          <w:rFonts w:ascii="Times New Roman" w:eastAsia="Times New Roman" w:hAnsi="Times New Roman" w:cs="Times New Roman"/>
          <w:color w:val="auto"/>
          <w:sz w:val="24"/>
          <w:szCs w:val="24"/>
        </w:rPr>
        <w:t>Senators Fried, and Stromberg;</w:t>
      </w:r>
      <w:r w:rsidRPr="0071764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176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Freshman Senators </w:t>
      </w:r>
      <w:r w:rsidRPr="0071764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Brooks, </w:t>
      </w:r>
    </w:p>
    <w:p w14:paraId="04377DF9" w14:textId="77777777" w:rsidR="00FF4720" w:rsidRPr="00717647" w:rsidRDefault="00BF7B28">
      <w:pPr>
        <w:spacing w:after="200"/>
        <w:ind w:left="2160" w:firstLine="720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71764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Dalman, Gruntmeir, Scalise, Ward, Wilkins, and </w:t>
      </w:r>
    </w:p>
    <w:p w14:paraId="5FE87B3E" w14:textId="3313DDA3" w:rsidR="00FF4720" w:rsidRDefault="00BF7B28">
      <w:pPr>
        <w:spacing w:after="200"/>
        <w:ind w:left="21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764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Woodward; </w:t>
      </w:r>
      <w:proofErr w:type="gramStart"/>
      <w:r w:rsidRPr="00717647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gramEnd"/>
      <w:r w:rsidRPr="007176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United Multicultural Council</w:t>
      </w:r>
    </w:p>
    <w:p w14:paraId="1C2A9155" w14:textId="77777777" w:rsidR="00717647" w:rsidRPr="00717647" w:rsidRDefault="00717647">
      <w:pPr>
        <w:spacing w:after="200"/>
        <w:ind w:left="21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CCE5CB" w14:textId="1AF3A622" w:rsidR="00FF4720" w:rsidRDefault="00717647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the M</w:t>
      </w:r>
      <w:r w:rsidR="00BF7B28">
        <w:rPr>
          <w:rFonts w:ascii="Times New Roman" w:eastAsia="Times New Roman" w:hAnsi="Times New Roman" w:cs="Times New Roman"/>
          <w:sz w:val="24"/>
          <w:szCs w:val="24"/>
        </w:rPr>
        <w:t xml:space="preserve">ission of the Associated Students of the University of Wyoming </w:t>
      </w:r>
    </w:p>
    <w:p w14:paraId="739888A4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(ASUW) is “to serve its students in the best manner possible through accurate </w:t>
      </w:r>
    </w:p>
    <w:p w14:paraId="3DBEEAFF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representation, professional interaction with campus programs and organizations, and </w:t>
      </w:r>
    </w:p>
    <w:p w14:paraId="604A165F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responsible, effective, leadership;” and,</w:t>
      </w:r>
    </w:p>
    <w:p w14:paraId="15491D45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the ASUW Freshman Senate passed Freshman Senate Bill #53 to change </w:t>
      </w:r>
    </w:p>
    <w:p w14:paraId="30F4A2FB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 name to First-Year Senate; and,</w:t>
      </w:r>
    </w:p>
    <w:p w14:paraId="341D3287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this change will allow Freshman Senate to be more inclusive of first-year </w:t>
      </w:r>
    </w:p>
    <w:p w14:paraId="5F28397C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nontraditional students, veterans, gender nonconforming students, and other first-year </w:t>
      </w:r>
    </w:p>
    <w:p w14:paraId="25323F16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you do not identify with the term “freshman;” and,</w:t>
      </w:r>
    </w:p>
    <w:p w14:paraId="13AAFE32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WHEREAS, Freshman Senate Bill #53 requested that the ASUW Student Government </w:t>
      </w:r>
    </w:p>
    <w:p w14:paraId="21E6776B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the appropriate changes to all relevant working documents to reflect this name </w:t>
      </w:r>
    </w:p>
    <w:p w14:paraId="218000A4" w14:textId="25CE3C65" w:rsidR="00FF4720" w:rsidRDefault="00717647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change; and;</w:t>
      </w:r>
    </w:p>
    <w:p w14:paraId="46A552F8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this requires a constitutional amendment.</w:t>
      </w:r>
    </w:p>
    <w:p w14:paraId="4F6CC132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THEREFORE, be it enacted by the Associated Students of the University of Wyoming </w:t>
      </w:r>
    </w:p>
    <w:p w14:paraId="1A3C717C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(ASUW) Student government that the ASUW Constitution be amended to reflect the </w:t>
      </w:r>
    </w:p>
    <w:p w14:paraId="1BDA5F1E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changes in Addendum A; and,</w:t>
      </w:r>
    </w:p>
    <w:p w14:paraId="237FB6CD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THEREFORE, be it enacted that Senate Bill #**** be included in the 2018 General </w:t>
      </w:r>
    </w:p>
    <w:p w14:paraId="75949316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ballot as a referendum using the question in Addendum B; and,</w:t>
      </w:r>
    </w:p>
    <w:p w14:paraId="5FDBB12B" w14:textId="77777777" w:rsidR="00FF4720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THEREFORE, be it further enacted that this bill will go into effect upon passage by the </w:t>
      </w:r>
    </w:p>
    <w:p w14:paraId="0B555A88" w14:textId="77777777" w:rsidR="00717647" w:rsidRDefault="00BF7B28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Wyoming Board of Trustees.</w:t>
      </w:r>
    </w:p>
    <w:p w14:paraId="6D19C65A" w14:textId="77777777" w:rsidR="00717647" w:rsidRDefault="00717647" w:rsidP="00717647">
      <w:p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0676D8A" w14:textId="77777777" w:rsidR="00717647" w:rsidRPr="00120448" w:rsidRDefault="00717647" w:rsidP="00717647">
      <w:pPr>
        <w:spacing w:line="480" w:lineRule="auto"/>
        <w:ind w:left="36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Referred to</w:t>
      </w:r>
      <w:proofErr w:type="gramStart"/>
      <w:r w:rsidRPr="0012044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20448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120448">
        <w:rPr>
          <w:rFonts w:ascii="Times New Roman" w:eastAsia="Calibri" w:hAnsi="Times New Roman" w:cs="Times New Roman"/>
          <w:sz w:val="24"/>
          <w:szCs w:val="24"/>
        </w:rPr>
        <w:t>_____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>Program and Institutional Development</w:t>
      </w:r>
      <w:r w:rsidRPr="00120448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3AE20E3E" w14:textId="77777777" w:rsidR="00717647" w:rsidRPr="00120448" w:rsidRDefault="00717647" w:rsidP="00717647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</w:t>
      </w:r>
      <w:r w:rsidRPr="0012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>Signed: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D492277" w14:textId="77777777" w:rsidR="00717647" w:rsidRPr="00120448" w:rsidRDefault="00717647" w:rsidP="00717647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(ASUW Chairperson)</w:t>
      </w:r>
    </w:p>
    <w:p w14:paraId="49BBDCB6" w14:textId="77777777" w:rsidR="00717647" w:rsidRPr="00120448" w:rsidRDefault="00717647" w:rsidP="00717647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20448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470F15C6" w14:textId="77777777" w:rsidR="00717647" w:rsidRPr="00120448" w:rsidRDefault="00717647" w:rsidP="00717647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C316BC" w14:textId="77777777" w:rsidR="00717647" w:rsidRPr="00120448" w:rsidRDefault="00717647" w:rsidP="00717647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20448">
        <w:rPr>
          <w:rFonts w:ascii="Times New Roman" w:eastAsia="Calibri" w:hAnsi="Times New Roman" w:cs="Times New Roman"/>
          <w:b/>
          <w:sz w:val="24"/>
          <w:szCs w:val="24"/>
        </w:rPr>
        <w:t>approve</w:t>
      </w:r>
      <w:proofErr w:type="gramEnd"/>
      <w:r w:rsidRPr="00120448">
        <w:rPr>
          <w:rFonts w:ascii="Times New Roman" w:eastAsia="Calibri" w:hAnsi="Times New Roman" w:cs="Times New Roman"/>
          <w:b/>
          <w:sz w:val="24"/>
          <w:szCs w:val="24"/>
        </w:rPr>
        <w:t xml:space="preserve"> this Senate action.” </w:t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0448">
        <w:rPr>
          <w:rFonts w:ascii="Times New Roman" w:eastAsia="Calibri" w:hAnsi="Times New Roman" w:cs="Times New Roman"/>
          <w:b/>
          <w:sz w:val="24"/>
          <w:szCs w:val="24"/>
        </w:rPr>
        <w:tab/>
        <w:t>ASUW President</w:t>
      </w:r>
    </w:p>
    <w:p w14:paraId="0A28BA55" w14:textId="647EBCB1" w:rsidR="00FF4720" w:rsidRDefault="00BF7B28" w:rsidP="00717647">
      <w:pPr>
        <w:spacing w:after="20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br w:type="page"/>
      </w:r>
    </w:p>
    <w:p w14:paraId="5780FE15" w14:textId="77777777" w:rsidR="00FF4720" w:rsidRDefault="00BF7B2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Addendum A</w:t>
      </w:r>
    </w:p>
    <w:p w14:paraId="0AA0561B" w14:textId="77777777" w:rsidR="00FF4720" w:rsidRDefault="00BF7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ARTICLE IV</w:t>
      </w:r>
    </w:p>
    <w:p w14:paraId="4414018E" w14:textId="77777777" w:rsidR="00FF4720" w:rsidRDefault="00BF7B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Appointed or Elected Officers</w:t>
      </w:r>
    </w:p>
    <w:p w14:paraId="4E8C83D2" w14:textId="77777777" w:rsidR="00FF4720" w:rsidRDefault="00FF4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9E3F4" w14:textId="77777777" w:rsidR="00FF4720" w:rsidRDefault="00FF47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B1196" w14:textId="77777777" w:rsidR="00FF4720" w:rsidRDefault="00BF7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Section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 Ex-Officio member is a representative chosen by an entity, and with </w:t>
      </w:r>
    </w:p>
    <w:p w14:paraId="5EFE6A67" w14:textId="77777777" w:rsidR="00FF4720" w:rsidRDefault="00BF7B28">
      <w:pPr>
        <w:spacing w:after="20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exception of the ASUW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First-Year Senate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Ex-Officio who shall enjoy all rights of senate membership except the right to vote.</w:t>
      </w:r>
    </w:p>
    <w:p w14:paraId="6144D31F" w14:textId="77777777" w:rsidR="00FF4720" w:rsidRDefault="00FF472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8644712" w14:textId="77777777" w:rsidR="00FF4720" w:rsidRDefault="00BF7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Section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ASUW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First-Year Senate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Ex-Officio shall enjoy all rights of senate </w:t>
      </w:r>
    </w:p>
    <w:p w14:paraId="2A074C37" w14:textId="77777777" w:rsidR="00FF4720" w:rsidRDefault="00BF7B28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including the right to vote.</w:t>
      </w:r>
    </w:p>
    <w:p w14:paraId="7503A92D" w14:textId="77777777" w:rsidR="00FF4720" w:rsidRDefault="00FF4720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E2354" w14:textId="77777777" w:rsidR="00FF4720" w:rsidRDefault="00BF7B28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A1E0A49" w14:textId="77777777" w:rsidR="00FF4720" w:rsidRDefault="00BF7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ARTICLE VI</w:t>
      </w:r>
    </w:p>
    <w:p w14:paraId="3D7D51E9" w14:textId="77777777" w:rsidR="00FF4720" w:rsidRDefault="00BF7B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ASUW Legislative Branch</w:t>
      </w:r>
    </w:p>
    <w:p w14:paraId="0BBC24C0" w14:textId="77777777" w:rsidR="00FF4720" w:rsidRDefault="00FF47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DA89B4" w14:textId="77777777" w:rsidR="00FF4720" w:rsidRDefault="00BF7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Legislative Branch of the ASUW shall consist of the ASUW Vice President, a student senate, which shall be made up of the student senators annually elected by the ASUW membership, and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First-Year Senate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Ex-Officio. All legislative powers of the ASUW shall be vested in the ASUW Student Senate.</w:t>
      </w:r>
    </w:p>
    <w:p w14:paraId="19E1A1D3" w14:textId="77777777" w:rsidR="00FF4720" w:rsidRDefault="00FF47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9D08E" w14:textId="77777777" w:rsidR="00FF4720" w:rsidRDefault="00BF7B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13929435" w14:textId="77777777" w:rsidR="00FF4720" w:rsidRDefault="00FF47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4C66B4" w14:textId="77777777" w:rsidR="00FF4720" w:rsidRDefault="00BF7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ARTICLE VIII</w:t>
      </w:r>
    </w:p>
    <w:p w14:paraId="030D10C2" w14:textId="77777777" w:rsidR="00FF4720" w:rsidRDefault="00BF7B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Meetings and Quorum</w:t>
      </w:r>
    </w:p>
    <w:p w14:paraId="27488C37" w14:textId="77777777" w:rsidR="00FF4720" w:rsidRDefault="00FF47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37D421" w14:textId="77777777" w:rsidR="00FF4720" w:rsidRDefault="00BF7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Section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business of the ASUW Senate shall be conducted in accordance with </w:t>
      </w:r>
    </w:p>
    <w:p w14:paraId="69D1BEAB" w14:textId="77777777" w:rsidR="00FF4720" w:rsidRDefault="00BF7B28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procedures set forth in the ASUW By-Laws and which shall include the following:</w:t>
      </w:r>
    </w:p>
    <w:p w14:paraId="2E8C874E" w14:textId="77777777" w:rsidR="00FF4720" w:rsidRDefault="00FF472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602F855D" w14:textId="77777777" w:rsidR="00FF4720" w:rsidRDefault="00BF7B2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ASUW Senate meetings shall be held each week during Fall and Spring semester except for University vacations and holidays or by a two-thirds (2/3) vote of the Senate;</w:t>
      </w:r>
    </w:p>
    <w:p w14:paraId="1A1C2C4F" w14:textId="77777777" w:rsidR="00FF4720" w:rsidRDefault="00BF7B2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ASUW Senate meetings shall be relocated as determined by the ASUW Senate a minimum of once per semester.</w:t>
      </w:r>
    </w:p>
    <w:p w14:paraId="45DC9F47" w14:textId="77777777" w:rsidR="00FF4720" w:rsidRDefault="00BF7B2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Special meetings of the ASUW may be called by the Chairperson of the ASUW Senate, the ASUW Vice President, or upon written demand of one-third (1/3) of the current ASUW Senate membership;</w:t>
      </w:r>
    </w:p>
    <w:p w14:paraId="3BD732B2" w14:textId="77777777" w:rsidR="00FF4720" w:rsidRDefault="00BF7B2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order to conduct official business of the ASUW Senate, a quorum of two-thirds (2/3) of the voting membership of the Senate shall be present; and</w:t>
      </w:r>
    </w:p>
    <w:p w14:paraId="49C0B094" w14:textId="77777777" w:rsidR="00FF4720" w:rsidRDefault="00BF7B2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ASUW Senator, and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First Year Senate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Ex-Officio, shall be entitled to one (1) vote on any issue before the Senate, and voting by proxy shall not be allowed.</w:t>
      </w:r>
      <w:r>
        <w:br w:type="page"/>
      </w:r>
    </w:p>
    <w:p w14:paraId="0042F669" w14:textId="77777777" w:rsidR="00FF4720" w:rsidRDefault="00BF7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Addendum B</w:t>
      </w:r>
    </w:p>
    <w:p w14:paraId="23F3C90D" w14:textId="77777777" w:rsidR="00FF4720" w:rsidRDefault="00FF4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4C653" w14:textId="77777777" w:rsidR="00FF4720" w:rsidRDefault="00BF7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“Shall the name of Freshman Senate in the ASUW Constitution be changed to First-Year Senate to reflect name changes passed by Freshman Senate and the ASUW Student Government?”</w:t>
      </w:r>
    </w:p>
    <w:p w14:paraId="4CE934C5" w14:textId="77777777" w:rsidR="00FF4720" w:rsidRDefault="00FF47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F472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D68"/>
    <w:multiLevelType w:val="multilevel"/>
    <w:tmpl w:val="654480A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96C7150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20"/>
    <w:rsid w:val="00717647"/>
    <w:rsid w:val="00BF7B28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40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3295</Characters>
  <Application>Microsoft Office Word</Application>
  <DocSecurity>4</DocSecurity>
  <Lines>27</Lines>
  <Paragraphs>7</Paragraphs>
  <ScaleCrop>false</ScaleCrop>
  <Company>University of Wyoming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ASUW Chief of Legislative Affairs</dc:creator>
  <cp:lastModifiedBy>ASUW Chief of Legislative Affairs</cp:lastModifiedBy>
  <cp:revision>2</cp:revision>
  <dcterms:created xsi:type="dcterms:W3CDTF">2018-03-23T21:37:00Z</dcterms:created>
  <dcterms:modified xsi:type="dcterms:W3CDTF">2018-03-23T21:37:00Z</dcterms:modified>
</cp:coreProperties>
</file>