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0E952" w14:textId="5C762E81" w:rsidR="00B2131A" w:rsidRPr="00B2131A" w:rsidRDefault="00B2131A" w:rsidP="00B0295A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SENATE </w:t>
      </w:r>
      <w:r w:rsidR="00BF75F7">
        <w:rPr>
          <w:rFonts w:ascii="Times New Roman" w:eastAsia="Calibri" w:hAnsi="Times New Roman" w:cs="Times New Roman"/>
          <w:b/>
          <w:sz w:val="24"/>
          <w:szCs w:val="24"/>
        </w:rPr>
        <w:t>RESOLUTION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>#</w:t>
      </w:r>
      <w:r w:rsidR="0066676B">
        <w:rPr>
          <w:rFonts w:ascii="Times New Roman" w:eastAsia="Calibri" w:hAnsi="Times New Roman" w:cs="Times New Roman"/>
          <w:b/>
          <w:sz w:val="24"/>
          <w:szCs w:val="24"/>
        </w:rPr>
        <w:t>2627</w:t>
      </w:r>
    </w:p>
    <w:p w14:paraId="4E03D750" w14:textId="3A4E8C45" w:rsidR="00B2131A" w:rsidRPr="00B2131A" w:rsidRDefault="00B2131A" w:rsidP="00FB4554">
      <w:pPr>
        <w:spacing w:after="200"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1529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1529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F75F7">
        <w:rPr>
          <w:rFonts w:ascii="Times New Roman" w:eastAsia="Calibri" w:hAnsi="Times New Roman" w:cs="Times New Roman"/>
          <w:sz w:val="24"/>
          <w:szCs w:val="24"/>
        </w:rPr>
        <w:t>ASUW Support of Huron Tuition Recommendations</w:t>
      </w:r>
    </w:p>
    <w:p w14:paraId="046809E2" w14:textId="4E4B9C31" w:rsidR="00B2131A" w:rsidRPr="00B2131A" w:rsidRDefault="00B2131A" w:rsidP="00FB455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DATE</w:t>
      </w:r>
      <w:r w:rsidR="00091CE4">
        <w:rPr>
          <w:rFonts w:ascii="Times New Roman" w:eastAsia="Calibri" w:hAnsi="Times New Roman" w:cs="Times New Roman"/>
          <w:b/>
          <w:sz w:val="24"/>
          <w:szCs w:val="24"/>
        </w:rPr>
        <w:t xml:space="preserve"> INTRODUCED</w:t>
      </w:r>
      <w:r w:rsidR="008C5F8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1529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1529D">
        <w:rPr>
          <w:rFonts w:ascii="Times New Roman" w:eastAsia="Calibri" w:hAnsi="Times New Roman" w:cs="Times New Roman"/>
          <w:sz w:val="24"/>
          <w:szCs w:val="24"/>
        </w:rPr>
        <w:t>April 10, 2018</w:t>
      </w:r>
    </w:p>
    <w:p w14:paraId="264FD335" w14:textId="0331FA37" w:rsidR="00B2131A" w:rsidRPr="00B2131A" w:rsidRDefault="00B2131A" w:rsidP="002311A1">
      <w:pPr>
        <w:spacing w:after="200" w:line="240" w:lineRule="auto"/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AUTHOR: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1529D">
        <w:rPr>
          <w:rFonts w:ascii="Times New Roman" w:eastAsia="Calibri" w:hAnsi="Times New Roman" w:cs="Times New Roman"/>
          <w:sz w:val="24"/>
          <w:szCs w:val="24"/>
        </w:rPr>
        <w:t xml:space="preserve">President </w:t>
      </w:r>
      <w:r w:rsidR="00B30085">
        <w:rPr>
          <w:rFonts w:ascii="Times New Roman" w:eastAsia="Calibri" w:hAnsi="Times New Roman" w:cs="Times New Roman"/>
          <w:sz w:val="24"/>
          <w:szCs w:val="24"/>
        </w:rPr>
        <w:t>Wetze</w:t>
      </w:r>
      <w:r w:rsidR="00E02ECE">
        <w:rPr>
          <w:rFonts w:ascii="Times New Roman" w:eastAsia="Calibri" w:hAnsi="Times New Roman" w:cs="Times New Roman"/>
          <w:sz w:val="24"/>
          <w:szCs w:val="24"/>
        </w:rPr>
        <w:t>l</w:t>
      </w:r>
      <w:bookmarkStart w:id="0" w:name="_GoBack"/>
      <w:bookmarkEnd w:id="0"/>
    </w:p>
    <w:p w14:paraId="5F666341" w14:textId="15D6E5AB" w:rsidR="00B2131A" w:rsidRPr="00B2131A" w:rsidRDefault="00B2131A" w:rsidP="002063D6">
      <w:pPr>
        <w:spacing w:after="200" w:line="240" w:lineRule="auto"/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SPONSORS:</w:t>
      </w:r>
      <w:r w:rsidRPr="00B213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063D6">
        <w:rPr>
          <w:rFonts w:ascii="Times New Roman" w:eastAsia="Calibri" w:hAnsi="Times New Roman" w:cs="Times New Roman"/>
          <w:sz w:val="24"/>
          <w:szCs w:val="24"/>
        </w:rPr>
        <w:tab/>
      </w:r>
      <w:r w:rsidR="00BF75F7">
        <w:rPr>
          <w:rFonts w:ascii="Times New Roman" w:eastAsia="Calibri" w:hAnsi="Times New Roman" w:cs="Times New Roman"/>
          <w:sz w:val="24"/>
          <w:szCs w:val="24"/>
        </w:rPr>
        <w:t xml:space="preserve">Chief of Staff Thomson-Lichty; </w:t>
      </w:r>
      <w:r w:rsidR="002063D6">
        <w:rPr>
          <w:rFonts w:ascii="Times New Roman" w:eastAsia="Calibri" w:hAnsi="Times New Roman" w:cs="Times New Roman"/>
          <w:sz w:val="24"/>
          <w:szCs w:val="24"/>
        </w:rPr>
        <w:t xml:space="preserve">Senators Conard, </w:t>
      </w:r>
      <w:r w:rsidR="00466C5F">
        <w:rPr>
          <w:rFonts w:ascii="Times New Roman" w:eastAsia="Calibri" w:hAnsi="Times New Roman" w:cs="Times New Roman"/>
          <w:sz w:val="24"/>
          <w:szCs w:val="24"/>
        </w:rPr>
        <w:t xml:space="preserve">Defebaugh, </w:t>
      </w:r>
      <w:r w:rsidR="002063D6">
        <w:rPr>
          <w:rFonts w:ascii="Times New Roman" w:eastAsia="Calibri" w:hAnsi="Times New Roman" w:cs="Times New Roman"/>
          <w:sz w:val="24"/>
          <w:szCs w:val="24"/>
        </w:rPr>
        <w:t>Mulhall, Rubino</w:t>
      </w:r>
      <w:r w:rsidR="00466C5F">
        <w:rPr>
          <w:rFonts w:ascii="Times New Roman" w:eastAsia="Calibri" w:hAnsi="Times New Roman" w:cs="Times New Roman"/>
          <w:sz w:val="24"/>
          <w:szCs w:val="24"/>
        </w:rPr>
        <w:t xml:space="preserve">, and Westlake </w:t>
      </w:r>
    </w:p>
    <w:p w14:paraId="4F3141FA" w14:textId="77777777" w:rsidR="00FB4554" w:rsidRDefault="00B2131A" w:rsidP="008414B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sz w:val="24"/>
          <w:szCs w:val="24"/>
        </w:rPr>
        <w:t xml:space="preserve">WHEREAS, it is the duty of the Associated Students of the University of </w:t>
      </w:r>
      <w:r w:rsidRPr="00B30085">
        <w:rPr>
          <w:rFonts w:ascii="Times New Roman" w:eastAsia="Calibri" w:hAnsi="Times New Roman" w:cs="Times New Roman"/>
          <w:sz w:val="24"/>
          <w:szCs w:val="24"/>
        </w:rPr>
        <w:t>Wyoming (ASUW)</w:t>
      </w:r>
    </w:p>
    <w:p w14:paraId="47170908" w14:textId="6F9F6DC4" w:rsidR="00FA377E" w:rsidRDefault="00B2131A" w:rsidP="008414B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0085">
        <w:rPr>
          <w:rFonts w:ascii="Times New Roman" w:eastAsia="Calibri" w:hAnsi="Times New Roman" w:cs="Times New Roman"/>
          <w:sz w:val="24"/>
          <w:szCs w:val="24"/>
        </w:rPr>
        <w:t xml:space="preserve">Student Government to </w:t>
      </w:r>
      <w:r w:rsidR="00FA377E" w:rsidRPr="00B30085">
        <w:rPr>
          <w:rFonts w:ascii="Times New Roman" w:eastAsia="Calibri" w:hAnsi="Times New Roman" w:cs="Times New Roman"/>
          <w:sz w:val="24"/>
          <w:szCs w:val="24"/>
        </w:rPr>
        <w:t>serve our</w:t>
      </w:r>
      <w:r w:rsidRPr="00B30085">
        <w:rPr>
          <w:rFonts w:ascii="Times New Roman" w:eastAsia="Calibri" w:hAnsi="Times New Roman" w:cs="Times New Roman"/>
          <w:sz w:val="24"/>
          <w:szCs w:val="24"/>
        </w:rPr>
        <w:t xml:space="preserve"> fellow students</w:t>
      </w:r>
      <w:r w:rsidR="00B30085" w:rsidRPr="00B30085">
        <w:rPr>
          <w:rFonts w:ascii="Times New Roman" w:eastAsia="Calibri" w:hAnsi="Times New Roman" w:cs="Times New Roman"/>
          <w:sz w:val="24"/>
          <w:szCs w:val="24"/>
        </w:rPr>
        <w:t xml:space="preserve"> in the best manner</w:t>
      </w:r>
      <w:r w:rsidR="00AC1C6E">
        <w:rPr>
          <w:rFonts w:ascii="Times New Roman" w:eastAsia="Calibri" w:hAnsi="Times New Roman" w:cs="Times New Roman"/>
          <w:sz w:val="24"/>
          <w:szCs w:val="24"/>
        </w:rPr>
        <w:t xml:space="preserve"> possible</w:t>
      </w:r>
      <w:r w:rsidR="003B1B5F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34EFCBE3" w14:textId="77777777" w:rsidR="00702E5F" w:rsidRDefault="0081529D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</w:t>
      </w:r>
      <w:r w:rsidR="00BF75F7">
        <w:rPr>
          <w:rFonts w:ascii="Times New Roman" w:eastAsia="Calibri" w:hAnsi="Times New Roman" w:cs="Times New Roman"/>
          <w:sz w:val="24"/>
          <w:szCs w:val="24"/>
        </w:rPr>
        <w:t>EAS,</w:t>
      </w:r>
      <w:r w:rsidR="00021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5F7">
        <w:rPr>
          <w:rFonts w:ascii="Times New Roman" w:eastAsia="Calibri" w:hAnsi="Times New Roman" w:cs="Times New Roman"/>
          <w:sz w:val="24"/>
          <w:szCs w:val="24"/>
        </w:rPr>
        <w:t xml:space="preserve">Huron Consulting conducted an in-depth analysis of the University of </w:t>
      </w:r>
    </w:p>
    <w:p w14:paraId="7CC89B8F" w14:textId="77777777" w:rsidR="00702E5F" w:rsidRDefault="00BF75F7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Wyoming’s academic capacity, institutional capacity, program costs, prospective student </w:t>
      </w:r>
    </w:p>
    <w:p w14:paraId="4A5DE3FC" w14:textId="77777777" w:rsidR="00702E5F" w:rsidRDefault="00BF75F7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perceptions, and price elasticity to determine and recommend the optimum leve</w:t>
      </w:r>
      <w:r w:rsidR="00442F07">
        <w:rPr>
          <w:rFonts w:ascii="Times New Roman" w:eastAsia="Calibri" w:hAnsi="Times New Roman" w:cs="Times New Roman"/>
          <w:sz w:val="24"/>
          <w:szCs w:val="24"/>
        </w:rPr>
        <w:t xml:space="preserve">ls of </w:t>
      </w:r>
    </w:p>
    <w:p w14:paraId="131D747E" w14:textId="77777777" w:rsidR="00702E5F" w:rsidRDefault="00442F07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enrollment as well as </w:t>
      </w:r>
      <w:r w:rsidR="00BF75F7">
        <w:rPr>
          <w:rFonts w:ascii="Times New Roman" w:eastAsia="Calibri" w:hAnsi="Times New Roman" w:cs="Times New Roman"/>
          <w:sz w:val="24"/>
          <w:szCs w:val="24"/>
        </w:rPr>
        <w:t>tuition ranges f</w:t>
      </w:r>
      <w:r>
        <w:rPr>
          <w:rFonts w:ascii="Times New Roman" w:eastAsia="Calibri" w:hAnsi="Times New Roman" w:cs="Times New Roman"/>
          <w:sz w:val="24"/>
          <w:szCs w:val="24"/>
        </w:rPr>
        <w:t xml:space="preserve">or increased recruitment and retention of out-of-state </w:t>
      </w:r>
    </w:p>
    <w:p w14:paraId="6070E022" w14:textId="0F0021CD" w:rsidR="00BF75F7" w:rsidRDefault="00442F07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students</w:t>
      </w:r>
      <w:r w:rsidR="00BF75F7">
        <w:rPr>
          <w:rFonts w:ascii="Times New Roman" w:eastAsia="Calibri" w:hAnsi="Times New Roman" w:cs="Times New Roman"/>
          <w:sz w:val="24"/>
          <w:szCs w:val="24"/>
        </w:rPr>
        <w:t xml:space="preserve">; and, </w:t>
      </w:r>
    </w:p>
    <w:p w14:paraId="71100DD4" w14:textId="77777777" w:rsidR="00702E5F" w:rsidRDefault="00BF75F7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="00442F07">
        <w:rPr>
          <w:rFonts w:ascii="Times New Roman" w:eastAsia="Calibri" w:hAnsi="Times New Roman" w:cs="Times New Roman"/>
          <w:sz w:val="24"/>
          <w:szCs w:val="24"/>
        </w:rPr>
        <w:t xml:space="preserve">Huron’s price elasticity recommendations included lowering out-of-state tuition </w:t>
      </w:r>
    </w:p>
    <w:p w14:paraId="601B9FBA" w14:textId="6C0AB008" w:rsidR="000D3F74" w:rsidRDefault="00442F07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 competitive levels with our comparator universities as outline in Addendum A; and, </w:t>
      </w:r>
    </w:p>
    <w:p w14:paraId="6D3530DA" w14:textId="77777777" w:rsidR="00702E5F" w:rsidRDefault="00442F07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WHEREAS, the University of Wyoming, in an effort to increase transparency regarding </w:t>
      </w:r>
    </w:p>
    <w:p w14:paraId="15450A02" w14:textId="77777777" w:rsidR="00702E5F" w:rsidRDefault="00442F07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tuition costs and to aid recruitment efforts, will be deciding the 2019-2020 tuition rates at the </w:t>
      </w:r>
    </w:p>
    <w:p w14:paraId="3B64B050" w14:textId="2CA01B53" w:rsidR="00442F07" w:rsidRDefault="00442F07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September 2018</w:t>
      </w:r>
      <w:r w:rsidR="00BA085F">
        <w:rPr>
          <w:rFonts w:ascii="Times New Roman" w:eastAsia="Calibri" w:hAnsi="Times New Roman" w:cs="Times New Roman"/>
          <w:sz w:val="24"/>
          <w:szCs w:val="24"/>
        </w:rPr>
        <w:t xml:space="preserve"> Board of Trustees meetings</w:t>
      </w:r>
      <w:r>
        <w:rPr>
          <w:rFonts w:ascii="Times New Roman" w:eastAsia="Calibri" w:hAnsi="Times New Roman" w:cs="Times New Roman"/>
          <w:sz w:val="24"/>
          <w:szCs w:val="24"/>
        </w:rPr>
        <w:t xml:space="preserve">; and, </w:t>
      </w:r>
    </w:p>
    <w:p w14:paraId="0107F82D" w14:textId="77777777" w:rsidR="00702E5F" w:rsidRDefault="00BA085F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the University Administration will be working throughout the summer to utilize </w:t>
      </w:r>
    </w:p>
    <w:p w14:paraId="0BE3A645" w14:textId="77777777" w:rsidR="00702E5F" w:rsidRDefault="00BA085F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information from Huron’s price elasticity modeling to recommend a lowered out-of-state </w:t>
      </w:r>
    </w:p>
    <w:p w14:paraId="77800F19" w14:textId="29C88002" w:rsidR="00BA085F" w:rsidRDefault="00BA085F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tuition rate to be competitive with our comparator markets; and,</w:t>
      </w:r>
    </w:p>
    <w:p w14:paraId="2159F64F" w14:textId="77777777" w:rsidR="00702E5F" w:rsidRDefault="00442F07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="00BA085F">
        <w:rPr>
          <w:rFonts w:ascii="Times New Roman" w:eastAsia="Calibri" w:hAnsi="Times New Roman" w:cs="Times New Roman"/>
          <w:sz w:val="24"/>
          <w:szCs w:val="24"/>
        </w:rPr>
        <w:t>the ASUW Senate in the 106</w:t>
      </w:r>
      <w:r w:rsidR="00BA085F" w:rsidRPr="00BA085F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BA085F">
        <w:rPr>
          <w:rFonts w:ascii="Times New Roman" w:eastAsia="Calibri" w:hAnsi="Times New Roman" w:cs="Times New Roman"/>
          <w:sz w:val="24"/>
          <w:szCs w:val="24"/>
        </w:rPr>
        <w:t xml:space="preserve"> Administration will not have sufficient time to </w:t>
      </w:r>
    </w:p>
    <w:p w14:paraId="3F93CBA9" w14:textId="77777777" w:rsidR="00702E5F" w:rsidRDefault="00BA085F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review proposals and provide a resolution regarding the University Administrations </w:t>
      </w:r>
    </w:p>
    <w:p w14:paraId="7ED197A5" w14:textId="134B01E1" w:rsidR="00442F07" w:rsidRDefault="00BA085F" w:rsidP="00BF75F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recommendation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for the 2019-2020 tuition rates. </w:t>
      </w:r>
    </w:p>
    <w:p w14:paraId="20838388" w14:textId="59AF8B9B" w:rsidR="00100274" w:rsidRDefault="000D3F74" w:rsidP="008D6750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</w:t>
      </w:r>
      <w:r w:rsidR="00BA085F">
        <w:rPr>
          <w:rFonts w:ascii="Times New Roman" w:eastAsia="Calibri" w:hAnsi="Times New Roman" w:cs="Times New Roman"/>
          <w:sz w:val="24"/>
          <w:szCs w:val="24"/>
        </w:rPr>
        <w:t>EFORE, be it resolved</w:t>
      </w:r>
      <w:r w:rsidR="00100274">
        <w:rPr>
          <w:rFonts w:ascii="Times New Roman" w:eastAsia="Calibri" w:hAnsi="Times New Roman" w:cs="Times New Roman"/>
          <w:sz w:val="24"/>
          <w:szCs w:val="24"/>
        </w:rPr>
        <w:t xml:space="preserve"> by the Associated Students of the University of Wyoming </w:t>
      </w:r>
    </w:p>
    <w:p w14:paraId="205D6208" w14:textId="77777777" w:rsidR="00702E5F" w:rsidRDefault="00100274" w:rsidP="00BA085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(AS</w:t>
      </w:r>
      <w:r w:rsidR="000D3F74">
        <w:rPr>
          <w:rFonts w:ascii="Times New Roman" w:eastAsia="Calibri" w:hAnsi="Times New Roman" w:cs="Times New Roman"/>
          <w:sz w:val="24"/>
          <w:szCs w:val="24"/>
        </w:rPr>
        <w:t xml:space="preserve">UW) Student Government that </w:t>
      </w:r>
      <w:r w:rsidR="00BA085F">
        <w:rPr>
          <w:rFonts w:ascii="Times New Roman" w:eastAsia="Calibri" w:hAnsi="Times New Roman" w:cs="Times New Roman"/>
          <w:sz w:val="24"/>
          <w:szCs w:val="24"/>
        </w:rPr>
        <w:t xml:space="preserve">the ASUW Student Government supports the principles </w:t>
      </w:r>
    </w:p>
    <w:p w14:paraId="78CF9792" w14:textId="77777777" w:rsidR="00702E5F" w:rsidRDefault="00BA085F" w:rsidP="00BA085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recommended in the Huron Price Elasticity modeling to lower out-of-state tuition to be </w:t>
      </w:r>
    </w:p>
    <w:p w14:paraId="2AFFCD15" w14:textId="39868601" w:rsidR="00BA085F" w:rsidRDefault="00BA085F" w:rsidP="00BA085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competitive with our comparator universities; and,</w:t>
      </w:r>
    </w:p>
    <w:p w14:paraId="6A3BCCB8" w14:textId="77777777" w:rsidR="00702E5F" w:rsidRDefault="00BA085F" w:rsidP="00BA085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THEREFORE, be it further resolved that the ASUW Student Government does not support </w:t>
      </w:r>
    </w:p>
    <w:p w14:paraId="3FBA61B7" w14:textId="77777777" w:rsidR="00702E5F" w:rsidRDefault="00BA085F" w:rsidP="00BA085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lowering the price of out-of-state tuition to a point that it devalues the high-quality education </w:t>
      </w:r>
    </w:p>
    <w:p w14:paraId="1963760E" w14:textId="1329A562" w:rsidR="00BA085F" w:rsidRDefault="00BA085F" w:rsidP="00BA085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the University of Wyoming or damages the academic integrity of our classrooms; and, </w:t>
      </w:r>
    </w:p>
    <w:p w14:paraId="3A64773D" w14:textId="77777777" w:rsidR="00702E5F" w:rsidRDefault="00BA085F" w:rsidP="00702E5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2E5F">
        <w:rPr>
          <w:rFonts w:ascii="Times New Roman" w:eastAsia="Calibri" w:hAnsi="Times New Roman" w:cs="Times New Roman"/>
          <w:sz w:val="24"/>
          <w:szCs w:val="24"/>
        </w:rPr>
        <w:t xml:space="preserve">THEREFORE, be it further resolved that the ASUW Student Government supports the </w:t>
      </w:r>
    </w:p>
    <w:p w14:paraId="005B6AA1" w14:textId="77777777" w:rsidR="00702E5F" w:rsidRDefault="00BA085F" w:rsidP="00702E5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2E5F">
        <w:rPr>
          <w:rFonts w:ascii="Times New Roman" w:eastAsia="Calibri" w:hAnsi="Times New Roman" w:cs="Times New Roman"/>
          <w:sz w:val="24"/>
          <w:szCs w:val="24"/>
        </w:rPr>
        <w:t>Executive Branch of the 106</w:t>
      </w:r>
      <w:r w:rsidRPr="00702E5F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702E5F">
        <w:rPr>
          <w:rFonts w:ascii="Times New Roman" w:eastAsia="Calibri" w:hAnsi="Times New Roman" w:cs="Times New Roman"/>
          <w:sz w:val="24"/>
          <w:szCs w:val="24"/>
        </w:rPr>
        <w:t xml:space="preserve"> Administration </w:t>
      </w:r>
      <w:r w:rsidR="00702E5F" w:rsidRPr="00702E5F">
        <w:rPr>
          <w:rFonts w:ascii="Times New Roman" w:eastAsia="Calibri" w:hAnsi="Times New Roman" w:cs="Times New Roman"/>
          <w:sz w:val="24"/>
          <w:szCs w:val="24"/>
        </w:rPr>
        <w:t xml:space="preserve">working with the Intersession Oversight </w:t>
      </w:r>
    </w:p>
    <w:p w14:paraId="4912403B" w14:textId="77777777" w:rsidR="00702E5F" w:rsidRDefault="00702E5F" w:rsidP="00702E5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2E5F">
        <w:rPr>
          <w:rFonts w:ascii="Times New Roman" w:eastAsia="Calibri" w:hAnsi="Times New Roman" w:cs="Times New Roman"/>
          <w:sz w:val="24"/>
          <w:szCs w:val="24"/>
        </w:rPr>
        <w:t xml:space="preserve">Committee to form a well-researched opinion on the 2019-2020 tuition rates as </w:t>
      </w:r>
    </w:p>
    <w:p w14:paraId="32651524" w14:textId="77777777" w:rsidR="004553DE" w:rsidRDefault="00702E5F" w:rsidP="00702E5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2E5F">
        <w:rPr>
          <w:rFonts w:ascii="Times New Roman" w:eastAsia="Calibri" w:hAnsi="Times New Roman" w:cs="Times New Roman"/>
          <w:sz w:val="24"/>
          <w:szCs w:val="24"/>
        </w:rPr>
        <w:t>recommended by the University of Wyoming Administration</w:t>
      </w:r>
      <w:r w:rsidR="004553DE">
        <w:rPr>
          <w:rFonts w:ascii="Times New Roman" w:eastAsia="Calibri" w:hAnsi="Times New Roman" w:cs="Times New Roman"/>
          <w:sz w:val="24"/>
          <w:szCs w:val="24"/>
        </w:rPr>
        <w:t xml:space="preserve"> in the timeline approved by the </w:t>
      </w:r>
    </w:p>
    <w:p w14:paraId="4D2C4EB6" w14:textId="1B62A51D" w:rsidR="00197B06" w:rsidRPr="00702E5F" w:rsidRDefault="004553DE" w:rsidP="00702E5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Board of Trustees in Addendum B</w:t>
      </w:r>
      <w:r w:rsidR="00100274" w:rsidRPr="00702E5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053AF1D" w14:textId="5EC544FB" w:rsidR="00100274" w:rsidRDefault="00100274" w:rsidP="00100274">
      <w:pP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0F4385C" w14:textId="77777777" w:rsidR="000D3F74" w:rsidRPr="008D6750" w:rsidRDefault="000D3F74" w:rsidP="00100274">
      <w:pP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51A0F30" w14:textId="1C8C26AC" w:rsidR="00B2131A" w:rsidRPr="00B2131A" w:rsidRDefault="00B2131A" w:rsidP="00B0295A">
      <w:pPr>
        <w:spacing w:after="20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Referred to: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66676B">
        <w:rPr>
          <w:rFonts w:ascii="Times New Roman" w:eastAsia="Calibri" w:hAnsi="Times New Roman" w:cs="Times New Roman"/>
          <w:sz w:val="24"/>
          <w:szCs w:val="24"/>
          <w:u w:val="single"/>
        </w:rPr>
        <w:t>Advocacy, Diversity, and Policy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 xml:space="preserve"> </w:t>
      </w:r>
    </w:p>
    <w:p w14:paraId="73C57BCD" w14:textId="77777777" w:rsidR="00B2131A" w:rsidRPr="00B2131A" w:rsidRDefault="00B2131A" w:rsidP="00B0295A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Date of Passage: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 xml:space="preserve">       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 Signed: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14:paraId="7A2B5FBB" w14:textId="77777777" w:rsidR="00B2131A" w:rsidRPr="00B2131A" w:rsidRDefault="00B2131A" w:rsidP="00B0295A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(ASUW Chairperson)</w:t>
      </w:r>
    </w:p>
    <w:p w14:paraId="5F61B43D" w14:textId="51E9DD3D" w:rsidR="00B2131A" w:rsidRPr="00B2131A" w:rsidRDefault="00B2131A" w:rsidP="006149D6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“Being enacted on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, I do hereby sign my name hereto and </w:t>
      </w:r>
    </w:p>
    <w:p w14:paraId="0383EFFC" w14:textId="37C7BA0D" w:rsidR="00C00B4D" w:rsidRDefault="00B2131A" w:rsidP="00BF75F7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2131A">
        <w:rPr>
          <w:rFonts w:ascii="Times New Roman" w:eastAsia="Calibri" w:hAnsi="Times New Roman" w:cs="Times New Roman"/>
          <w:b/>
          <w:sz w:val="24"/>
          <w:szCs w:val="24"/>
        </w:rPr>
        <w:t>approve</w:t>
      </w:r>
      <w:proofErr w:type="gramEnd"/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 this Senate action.” 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  <w:t>ASUW Presiden</w:t>
      </w:r>
      <w:r w:rsidR="007A2CC1"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p w14:paraId="04395D11" w14:textId="197C8CCB" w:rsidR="00BF75F7" w:rsidRDefault="00BF75F7" w:rsidP="00BF75F7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BDF982" w14:textId="7EB89C05" w:rsidR="00702E5F" w:rsidRDefault="00702E5F" w:rsidP="00BF75F7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01968A" w14:textId="44F8FE1B" w:rsidR="00702E5F" w:rsidRDefault="00702E5F" w:rsidP="00BF75F7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3920B6" w14:textId="6DA8A3DB" w:rsidR="00702E5F" w:rsidRDefault="00702E5F" w:rsidP="00BF75F7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2FC2B" w14:textId="77310AF1" w:rsidR="00702E5F" w:rsidRDefault="00702E5F" w:rsidP="00702E5F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Addendum A</w:t>
      </w:r>
    </w:p>
    <w:p w14:paraId="2F7DC825" w14:textId="0B466607" w:rsidR="00702E5F" w:rsidRDefault="00702E5F" w:rsidP="00702E5F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792D42F8" wp14:editId="2EFE5CF7">
            <wp:extent cx="7491541" cy="5741914"/>
            <wp:effectExtent l="0" t="1587" r="317" b="31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5 at 9.08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98026" cy="5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4D7E9" w14:textId="689BD66A" w:rsidR="004553DE" w:rsidRDefault="004553DE" w:rsidP="00702E5F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7D995E" w14:textId="7F85F873" w:rsidR="004553DE" w:rsidRDefault="004553DE" w:rsidP="00702E5F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Addendum B</w:t>
      </w:r>
    </w:p>
    <w:p w14:paraId="519959E6" w14:textId="2813FA35" w:rsidR="004553DE" w:rsidRPr="00382588" w:rsidRDefault="006639D7" w:rsidP="00702E5F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172917B" wp14:editId="7C2AF5E7">
            <wp:extent cx="6029924" cy="2824272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4-05 at 10.02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211" cy="283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3DE" w:rsidRPr="0038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84B"/>
    <w:multiLevelType w:val="hybridMultilevel"/>
    <w:tmpl w:val="A0789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5880"/>
    <w:multiLevelType w:val="hybridMultilevel"/>
    <w:tmpl w:val="2FE6127C"/>
    <w:lvl w:ilvl="0" w:tplc="84EA6F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75F6A"/>
    <w:multiLevelType w:val="hybridMultilevel"/>
    <w:tmpl w:val="6E484584"/>
    <w:lvl w:ilvl="0" w:tplc="3B3CDB16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9300A4E"/>
    <w:multiLevelType w:val="hybridMultilevel"/>
    <w:tmpl w:val="7A26A866"/>
    <w:lvl w:ilvl="0" w:tplc="DD84B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2D5C5C"/>
    <w:multiLevelType w:val="hybridMultilevel"/>
    <w:tmpl w:val="C910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34917"/>
    <w:multiLevelType w:val="hybridMultilevel"/>
    <w:tmpl w:val="6E8A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1EDF"/>
    <w:multiLevelType w:val="hybridMultilevel"/>
    <w:tmpl w:val="7DFA62DA"/>
    <w:lvl w:ilvl="0" w:tplc="D0F607F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7F4CD80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B62668E">
      <w:start w:val="1"/>
      <w:numFmt w:val="decimal"/>
      <w:lvlText w:val="%3."/>
      <w:lvlJc w:val="left"/>
      <w:pPr>
        <w:ind w:left="2160" w:hanging="18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D63C8"/>
    <w:multiLevelType w:val="hybridMultilevel"/>
    <w:tmpl w:val="C88AD91A"/>
    <w:lvl w:ilvl="0" w:tplc="B13CDC1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95C5C92"/>
    <w:multiLevelType w:val="hybridMultilevel"/>
    <w:tmpl w:val="AAB45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14779"/>
    <w:multiLevelType w:val="hybridMultilevel"/>
    <w:tmpl w:val="8BAEF5DE"/>
    <w:lvl w:ilvl="0" w:tplc="7B5283E0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D33269F"/>
    <w:multiLevelType w:val="hybridMultilevel"/>
    <w:tmpl w:val="75A0DBEA"/>
    <w:lvl w:ilvl="0" w:tplc="E3E8BE84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F6E45"/>
    <w:multiLevelType w:val="hybridMultilevel"/>
    <w:tmpl w:val="353215C4"/>
    <w:lvl w:ilvl="0" w:tplc="438CAC3E">
      <w:start w:val="3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C6543"/>
    <w:multiLevelType w:val="hybridMultilevel"/>
    <w:tmpl w:val="68F05282"/>
    <w:lvl w:ilvl="0" w:tplc="17FEDC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EB610D8"/>
    <w:multiLevelType w:val="hybridMultilevel"/>
    <w:tmpl w:val="E62EF37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0129EF"/>
    <w:multiLevelType w:val="hybridMultilevel"/>
    <w:tmpl w:val="E5EC1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B40AD"/>
    <w:multiLevelType w:val="hybridMultilevel"/>
    <w:tmpl w:val="77E4E992"/>
    <w:lvl w:ilvl="0" w:tplc="465CBD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8558D"/>
    <w:multiLevelType w:val="hybridMultilevel"/>
    <w:tmpl w:val="95567F4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6C22983"/>
    <w:multiLevelType w:val="hybridMultilevel"/>
    <w:tmpl w:val="8BA8566E"/>
    <w:lvl w:ilvl="0" w:tplc="4672FCE4">
      <w:start w:val="12"/>
      <w:numFmt w:val="decimal"/>
      <w:lvlText w:val="%1-"/>
      <w:lvlJc w:val="left"/>
      <w:pPr>
        <w:ind w:left="419"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4E208348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2C0C0A4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C4D82D56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995A9C02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4709816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FF109D7E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5C3849DE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212E2308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18" w15:restartNumberingAfterBreak="0">
    <w:nsid w:val="57AD54C9"/>
    <w:multiLevelType w:val="hybridMultilevel"/>
    <w:tmpl w:val="E0F0EEFE"/>
    <w:lvl w:ilvl="0" w:tplc="2ABE0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378A9"/>
    <w:multiLevelType w:val="hybridMultilevel"/>
    <w:tmpl w:val="74F6A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B4F3C"/>
    <w:multiLevelType w:val="hybridMultilevel"/>
    <w:tmpl w:val="F8961CA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D066E45"/>
    <w:multiLevelType w:val="hybridMultilevel"/>
    <w:tmpl w:val="5B3C78D6"/>
    <w:lvl w:ilvl="0" w:tplc="5FCA5A6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12F0997"/>
    <w:multiLevelType w:val="hybridMultilevel"/>
    <w:tmpl w:val="23CA4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310B6"/>
    <w:multiLevelType w:val="hybridMultilevel"/>
    <w:tmpl w:val="0C126DB6"/>
    <w:lvl w:ilvl="0" w:tplc="F0C684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26A58"/>
    <w:multiLevelType w:val="hybridMultilevel"/>
    <w:tmpl w:val="4A0E5F2E"/>
    <w:lvl w:ilvl="0" w:tplc="8AD8E5F4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9D067FC"/>
    <w:multiLevelType w:val="multilevel"/>
    <w:tmpl w:val="D63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"/>
  </w:num>
  <w:num w:numId="6">
    <w:abstractNumId w:val="9"/>
  </w:num>
  <w:num w:numId="7">
    <w:abstractNumId w:val="20"/>
  </w:num>
  <w:num w:numId="8">
    <w:abstractNumId w:val="16"/>
  </w:num>
  <w:num w:numId="9">
    <w:abstractNumId w:val="21"/>
  </w:num>
  <w:num w:numId="10">
    <w:abstractNumId w:val="10"/>
  </w:num>
  <w:num w:numId="11">
    <w:abstractNumId w:val="19"/>
  </w:num>
  <w:num w:numId="12">
    <w:abstractNumId w:val="11"/>
  </w:num>
  <w:num w:numId="13">
    <w:abstractNumId w:val="3"/>
  </w:num>
  <w:num w:numId="14">
    <w:abstractNumId w:val="7"/>
  </w:num>
  <w:num w:numId="15">
    <w:abstractNumId w:val="12"/>
  </w:num>
  <w:num w:numId="16">
    <w:abstractNumId w:val="23"/>
  </w:num>
  <w:num w:numId="17">
    <w:abstractNumId w:val="15"/>
  </w:num>
  <w:num w:numId="18">
    <w:abstractNumId w:val="1"/>
  </w:num>
  <w:num w:numId="19">
    <w:abstractNumId w:val="17"/>
  </w:num>
  <w:num w:numId="20">
    <w:abstractNumId w:val="6"/>
  </w:num>
  <w:num w:numId="21">
    <w:abstractNumId w:val="25"/>
  </w:num>
  <w:num w:numId="22">
    <w:abstractNumId w:val="0"/>
  </w:num>
  <w:num w:numId="23">
    <w:abstractNumId w:val="4"/>
  </w:num>
  <w:num w:numId="24">
    <w:abstractNumId w:val="14"/>
  </w:num>
  <w:num w:numId="25">
    <w:abstractNumId w:val="5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9A"/>
    <w:rsid w:val="00021AF2"/>
    <w:rsid w:val="000220AF"/>
    <w:rsid w:val="000255CA"/>
    <w:rsid w:val="00045502"/>
    <w:rsid w:val="00091CE4"/>
    <w:rsid w:val="0009453A"/>
    <w:rsid w:val="000D3F74"/>
    <w:rsid w:val="000F2541"/>
    <w:rsid w:val="00100274"/>
    <w:rsid w:val="001038CF"/>
    <w:rsid w:val="0013329E"/>
    <w:rsid w:val="00140A88"/>
    <w:rsid w:val="001456FB"/>
    <w:rsid w:val="00197B06"/>
    <w:rsid w:val="001A778E"/>
    <w:rsid w:val="001B03D1"/>
    <w:rsid w:val="001C7135"/>
    <w:rsid w:val="001D34C4"/>
    <w:rsid w:val="00202422"/>
    <w:rsid w:val="00203965"/>
    <w:rsid w:val="002063D6"/>
    <w:rsid w:val="00226C3D"/>
    <w:rsid w:val="002311A1"/>
    <w:rsid w:val="0025425F"/>
    <w:rsid w:val="0026589A"/>
    <w:rsid w:val="00277DB6"/>
    <w:rsid w:val="00283351"/>
    <w:rsid w:val="00284796"/>
    <w:rsid w:val="00291BD1"/>
    <w:rsid w:val="00293C05"/>
    <w:rsid w:val="002A0920"/>
    <w:rsid w:val="002A6D0A"/>
    <w:rsid w:val="002B196F"/>
    <w:rsid w:val="002B275E"/>
    <w:rsid w:val="002D63A9"/>
    <w:rsid w:val="002E5E88"/>
    <w:rsid w:val="002F1CC4"/>
    <w:rsid w:val="003241E7"/>
    <w:rsid w:val="00327DD0"/>
    <w:rsid w:val="00335AD2"/>
    <w:rsid w:val="00347D89"/>
    <w:rsid w:val="00382588"/>
    <w:rsid w:val="003A664F"/>
    <w:rsid w:val="003B1B5F"/>
    <w:rsid w:val="003C3619"/>
    <w:rsid w:val="00411BDA"/>
    <w:rsid w:val="00427800"/>
    <w:rsid w:val="00432077"/>
    <w:rsid w:val="00433402"/>
    <w:rsid w:val="00435E14"/>
    <w:rsid w:val="00442F07"/>
    <w:rsid w:val="00450991"/>
    <w:rsid w:val="004553DE"/>
    <w:rsid w:val="00466C5F"/>
    <w:rsid w:val="00492AC6"/>
    <w:rsid w:val="004952A7"/>
    <w:rsid w:val="004957A0"/>
    <w:rsid w:val="004B2A57"/>
    <w:rsid w:val="004D1078"/>
    <w:rsid w:val="0051244D"/>
    <w:rsid w:val="00512F49"/>
    <w:rsid w:val="00515FF9"/>
    <w:rsid w:val="005310E5"/>
    <w:rsid w:val="00534664"/>
    <w:rsid w:val="00573479"/>
    <w:rsid w:val="0059573B"/>
    <w:rsid w:val="0059793B"/>
    <w:rsid w:val="005C7AFC"/>
    <w:rsid w:val="005E40A1"/>
    <w:rsid w:val="005E53BC"/>
    <w:rsid w:val="006149D6"/>
    <w:rsid w:val="00657C3F"/>
    <w:rsid w:val="006637AF"/>
    <w:rsid w:val="006639D7"/>
    <w:rsid w:val="0066676B"/>
    <w:rsid w:val="00672974"/>
    <w:rsid w:val="00676B84"/>
    <w:rsid w:val="00691795"/>
    <w:rsid w:val="006B2710"/>
    <w:rsid w:val="006F6C3C"/>
    <w:rsid w:val="00702E5F"/>
    <w:rsid w:val="00725C67"/>
    <w:rsid w:val="00731D7B"/>
    <w:rsid w:val="00767225"/>
    <w:rsid w:val="00775C1E"/>
    <w:rsid w:val="00795D80"/>
    <w:rsid w:val="007A2CC1"/>
    <w:rsid w:val="007A5988"/>
    <w:rsid w:val="007B2E9A"/>
    <w:rsid w:val="007B6E57"/>
    <w:rsid w:val="00802335"/>
    <w:rsid w:val="0080531F"/>
    <w:rsid w:val="00807E4D"/>
    <w:rsid w:val="0081529D"/>
    <w:rsid w:val="00823906"/>
    <w:rsid w:val="00837890"/>
    <w:rsid w:val="008414B2"/>
    <w:rsid w:val="00847920"/>
    <w:rsid w:val="0089710B"/>
    <w:rsid w:val="008B42B6"/>
    <w:rsid w:val="008C5F86"/>
    <w:rsid w:val="008D6750"/>
    <w:rsid w:val="009023F4"/>
    <w:rsid w:val="00907EA0"/>
    <w:rsid w:val="00922D22"/>
    <w:rsid w:val="00976473"/>
    <w:rsid w:val="009C6B8E"/>
    <w:rsid w:val="009C7DE9"/>
    <w:rsid w:val="009F2494"/>
    <w:rsid w:val="009F73FA"/>
    <w:rsid w:val="00A0398F"/>
    <w:rsid w:val="00A33166"/>
    <w:rsid w:val="00A34A32"/>
    <w:rsid w:val="00A34A76"/>
    <w:rsid w:val="00A42176"/>
    <w:rsid w:val="00A44551"/>
    <w:rsid w:val="00A706D2"/>
    <w:rsid w:val="00AA08E6"/>
    <w:rsid w:val="00AA4A7B"/>
    <w:rsid w:val="00AB3E2C"/>
    <w:rsid w:val="00AC1C6E"/>
    <w:rsid w:val="00AD2F5D"/>
    <w:rsid w:val="00AE269A"/>
    <w:rsid w:val="00B0295A"/>
    <w:rsid w:val="00B06B18"/>
    <w:rsid w:val="00B20FB3"/>
    <w:rsid w:val="00B2131A"/>
    <w:rsid w:val="00B23F9E"/>
    <w:rsid w:val="00B30085"/>
    <w:rsid w:val="00B30EA1"/>
    <w:rsid w:val="00B31506"/>
    <w:rsid w:val="00B71765"/>
    <w:rsid w:val="00BA085F"/>
    <w:rsid w:val="00BB54D9"/>
    <w:rsid w:val="00BF75F7"/>
    <w:rsid w:val="00BF7FC7"/>
    <w:rsid w:val="00C00B4D"/>
    <w:rsid w:val="00C0150D"/>
    <w:rsid w:val="00C14854"/>
    <w:rsid w:val="00C6428E"/>
    <w:rsid w:val="00C650A6"/>
    <w:rsid w:val="00C65F73"/>
    <w:rsid w:val="00C75C00"/>
    <w:rsid w:val="00C776B0"/>
    <w:rsid w:val="00CB10C2"/>
    <w:rsid w:val="00CC007B"/>
    <w:rsid w:val="00CC0782"/>
    <w:rsid w:val="00CE175E"/>
    <w:rsid w:val="00CF7E4F"/>
    <w:rsid w:val="00D16523"/>
    <w:rsid w:val="00D65509"/>
    <w:rsid w:val="00DB0313"/>
    <w:rsid w:val="00DD783D"/>
    <w:rsid w:val="00DF1F09"/>
    <w:rsid w:val="00E02C14"/>
    <w:rsid w:val="00E02ECE"/>
    <w:rsid w:val="00E03800"/>
    <w:rsid w:val="00E179A5"/>
    <w:rsid w:val="00E3580A"/>
    <w:rsid w:val="00E36D65"/>
    <w:rsid w:val="00E427C0"/>
    <w:rsid w:val="00E50A5B"/>
    <w:rsid w:val="00E62D49"/>
    <w:rsid w:val="00E6721D"/>
    <w:rsid w:val="00E83B66"/>
    <w:rsid w:val="00EA4F00"/>
    <w:rsid w:val="00EC3669"/>
    <w:rsid w:val="00ED2FB6"/>
    <w:rsid w:val="00EF1CD1"/>
    <w:rsid w:val="00F05A68"/>
    <w:rsid w:val="00F1328D"/>
    <w:rsid w:val="00F30DBC"/>
    <w:rsid w:val="00F31BEF"/>
    <w:rsid w:val="00F92311"/>
    <w:rsid w:val="00F95314"/>
    <w:rsid w:val="00F97531"/>
    <w:rsid w:val="00FA377E"/>
    <w:rsid w:val="00FB1FB6"/>
    <w:rsid w:val="00FB4554"/>
    <w:rsid w:val="00FB5A2F"/>
    <w:rsid w:val="00FD087E"/>
    <w:rsid w:val="00FE4E49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2A43"/>
  <w15:chartTrackingRefBased/>
  <w15:docId w15:val="{E1B0D1C3-F074-4DBC-8DA4-6BFC18B4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3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7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D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D34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D34C4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34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22D2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22D22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2D22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36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D6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D67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6750"/>
  </w:style>
  <w:style w:type="character" w:customStyle="1" w:styleId="Heading2Char">
    <w:name w:val="Heading 2 Char"/>
    <w:basedOn w:val="DefaultParagraphFont"/>
    <w:link w:val="Heading2"/>
    <w:uiPriority w:val="9"/>
    <w:semiHidden/>
    <w:rsid w:val="008D6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991C19-A694-4101-BECA-21F7BDB806E0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95BCA-4ABD-43A3-813B-67503099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 Wetzel</dc:creator>
  <cp:keywords/>
  <dc:description/>
  <cp:lastModifiedBy>ASUW Chief of Legislative Affairs</cp:lastModifiedBy>
  <cp:revision>2</cp:revision>
  <dcterms:created xsi:type="dcterms:W3CDTF">2018-04-06T23:35:00Z</dcterms:created>
  <dcterms:modified xsi:type="dcterms:W3CDTF">2018-04-06T23:35:00Z</dcterms:modified>
</cp:coreProperties>
</file>