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91538" w14:textId="77777777" w:rsidR="00D70E3A" w:rsidRPr="00307A44" w:rsidRDefault="00D70E3A">
      <w:pPr>
        <w:spacing w:after="0" w:line="259" w:lineRule="auto"/>
        <w:ind w:left="108" w:firstLine="0"/>
        <w:jc w:val="center"/>
        <w:rPr>
          <w:bCs/>
          <w:sz w:val="28"/>
        </w:rPr>
      </w:pPr>
    </w:p>
    <w:p w14:paraId="6D4F33FC" w14:textId="1A28CC0F" w:rsidR="00725B94" w:rsidRPr="00307A44" w:rsidRDefault="00D2671F">
      <w:pPr>
        <w:spacing w:after="0" w:line="259" w:lineRule="auto"/>
        <w:ind w:left="108" w:firstLine="0"/>
        <w:jc w:val="center"/>
        <w:rPr>
          <w:bCs/>
        </w:rPr>
      </w:pPr>
      <w:r w:rsidRPr="00307A44">
        <w:rPr>
          <w:bCs/>
          <w:sz w:val="28"/>
        </w:rPr>
        <w:t xml:space="preserve">JOB DESCRIPTION </w:t>
      </w:r>
    </w:p>
    <w:p w14:paraId="128A37F2" w14:textId="77777777" w:rsidR="00725B94" w:rsidRPr="00307A44" w:rsidRDefault="00D2671F">
      <w:pPr>
        <w:spacing w:after="9" w:line="259" w:lineRule="auto"/>
        <w:ind w:left="-29" w:right="-137" w:firstLine="0"/>
        <w:rPr>
          <w:bCs/>
        </w:rPr>
      </w:pPr>
      <w:r w:rsidRPr="00307A44">
        <w:rPr>
          <w:rFonts w:ascii="Calibri" w:eastAsia="Calibri" w:hAnsi="Calibri" w:cs="Calibri"/>
          <w:bCs/>
          <w:noProof/>
          <w:sz w:val="22"/>
          <w:lang w:eastAsia="en-US"/>
        </w:rPr>
        <mc:AlternateContent>
          <mc:Choice Requires="wpg">
            <w:drawing>
              <wp:inline distT="0" distB="0" distL="0" distR="0" wp14:anchorId="24A4D79F" wp14:editId="62F0A8E7">
                <wp:extent cx="5981065" cy="6096"/>
                <wp:effectExtent l="0" t="0" r="0" b="0"/>
                <wp:docPr id="1460" name="Group 146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7" name="Shape 18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v:group w14:anchorId="656B8221" id="Group 1460"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CbpmDafwIAAFUG&#10;AAAOAAAAAAAAAAAAAAAAAC4CAABkcnMvZTJvRG9jLnhtbFBLAQItABQABgAIAAAAIQCmMB/M2wAA&#10;AAMBAAAPAAAAAAAAAAAAAAAAANkEAABkcnMvZG93bnJldi54bWxQSwUGAAAAAAQABADzAAAA4QUA&#10;AAAA&#10;">
                <v:shape id="Shape 188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5CA01B50" w14:textId="77777777" w:rsidR="00E9723E" w:rsidRDefault="00E9723E">
      <w:pPr>
        <w:spacing w:after="0" w:line="259" w:lineRule="auto"/>
        <w:ind w:left="105" w:firstLine="0"/>
        <w:jc w:val="center"/>
        <w:rPr>
          <w:bCs/>
          <w:i/>
        </w:rPr>
      </w:pPr>
    </w:p>
    <w:p w14:paraId="5B90F9E2" w14:textId="5D212BF4" w:rsidR="00725B94" w:rsidRPr="00307A44" w:rsidRDefault="00D2671F">
      <w:pPr>
        <w:spacing w:after="0" w:line="259" w:lineRule="auto"/>
        <w:ind w:left="105" w:firstLine="0"/>
        <w:jc w:val="center"/>
        <w:rPr>
          <w:bCs/>
        </w:rPr>
      </w:pPr>
      <w:r w:rsidRPr="00307A44">
        <w:rPr>
          <w:bCs/>
          <w:i/>
        </w:rPr>
        <w:t xml:space="preserve">Chief of Staff </w:t>
      </w:r>
    </w:p>
    <w:p w14:paraId="63CF2B11" w14:textId="77777777" w:rsidR="00725B94" w:rsidRPr="00307A44" w:rsidRDefault="00D2671F">
      <w:pPr>
        <w:spacing w:after="2" w:line="259" w:lineRule="auto"/>
        <w:ind w:left="-29" w:right="-137" w:firstLine="0"/>
        <w:rPr>
          <w:bCs/>
        </w:rPr>
      </w:pPr>
      <w:r w:rsidRPr="00307A44">
        <w:rPr>
          <w:rFonts w:ascii="Calibri" w:eastAsia="Calibri" w:hAnsi="Calibri" w:cs="Calibri"/>
          <w:bCs/>
          <w:noProof/>
          <w:sz w:val="22"/>
          <w:lang w:eastAsia="en-US"/>
        </w:rPr>
        <mc:AlternateContent>
          <mc:Choice Requires="wpg">
            <w:drawing>
              <wp:inline distT="0" distB="0" distL="0" distR="0" wp14:anchorId="458CA452" wp14:editId="3F88C80A">
                <wp:extent cx="5981065" cy="6096"/>
                <wp:effectExtent l="0" t="0" r="0" b="0"/>
                <wp:docPr id="1461" name="Group 146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8" name="Shape 1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v:group w14:anchorId="2B19725C" id="Group 146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BqChMDfwIAAFUG&#10;AAAOAAAAAAAAAAAAAAAAAC4CAABkcnMvZTJvRG9jLnhtbFBLAQItABQABgAIAAAAIQCmMB/M2wAA&#10;AAMBAAAPAAAAAAAAAAAAAAAAANkEAABkcnMvZG93bnJldi54bWxQSwUGAAAAAAQABADzAAAA4QUA&#10;AAAA&#10;">
                <v:shape id="Shape 188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1DB40E75" w14:textId="77777777" w:rsidR="00725B94" w:rsidRPr="00307A44" w:rsidRDefault="00D2671F">
      <w:pPr>
        <w:spacing w:after="0" w:line="259" w:lineRule="auto"/>
        <w:ind w:left="0" w:firstLine="0"/>
        <w:rPr>
          <w:bCs/>
        </w:rPr>
      </w:pPr>
      <w:r w:rsidRPr="00307A44">
        <w:rPr>
          <w:bCs/>
        </w:rPr>
        <w:t xml:space="preserve"> </w:t>
      </w:r>
    </w:p>
    <w:p w14:paraId="1F9B6BD5" w14:textId="0544A694" w:rsidR="00725B94" w:rsidRPr="00307A44" w:rsidRDefault="00D2671F">
      <w:pPr>
        <w:rPr>
          <w:bCs/>
        </w:rPr>
      </w:pPr>
      <w:r w:rsidRPr="00307A44">
        <w:rPr>
          <w:bCs/>
        </w:rPr>
        <w:t xml:space="preserve">The ASUW Chief of Staff serves as a member of the ASUW Executive Staff and reports to the ASUW President. This position is appointed by the ASUW President, with the advice and consent of the Vice President and approval by the ASUW Senate. </w:t>
      </w:r>
      <w:r w:rsidR="00D201ED" w:rsidRPr="00307A44">
        <w:rPr>
          <w:bCs/>
        </w:rPr>
        <w:t xml:space="preserve">The primary role of this position is to serve as the primary assistant to the ASUW President. </w:t>
      </w:r>
      <w:r w:rsidRPr="00307A44">
        <w:rPr>
          <w:bCs/>
        </w:rPr>
        <w:t>This is a paid ASUW Executive Staff position with monthly compensation determined by the ASUW Senate. During the year (</w:t>
      </w:r>
      <w:r w:rsidR="001E2871" w:rsidRPr="00307A44">
        <w:rPr>
          <w:bCs/>
        </w:rPr>
        <w:t>June</w:t>
      </w:r>
      <w:r w:rsidR="00D11FF2" w:rsidRPr="00307A44">
        <w:rPr>
          <w:bCs/>
        </w:rPr>
        <w:t xml:space="preserve"> </w:t>
      </w:r>
      <w:r w:rsidRPr="00307A44">
        <w:rPr>
          <w:bCs/>
        </w:rPr>
        <w:t xml:space="preserve">through April) for which </w:t>
      </w:r>
      <w:r w:rsidR="00D11FF2" w:rsidRPr="00307A44">
        <w:rPr>
          <w:bCs/>
        </w:rPr>
        <w:t>they</w:t>
      </w:r>
      <w:r w:rsidRPr="00307A44">
        <w:rPr>
          <w:bCs/>
        </w:rPr>
        <w:t xml:space="preserve"> serve, the ASUW C</w:t>
      </w:r>
      <w:r w:rsidR="001E2871" w:rsidRPr="00307A44">
        <w:rPr>
          <w:bCs/>
        </w:rPr>
        <w:t>hief of Staff will receive $</w:t>
      </w:r>
      <w:r w:rsidR="00307A44" w:rsidRPr="00307A44">
        <w:rPr>
          <w:bCs/>
        </w:rPr>
        <w:t>10</w:t>
      </w:r>
      <w:r w:rsidR="001E2871" w:rsidRPr="00307A44">
        <w:rPr>
          <w:bCs/>
        </w:rPr>
        <w:t>.</w:t>
      </w:r>
      <w:r w:rsidR="00307A44" w:rsidRPr="00307A44">
        <w:rPr>
          <w:bCs/>
        </w:rPr>
        <w:t>5</w:t>
      </w:r>
      <w:r w:rsidR="001E2871" w:rsidRPr="00307A44">
        <w:rPr>
          <w:bCs/>
        </w:rPr>
        <w:t>0</w:t>
      </w:r>
      <w:r w:rsidRPr="00307A44">
        <w:rPr>
          <w:bCs/>
        </w:rPr>
        <w:t xml:space="preserve"> per hour, </w:t>
      </w:r>
      <w:r w:rsidR="001E2871" w:rsidRPr="00307A44">
        <w:rPr>
          <w:bCs/>
        </w:rPr>
        <w:t>20</w:t>
      </w:r>
      <w:r w:rsidRPr="00307A44">
        <w:rPr>
          <w:bCs/>
        </w:rPr>
        <w:t xml:space="preserve"> hours per week, 4 weeks per month for</w:t>
      </w:r>
      <w:r w:rsidR="00D11FF2" w:rsidRPr="00307A44">
        <w:rPr>
          <w:bCs/>
        </w:rPr>
        <w:t xml:space="preserve"> 12</w:t>
      </w:r>
      <w:r w:rsidRPr="00307A44">
        <w:rPr>
          <w:bCs/>
        </w:rPr>
        <w:t xml:space="preserve"> months</w:t>
      </w:r>
      <w:r w:rsidR="00307A44" w:rsidRPr="00307A44">
        <w:rPr>
          <w:bCs/>
        </w:rPr>
        <w:t>.</w:t>
      </w:r>
      <w:r w:rsidRPr="00307A44">
        <w:rPr>
          <w:bCs/>
        </w:rPr>
        <w:t xml:space="preserve"> </w:t>
      </w:r>
      <w:r w:rsidR="00307A44" w:rsidRPr="00307A44">
        <w:rPr>
          <w:bCs/>
        </w:rPr>
        <w:t>Th</w:t>
      </w:r>
      <w:r w:rsidR="00E9723E">
        <w:rPr>
          <w:bCs/>
        </w:rPr>
        <w:t>e</w:t>
      </w:r>
      <w:r w:rsidR="00307A44" w:rsidRPr="00307A44">
        <w:rPr>
          <w:bCs/>
        </w:rPr>
        <w:t xml:space="preserve"> current administration expects the </w:t>
      </w:r>
      <w:r w:rsidR="00017492" w:rsidRPr="00307A44">
        <w:rPr>
          <w:bCs/>
        </w:rPr>
        <w:t xml:space="preserve">Chief of Staff be able to work </w:t>
      </w:r>
      <w:r w:rsidR="00307A44" w:rsidRPr="00307A44">
        <w:rPr>
          <w:bCs/>
        </w:rPr>
        <w:t xml:space="preserve">at least 10 hours a week </w:t>
      </w:r>
      <w:r w:rsidR="00017492" w:rsidRPr="00307A44">
        <w:rPr>
          <w:bCs/>
        </w:rPr>
        <w:t xml:space="preserve">during the summer. </w:t>
      </w:r>
      <w:r w:rsidR="003112EE" w:rsidRPr="00307A44">
        <w:rPr>
          <w:bCs/>
        </w:rPr>
        <w:t>A college applicable internship for this position may also be available to qualifying students. Internship requirements must be completed in addition to the responsibilities outlined below.</w:t>
      </w:r>
    </w:p>
    <w:p w14:paraId="28848F3D" w14:textId="77777777" w:rsidR="00725B94" w:rsidRPr="00307A44" w:rsidRDefault="00D2671F">
      <w:pPr>
        <w:spacing w:after="0" w:line="259" w:lineRule="auto"/>
        <w:ind w:left="0" w:firstLine="0"/>
        <w:rPr>
          <w:bCs/>
        </w:rPr>
      </w:pPr>
      <w:r w:rsidRPr="00307A44">
        <w:rPr>
          <w:bCs/>
        </w:rPr>
        <w:t xml:space="preserve"> </w:t>
      </w:r>
    </w:p>
    <w:p w14:paraId="0077EE3B" w14:textId="77777777" w:rsidR="00725B94" w:rsidRPr="00307A44" w:rsidRDefault="00D2671F">
      <w:pPr>
        <w:pStyle w:val="Heading1"/>
        <w:ind w:left="-5"/>
      </w:pPr>
      <w:r w:rsidRPr="00307A44">
        <w:t>Minimum Qualifications</w:t>
      </w:r>
      <w:r w:rsidRPr="00307A44">
        <w:rPr>
          <w:u w:val="none"/>
        </w:rPr>
        <w:t xml:space="preserve"> </w:t>
      </w:r>
    </w:p>
    <w:p w14:paraId="13FB0376" w14:textId="5AE69091" w:rsidR="00725B94" w:rsidRPr="00307A44" w:rsidRDefault="00D2671F">
      <w:pPr>
        <w:numPr>
          <w:ilvl w:val="0"/>
          <w:numId w:val="1"/>
        </w:numPr>
        <w:ind w:hanging="360"/>
        <w:rPr>
          <w:bCs/>
        </w:rPr>
      </w:pPr>
      <w:r w:rsidRPr="00307A44">
        <w:rPr>
          <w:bCs/>
        </w:rPr>
        <w:t>Must be an enrolled student of the University of Wyoming throughout the term of employment</w:t>
      </w:r>
      <w:r w:rsidR="00307A44" w:rsidRPr="00307A44">
        <w:rPr>
          <w:bCs/>
        </w:rPr>
        <w:t>. The student must take at least 6 credit hours per semester.</w:t>
      </w:r>
    </w:p>
    <w:p w14:paraId="1FC077EC" w14:textId="5CD02A48" w:rsidR="00725B94" w:rsidRPr="00307A44" w:rsidRDefault="00D2671F">
      <w:pPr>
        <w:numPr>
          <w:ilvl w:val="0"/>
          <w:numId w:val="1"/>
        </w:numPr>
        <w:ind w:hanging="360"/>
        <w:rPr>
          <w:bCs/>
        </w:rPr>
      </w:pPr>
      <w:r w:rsidRPr="00307A44">
        <w:rPr>
          <w:bCs/>
        </w:rPr>
        <w:t xml:space="preserve">Currently have a cumulative GPA of no less than </w:t>
      </w:r>
      <w:r w:rsidR="00CB3942" w:rsidRPr="00307A44">
        <w:rPr>
          <w:bCs/>
        </w:rPr>
        <w:t>the university mandated minimum GPA to graduate in their current major</w:t>
      </w:r>
      <w:r w:rsidRPr="00307A44">
        <w:rPr>
          <w:bCs/>
        </w:rPr>
        <w:t>, and maintain that minimum throughout the term of employment</w:t>
      </w:r>
      <w:r w:rsidR="00307A44" w:rsidRPr="00307A44">
        <w:rPr>
          <w:bCs/>
        </w:rPr>
        <w:t>. For most majors, this is a 2.0.</w:t>
      </w:r>
    </w:p>
    <w:p w14:paraId="35C5649A" w14:textId="5D39CD98" w:rsidR="00725B94" w:rsidRPr="00307A44" w:rsidRDefault="00D2671F">
      <w:pPr>
        <w:numPr>
          <w:ilvl w:val="0"/>
          <w:numId w:val="1"/>
        </w:numPr>
        <w:ind w:hanging="360"/>
        <w:rPr>
          <w:bCs/>
        </w:rPr>
      </w:pPr>
      <w:r w:rsidRPr="00307A44">
        <w:rPr>
          <w:bCs/>
        </w:rPr>
        <w:t>Experience in managing a team of individuals in any capacity</w:t>
      </w:r>
      <w:r w:rsidR="00307A44">
        <w:rPr>
          <w:bCs/>
        </w:rPr>
        <w:t>.</w:t>
      </w:r>
    </w:p>
    <w:p w14:paraId="70B12B31" w14:textId="40E8079A" w:rsidR="00763C95" w:rsidRPr="00307A44" w:rsidRDefault="00763C95">
      <w:pPr>
        <w:numPr>
          <w:ilvl w:val="0"/>
          <w:numId w:val="1"/>
        </w:numPr>
        <w:ind w:hanging="360"/>
        <w:rPr>
          <w:bCs/>
        </w:rPr>
      </w:pPr>
      <w:r w:rsidRPr="00307A44">
        <w:rPr>
          <w:bCs/>
        </w:rPr>
        <w:t>Experience in team leadership</w:t>
      </w:r>
      <w:r w:rsidR="00307A44">
        <w:rPr>
          <w:bCs/>
        </w:rPr>
        <w:t xml:space="preserve">. </w:t>
      </w:r>
    </w:p>
    <w:p w14:paraId="57D2E4A5" w14:textId="77777777" w:rsidR="00725B94" w:rsidRPr="00307A44" w:rsidRDefault="00D2671F">
      <w:pPr>
        <w:spacing w:after="0" w:line="259" w:lineRule="auto"/>
        <w:ind w:left="0" w:firstLine="0"/>
        <w:rPr>
          <w:bCs/>
        </w:rPr>
      </w:pPr>
      <w:r w:rsidRPr="00307A44">
        <w:rPr>
          <w:bCs/>
        </w:rPr>
        <w:t xml:space="preserve"> </w:t>
      </w:r>
    </w:p>
    <w:p w14:paraId="509A72DE" w14:textId="77777777" w:rsidR="00725B94" w:rsidRPr="00307A44" w:rsidRDefault="00D2671F">
      <w:pPr>
        <w:pStyle w:val="Heading1"/>
        <w:ind w:left="-5"/>
      </w:pPr>
      <w:r w:rsidRPr="00307A44">
        <w:t>Desired Qualifications</w:t>
      </w:r>
      <w:r w:rsidRPr="00307A44">
        <w:rPr>
          <w:u w:val="none"/>
        </w:rPr>
        <w:t xml:space="preserve"> </w:t>
      </w:r>
    </w:p>
    <w:p w14:paraId="5035A230" w14:textId="494B625B" w:rsidR="00725B94" w:rsidRPr="00307A44" w:rsidRDefault="00D2671F">
      <w:pPr>
        <w:numPr>
          <w:ilvl w:val="0"/>
          <w:numId w:val="2"/>
        </w:numPr>
        <w:ind w:hanging="360"/>
        <w:rPr>
          <w:bCs/>
        </w:rPr>
      </w:pPr>
      <w:r w:rsidRPr="00307A44">
        <w:rPr>
          <w:bCs/>
        </w:rPr>
        <w:t>Excellent written, verbal, and interpersonal communication skills</w:t>
      </w:r>
      <w:r w:rsidR="00307A44">
        <w:rPr>
          <w:bCs/>
        </w:rPr>
        <w:t>.</w:t>
      </w:r>
    </w:p>
    <w:p w14:paraId="4BF0097D" w14:textId="6C090C55" w:rsidR="001E2871" w:rsidRPr="00307A44" w:rsidRDefault="001E2871" w:rsidP="00D11FF2">
      <w:pPr>
        <w:numPr>
          <w:ilvl w:val="0"/>
          <w:numId w:val="2"/>
        </w:numPr>
        <w:ind w:hanging="360"/>
        <w:rPr>
          <w:bCs/>
        </w:rPr>
      </w:pPr>
      <w:r w:rsidRPr="00307A44">
        <w:rPr>
          <w:bCs/>
        </w:rPr>
        <w:t>Strong leadership and multi-tasking skills</w:t>
      </w:r>
      <w:r w:rsidR="00307A44">
        <w:rPr>
          <w:bCs/>
        </w:rPr>
        <w:t>.</w:t>
      </w:r>
    </w:p>
    <w:p w14:paraId="5C3BE084" w14:textId="35B102F4" w:rsidR="007A629B" w:rsidRPr="00307A44" w:rsidRDefault="00D2671F" w:rsidP="00D11FF2">
      <w:pPr>
        <w:numPr>
          <w:ilvl w:val="0"/>
          <w:numId w:val="2"/>
        </w:numPr>
        <w:ind w:hanging="360"/>
        <w:rPr>
          <w:bCs/>
        </w:rPr>
      </w:pPr>
      <w:r w:rsidRPr="00307A44">
        <w:rPr>
          <w:bCs/>
        </w:rPr>
        <w:t xml:space="preserve">Previous experience with ASUW </w:t>
      </w:r>
      <w:r w:rsidR="000631C7" w:rsidRPr="00307A44">
        <w:rPr>
          <w:bCs/>
        </w:rPr>
        <w:t xml:space="preserve">Student Government </w:t>
      </w:r>
      <w:r w:rsidRPr="00307A44">
        <w:rPr>
          <w:bCs/>
        </w:rPr>
        <w:t>in any capacity</w:t>
      </w:r>
      <w:r w:rsidR="00307A44">
        <w:rPr>
          <w:bCs/>
        </w:rPr>
        <w:t>.</w:t>
      </w:r>
    </w:p>
    <w:p w14:paraId="00210398" w14:textId="77777777" w:rsidR="00725B94" w:rsidRPr="00307A44" w:rsidRDefault="00D2671F">
      <w:pPr>
        <w:spacing w:after="0" w:line="259" w:lineRule="auto"/>
        <w:ind w:left="0" w:firstLine="0"/>
        <w:rPr>
          <w:bCs/>
        </w:rPr>
      </w:pPr>
      <w:r w:rsidRPr="00307A44">
        <w:rPr>
          <w:bCs/>
        </w:rPr>
        <w:t xml:space="preserve"> </w:t>
      </w:r>
    </w:p>
    <w:p w14:paraId="0D939751" w14:textId="77777777" w:rsidR="00725B94" w:rsidRPr="00307A44" w:rsidRDefault="00D2671F">
      <w:pPr>
        <w:pStyle w:val="Heading1"/>
        <w:ind w:left="-5"/>
      </w:pPr>
      <w:r w:rsidRPr="00307A44">
        <w:t>General Responsibilities</w:t>
      </w:r>
      <w:r w:rsidRPr="00307A44">
        <w:rPr>
          <w:u w:val="none"/>
        </w:rPr>
        <w:t xml:space="preserve"> </w:t>
      </w:r>
    </w:p>
    <w:p w14:paraId="7220C1A3" w14:textId="77777777" w:rsidR="00725B94" w:rsidRPr="00307A44" w:rsidRDefault="00D2671F">
      <w:pPr>
        <w:rPr>
          <w:bCs/>
        </w:rPr>
      </w:pPr>
      <w:r w:rsidRPr="00307A44">
        <w:rPr>
          <w:bCs/>
        </w:rPr>
        <w:t>As a member of the ASUW Executive Staff, the ASUW Chief of Staff</w:t>
      </w:r>
      <w:r w:rsidR="00E809A4" w:rsidRPr="00307A44">
        <w:rPr>
          <w:bCs/>
        </w:rPr>
        <w:t xml:space="preserve"> shall</w:t>
      </w:r>
      <w:r w:rsidRPr="00307A44">
        <w:rPr>
          <w:bCs/>
        </w:rPr>
        <w:t xml:space="preserve">: </w:t>
      </w:r>
    </w:p>
    <w:p w14:paraId="6DB16FCC" w14:textId="2C3AA67F" w:rsidR="00725B94" w:rsidRPr="00307A44" w:rsidRDefault="00D2671F" w:rsidP="005044CF">
      <w:pPr>
        <w:numPr>
          <w:ilvl w:val="0"/>
          <w:numId w:val="7"/>
        </w:numPr>
        <w:ind w:hanging="480"/>
        <w:rPr>
          <w:bCs/>
        </w:rPr>
      </w:pPr>
      <w:r w:rsidRPr="00307A44">
        <w:rPr>
          <w:bCs/>
        </w:rPr>
        <w:t>Meet individually with the ASUW President weekly to discuss and report on projects and goals</w:t>
      </w:r>
      <w:r w:rsidR="00307A44">
        <w:rPr>
          <w:bCs/>
        </w:rPr>
        <w:t>.</w:t>
      </w:r>
    </w:p>
    <w:p w14:paraId="4B1AD294" w14:textId="1A29BDD8" w:rsidR="00725B94" w:rsidRPr="00307A44" w:rsidRDefault="00D2671F" w:rsidP="005044CF">
      <w:pPr>
        <w:numPr>
          <w:ilvl w:val="0"/>
          <w:numId w:val="7"/>
        </w:numPr>
        <w:ind w:hanging="480"/>
        <w:rPr>
          <w:bCs/>
        </w:rPr>
      </w:pPr>
      <w:r w:rsidRPr="00307A44">
        <w:rPr>
          <w:bCs/>
        </w:rPr>
        <w:t>Meet bi-weekly with the ASUW President and Vice President to report on the operations of the ASUW office</w:t>
      </w:r>
      <w:r w:rsidR="00307A44">
        <w:rPr>
          <w:bCs/>
        </w:rPr>
        <w:t>.</w:t>
      </w:r>
    </w:p>
    <w:p w14:paraId="5F0D6024" w14:textId="4635A540" w:rsidR="00725B94" w:rsidRPr="00307A44" w:rsidRDefault="00D2671F" w:rsidP="005044CF">
      <w:pPr>
        <w:numPr>
          <w:ilvl w:val="0"/>
          <w:numId w:val="7"/>
        </w:numPr>
        <w:ind w:hanging="480"/>
        <w:rPr>
          <w:bCs/>
        </w:rPr>
      </w:pPr>
      <w:r w:rsidRPr="00307A44">
        <w:rPr>
          <w:bCs/>
        </w:rPr>
        <w:t>Regularly attend weekly ASUW Senate meetings</w:t>
      </w:r>
      <w:r w:rsidR="00307A44">
        <w:rPr>
          <w:bCs/>
        </w:rPr>
        <w:t>.</w:t>
      </w:r>
    </w:p>
    <w:p w14:paraId="1F2E1FE5" w14:textId="0EB9BC59" w:rsidR="00725B94" w:rsidRPr="00307A44" w:rsidRDefault="00D2671F" w:rsidP="005044CF">
      <w:pPr>
        <w:numPr>
          <w:ilvl w:val="0"/>
          <w:numId w:val="7"/>
        </w:numPr>
        <w:ind w:hanging="480"/>
        <w:rPr>
          <w:bCs/>
        </w:rPr>
      </w:pPr>
      <w:r w:rsidRPr="00307A44">
        <w:rPr>
          <w:bCs/>
        </w:rPr>
        <w:t xml:space="preserve">Coordinate and </w:t>
      </w:r>
      <w:r w:rsidR="005044CF" w:rsidRPr="00307A44">
        <w:rPr>
          <w:bCs/>
        </w:rPr>
        <w:t>lead</w:t>
      </w:r>
      <w:r w:rsidRPr="00307A44">
        <w:rPr>
          <w:bCs/>
        </w:rPr>
        <w:t xml:space="preserve"> ASUW Executive Staff meetings</w:t>
      </w:r>
      <w:r w:rsidR="00307A44">
        <w:rPr>
          <w:bCs/>
        </w:rPr>
        <w:t>.</w:t>
      </w:r>
      <w:r w:rsidRPr="00307A44">
        <w:rPr>
          <w:bCs/>
        </w:rPr>
        <w:t xml:space="preserve"> </w:t>
      </w:r>
    </w:p>
    <w:p w14:paraId="478A4D5D" w14:textId="428C48D0" w:rsidR="00725B94" w:rsidRPr="00307A44" w:rsidRDefault="00D2671F" w:rsidP="005044CF">
      <w:pPr>
        <w:numPr>
          <w:ilvl w:val="0"/>
          <w:numId w:val="7"/>
        </w:numPr>
        <w:ind w:hanging="480"/>
        <w:rPr>
          <w:bCs/>
        </w:rPr>
      </w:pPr>
      <w:r w:rsidRPr="00307A44">
        <w:rPr>
          <w:bCs/>
        </w:rPr>
        <w:t>Participate in ASUW Student Government retreats</w:t>
      </w:r>
      <w:r w:rsidR="00307A44">
        <w:rPr>
          <w:bCs/>
        </w:rPr>
        <w:t>.</w:t>
      </w:r>
    </w:p>
    <w:p w14:paraId="170AB039" w14:textId="77777777" w:rsidR="00E9723E" w:rsidRDefault="00E9723E" w:rsidP="00E9723E">
      <w:pPr>
        <w:ind w:left="825" w:firstLine="0"/>
        <w:rPr>
          <w:bCs/>
        </w:rPr>
      </w:pPr>
    </w:p>
    <w:p w14:paraId="63DDC38C" w14:textId="77777777" w:rsidR="00E9723E" w:rsidRDefault="00E9723E" w:rsidP="00E9723E">
      <w:pPr>
        <w:ind w:left="825" w:firstLine="0"/>
        <w:rPr>
          <w:bCs/>
        </w:rPr>
      </w:pPr>
    </w:p>
    <w:p w14:paraId="49C1842E" w14:textId="10172B1D" w:rsidR="00D70E3A" w:rsidRPr="00307A44" w:rsidRDefault="005044CF" w:rsidP="00307A44">
      <w:pPr>
        <w:numPr>
          <w:ilvl w:val="0"/>
          <w:numId w:val="7"/>
        </w:numPr>
        <w:ind w:hanging="480"/>
        <w:rPr>
          <w:bCs/>
        </w:rPr>
      </w:pPr>
      <w:r w:rsidRPr="00307A44">
        <w:rPr>
          <w:bCs/>
        </w:rPr>
        <w:t>Collaborate wi</w:t>
      </w:r>
      <w:r w:rsidR="00570285" w:rsidRPr="00307A44">
        <w:rPr>
          <w:bCs/>
        </w:rPr>
        <w:t>th the ASUW President and Vice P</w:t>
      </w:r>
      <w:r w:rsidRPr="00307A44">
        <w:rPr>
          <w:bCs/>
        </w:rPr>
        <w:t>resident on advancing their platforms</w:t>
      </w:r>
      <w:r w:rsidR="00307A44">
        <w:rPr>
          <w:bCs/>
        </w:rPr>
        <w:t>.</w:t>
      </w:r>
    </w:p>
    <w:p w14:paraId="1FC6B2F7" w14:textId="139C7489" w:rsidR="004E37A7" w:rsidRPr="00307A44" w:rsidRDefault="00307A44" w:rsidP="005044CF">
      <w:pPr>
        <w:numPr>
          <w:ilvl w:val="0"/>
          <w:numId w:val="7"/>
        </w:numPr>
        <w:ind w:hanging="480"/>
        <w:rPr>
          <w:bCs/>
        </w:rPr>
      </w:pPr>
      <w:r>
        <w:rPr>
          <w:bCs/>
        </w:rPr>
        <w:t>Regularly p</w:t>
      </w:r>
      <w:r w:rsidR="006E4FCC" w:rsidRPr="00307A44">
        <w:rPr>
          <w:bCs/>
        </w:rPr>
        <w:t>rovide advice</w:t>
      </w:r>
      <w:r>
        <w:rPr>
          <w:bCs/>
        </w:rPr>
        <w:t>, input,</w:t>
      </w:r>
      <w:r w:rsidR="006E4FCC" w:rsidRPr="00307A44">
        <w:rPr>
          <w:bCs/>
        </w:rPr>
        <w:t xml:space="preserve"> and researched opinions </w:t>
      </w:r>
      <w:r w:rsidR="00D2671F" w:rsidRPr="00307A44">
        <w:rPr>
          <w:bCs/>
        </w:rPr>
        <w:t>to the ASUW President and Vice President</w:t>
      </w:r>
      <w:r>
        <w:rPr>
          <w:bCs/>
        </w:rPr>
        <w:t>.</w:t>
      </w:r>
    </w:p>
    <w:p w14:paraId="24CC80D4" w14:textId="5934BC3F" w:rsidR="00D11FF2" w:rsidRPr="00307A44" w:rsidRDefault="00E809A4" w:rsidP="005044CF">
      <w:pPr>
        <w:numPr>
          <w:ilvl w:val="0"/>
          <w:numId w:val="7"/>
        </w:numPr>
        <w:ind w:hanging="480"/>
        <w:rPr>
          <w:bCs/>
        </w:rPr>
      </w:pPr>
      <w:r w:rsidRPr="00307A44">
        <w:rPr>
          <w:bCs/>
        </w:rPr>
        <w:t>Advise and assist Executive Staff</w:t>
      </w:r>
      <w:r w:rsidR="00D11FF2" w:rsidRPr="00307A44">
        <w:rPr>
          <w:bCs/>
        </w:rPr>
        <w:t xml:space="preserve"> with initiatives and responsibilities</w:t>
      </w:r>
      <w:r w:rsidR="00307A44">
        <w:rPr>
          <w:bCs/>
        </w:rPr>
        <w:t>.</w:t>
      </w:r>
    </w:p>
    <w:p w14:paraId="54770959" w14:textId="742F64A3" w:rsidR="00DB3528" w:rsidRPr="00307A44" w:rsidRDefault="00DB3528" w:rsidP="005044CF">
      <w:pPr>
        <w:numPr>
          <w:ilvl w:val="0"/>
          <w:numId w:val="7"/>
        </w:numPr>
        <w:ind w:hanging="480"/>
        <w:rPr>
          <w:bCs/>
        </w:rPr>
      </w:pPr>
      <w:r w:rsidRPr="00307A44">
        <w:rPr>
          <w:bCs/>
        </w:rPr>
        <w:t>Conduct oneself in a professional and respectable manner</w:t>
      </w:r>
      <w:r w:rsidR="00307A44">
        <w:rPr>
          <w:bCs/>
        </w:rPr>
        <w:t>.</w:t>
      </w:r>
    </w:p>
    <w:p w14:paraId="75AE8E58" w14:textId="337CD07B" w:rsidR="00725B94" w:rsidRPr="00307A44" w:rsidRDefault="005044CF" w:rsidP="005044CF">
      <w:pPr>
        <w:numPr>
          <w:ilvl w:val="0"/>
          <w:numId w:val="7"/>
        </w:numPr>
        <w:ind w:hanging="480"/>
        <w:rPr>
          <w:bCs/>
        </w:rPr>
      </w:pPr>
      <w:r w:rsidRPr="00307A44">
        <w:rPr>
          <w:bCs/>
        </w:rPr>
        <w:t>Publicly</w:t>
      </w:r>
      <w:r w:rsidR="00DB3528" w:rsidRPr="00307A44">
        <w:rPr>
          <w:bCs/>
        </w:rPr>
        <w:t xml:space="preserve"> support the agenda and mission of the ASUW Student Government and Executive Branch</w:t>
      </w:r>
      <w:r w:rsidR="00307A44">
        <w:rPr>
          <w:bCs/>
        </w:rPr>
        <w:t>.</w:t>
      </w:r>
    </w:p>
    <w:p w14:paraId="4497BF34" w14:textId="77777777" w:rsidR="00D11FF2" w:rsidRPr="00307A44" w:rsidRDefault="00D11FF2" w:rsidP="00081028">
      <w:pPr>
        <w:rPr>
          <w:bCs/>
        </w:rPr>
      </w:pPr>
    </w:p>
    <w:p w14:paraId="0C8F03D6" w14:textId="77777777" w:rsidR="00725B94" w:rsidRPr="00307A44" w:rsidRDefault="00D2671F">
      <w:pPr>
        <w:pStyle w:val="Heading1"/>
        <w:ind w:left="-5"/>
        <w:rPr>
          <w:b w:val="0"/>
          <w:bCs/>
        </w:rPr>
      </w:pPr>
      <w:r w:rsidRPr="00307A44">
        <w:rPr>
          <w:b w:val="0"/>
          <w:bCs/>
        </w:rPr>
        <w:t>Specific Responsibilities</w:t>
      </w:r>
      <w:r w:rsidRPr="00307A44">
        <w:rPr>
          <w:b w:val="0"/>
          <w:bCs/>
          <w:u w:val="none"/>
        </w:rPr>
        <w:t xml:space="preserve">  </w:t>
      </w:r>
    </w:p>
    <w:p w14:paraId="6592E954" w14:textId="10770AA0" w:rsidR="00725B94" w:rsidRPr="00307A44" w:rsidRDefault="00D2671F" w:rsidP="005044CF">
      <w:pPr>
        <w:numPr>
          <w:ilvl w:val="0"/>
          <w:numId w:val="8"/>
        </w:numPr>
        <w:rPr>
          <w:bCs/>
        </w:rPr>
      </w:pPr>
      <w:r w:rsidRPr="00307A44">
        <w:rPr>
          <w:bCs/>
        </w:rPr>
        <w:t>Manage and supervise the day-to-day activities of the ASUW Executive Staff</w:t>
      </w:r>
      <w:r w:rsidR="00307A44">
        <w:rPr>
          <w:bCs/>
        </w:rPr>
        <w:t>.</w:t>
      </w:r>
    </w:p>
    <w:p w14:paraId="500E2B62" w14:textId="19987753" w:rsidR="00725B94" w:rsidRPr="00307A44" w:rsidRDefault="00D2671F" w:rsidP="005044CF">
      <w:pPr>
        <w:numPr>
          <w:ilvl w:val="1"/>
          <w:numId w:val="8"/>
        </w:numPr>
        <w:rPr>
          <w:bCs/>
        </w:rPr>
      </w:pPr>
      <w:r w:rsidRPr="00307A44">
        <w:rPr>
          <w:bCs/>
        </w:rPr>
        <w:t>Provide assistance and direction on projects</w:t>
      </w:r>
      <w:r w:rsidR="00FA2A4E">
        <w:rPr>
          <w:bCs/>
        </w:rPr>
        <w:t>.</w:t>
      </w:r>
      <w:r w:rsidRPr="00307A44">
        <w:rPr>
          <w:bCs/>
        </w:rPr>
        <w:t xml:space="preserve">   </w:t>
      </w:r>
    </w:p>
    <w:p w14:paraId="4AA32FB5" w14:textId="5D100ED7" w:rsidR="00725B94" w:rsidRPr="00307A44" w:rsidRDefault="00D2671F" w:rsidP="005044CF">
      <w:pPr>
        <w:numPr>
          <w:ilvl w:val="1"/>
          <w:numId w:val="8"/>
        </w:numPr>
        <w:rPr>
          <w:bCs/>
        </w:rPr>
      </w:pPr>
      <w:r w:rsidRPr="00307A44">
        <w:rPr>
          <w:bCs/>
        </w:rPr>
        <w:t>Ensure th</w:t>
      </w:r>
      <w:r w:rsidR="00FA2A4E">
        <w:rPr>
          <w:bCs/>
        </w:rPr>
        <w:t>e timely completion of projects.</w:t>
      </w:r>
    </w:p>
    <w:p w14:paraId="716A1C2D" w14:textId="4C163FD9" w:rsidR="00725B94" w:rsidRPr="00307A44" w:rsidRDefault="00D2671F" w:rsidP="005044CF">
      <w:pPr>
        <w:numPr>
          <w:ilvl w:val="1"/>
          <w:numId w:val="8"/>
        </w:numPr>
        <w:rPr>
          <w:bCs/>
        </w:rPr>
      </w:pPr>
      <w:r w:rsidRPr="00307A44">
        <w:rPr>
          <w:bCs/>
        </w:rPr>
        <w:t>Collect and track weekly reports from the Executive Staff</w:t>
      </w:r>
      <w:r w:rsidR="00FA2A4E">
        <w:rPr>
          <w:bCs/>
        </w:rPr>
        <w:t>.</w:t>
      </w:r>
      <w:r w:rsidRPr="00307A44">
        <w:rPr>
          <w:bCs/>
        </w:rPr>
        <w:t xml:space="preserve"> </w:t>
      </w:r>
    </w:p>
    <w:p w14:paraId="0EC7D9FF" w14:textId="025F0403" w:rsidR="00D11FF2" w:rsidRPr="00307A44" w:rsidRDefault="00D11FF2" w:rsidP="005044CF">
      <w:pPr>
        <w:numPr>
          <w:ilvl w:val="1"/>
          <w:numId w:val="8"/>
        </w:numPr>
        <w:rPr>
          <w:bCs/>
        </w:rPr>
      </w:pPr>
      <w:r w:rsidRPr="00307A44">
        <w:rPr>
          <w:bCs/>
        </w:rPr>
        <w:t xml:space="preserve">Meet </w:t>
      </w:r>
      <w:r w:rsidR="00E9723E">
        <w:rPr>
          <w:bCs/>
        </w:rPr>
        <w:t xml:space="preserve">at least </w:t>
      </w:r>
      <w:r w:rsidRPr="00307A44">
        <w:rPr>
          <w:bCs/>
        </w:rPr>
        <w:t>bi-weekly with ever</w:t>
      </w:r>
      <w:r w:rsidR="00FA2A4E">
        <w:rPr>
          <w:bCs/>
        </w:rPr>
        <w:t>y member of the Executive Staff.</w:t>
      </w:r>
    </w:p>
    <w:p w14:paraId="187D4C4F" w14:textId="1C1B97A2" w:rsidR="00FA2A4E" w:rsidRPr="00FA2A4E" w:rsidRDefault="00FA2A4E" w:rsidP="00FA2A4E">
      <w:pPr>
        <w:pStyle w:val="ListParagraph"/>
        <w:widowControl/>
        <w:numPr>
          <w:ilvl w:val="0"/>
          <w:numId w:val="8"/>
        </w:numPr>
        <w:tabs>
          <w:tab w:val="left" w:pos="1950"/>
        </w:tabs>
        <w:rPr>
          <w:rFonts w:ascii="Times New Roman" w:hAnsi="Times New Roman"/>
          <w:szCs w:val="24"/>
        </w:rPr>
      </w:pPr>
      <w:r>
        <w:rPr>
          <w:rFonts w:ascii="Times New Roman" w:hAnsi="Times New Roman"/>
          <w:szCs w:val="24"/>
        </w:rPr>
        <w:t xml:space="preserve">Serve as one of the four members of the Executive Branch’s leadership, in conjunction with the ASUW President, the ASUW Vice President, and the Chief of Legislative Affairs. </w:t>
      </w:r>
    </w:p>
    <w:p w14:paraId="2402B1A1" w14:textId="43A127B6" w:rsidR="00725B94" w:rsidRPr="00307A44" w:rsidRDefault="004C2552" w:rsidP="005044CF">
      <w:pPr>
        <w:numPr>
          <w:ilvl w:val="0"/>
          <w:numId w:val="8"/>
        </w:numPr>
        <w:rPr>
          <w:bCs/>
        </w:rPr>
      </w:pPr>
      <w:r w:rsidRPr="00307A44">
        <w:rPr>
          <w:bCs/>
        </w:rPr>
        <w:t>Maintain</w:t>
      </w:r>
      <w:r w:rsidR="00C962F0" w:rsidRPr="00307A44">
        <w:rPr>
          <w:bCs/>
        </w:rPr>
        <w:t xml:space="preserve"> </w:t>
      </w:r>
      <w:r w:rsidR="00D2671F" w:rsidRPr="00307A44">
        <w:rPr>
          <w:bCs/>
        </w:rPr>
        <w:t>the professional atmosphere of the ASUW Office</w:t>
      </w:r>
      <w:r w:rsidR="00307A44">
        <w:rPr>
          <w:bCs/>
        </w:rPr>
        <w:t>.</w:t>
      </w:r>
    </w:p>
    <w:p w14:paraId="41358F53" w14:textId="3245BE20" w:rsidR="00725B94" w:rsidRPr="00307A44" w:rsidRDefault="00D2671F" w:rsidP="005044CF">
      <w:pPr>
        <w:numPr>
          <w:ilvl w:val="0"/>
          <w:numId w:val="8"/>
        </w:numPr>
        <w:rPr>
          <w:bCs/>
        </w:rPr>
      </w:pPr>
      <w:r w:rsidRPr="00307A44">
        <w:rPr>
          <w:bCs/>
        </w:rPr>
        <w:t>As requested, attend meetings as an ASUW representative for the ASUW President and/or Vice President</w:t>
      </w:r>
      <w:r w:rsidR="00E809A4" w:rsidRPr="00307A44">
        <w:rPr>
          <w:bCs/>
        </w:rPr>
        <w:t>,</w:t>
      </w:r>
      <w:r w:rsidRPr="00307A44">
        <w:rPr>
          <w:bCs/>
        </w:rPr>
        <w:t xml:space="preserve"> if both are unable to attend</w:t>
      </w:r>
      <w:r w:rsidR="00307A44">
        <w:rPr>
          <w:bCs/>
        </w:rPr>
        <w:t>.</w:t>
      </w:r>
    </w:p>
    <w:p w14:paraId="3EC83AAB" w14:textId="3A6EEA08" w:rsidR="00725B94" w:rsidRPr="00307A44" w:rsidRDefault="00D2671F" w:rsidP="005044CF">
      <w:pPr>
        <w:numPr>
          <w:ilvl w:val="0"/>
          <w:numId w:val="8"/>
        </w:numPr>
        <w:rPr>
          <w:bCs/>
        </w:rPr>
      </w:pPr>
      <w:r w:rsidRPr="00307A44">
        <w:rPr>
          <w:bCs/>
        </w:rPr>
        <w:t xml:space="preserve">Maintain weekly communication with full-time ASUW </w:t>
      </w:r>
      <w:r w:rsidR="004C2552" w:rsidRPr="00307A44">
        <w:rPr>
          <w:bCs/>
        </w:rPr>
        <w:t xml:space="preserve">professional staff members, including </w:t>
      </w:r>
      <w:r w:rsidRPr="00307A44">
        <w:rPr>
          <w:bCs/>
        </w:rPr>
        <w:t>the ASUW advisor</w:t>
      </w:r>
      <w:r w:rsidR="00307A44">
        <w:rPr>
          <w:bCs/>
        </w:rPr>
        <w:t>.</w:t>
      </w:r>
    </w:p>
    <w:p w14:paraId="130F23B2" w14:textId="69D21018" w:rsidR="00725B94" w:rsidRPr="00307A44" w:rsidRDefault="00D2671F" w:rsidP="005044CF">
      <w:pPr>
        <w:numPr>
          <w:ilvl w:val="0"/>
          <w:numId w:val="8"/>
        </w:numPr>
        <w:rPr>
          <w:bCs/>
        </w:rPr>
      </w:pPr>
      <w:r w:rsidRPr="00307A44">
        <w:rPr>
          <w:bCs/>
        </w:rPr>
        <w:t xml:space="preserve">Coordinate annual Reception with the University </w:t>
      </w:r>
      <w:r w:rsidR="00E809A4" w:rsidRPr="00307A44">
        <w:rPr>
          <w:bCs/>
        </w:rPr>
        <w:t>o</w:t>
      </w:r>
      <w:r w:rsidRPr="00307A44">
        <w:rPr>
          <w:bCs/>
        </w:rPr>
        <w:t xml:space="preserve">f Wyoming Board </w:t>
      </w:r>
      <w:r w:rsidR="004C2552" w:rsidRPr="00307A44">
        <w:rPr>
          <w:bCs/>
        </w:rPr>
        <w:t>o</w:t>
      </w:r>
      <w:r w:rsidRPr="00307A44">
        <w:rPr>
          <w:bCs/>
        </w:rPr>
        <w:t>f Trustees</w:t>
      </w:r>
      <w:r w:rsidR="00307A44">
        <w:rPr>
          <w:bCs/>
        </w:rPr>
        <w:t>.</w:t>
      </w:r>
    </w:p>
    <w:p w14:paraId="2F621843" w14:textId="3AC06B78" w:rsidR="00725B94" w:rsidRPr="00307A44" w:rsidRDefault="00D2671F" w:rsidP="005044CF">
      <w:pPr>
        <w:numPr>
          <w:ilvl w:val="0"/>
          <w:numId w:val="8"/>
        </w:numPr>
        <w:rPr>
          <w:bCs/>
        </w:rPr>
      </w:pPr>
      <w:r w:rsidRPr="00307A44">
        <w:rPr>
          <w:bCs/>
        </w:rPr>
        <w:t>Plan and organize Executive Staff Retreats (1 per semester) and ASUW end-of-the</w:t>
      </w:r>
      <w:r w:rsidR="00DB3528" w:rsidRPr="00307A44">
        <w:rPr>
          <w:bCs/>
        </w:rPr>
        <w:t>-</w:t>
      </w:r>
      <w:r w:rsidRPr="00307A44">
        <w:rPr>
          <w:bCs/>
        </w:rPr>
        <w:t>year celebration</w:t>
      </w:r>
      <w:r w:rsidR="00307A44">
        <w:rPr>
          <w:bCs/>
        </w:rPr>
        <w:t>.</w:t>
      </w:r>
      <w:r w:rsidRPr="00307A44">
        <w:rPr>
          <w:bCs/>
        </w:rPr>
        <w:t xml:space="preserve">  </w:t>
      </w:r>
    </w:p>
    <w:p w14:paraId="29CA04A0" w14:textId="167D9CEC" w:rsidR="005044CF" w:rsidRPr="00307A44" w:rsidRDefault="005044CF" w:rsidP="005044CF">
      <w:pPr>
        <w:numPr>
          <w:ilvl w:val="0"/>
          <w:numId w:val="8"/>
        </w:numPr>
        <w:rPr>
          <w:bCs/>
        </w:rPr>
      </w:pPr>
      <w:r w:rsidRPr="00307A44">
        <w:rPr>
          <w:bCs/>
        </w:rPr>
        <w:t>Collaborate with the Senate on Student Outreach Week, Homecoming</w:t>
      </w:r>
      <w:r w:rsidR="00307A44">
        <w:rPr>
          <w:bCs/>
        </w:rPr>
        <w:t>,</w:t>
      </w:r>
      <w:r w:rsidRPr="00307A44">
        <w:rPr>
          <w:bCs/>
        </w:rPr>
        <w:t xml:space="preserve"> and Elections at any capacity</w:t>
      </w:r>
      <w:r w:rsidR="00307A44">
        <w:rPr>
          <w:bCs/>
        </w:rPr>
        <w:t>.</w:t>
      </w:r>
      <w:r w:rsidRPr="00307A44">
        <w:rPr>
          <w:bCs/>
        </w:rPr>
        <w:t xml:space="preserve"> </w:t>
      </w:r>
    </w:p>
    <w:p w14:paraId="11608D93" w14:textId="6BF9C29A" w:rsidR="005044CF" w:rsidRPr="00307A44" w:rsidRDefault="005044CF" w:rsidP="005044CF">
      <w:pPr>
        <w:numPr>
          <w:ilvl w:val="0"/>
          <w:numId w:val="8"/>
        </w:numPr>
        <w:rPr>
          <w:bCs/>
        </w:rPr>
      </w:pPr>
      <w:r w:rsidRPr="00307A44">
        <w:rPr>
          <w:bCs/>
        </w:rPr>
        <w:t>Serve on special committees at the request of the ASUW President and Vice President</w:t>
      </w:r>
      <w:r w:rsidR="00307A44">
        <w:rPr>
          <w:bCs/>
        </w:rPr>
        <w:t>.</w:t>
      </w:r>
      <w:r w:rsidRPr="00307A44">
        <w:rPr>
          <w:bCs/>
        </w:rPr>
        <w:t xml:space="preserve"> </w:t>
      </w:r>
    </w:p>
    <w:p w14:paraId="43E3F3D4" w14:textId="58C7D6CE" w:rsidR="005044CF" w:rsidRDefault="005044CF" w:rsidP="005044CF">
      <w:pPr>
        <w:numPr>
          <w:ilvl w:val="0"/>
          <w:numId w:val="8"/>
        </w:numPr>
        <w:rPr>
          <w:bCs/>
        </w:rPr>
      </w:pPr>
      <w:r w:rsidRPr="00307A44">
        <w:rPr>
          <w:bCs/>
        </w:rPr>
        <w:t>Report on the organizational effectiveness, goal determination, and strategic planning of the ASUW Executive Branch on a weekly basis to the ASUW President</w:t>
      </w:r>
      <w:r w:rsidR="00307A44">
        <w:rPr>
          <w:bCs/>
        </w:rPr>
        <w:t>.</w:t>
      </w:r>
      <w:r w:rsidRPr="00307A44">
        <w:rPr>
          <w:bCs/>
        </w:rPr>
        <w:t xml:space="preserve"> </w:t>
      </w:r>
    </w:p>
    <w:p w14:paraId="05889506" w14:textId="76ECBE21" w:rsidR="00E9723E" w:rsidRPr="00307A44" w:rsidRDefault="00E9723E" w:rsidP="005044CF">
      <w:pPr>
        <w:numPr>
          <w:ilvl w:val="0"/>
          <w:numId w:val="8"/>
        </w:numPr>
        <w:rPr>
          <w:bCs/>
        </w:rPr>
      </w:pPr>
      <w:r>
        <w:rPr>
          <w:bCs/>
        </w:rPr>
        <w:t>At the end of each semester, coordinate a self-evaluation and anonymous feedback form that the members of ASUW executive leadership can go over to evaluate efficacy of the exec team.</w:t>
      </w:r>
    </w:p>
    <w:p w14:paraId="61499FA0" w14:textId="3AB2C28D" w:rsidR="00DB3528" w:rsidRPr="00307A44" w:rsidRDefault="00D2671F" w:rsidP="005044CF">
      <w:pPr>
        <w:numPr>
          <w:ilvl w:val="0"/>
          <w:numId w:val="8"/>
        </w:numPr>
        <w:rPr>
          <w:bCs/>
        </w:rPr>
      </w:pPr>
      <w:r w:rsidRPr="00307A44">
        <w:rPr>
          <w:bCs/>
        </w:rPr>
        <w:t>Fulfill other responsibilities as assigned</w:t>
      </w:r>
      <w:r w:rsidR="00307A44">
        <w:rPr>
          <w:bCs/>
        </w:rPr>
        <w:t>.</w:t>
      </w:r>
      <w:r w:rsidRPr="00307A44">
        <w:rPr>
          <w:bCs/>
        </w:rPr>
        <w:t xml:space="preserve"> </w:t>
      </w:r>
    </w:p>
    <w:p w14:paraId="607D9C6F" w14:textId="77777777" w:rsidR="00DB3528" w:rsidRPr="00307A44" w:rsidRDefault="00DB3528" w:rsidP="00331589">
      <w:pPr>
        <w:rPr>
          <w:bCs/>
        </w:rPr>
      </w:pPr>
    </w:p>
    <w:p w14:paraId="54D75949" w14:textId="2E393627" w:rsidR="00DB3528" w:rsidRDefault="00DB3528" w:rsidP="00FA2A4E">
      <w:pPr>
        <w:ind w:left="0" w:firstLine="0"/>
        <w:rPr>
          <w:bCs/>
        </w:rPr>
      </w:pPr>
    </w:p>
    <w:p w14:paraId="63DF510E" w14:textId="09356C97" w:rsidR="00FA2A4E" w:rsidRDefault="00FA2A4E" w:rsidP="00FA2A4E">
      <w:pPr>
        <w:ind w:left="0" w:firstLine="0"/>
        <w:rPr>
          <w:bCs/>
        </w:rPr>
      </w:pPr>
    </w:p>
    <w:p w14:paraId="6193A2E9" w14:textId="77DDBE7A" w:rsidR="00FA2A4E" w:rsidRDefault="00FA2A4E" w:rsidP="00FA2A4E">
      <w:pPr>
        <w:ind w:left="0" w:firstLine="0"/>
        <w:rPr>
          <w:bCs/>
        </w:rPr>
      </w:pPr>
    </w:p>
    <w:p w14:paraId="289222A7" w14:textId="77777777" w:rsidR="00FA2A4E" w:rsidRDefault="00FA2A4E" w:rsidP="00FA2A4E">
      <w:pPr>
        <w:spacing w:line="200" w:lineRule="exact"/>
      </w:pPr>
    </w:p>
    <w:p w14:paraId="11FE0024" w14:textId="77777777" w:rsidR="00FA2A4E" w:rsidRDefault="00FA2A4E" w:rsidP="00FA2A4E">
      <w:pPr>
        <w:ind w:left="0"/>
        <w:jc w:val="center"/>
        <w:rPr>
          <w:sz w:val="28"/>
          <w:szCs w:val="28"/>
        </w:rPr>
      </w:pPr>
    </w:p>
    <w:p w14:paraId="09481C3D" w14:textId="33E6ED9F" w:rsidR="00FA2A4E" w:rsidRDefault="00FA2A4E" w:rsidP="00FA2A4E">
      <w:pPr>
        <w:ind w:left="0"/>
        <w:jc w:val="center"/>
        <w:rPr>
          <w:sz w:val="28"/>
          <w:szCs w:val="28"/>
        </w:rPr>
      </w:pPr>
      <w:r>
        <w:rPr>
          <w:sz w:val="28"/>
          <w:szCs w:val="28"/>
        </w:rPr>
        <w:t>Chief of Staff Application</w:t>
      </w:r>
    </w:p>
    <w:p w14:paraId="2E701326" w14:textId="77777777" w:rsidR="00FA2A4E" w:rsidRDefault="00FA2A4E" w:rsidP="00FA2A4E">
      <w:pPr>
        <w:spacing w:before="2" w:line="120" w:lineRule="exact"/>
        <w:rPr>
          <w:sz w:val="12"/>
          <w:szCs w:val="12"/>
        </w:rPr>
      </w:pPr>
    </w:p>
    <w:p w14:paraId="1C9B5B1E" w14:textId="77777777" w:rsidR="00FA2A4E" w:rsidRDefault="00FA2A4E" w:rsidP="00FA2A4E">
      <w:pPr>
        <w:spacing w:line="200" w:lineRule="exact"/>
        <w:ind w:left="0" w:firstLine="0"/>
      </w:pPr>
    </w:p>
    <w:p w14:paraId="0F035E3A" w14:textId="30322B8E" w:rsidR="00FA2A4E" w:rsidRDefault="00FA2A4E" w:rsidP="00FA2A4E">
      <w:pPr>
        <w:spacing w:line="257" w:lineRule="auto"/>
        <w:ind w:left="120" w:right="406"/>
        <w:rPr>
          <w:sz w:val="22"/>
        </w:rPr>
      </w:pPr>
      <w:r>
        <w:rPr>
          <w:sz w:val="22"/>
        </w:rPr>
        <w:t xml:space="preserve">This application should be used to apply for ASUW Executive Staff positions. Please submit applications before </w:t>
      </w:r>
      <w:r w:rsidR="0018233D">
        <w:rPr>
          <w:sz w:val="22"/>
        </w:rPr>
        <w:t xml:space="preserve">or on </w:t>
      </w:r>
      <w:r>
        <w:rPr>
          <w:sz w:val="22"/>
        </w:rPr>
        <w:t xml:space="preserve">Friday, </w:t>
      </w:r>
      <w:r w:rsidR="0018233D">
        <w:rPr>
          <w:sz w:val="22"/>
        </w:rPr>
        <w:t>April 30</w:t>
      </w:r>
      <w:r>
        <w:rPr>
          <w:sz w:val="22"/>
        </w:rPr>
        <w:t xml:space="preserve">th. Any questions regarding the application and/or hiring process should be emailed to </w:t>
      </w:r>
      <w:bookmarkStart w:id="0" w:name="_GoBack"/>
      <w:bookmarkEnd w:id="0"/>
      <w:r w:rsidR="0018233D">
        <w:rPr>
          <w:color w:val="0562C1"/>
          <w:sz w:val="22"/>
          <w:u w:val="single" w:color="0562C1"/>
        </w:rPr>
        <w:fldChar w:fldCharType="begin"/>
      </w:r>
      <w:r w:rsidR="0018233D">
        <w:rPr>
          <w:color w:val="0562C1"/>
          <w:sz w:val="22"/>
          <w:u w:val="single" w:color="0562C1"/>
        </w:rPr>
        <w:instrText xml:space="preserve"> HYPERLINK "mailto:hswillin@uwyo.edu" </w:instrText>
      </w:r>
      <w:r w:rsidR="0018233D">
        <w:rPr>
          <w:color w:val="0562C1"/>
          <w:sz w:val="22"/>
          <w:u w:val="single" w:color="0562C1"/>
        </w:rPr>
        <w:fldChar w:fldCharType="separate"/>
      </w:r>
      <w:r w:rsidR="0018233D" w:rsidRPr="009A2E44">
        <w:rPr>
          <w:rStyle w:val="Hyperlink"/>
          <w:sz w:val="22"/>
          <w:u w:color="0562C1"/>
        </w:rPr>
        <w:t>hswillin@uwyo.edu</w:t>
      </w:r>
      <w:r w:rsidR="0018233D">
        <w:rPr>
          <w:color w:val="0562C1"/>
          <w:sz w:val="22"/>
          <w:u w:val="single" w:color="0562C1"/>
        </w:rPr>
        <w:fldChar w:fldCharType="end"/>
      </w:r>
      <w:r>
        <w:rPr>
          <w:sz w:val="22"/>
        </w:rPr>
        <w:t>.</w:t>
      </w:r>
    </w:p>
    <w:p w14:paraId="0F427FC2" w14:textId="77777777" w:rsidR="00FA2A4E" w:rsidRDefault="00FA2A4E" w:rsidP="00FA2A4E">
      <w:pPr>
        <w:spacing w:before="11" w:line="260" w:lineRule="exact"/>
        <w:rPr>
          <w:sz w:val="26"/>
          <w:szCs w:val="26"/>
        </w:rPr>
      </w:pPr>
    </w:p>
    <w:p w14:paraId="052C0128" w14:textId="77777777" w:rsidR="00FA2A4E" w:rsidRDefault="00FA2A4E" w:rsidP="00FA2A4E">
      <w:pPr>
        <w:tabs>
          <w:tab w:val="left" w:pos="8760"/>
        </w:tabs>
        <w:spacing w:before="32" w:line="240" w:lineRule="exact"/>
        <w:ind w:left="120"/>
        <w:rPr>
          <w:sz w:val="22"/>
        </w:rPr>
      </w:pPr>
      <w:r>
        <w:rPr>
          <w:position w:val="-1"/>
          <w:sz w:val="22"/>
        </w:rPr>
        <w:t>Name:</w:t>
      </w:r>
      <w:r>
        <w:rPr>
          <w:position w:val="-1"/>
          <w:sz w:val="22"/>
          <w:u w:val="thick" w:color="000000"/>
        </w:rPr>
        <w:t xml:space="preserve">                                                                    </w:t>
      </w:r>
      <w:r>
        <w:rPr>
          <w:position w:val="-1"/>
          <w:sz w:val="22"/>
        </w:rPr>
        <w:t xml:space="preserve"> W#:</w:t>
      </w:r>
      <w:r>
        <w:rPr>
          <w:position w:val="-1"/>
          <w:sz w:val="22"/>
          <w:u w:val="thick" w:color="000000"/>
        </w:rPr>
        <w:t xml:space="preserve"> </w:t>
      </w:r>
      <w:r>
        <w:rPr>
          <w:position w:val="-1"/>
          <w:sz w:val="22"/>
          <w:u w:val="thick" w:color="000000"/>
        </w:rPr>
        <w:tab/>
      </w:r>
    </w:p>
    <w:p w14:paraId="0435208B" w14:textId="77777777" w:rsidR="00FA2A4E" w:rsidRDefault="00FA2A4E" w:rsidP="00FA2A4E">
      <w:pPr>
        <w:spacing w:before="8" w:line="280" w:lineRule="exact"/>
        <w:rPr>
          <w:sz w:val="28"/>
          <w:szCs w:val="28"/>
        </w:rPr>
      </w:pPr>
    </w:p>
    <w:p w14:paraId="052E3324" w14:textId="77777777" w:rsidR="00FA2A4E" w:rsidRDefault="00FA2A4E" w:rsidP="00FA2A4E">
      <w:pPr>
        <w:tabs>
          <w:tab w:val="left" w:pos="8760"/>
        </w:tabs>
        <w:spacing w:before="32" w:line="240" w:lineRule="exact"/>
        <w:ind w:left="120"/>
        <w:rPr>
          <w:sz w:val="22"/>
        </w:rPr>
      </w:pPr>
      <w:r>
        <w:rPr>
          <w:position w:val="-1"/>
          <w:sz w:val="22"/>
        </w:rPr>
        <w:t>Phone:</w:t>
      </w:r>
      <w:r>
        <w:rPr>
          <w:position w:val="-1"/>
          <w:sz w:val="22"/>
          <w:u w:val="single" w:color="000000"/>
        </w:rPr>
        <w:t xml:space="preserve">                                                                   </w:t>
      </w:r>
      <w:r>
        <w:rPr>
          <w:position w:val="-1"/>
          <w:sz w:val="22"/>
        </w:rPr>
        <w:t xml:space="preserve"> Email Address:</w:t>
      </w:r>
      <w:r>
        <w:rPr>
          <w:position w:val="-1"/>
          <w:sz w:val="22"/>
          <w:u w:val="thick" w:color="000000"/>
        </w:rPr>
        <w:t xml:space="preserve"> </w:t>
      </w:r>
      <w:r>
        <w:rPr>
          <w:position w:val="-1"/>
          <w:sz w:val="22"/>
          <w:u w:val="thick" w:color="000000"/>
        </w:rPr>
        <w:tab/>
      </w:r>
    </w:p>
    <w:p w14:paraId="08F439AE" w14:textId="3D36B01F" w:rsidR="00FA2A4E" w:rsidRDefault="00FA2A4E" w:rsidP="00FA2A4E">
      <w:pPr>
        <w:spacing w:before="13" w:line="280" w:lineRule="exact"/>
        <w:ind w:left="0" w:firstLine="0"/>
        <w:rPr>
          <w:sz w:val="28"/>
          <w:szCs w:val="28"/>
        </w:rPr>
      </w:pPr>
    </w:p>
    <w:p w14:paraId="1C5579F7" w14:textId="77777777" w:rsidR="00FA2A4E" w:rsidRDefault="00FA2A4E" w:rsidP="00FA2A4E">
      <w:pPr>
        <w:tabs>
          <w:tab w:val="left" w:pos="8760"/>
        </w:tabs>
        <w:spacing w:before="32" w:line="240" w:lineRule="exact"/>
        <w:ind w:left="120"/>
        <w:rPr>
          <w:sz w:val="22"/>
        </w:rPr>
      </w:pPr>
      <w:r>
        <w:rPr>
          <w:position w:val="-1"/>
          <w:sz w:val="22"/>
        </w:rPr>
        <w:t>Class Standing:</w:t>
      </w:r>
      <w:r>
        <w:rPr>
          <w:position w:val="-1"/>
          <w:sz w:val="22"/>
          <w:u w:val="single" w:color="000000"/>
        </w:rPr>
        <w:t xml:space="preserve">                                                     </w:t>
      </w:r>
      <w:r>
        <w:rPr>
          <w:position w:val="-1"/>
          <w:sz w:val="22"/>
        </w:rPr>
        <w:t xml:space="preserve"> Major:</w:t>
      </w:r>
      <w:r>
        <w:rPr>
          <w:position w:val="-1"/>
          <w:sz w:val="22"/>
          <w:u w:val="single" w:color="000000"/>
        </w:rPr>
        <w:t xml:space="preserve"> </w:t>
      </w:r>
      <w:r>
        <w:rPr>
          <w:position w:val="-1"/>
          <w:sz w:val="22"/>
          <w:u w:val="single" w:color="000000"/>
        </w:rPr>
        <w:tab/>
      </w:r>
    </w:p>
    <w:p w14:paraId="1634C396" w14:textId="77777777" w:rsidR="00FA2A4E" w:rsidRDefault="00FA2A4E" w:rsidP="00FA2A4E">
      <w:pPr>
        <w:spacing w:before="8" w:line="280" w:lineRule="exact"/>
        <w:rPr>
          <w:sz w:val="28"/>
          <w:szCs w:val="28"/>
        </w:rPr>
      </w:pPr>
    </w:p>
    <w:p w14:paraId="1FC4BF99" w14:textId="5486AF39" w:rsidR="00FA2A4E" w:rsidRDefault="00FA2A4E" w:rsidP="00FA2A4E">
      <w:pPr>
        <w:tabs>
          <w:tab w:val="left" w:pos="8760"/>
        </w:tabs>
        <w:spacing w:before="32" w:line="240" w:lineRule="exact"/>
        <w:ind w:left="120"/>
        <w:rPr>
          <w:sz w:val="22"/>
        </w:rPr>
      </w:pPr>
      <w:r>
        <w:rPr>
          <w:position w:val="-1"/>
          <w:sz w:val="22"/>
        </w:rPr>
        <w:t>Cumulative GPA:</w:t>
      </w:r>
      <w:r>
        <w:rPr>
          <w:position w:val="-1"/>
          <w:sz w:val="22"/>
          <w:u w:val="single" w:color="000000"/>
        </w:rPr>
        <w:t xml:space="preserve">                                   </w:t>
      </w:r>
      <w:r>
        <w:rPr>
          <w:position w:val="-1"/>
          <w:sz w:val="22"/>
        </w:rPr>
        <w:t xml:space="preserve">                          Hours Currently Enrolled in:</w:t>
      </w:r>
      <w:r>
        <w:rPr>
          <w:position w:val="-1"/>
          <w:sz w:val="22"/>
          <w:u w:val="single" w:color="000000"/>
        </w:rPr>
        <w:t xml:space="preserve"> </w:t>
      </w:r>
      <w:r>
        <w:rPr>
          <w:position w:val="-1"/>
          <w:sz w:val="22"/>
          <w:u w:val="single" w:color="000000"/>
        </w:rPr>
        <w:tab/>
      </w:r>
    </w:p>
    <w:p w14:paraId="4DFD106C" w14:textId="77777777" w:rsidR="00FA2A4E" w:rsidRPr="00FA2A4E" w:rsidRDefault="00FA2A4E" w:rsidP="00FA2A4E">
      <w:pPr>
        <w:tabs>
          <w:tab w:val="left" w:pos="8760"/>
        </w:tabs>
        <w:spacing w:before="32" w:line="240" w:lineRule="exact"/>
        <w:ind w:left="120"/>
        <w:rPr>
          <w:sz w:val="22"/>
        </w:rPr>
      </w:pPr>
    </w:p>
    <w:p w14:paraId="59F71511" w14:textId="77777777" w:rsidR="00FA2A4E" w:rsidRDefault="00FA2A4E" w:rsidP="00FA2A4E">
      <w:pPr>
        <w:spacing w:before="32"/>
        <w:ind w:left="120"/>
        <w:rPr>
          <w:sz w:val="22"/>
        </w:rPr>
      </w:pPr>
      <w:r>
        <w:rPr>
          <w:sz w:val="22"/>
        </w:rPr>
        <w:t>Attach to this Application:</w:t>
      </w:r>
    </w:p>
    <w:p w14:paraId="76F007C3" w14:textId="77777777" w:rsidR="00FA2A4E" w:rsidRDefault="00FA2A4E" w:rsidP="00FA2A4E">
      <w:pPr>
        <w:spacing w:before="25"/>
        <w:ind w:left="480"/>
        <w:rPr>
          <w:sz w:val="22"/>
        </w:rPr>
      </w:pPr>
      <w:r>
        <w:rPr>
          <w:sz w:val="22"/>
        </w:rPr>
        <w:t>1.    A cover letter that details the following.</w:t>
      </w:r>
    </w:p>
    <w:p w14:paraId="7166B4D4" w14:textId="77777777" w:rsidR="00FA2A4E" w:rsidRDefault="00FA2A4E" w:rsidP="00FA2A4E">
      <w:pPr>
        <w:spacing w:before="1"/>
        <w:ind w:left="1200"/>
        <w:rPr>
          <w:sz w:val="22"/>
        </w:rPr>
      </w:pPr>
      <w:r>
        <w:rPr>
          <w:sz w:val="22"/>
        </w:rPr>
        <w:t>a.    Why you are interested in the position.</w:t>
      </w:r>
    </w:p>
    <w:p w14:paraId="0C3425ED" w14:textId="77777777" w:rsidR="00FA2A4E" w:rsidRDefault="00FA2A4E" w:rsidP="00FA2A4E">
      <w:pPr>
        <w:spacing w:before="3" w:line="240" w:lineRule="exact"/>
        <w:ind w:left="1200" w:right="1419"/>
        <w:rPr>
          <w:sz w:val="22"/>
        </w:rPr>
      </w:pPr>
      <w:r>
        <w:rPr>
          <w:sz w:val="22"/>
        </w:rPr>
        <w:t>b.    Specific experience or education that qualifies you for the particular position.</w:t>
      </w:r>
    </w:p>
    <w:p w14:paraId="479FA0C8" w14:textId="628282F8" w:rsidR="00FA2A4E" w:rsidRDefault="00FA2A4E" w:rsidP="00FA2A4E">
      <w:pPr>
        <w:spacing w:before="3" w:line="240" w:lineRule="exact"/>
        <w:ind w:left="1200" w:right="1419"/>
        <w:rPr>
          <w:sz w:val="22"/>
        </w:rPr>
      </w:pPr>
      <w:r>
        <w:rPr>
          <w:sz w:val="22"/>
        </w:rPr>
        <w:t>c.    Specific ideas that you for this position in the 2021-2022 school year.</w:t>
      </w:r>
    </w:p>
    <w:p w14:paraId="51E7EE86" w14:textId="77777777" w:rsidR="00FA2A4E" w:rsidRDefault="00FA2A4E" w:rsidP="00FA2A4E">
      <w:pPr>
        <w:spacing w:line="240" w:lineRule="exact"/>
        <w:ind w:left="1200"/>
        <w:rPr>
          <w:sz w:val="22"/>
        </w:rPr>
      </w:pPr>
      <w:r>
        <w:rPr>
          <w:sz w:val="22"/>
        </w:rPr>
        <w:t>d.    Any other special abilities which may be beneficial to ASUW Student Government.</w:t>
      </w:r>
    </w:p>
    <w:p w14:paraId="49B66AAA" w14:textId="77777777" w:rsidR="00FA2A4E" w:rsidRDefault="00FA2A4E" w:rsidP="00FA2A4E">
      <w:pPr>
        <w:spacing w:line="240" w:lineRule="exact"/>
        <w:ind w:left="480"/>
        <w:rPr>
          <w:sz w:val="22"/>
        </w:rPr>
      </w:pPr>
      <w:r>
        <w:rPr>
          <w:sz w:val="22"/>
        </w:rPr>
        <w:t>2.    Resume</w:t>
      </w:r>
    </w:p>
    <w:p w14:paraId="49089555" w14:textId="71FF3003" w:rsidR="00FA2A4E" w:rsidRDefault="00FA2A4E" w:rsidP="00FA2A4E">
      <w:pPr>
        <w:spacing w:line="240" w:lineRule="exact"/>
        <w:ind w:left="480"/>
        <w:rPr>
          <w:sz w:val="22"/>
        </w:rPr>
      </w:pPr>
      <w:r>
        <w:rPr>
          <w:sz w:val="22"/>
        </w:rPr>
        <w:t xml:space="preserve">3.    Two references. They do not need to provide a letter of recommendation, only to speak to your skills when contacted. </w:t>
      </w:r>
    </w:p>
    <w:p w14:paraId="6955CAE6" w14:textId="77777777" w:rsidR="00FA2A4E" w:rsidRDefault="00FA2A4E" w:rsidP="00FA2A4E">
      <w:pPr>
        <w:spacing w:before="9" w:line="280" w:lineRule="exact"/>
        <w:rPr>
          <w:sz w:val="28"/>
          <w:szCs w:val="28"/>
        </w:rPr>
      </w:pPr>
    </w:p>
    <w:p w14:paraId="1B55BE69" w14:textId="77777777" w:rsidR="00FA2A4E" w:rsidRDefault="00FA2A4E" w:rsidP="00FA2A4E">
      <w:pPr>
        <w:tabs>
          <w:tab w:val="left" w:pos="8760"/>
        </w:tabs>
        <w:spacing w:line="240" w:lineRule="exact"/>
        <w:ind w:left="120"/>
        <w:rPr>
          <w:sz w:val="22"/>
        </w:rPr>
      </w:pPr>
      <w:r>
        <w:rPr>
          <w:position w:val="-1"/>
          <w:sz w:val="22"/>
        </w:rPr>
        <w:t xml:space="preserve">How many hours per week would you be willing to serve in this position? </w:t>
      </w:r>
      <w:r>
        <w:rPr>
          <w:position w:val="-1"/>
          <w:sz w:val="22"/>
          <w:u w:val="thick" w:color="000000"/>
        </w:rPr>
        <w:t xml:space="preserve"> </w:t>
      </w:r>
      <w:r>
        <w:rPr>
          <w:position w:val="-1"/>
          <w:sz w:val="22"/>
          <w:u w:val="thick" w:color="000000"/>
        </w:rPr>
        <w:tab/>
      </w:r>
    </w:p>
    <w:p w14:paraId="4376885A" w14:textId="77777777" w:rsidR="00FA2A4E" w:rsidRDefault="00FA2A4E" w:rsidP="00FA2A4E">
      <w:pPr>
        <w:spacing w:before="19" w:line="260" w:lineRule="exact"/>
        <w:rPr>
          <w:sz w:val="26"/>
          <w:szCs w:val="26"/>
        </w:rPr>
      </w:pPr>
    </w:p>
    <w:p w14:paraId="3559C61A" w14:textId="2263819F" w:rsidR="00FA2A4E" w:rsidRPr="00FA2A4E" w:rsidRDefault="00FA2A4E" w:rsidP="00FA2A4E">
      <w:pPr>
        <w:spacing w:before="33" w:line="258" w:lineRule="auto"/>
        <w:ind w:left="120" w:right="82"/>
        <w:jc w:val="both"/>
        <w:rPr>
          <w:sz w:val="22"/>
        </w:rPr>
      </w:pPr>
      <w:r w:rsidRPr="00FA2A4E">
        <w:rPr>
          <w:w w:val="99"/>
          <w:sz w:val="22"/>
        </w:rPr>
        <w:t>I</w:t>
      </w:r>
      <w:r w:rsidRPr="00FA2A4E">
        <w:rPr>
          <w:sz w:val="22"/>
        </w:rPr>
        <w:t xml:space="preserve"> </w:t>
      </w:r>
      <w:r w:rsidRPr="00FA2A4E">
        <w:rPr>
          <w:w w:val="99"/>
          <w:sz w:val="22"/>
        </w:rPr>
        <w:t>hereby</w:t>
      </w:r>
      <w:r w:rsidRPr="00FA2A4E">
        <w:rPr>
          <w:sz w:val="22"/>
        </w:rPr>
        <w:t xml:space="preserve"> </w:t>
      </w:r>
      <w:r w:rsidRPr="00FA2A4E">
        <w:rPr>
          <w:w w:val="99"/>
          <w:sz w:val="22"/>
        </w:rPr>
        <w:t>grant</w:t>
      </w:r>
      <w:r w:rsidRPr="00FA2A4E">
        <w:rPr>
          <w:sz w:val="22"/>
        </w:rPr>
        <w:t xml:space="preserve"> </w:t>
      </w:r>
      <w:r w:rsidRPr="00FA2A4E">
        <w:rPr>
          <w:w w:val="99"/>
          <w:sz w:val="22"/>
        </w:rPr>
        <w:t>the</w:t>
      </w:r>
      <w:r w:rsidRPr="00FA2A4E">
        <w:rPr>
          <w:sz w:val="22"/>
        </w:rPr>
        <w:t xml:space="preserve"> </w:t>
      </w:r>
      <w:r w:rsidRPr="00FA2A4E">
        <w:rPr>
          <w:w w:val="99"/>
          <w:sz w:val="22"/>
        </w:rPr>
        <w:t>UW</w:t>
      </w:r>
      <w:r w:rsidRPr="00FA2A4E">
        <w:rPr>
          <w:sz w:val="22"/>
        </w:rPr>
        <w:t xml:space="preserve"> </w:t>
      </w:r>
      <w:r w:rsidRPr="00FA2A4E">
        <w:rPr>
          <w:w w:val="99"/>
          <w:sz w:val="22"/>
        </w:rPr>
        <w:t>Dean</w:t>
      </w:r>
      <w:r w:rsidRPr="00FA2A4E">
        <w:rPr>
          <w:sz w:val="22"/>
        </w:rPr>
        <w:t xml:space="preserve"> </w:t>
      </w:r>
      <w:r w:rsidRPr="00FA2A4E">
        <w:rPr>
          <w:w w:val="99"/>
          <w:sz w:val="22"/>
        </w:rPr>
        <w:t>of</w:t>
      </w:r>
      <w:r w:rsidRPr="00FA2A4E">
        <w:rPr>
          <w:sz w:val="22"/>
        </w:rPr>
        <w:t xml:space="preserve"> </w:t>
      </w:r>
      <w:r w:rsidRPr="00FA2A4E">
        <w:rPr>
          <w:w w:val="99"/>
          <w:sz w:val="22"/>
        </w:rPr>
        <w:t>Students</w:t>
      </w:r>
      <w:r w:rsidRPr="00FA2A4E">
        <w:rPr>
          <w:sz w:val="22"/>
        </w:rPr>
        <w:t xml:space="preserve"> </w:t>
      </w:r>
      <w:r w:rsidRPr="00FA2A4E">
        <w:rPr>
          <w:w w:val="99"/>
          <w:sz w:val="22"/>
        </w:rPr>
        <w:t>Office</w:t>
      </w:r>
      <w:r w:rsidRPr="00FA2A4E">
        <w:rPr>
          <w:sz w:val="22"/>
        </w:rPr>
        <w:t xml:space="preserve"> </w:t>
      </w:r>
      <w:r w:rsidRPr="00FA2A4E">
        <w:rPr>
          <w:w w:val="99"/>
          <w:sz w:val="22"/>
        </w:rPr>
        <w:t>permission</w:t>
      </w:r>
      <w:r w:rsidRPr="00FA2A4E">
        <w:rPr>
          <w:sz w:val="22"/>
        </w:rPr>
        <w:t xml:space="preserve"> </w:t>
      </w:r>
      <w:r w:rsidRPr="00FA2A4E">
        <w:rPr>
          <w:w w:val="99"/>
          <w:sz w:val="22"/>
        </w:rPr>
        <w:t>to</w:t>
      </w:r>
      <w:r w:rsidRPr="00FA2A4E">
        <w:rPr>
          <w:sz w:val="22"/>
        </w:rPr>
        <w:t xml:space="preserve"> </w:t>
      </w:r>
      <w:r w:rsidRPr="00FA2A4E">
        <w:rPr>
          <w:w w:val="99"/>
          <w:sz w:val="22"/>
        </w:rPr>
        <w:t>provide</w:t>
      </w:r>
      <w:r w:rsidRPr="00FA2A4E">
        <w:rPr>
          <w:sz w:val="22"/>
        </w:rPr>
        <w:t xml:space="preserve"> </w:t>
      </w:r>
      <w:r w:rsidRPr="00FA2A4E">
        <w:rPr>
          <w:w w:val="99"/>
          <w:sz w:val="22"/>
        </w:rPr>
        <w:t>verification</w:t>
      </w:r>
      <w:r w:rsidRPr="00FA2A4E">
        <w:rPr>
          <w:sz w:val="22"/>
        </w:rPr>
        <w:t xml:space="preserve"> </w:t>
      </w:r>
      <w:r w:rsidRPr="00FA2A4E">
        <w:rPr>
          <w:w w:val="99"/>
          <w:sz w:val="22"/>
        </w:rPr>
        <w:t>of</w:t>
      </w:r>
      <w:r w:rsidRPr="00FA2A4E">
        <w:rPr>
          <w:sz w:val="22"/>
        </w:rPr>
        <w:t xml:space="preserve"> </w:t>
      </w:r>
      <w:r w:rsidRPr="00FA2A4E">
        <w:rPr>
          <w:w w:val="99"/>
          <w:sz w:val="22"/>
        </w:rPr>
        <w:t>my</w:t>
      </w:r>
      <w:r w:rsidRPr="00FA2A4E">
        <w:rPr>
          <w:sz w:val="22"/>
        </w:rPr>
        <w:t xml:space="preserve"> </w:t>
      </w:r>
      <w:r w:rsidRPr="00FA2A4E">
        <w:rPr>
          <w:w w:val="99"/>
          <w:sz w:val="22"/>
        </w:rPr>
        <w:t>grade</w:t>
      </w:r>
      <w:r w:rsidRPr="00FA2A4E">
        <w:rPr>
          <w:sz w:val="22"/>
        </w:rPr>
        <w:t xml:space="preserve"> </w:t>
      </w:r>
      <w:r w:rsidRPr="00FA2A4E">
        <w:rPr>
          <w:w w:val="99"/>
          <w:sz w:val="22"/>
        </w:rPr>
        <w:t>point</w:t>
      </w:r>
      <w:r w:rsidRPr="00FA2A4E">
        <w:rPr>
          <w:sz w:val="22"/>
        </w:rPr>
        <w:t xml:space="preserve"> </w:t>
      </w:r>
      <w:r w:rsidRPr="00FA2A4E">
        <w:rPr>
          <w:w w:val="99"/>
          <w:sz w:val="22"/>
        </w:rPr>
        <w:t>average,</w:t>
      </w:r>
      <w:r w:rsidRPr="00FA2A4E">
        <w:rPr>
          <w:sz w:val="22"/>
        </w:rPr>
        <w:t xml:space="preserve"> </w:t>
      </w:r>
      <w:r w:rsidRPr="00FA2A4E">
        <w:rPr>
          <w:w w:val="99"/>
          <w:sz w:val="22"/>
        </w:rPr>
        <w:t>hours carried,</w:t>
      </w:r>
      <w:r w:rsidRPr="00FA2A4E">
        <w:rPr>
          <w:sz w:val="22"/>
        </w:rPr>
        <w:t xml:space="preserve"> </w:t>
      </w:r>
      <w:r w:rsidRPr="00FA2A4E">
        <w:rPr>
          <w:w w:val="99"/>
          <w:sz w:val="22"/>
        </w:rPr>
        <w:t>and</w:t>
      </w:r>
      <w:r w:rsidRPr="00FA2A4E">
        <w:rPr>
          <w:sz w:val="22"/>
        </w:rPr>
        <w:t xml:space="preserve"> </w:t>
      </w:r>
      <w:r w:rsidRPr="00FA2A4E">
        <w:rPr>
          <w:w w:val="99"/>
          <w:sz w:val="22"/>
        </w:rPr>
        <w:t>the</w:t>
      </w:r>
      <w:r w:rsidRPr="00FA2A4E">
        <w:rPr>
          <w:sz w:val="22"/>
        </w:rPr>
        <w:t xml:space="preserve"> </w:t>
      </w:r>
      <w:r w:rsidRPr="00FA2A4E">
        <w:rPr>
          <w:w w:val="99"/>
          <w:sz w:val="22"/>
        </w:rPr>
        <w:t>lack</w:t>
      </w:r>
      <w:r w:rsidRPr="00FA2A4E">
        <w:rPr>
          <w:sz w:val="22"/>
        </w:rPr>
        <w:t xml:space="preserve"> </w:t>
      </w:r>
      <w:r w:rsidRPr="00FA2A4E">
        <w:rPr>
          <w:w w:val="99"/>
          <w:sz w:val="22"/>
        </w:rPr>
        <w:t>of</w:t>
      </w:r>
      <w:r w:rsidRPr="00FA2A4E">
        <w:rPr>
          <w:sz w:val="22"/>
        </w:rPr>
        <w:t xml:space="preserve"> </w:t>
      </w:r>
      <w:r w:rsidRPr="00FA2A4E">
        <w:rPr>
          <w:w w:val="99"/>
          <w:sz w:val="22"/>
        </w:rPr>
        <w:t>any</w:t>
      </w:r>
      <w:r w:rsidRPr="00FA2A4E">
        <w:rPr>
          <w:sz w:val="22"/>
        </w:rPr>
        <w:t xml:space="preserve"> </w:t>
      </w:r>
      <w:r w:rsidRPr="00FA2A4E">
        <w:rPr>
          <w:w w:val="99"/>
          <w:sz w:val="22"/>
        </w:rPr>
        <w:t>judicial</w:t>
      </w:r>
      <w:r w:rsidRPr="00FA2A4E">
        <w:rPr>
          <w:sz w:val="22"/>
        </w:rPr>
        <w:t xml:space="preserve"> </w:t>
      </w:r>
      <w:r w:rsidRPr="00FA2A4E">
        <w:rPr>
          <w:w w:val="99"/>
          <w:sz w:val="22"/>
        </w:rPr>
        <w:t>record</w:t>
      </w:r>
      <w:r w:rsidRPr="00FA2A4E">
        <w:rPr>
          <w:sz w:val="22"/>
        </w:rPr>
        <w:t xml:space="preserve"> </w:t>
      </w:r>
      <w:r w:rsidRPr="00FA2A4E">
        <w:rPr>
          <w:w w:val="99"/>
          <w:sz w:val="22"/>
        </w:rPr>
        <w:t>the</w:t>
      </w:r>
      <w:r w:rsidRPr="00FA2A4E">
        <w:rPr>
          <w:sz w:val="22"/>
        </w:rPr>
        <w:t xml:space="preserve"> </w:t>
      </w:r>
      <w:r w:rsidRPr="00FA2A4E">
        <w:rPr>
          <w:w w:val="99"/>
          <w:sz w:val="22"/>
        </w:rPr>
        <w:t>ASUW</w:t>
      </w:r>
      <w:r w:rsidRPr="00FA2A4E">
        <w:rPr>
          <w:sz w:val="22"/>
        </w:rPr>
        <w:t xml:space="preserve"> </w:t>
      </w:r>
      <w:r w:rsidRPr="00FA2A4E">
        <w:rPr>
          <w:w w:val="99"/>
          <w:sz w:val="22"/>
        </w:rPr>
        <w:t>Advisor</w:t>
      </w:r>
      <w:r w:rsidRPr="00FA2A4E">
        <w:rPr>
          <w:sz w:val="22"/>
        </w:rPr>
        <w:t xml:space="preserve"> </w:t>
      </w:r>
      <w:r w:rsidRPr="00FA2A4E">
        <w:rPr>
          <w:w w:val="99"/>
          <w:sz w:val="22"/>
        </w:rPr>
        <w:t>to</w:t>
      </w:r>
      <w:r w:rsidRPr="00FA2A4E">
        <w:rPr>
          <w:sz w:val="22"/>
        </w:rPr>
        <w:t xml:space="preserve"> </w:t>
      </w:r>
      <w:r w:rsidRPr="00FA2A4E">
        <w:rPr>
          <w:w w:val="99"/>
          <w:sz w:val="22"/>
        </w:rPr>
        <w:t>ensure</w:t>
      </w:r>
      <w:r w:rsidRPr="00FA2A4E">
        <w:rPr>
          <w:sz w:val="22"/>
        </w:rPr>
        <w:t xml:space="preserve"> </w:t>
      </w:r>
      <w:r w:rsidRPr="00FA2A4E">
        <w:rPr>
          <w:w w:val="99"/>
          <w:sz w:val="22"/>
        </w:rPr>
        <w:t>that</w:t>
      </w:r>
      <w:r w:rsidRPr="00FA2A4E">
        <w:rPr>
          <w:sz w:val="22"/>
        </w:rPr>
        <w:t xml:space="preserve"> </w:t>
      </w:r>
      <w:r w:rsidRPr="00FA2A4E">
        <w:rPr>
          <w:w w:val="99"/>
          <w:sz w:val="22"/>
        </w:rPr>
        <w:t>the ASUW</w:t>
      </w:r>
      <w:r w:rsidRPr="00FA2A4E">
        <w:rPr>
          <w:sz w:val="22"/>
        </w:rPr>
        <w:t xml:space="preserve"> </w:t>
      </w:r>
      <w:r w:rsidRPr="00FA2A4E">
        <w:rPr>
          <w:w w:val="99"/>
          <w:sz w:val="22"/>
        </w:rPr>
        <w:t>Constitutional</w:t>
      </w:r>
      <w:r w:rsidRPr="00FA2A4E">
        <w:rPr>
          <w:sz w:val="22"/>
        </w:rPr>
        <w:t xml:space="preserve"> </w:t>
      </w:r>
      <w:r w:rsidRPr="00FA2A4E">
        <w:rPr>
          <w:w w:val="99"/>
          <w:sz w:val="22"/>
        </w:rPr>
        <w:t>requirements</w:t>
      </w:r>
      <w:r w:rsidRPr="00FA2A4E">
        <w:rPr>
          <w:sz w:val="22"/>
        </w:rPr>
        <w:t xml:space="preserve"> </w:t>
      </w:r>
      <w:r w:rsidRPr="00FA2A4E">
        <w:rPr>
          <w:w w:val="99"/>
          <w:sz w:val="22"/>
        </w:rPr>
        <w:t>are</w:t>
      </w:r>
      <w:r w:rsidRPr="00FA2A4E">
        <w:rPr>
          <w:sz w:val="22"/>
        </w:rPr>
        <w:t xml:space="preserve"> </w:t>
      </w:r>
      <w:r w:rsidRPr="00FA2A4E">
        <w:rPr>
          <w:w w:val="99"/>
          <w:sz w:val="22"/>
        </w:rPr>
        <w:t>not</w:t>
      </w:r>
      <w:r w:rsidRPr="00FA2A4E">
        <w:rPr>
          <w:sz w:val="22"/>
        </w:rPr>
        <w:t xml:space="preserve"> </w:t>
      </w:r>
      <w:r w:rsidRPr="00FA2A4E">
        <w:rPr>
          <w:w w:val="99"/>
          <w:sz w:val="22"/>
        </w:rPr>
        <w:t>violated.</w:t>
      </w:r>
      <w:r w:rsidRPr="00FA2A4E">
        <w:rPr>
          <w:sz w:val="22"/>
        </w:rPr>
        <w:t xml:space="preserve">  </w:t>
      </w:r>
      <w:r w:rsidRPr="00FA2A4E">
        <w:rPr>
          <w:w w:val="99"/>
          <w:sz w:val="22"/>
        </w:rPr>
        <w:t>This</w:t>
      </w:r>
      <w:r w:rsidRPr="00FA2A4E">
        <w:rPr>
          <w:sz w:val="22"/>
        </w:rPr>
        <w:t xml:space="preserve"> </w:t>
      </w:r>
      <w:r w:rsidRPr="00FA2A4E">
        <w:rPr>
          <w:w w:val="99"/>
          <w:sz w:val="22"/>
        </w:rPr>
        <w:t>release</w:t>
      </w:r>
      <w:r w:rsidRPr="00FA2A4E">
        <w:rPr>
          <w:sz w:val="22"/>
        </w:rPr>
        <w:t xml:space="preserve"> </w:t>
      </w:r>
      <w:r w:rsidRPr="00FA2A4E">
        <w:rPr>
          <w:w w:val="99"/>
          <w:sz w:val="22"/>
        </w:rPr>
        <w:t>remains</w:t>
      </w:r>
      <w:r w:rsidRPr="00FA2A4E">
        <w:rPr>
          <w:sz w:val="22"/>
        </w:rPr>
        <w:t xml:space="preserve"> </w:t>
      </w:r>
      <w:r w:rsidRPr="00FA2A4E">
        <w:rPr>
          <w:w w:val="99"/>
          <w:sz w:val="22"/>
        </w:rPr>
        <w:t>in</w:t>
      </w:r>
      <w:r w:rsidRPr="00FA2A4E">
        <w:rPr>
          <w:sz w:val="22"/>
        </w:rPr>
        <w:t xml:space="preserve"> </w:t>
      </w:r>
      <w:r w:rsidRPr="00FA2A4E">
        <w:rPr>
          <w:w w:val="99"/>
          <w:sz w:val="22"/>
        </w:rPr>
        <w:t>effect</w:t>
      </w:r>
      <w:r w:rsidRPr="00FA2A4E">
        <w:rPr>
          <w:sz w:val="22"/>
        </w:rPr>
        <w:t xml:space="preserve"> </w:t>
      </w:r>
      <w:r w:rsidRPr="00FA2A4E">
        <w:rPr>
          <w:w w:val="99"/>
          <w:sz w:val="22"/>
        </w:rPr>
        <w:t>as</w:t>
      </w:r>
      <w:r w:rsidRPr="00FA2A4E">
        <w:rPr>
          <w:sz w:val="22"/>
        </w:rPr>
        <w:t xml:space="preserve"> </w:t>
      </w:r>
      <w:r w:rsidRPr="00FA2A4E">
        <w:rPr>
          <w:w w:val="99"/>
          <w:sz w:val="22"/>
        </w:rPr>
        <w:t>long</w:t>
      </w:r>
      <w:r w:rsidRPr="00FA2A4E">
        <w:rPr>
          <w:sz w:val="22"/>
        </w:rPr>
        <w:t xml:space="preserve"> </w:t>
      </w:r>
      <w:r w:rsidRPr="00FA2A4E">
        <w:rPr>
          <w:w w:val="99"/>
          <w:sz w:val="22"/>
        </w:rPr>
        <w:t>as</w:t>
      </w:r>
      <w:r w:rsidRPr="00FA2A4E">
        <w:rPr>
          <w:sz w:val="22"/>
        </w:rPr>
        <w:t xml:space="preserve"> </w:t>
      </w:r>
      <w:r w:rsidRPr="00FA2A4E">
        <w:rPr>
          <w:w w:val="99"/>
          <w:sz w:val="22"/>
        </w:rPr>
        <w:t>I</w:t>
      </w:r>
      <w:r w:rsidRPr="00FA2A4E">
        <w:rPr>
          <w:sz w:val="22"/>
        </w:rPr>
        <w:t xml:space="preserve"> </w:t>
      </w:r>
      <w:r w:rsidRPr="00FA2A4E">
        <w:rPr>
          <w:w w:val="99"/>
          <w:sz w:val="22"/>
        </w:rPr>
        <w:t>serve</w:t>
      </w:r>
      <w:r w:rsidRPr="00FA2A4E">
        <w:rPr>
          <w:sz w:val="22"/>
        </w:rPr>
        <w:t xml:space="preserve"> </w:t>
      </w:r>
      <w:r w:rsidRPr="00FA2A4E">
        <w:rPr>
          <w:w w:val="99"/>
          <w:sz w:val="22"/>
        </w:rPr>
        <w:t>as</w:t>
      </w:r>
      <w:r w:rsidRPr="00FA2A4E">
        <w:rPr>
          <w:sz w:val="22"/>
        </w:rPr>
        <w:t xml:space="preserve"> </w:t>
      </w:r>
      <w:r w:rsidRPr="00FA2A4E">
        <w:rPr>
          <w:w w:val="99"/>
          <w:sz w:val="22"/>
        </w:rPr>
        <w:t>an</w:t>
      </w:r>
      <w:r w:rsidRPr="00FA2A4E">
        <w:rPr>
          <w:sz w:val="22"/>
        </w:rPr>
        <w:t xml:space="preserve"> </w:t>
      </w:r>
      <w:r w:rsidRPr="00FA2A4E">
        <w:rPr>
          <w:w w:val="99"/>
          <w:sz w:val="22"/>
        </w:rPr>
        <w:t>appointed member</w:t>
      </w:r>
      <w:r w:rsidRPr="00FA2A4E">
        <w:rPr>
          <w:sz w:val="22"/>
        </w:rPr>
        <w:t xml:space="preserve"> </w:t>
      </w:r>
      <w:r w:rsidRPr="00FA2A4E">
        <w:rPr>
          <w:w w:val="99"/>
          <w:sz w:val="22"/>
        </w:rPr>
        <w:t>of</w:t>
      </w:r>
      <w:r w:rsidRPr="00FA2A4E">
        <w:rPr>
          <w:sz w:val="22"/>
        </w:rPr>
        <w:t xml:space="preserve"> </w:t>
      </w:r>
      <w:r w:rsidRPr="00FA2A4E">
        <w:rPr>
          <w:w w:val="99"/>
          <w:sz w:val="22"/>
        </w:rPr>
        <w:t>ASUW</w:t>
      </w:r>
      <w:r w:rsidRPr="00FA2A4E">
        <w:rPr>
          <w:sz w:val="22"/>
        </w:rPr>
        <w:t xml:space="preserve"> </w:t>
      </w:r>
      <w:r w:rsidRPr="00FA2A4E">
        <w:rPr>
          <w:w w:val="99"/>
          <w:sz w:val="22"/>
        </w:rPr>
        <w:t>at</w:t>
      </w:r>
      <w:r w:rsidRPr="00FA2A4E">
        <w:rPr>
          <w:sz w:val="22"/>
        </w:rPr>
        <w:t xml:space="preserve"> </w:t>
      </w:r>
      <w:r w:rsidRPr="00FA2A4E">
        <w:rPr>
          <w:w w:val="99"/>
          <w:sz w:val="22"/>
        </w:rPr>
        <w:t>the</w:t>
      </w:r>
      <w:r w:rsidRPr="00FA2A4E">
        <w:rPr>
          <w:sz w:val="22"/>
        </w:rPr>
        <w:t xml:space="preserve"> </w:t>
      </w:r>
      <w:r w:rsidRPr="00FA2A4E">
        <w:rPr>
          <w:w w:val="99"/>
          <w:sz w:val="22"/>
        </w:rPr>
        <w:t>University</w:t>
      </w:r>
      <w:r w:rsidRPr="00FA2A4E">
        <w:rPr>
          <w:sz w:val="22"/>
        </w:rPr>
        <w:t xml:space="preserve"> </w:t>
      </w:r>
      <w:r w:rsidRPr="00FA2A4E">
        <w:rPr>
          <w:w w:val="99"/>
          <w:sz w:val="22"/>
        </w:rPr>
        <w:t>of</w:t>
      </w:r>
      <w:r w:rsidRPr="00FA2A4E">
        <w:rPr>
          <w:sz w:val="22"/>
        </w:rPr>
        <w:t xml:space="preserve"> </w:t>
      </w:r>
      <w:r w:rsidRPr="00FA2A4E">
        <w:rPr>
          <w:w w:val="99"/>
          <w:sz w:val="22"/>
        </w:rPr>
        <w:t>Wyoming.</w:t>
      </w:r>
      <w:r w:rsidRPr="00FA2A4E">
        <w:rPr>
          <w:sz w:val="22"/>
        </w:rPr>
        <w:t xml:space="preserve"> </w:t>
      </w:r>
      <w:r w:rsidRPr="00FA2A4E">
        <w:rPr>
          <w:w w:val="99"/>
          <w:sz w:val="22"/>
        </w:rPr>
        <w:t>(Members</w:t>
      </w:r>
      <w:r w:rsidRPr="00FA2A4E">
        <w:rPr>
          <w:sz w:val="22"/>
        </w:rPr>
        <w:t xml:space="preserve"> </w:t>
      </w:r>
      <w:r w:rsidRPr="00FA2A4E">
        <w:rPr>
          <w:w w:val="99"/>
          <w:sz w:val="22"/>
        </w:rPr>
        <w:t>of</w:t>
      </w:r>
      <w:r w:rsidRPr="00FA2A4E">
        <w:rPr>
          <w:sz w:val="22"/>
        </w:rPr>
        <w:t xml:space="preserve"> </w:t>
      </w:r>
      <w:r w:rsidRPr="00FA2A4E">
        <w:rPr>
          <w:w w:val="99"/>
          <w:sz w:val="22"/>
        </w:rPr>
        <w:t>the</w:t>
      </w:r>
      <w:r w:rsidRPr="00FA2A4E">
        <w:rPr>
          <w:sz w:val="22"/>
        </w:rPr>
        <w:t xml:space="preserve"> </w:t>
      </w:r>
      <w:r w:rsidRPr="00FA2A4E">
        <w:rPr>
          <w:w w:val="99"/>
          <w:sz w:val="22"/>
        </w:rPr>
        <w:t>ASUW</w:t>
      </w:r>
      <w:r w:rsidRPr="00FA2A4E">
        <w:rPr>
          <w:sz w:val="22"/>
        </w:rPr>
        <w:t xml:space="preserve"> </w:t>
      </w:r>
      <w:r w:rsidRPr="00FA2A4E">
        <w:rPr>
          <w:w w:val="99"/>
          <w:sz w:val="22"/>
        </w:rPr>
        <w:t>shall</w:t>
      </w:r>
      <w:r w:rsidRPr="00FA2A4E">
        <w:rPr>
          <w:sz w:val="22"/>
        </w:rPr>
        <w:t xml:space="preserve"> </w:t>
      </w:r>
      <w:r w:rsidRPr="00FA2A4E">
        <w:rPr>
          <w:w w:val="99"/>
          <w:sz w:val="22"/>
        </w:rPr>
        <w:t>not</w:t>
      </w:r>
      <w:r w:rsidRPr="00FA2A4E">
        <w:rPr>
          <w:sz w:val="22"/>
        </w:rPr>
        <w:t xml:space="preserve"> </w:t>
      </w:r>
      <w:r w:rsidRPr="00FA2A4E">
        <w:rPr>
          <w:w w:val="99"/>
          <w:sz w:val="22"/>
        </w:rPr>
        <w:t>be</w:t>
      </w:r>
      <w:r w:rsidRPr="00FA2A4E">
        <w:rPr>
          <w:sz w:val="22"/>
        </w:rPr>
        <w:t xml:space="preserve"> </w:t>
      </w:r>
      <w:r w:rsidRPr="00FA2A4E">
        <w:rPr>
          <w:w w:val="99"/>
          <w:sz w:val="22"/>
        </w:rPr>
        <w:t>eligible</w:t>
      </w:r>
      <w:r w:rsidRPr="00FA2A4E">
        <w:rPr>
          <w:sz w:val="22"/>
        </w:rPr>
        <w:t xml:space="preserve"> </w:t>
      </w:r>
      <w:r w:rsidRPr="00FA2A4E">
        <w:rPr>
          <w:w w:val="99"/>
          <w:sz w:val="22"/>
        </w:rPr>
        <w:t>to</w:t>
      </w:r>
      <w:r w:rsidRPr="00FA2A4E">
        <w:rPr>
          <w:sz w:val="22"/>
        </w:rPr>
        <w:t xml:space="preserve"> </w:t>
      </w:r>
      <w:r w:rsidRPr="00FA2A4E">
        <w:rPr>
          <w:w w:val="99"/>
          <w:sz w:val="22"/>
        </w:rPr>
        <w:t>serve</w:t>
      </w:r>
      <w:r w:rsidRPr="00FA2A4E">
        <w:rPr>
          <w:sz w:val="22"/>
        </w:rPr>
        <w:t xml:space="preserve"> </w:t>
      </w:r>
      <w:r w:rsidRPr="00FA2A4E">
        <w:rPr>
          <w:w w:val="99"/>
          <w:sz w:val="22"/>
        </w:rPr>
        <w:t>as</w:t>
      </w:r>
      <w:r w:rsidRPr="00FA2A4E">
        <w:rPr>
          <w:sz w:val="22"/>
        </w:rPr>
        <w:t xml:space="preserve"> </w:t>
      </w:r>
      <w:r w:rsidRPr="00FA2A4E">
        <w:rPr>
          <w:w w:val="99"/>
          <w:sz w:val="22"/>
        </w:rPr>
        <w:t>a</w:t>
      </w:r>
      <w:r w:rsidRPr="00FA2A4E">
        <w:rPr>
          <w:sz w:val="22"/>
        </w:rPr>
        <w:t xml:space="preserve"> </w:t>
      </w:r>
      <w:r w:rsidRPr="00FA2A4E">
        <w:rPr>
          <w:w w:val="99"/>
          <w:sz w:val="22"/>
        </w:rPr>
        <w:t>representative of</w:t>
      </w:r>
      <w:r w:rsidRPr="00FA2A4E">
        <w:rPr>
          <w:sz w:val="22"/>
        </w:rPr>
        <w:t xml:space="preserve"> </w:t>
      </w:r>
      <w:r w:rsidRPr="00FA2A4E">
        <w:rPr>
          <w:w w:val="99"/>
          <w:sz w:val="22"/>
        </w:rPr>
        <w:t>the</w:t>
      </w:r>
      <w:r w:rsidRPr="00FA2A4E">
        <w:rPr>
          <w:sz w:val="22"/>
        </w:rPr>
        <w:t xml:space="preserve"> </w:t>
      </w:r>
      <w:r w:rsidRPr="00FA2A4E">
        <w:rPr>
          <w:w w:val="99"/>
          <w:sz w:val="22"/>
        </w:rPr>
        <w:t>ASUW</w:t>
      </w:r>
      <w:r w:rsidRPr="00FA2A4E">
        <w:rPr>
          <w:sz w:val="22"/>
        </w:rPr>
        <w:t xml:space="preserve"> </w:t>
      </w:r>
      <w:r w:rsidRPr="00FA2A4E">
        <w:rPr>
          <w:w w:val="99"/>
          <w:sz w:val="22"/>
        </w:rPr>
        <w:t>Executive,</w:t>
      </w:r>
      <w:r w:rsidRPr="00FA2A4E">
        <w:rPr>
          <w:sz w:val="22"/>
        </w:rPr>
        <w:t xml:space="preserve"> </w:t>
      </w:r>
      <w:r w:rsidRPr="00FA2A4E">
        <w:rPr>
          <w:w w:val="99"/>
          <w:sz w:val="22"/>
        </w:rPr>
        <w:t>Legislative,</w:t>
      </w:r>
      <w:r w:rsidRPr="00FA2A4E">
        <w:rPr>
          <w:sz w:val="22"/>
        </w:rPr>
        <w:t xml:space="preserve"> </w:t>
      </w:r>
      <w:r w:rsidRPr="00FA2A4E">
        <w:rPr>
          <w:w w:val="99"/>
          <w:sz w:val="22"/>
        </w:rPr>
        <w:t>or</w:t>
      </w:r>
      <w:r w:rsidRPr="00FA2A4E">
        <w:rPr>
          <w:sz w:val="22"/>
        </w:rPr>
        <w:t xml:space="preserve"> </w:t>
      </w:r>
      <w:r w:rsidRPr="00FA2A4E">
        <w:rPr>
          <w:w w:val="99"/>
          <w:sz w:val="22"/>
        </w:rPr>
        <w:t>Judicial</w:t>
      </w:r>
      <w:r w:rsidRPr="00FA2A4E">
        <w:rPr>
          <w:sz w:val="22"/>
        </w:rPr>
        <w:t xml:space="preserve"> </w:t>
      </w:r>
      <w:r w:rsidRPr="00FA2A4E">
        <w:rPr>
          <w:w w:val="99"/>
          <w:sz w:val="22"/>
        </w:rPr>
        <w:t>branches</w:t>
      </w:r>
      <w:r w:rsidRPr="00FA2A4E">
        <w:rPr>
          <w:sz w:val="22"/>
        </w:rPr>
        <w:t xml:space="preserve"> </w:t>
      </w:r>
      <w:r w:rsidRPr="00FA2A4E">
        <w:rPr>
          <w:w w:val="99"/>
          <w:sz w:val="22"/>
        </w:rPr>
        <w:t>if</w:t>
      </w:r>
      <w:r w:rsidRPr="00FA2A4E">
        <w:rPr>
          <w:sz w:val="22"/>
        </w:rPr>
        <w:t xml:space="preserve"> </w:t>
      </w:r>
      <w:r w:rsidRPr="00FA2A4E">
        <w:rPr>
          <w:w w:val="99"/>
          <w:sz w:val="22"/>
        </w:rPr>
        <w:t>they</w:t>
      </w:r>
      <w:r w:rsidRPr="00FA2A4E">
        <w:rPr>
          <w:sz w:val="22"/>
        </w:rPr>
        <w:t xml:space="preserve"> </w:t>
      </w:r>
      <w:r w:rsidRPr="00FA2A4E">
        <w:rPr>
          <w:w w:val="99"/>
          <w:sz w:val="22"/>
        </w:rPr>
        <w:t>have</w:t>
      </w:r>
      <w:r w:rsidRPr="00FA2A4E">
        <w:rPr>
          <w:sz w:val="22"/>
        </w:rPr>
        <w:t xml:space="preserve"> </w:t>
      </w:r>
      <w:r w:rsidRPr="00FA2A4E">
        <w:rPr>
          <w:w w:val="99"/>
          <w:sz w:val="22"/>
        </w:rPr>
        <w:t>committed</w:t>
      </w:r>
      <w:r w:rsidRPr="00FA2A4E">
        <w:rPr>
          <w:sz w:val="22"/>
        </w:rPr>
        <w:t xml:space="preserve"> </w:t>
      </w:r>
      <w:r w:rsidRPr="00FA2A4E">
        <w:rPr>
          <w:w w:val="99"/>
          <w:sz w:val="22"/>
        </w:rPr>
        <w:t>acts</w:t>
      </w:r>
      <w:r w:rsidRPr="00FA2A4E">
        <w:rPr>
          <w:sz w:val="22"/>
        </w:rPr>
        <w:t xml:space="preserve"> </w:t>
      </w:r>
      <w:r w:rsidRPr="00FA2A4E">
        <w:rPr>
          <w:w w:val="99"/>
          <w:sz w:val="22"/>
        </w:rPr>
        <w:t>which</w:t>
      </w:r>
      <w:r w:rsidRPr="00FA2A4E">
        <w:rPr>
          <w:sz w:val="22"/>
        </w:rPr>
        <w:t xml:space="preserve"> </w:t>
      </w:r>
      <w:r w:rsidRPr="00FA2A4E">
        <w:rPr>
          <w:w w:val="99"/>
          <w:sz w:val="22"/>
        </w:rPr>
        <w:t>compromise</w:t>
      </w:r>
      <w:r w:rsidRPr="00FA2A4E">
        <w:rPr>
          <w:sz w:val="22"/>
        </w:rPr>
        <w:t xml:space="preserve"> </w:t>
      </w:r>
      <w:r w:rsidRPr="00FA2A4E">
        <w:rPr>
          <w:w w:val="99"/>
          <w:sz w:val="22"/>
        </w:rPr>
        <w:t>their</w:t>
      </w:r>
      <w:r w:rsidRPr="00FA2A4E">
        <w:rPr>
          <w:sz w:val="22"/>
        </w:rPr>
        <w:t xml:space="preserve"> </w:t>
      </w:r>
      <w:r w:rsidRPr="00FA2A4E">
        <w:rPr>
          <w:w w:val="99"/>
          <w:sz w:val="22"/>
        </w:rPr>
        <w:t>integrity as</w:t>
      </w:r>
      <w:r w:rsidRPr="00FA2A4E">
        <w:rPr>
          <w:sz w:val="22"/>
        </w:rPr>
        <w:t xml:space="preserve"> </w:t>
      </w:r>
      <w:r w:rsidRPr="00FA2A4E">
        <w:rPr>
          <w:w w:val="99"/>
          <w:sz w:val="22"/>
        </w:rPr>
        <w:t>a</w:t>
      </w:r>
      <w:r w:rsidRPr="00FA2A4E">
        <w:rPr>
          <w:sz w:val="22"/>
        </w:rPr>
        <w:t xml:space="preserve"> </w:t>
      </w:r>
      <w:r w:rsidRPr="00FA2A4E">
        <w:rPr>
          <w:w w:val="99"/>
          <w:sz w:val="22"/>
        </w:rPr>
        <w:t>student</w:t>
      </w:r>
      <w:r w:rsidRPr="00FA2A4E">
        <w:rPr>
          <w:sz w:val="22"/>
        </w:rPr>
        <w:t xml:space="preserve"> </w:t>
      </w:r>
      <w:r w:rsidRPr="00FA2A4E">
        <w:rPr>
          <w:w w:val="99"/>
          <w:sz w:val="22"/>
        </w:rPr>
        <w:t>leader</w:t>
      </w:r>
      <w:r w:rsidRPr="00FA2A4E">
        <w:rPr>
          <w:sz w:val="22"/>
        </w:rPr>
        <w:t xml:space="preserve"> </w:t>
      </w:r>
      <w:r w:rsidRPr="00FA2A4E">
        <w:rPr>
          <w:w w:val="99"/>
          <w:sz w:val="22"/>
        </w:rPr>
        <w:t>and</w:t>
      </w:r>
      <w:r w:rsidRPr="00FA2A4E">
        <w:rPr>
          <w:sz w:val="22"/>
        </w:rPr>
        <w:t xml:space="preserve"> </w:t>
      </w:r>
      <w:r w:rsidRPr="00FA2A4E">
        <w:rPr>
          <w:w w:val="99"/>
          <w:sz w:val="22"/>
        </w:rPr>
        <w:t>representative</w:t>
      </w:r>
      <w:r w:rsidRPr="00FA2A4E">
        <w:rPr>
          <w:sz w:val="22"/>
        </w:rPr>
        <w:t xml:space="preserve"> </w:t>
      </w:r>
      <w:r w:rsidRPr="00FA2A4E">
        <w:rPr>
          <w:w w:val="99"/>
          <w:sz w:val="22"/>
        </w:rPr>
        <w:t>of</w:t>
      </w:r>
      <w:r w:rsidRPr="00FA2A4E">
        <w:rPr>
          <w:sz w:val="22"/>
        </w:rPr>
        <w:t xml:space="preserve"> </w:t>
      </w:r>
      <w:r w:rsidRPr="00FA2A4E">
        <w:rPr>
          <w:w w:val="99"/>
          <w:sz w:val="22"/>
        </w:rPr>
        <w:t>the</w:t>
      </w:r>
      <w:r w:rsidRPr="00FA2A4E">
        <w:rPr>
          <w:sz w:val="22"/>
        </w:rPr>
        <w:t xml:space="preserve"> </w:t>
      </w:r>
      <w:r w:rsidRPr="00FA2A4E">
        <w:rPr>
          <w:w w:val="99"/>
          <w:sz w:val="22"/>
        </w:rPr>
        <w:t>ASUW</w:t>
      </w:r>
      <w:r w:rsidRPr="00FA2A4E">
        <w:rPr>
          <w:sz w:val="22"/>
        </w:rPr>
        <w:t xml:space="preserve"> </w:t>
      </w:r>
      <w:r w:rsidRPr="00FA2A4E">
        <w:rPr>
          <w:w w:val="99"/>
          <w:sz w:val="22"/>
        </w:rPr>
        <w:t>or</w:t>
      </w:r>
      <w:r w:rsidRPr="00FA2A4E">
        <w:rPr>
          <w:sz w:val="22"/>
        </w:rPr>
        <w:t xml:space="preserve"> </w:t>
      </w:r>
      <w:r w:rsidRPr="00FA2A4E">
        <w:rPr>
          <w:w w:val="99"/>
          <w:sz w:val="22"/>
        </w:rPr>
        <w:t>on</w:t>
      </w:r>
      <w:r w:rsidRPr="00FA2A4E">
        <w:rPr>
          <w:sz w:val="22"/>
        </w:rPr>
        <w:t xml:space="preserve"> </w:t>
      </w:r>
      <w:r w:rsidRPr="00FA2A4E">
        <w:rPr>
          <w:w w:val="99"/>
          <w:sz w:val="22"/>
        </w:rPr>
        <w:t>conduct</w:t>
      </w:r>
      <w:r w:rsidRPr="00FA2A4E">
        <w:rPr>
          <w:sz w:val="22"/>
        </w:rPr>
        <w:t xml:space="preserve"> </w:t>
      </w:r>
      <w:r w:rsidRPr="00FA2A4E">
        <w:rPr>
          <w:w w:val="99"/>
          <w:sz w:val="22"/>
        </w:rPr>
        <w:t>probation</w:t>
      </w:r>
      <w:r w:rsidRPr="00FA2A4E">
        <w:rPr>
          <w:sz w:val="22"/>
        </w:rPr>
        <w:t xml:space="preserve"> </w:t>
      </w:r>
      <w:r w:rsidRPr="00FA2A4E">
        <w:rPr>
          <w:w w:val="99"/>
          <w:sz w:val="22"/>
        </w:rPr>
        <w:t>through</w:t>
      </w:r>
      <w:r w:rsidRPr="00FA2A4E">
        <w:rPr>
          <w:sz w:val="22"/>
        </w:rPr>
        <w:t xml:space="preserve"> </w:t>
      </w:r>
      <w:r w:rsidRPr="00FA2A4E">
        <w:rPr>
          <w:w w:val="99"/>
          <w:sz w:val="22"/>
        </w:rPr>
        <w:t>the</w:t>
      </w:r>
      <w:r w:rsidRPr="00FA2A4E">
        <w:rPr>
          <w:sz w:val="22"/>
        </w:rPr>
        <w:t xml:space="preserve"> </w:t>
      </w:r>
      <w:r w:rsidRPr="00FA2A4E">
        <w:rPr>
          <w:w w:val="99"/>
          <w:sz w:val="22"/>
        </w:rPr>
        <w:t>Dean</w:t>
      </w:r>
      <w:r w:rsidRPr="00FA2A4E">
        <w:rPr>
          <w:sz w:val="22"/>
        </w:rPr>
        <w:t xml:space="preserve"> </w:t>
      </w:r>
      <w:r w:rsidRPr="00FA2A4E">
        <w:rPr>
          <w:w w:val="99"/>
          <w:sz w:val="22"/>
        </w:rPr>
        <w:t>of</w:t>
      </w:r>
      <w:r w:rsidRPr="00FA2A4E">
        <w:rPr>
          <w:sz w:val="22"/>
        </w:rPr>
        <w:t xml:space="preserve"> </w:t>
      </w:r>
      <w:r w:rsidRPr="00FA2A4E">
        <w:rPr>
          <w:w w:val="99"/>
          <w:sz w:val="22"/>
        </w:rPr>
        <w:t>Students</w:t>
      </w:r>
      <w:r w:rsidRPr="00FA2A4E">
        <w:rPr>
          <w:sz w:val="22"/>
        </w:rPr>
        <w:t xml:space="preserve"> </w:t>
      </w:r>
      <w:r w:rsidRPr="00FA2A4E">
        <w:rPr>
          <w:w w:val="99"/>
          <w:sz w:val="22"/>
        </w:rPr>
        <w:t>office).</w:t>
      </w:r>
    </w:p>
    <w:p w14:paraId="5011B261" w14:textId="77777777" w:rsidR="00FA2A4E" w:rsidRDefault="00FA2A4E" w:rsidP="00FA2A4E">
      <w:pPr>
        <w:spacing w:before="18" w:line="280" w:lineRule="exact"/>
        <w:rPr>
          <w:sz w:val="28"/>
          <w:szCs w:val="28"/>
        </w:rPr>
      </w:pPr>
    </w:p>
    <w:p w14:paraId="51F51265" w14:textId="58435166" w:rsidR="00FA2A4E" w:rsidRDefault="00FA2A4E" w:rsidP="00FA2A4E">
      <w:pPr>
        <w:spacing w:line="240" w:lineRule="exact"/>
        <w:ind w:left="120" w:right="3956"/>
        <w:jc w:val="both"/>
        <w:rPr>
          <w:sz w:val="22"/>
        </w:rPr>
      </w:pPr>
      <w:r>
        <w:rPr>
          <w:noProof/>
          <w:sz w:val="20"/>
          <w:szCs w:val="20"/>
          <w:lang w:eastAsia="en-US"/>
        </w:rPr>
        <mc:AlternateContent>
          <mc:Choice Requires="wpg">
            <w:drawing>
              <wp:anchor distT="0" distB="0" distL="114300" distR="114300" simplePos="0" relativeHeight="251659264" behindDoc="1" locked="0" layoutInCell="1" allowOverlap="1" wp14:anchorId="1010A70F" wp14:editId="753DA080">
                <wp:simplePos x="0" y="0"/>
                <wp:positionH relativeFrom="page">
                  <wp:posOffset>914400</wp:posOffset>
                </wp:positionH>
                <wp:positionV relativeFrom="paragraph">
                  <wp:posOffset>531495</wp:posOffset>
                </wp:positionV>
                <wp:extent cx="2743200" cy="0"/>
                <wp:effectExtent l="9525" t="7620" r="952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3"/>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64CCF" id="Group 4" o:spid="_x0000_s1026" style="position:absolute;margin-left:1in;margin-top:41.85pt;width:3in;height:0;z-index:-251657216;mso-position-horizontal-relative:page" coordorigin="1440,837"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">
                <v:shape id="Freeform 3" o:spid="_x0000_s1027" style="position:absolute;left:1440;top:837;width:4320;height:0;visibility:visible;mso-wrap-style:square;v-text-anchor:top" coordsize="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" path="m,l4320,e" filled="f" strokeweight=".58pt">
                  <v:path arrowok="t" o:connecttype="custom" o:connectlocs="0,0;4320,0" o:connectangles="0,0"/>
                </v:shape>
                <w10:wrap anchorx="page"/>
              </v:group>
            </w:pict>
          </mc:Fallback>
        </mc:AlternateContent>
      </w:r>
      <w:r>
        <w:rPr>
          <w:noProof/>
          <w:sz w:val="20"/>
          <w:szCs w:val="20"/>
          <w:lang w:eastAsia="en-US"/>
        </w:rPr>
        <mc:AlternateContent>
          <mc:Choice Requires="wpg">
            <w:drawing>
              <wp:anchor distT="0" distB="0" distL="114300" distR="114300" simplePos="0" relativeHeight="251660288" behindDoc="1" locked="0" layoutInCell="1" allowOverlap="1" wp14:anchorId="69E59BAD" wp14:editId="086B20B7">
                <wp:simplePos x="0" y="0"/>
                <wp:positionH relativeFrom="page">
                  <wp:posOffset>4572000</wp:posOffset>
                </wp:positionH>
                <wp:positionV relativeFrom="paragraph">
                  <wp:posOffset>531495</wp:posOffset>
                </wp:positionV>
                <wp:extent cx="1828800" cy="0"/>
                <wp:effectExtent l="9525" t="7620" r="952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3" name="Freeform 5"/>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97470" id="Group 1" o:spid="_x0000_s1026" style="position:absolute;margin-left:5in;margin-top:41.85pt;width:2in;height:0;z-index:-251656192;mso-position-horizontal-relative:page" coordorigin="7200,837"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">
                <v:shape id="Freeform 5" o:spid="_x0000_s1027" style="position:absolute;left:7200;top:837;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" path="m,l2880,e" filled="f" strokeweight=".58pt">
                  <v:path arrowok="t" o:connecttype="custom" o:connectlocs="0,0;2880,0" o:connectangles="0,0"/>
                </v:shape>
                <w10:wrap anchorx="page"/>
              </v:group>
            </w:pict>
          </mc:Fallback>
        </mc:AlternateContent>
      </w:r>
      <w:r>
        <w:rPr>
          <w:position w:val="-1"/>
          <w:sz w:val="22"/>
        </w:rPr>
        <w:t>Signature                                                                            Date</w:t>
      </w:r>
    </w:p>
    <w:p w14:paraId="41CFA0C1" w14:textId="77777777" w:rsidR="00FA2A4E" w:rsidRDefault="00FA2A4E" w:rsidP="00FA2A4E">
      <w:pPr>
        <w:spacing w:line="200" w:lineRule="exact"/>
      </w:pPr>
    </w:p>
    <w:p w14:paraId="5556F3D0" w14:textId="77777777" w:rsidR="00FA2A4E" w:rsidRDefault="00FA2A4E" w:rsidP="00FA2A4E">
      <w:pPr>
        <w:spacing w:line="200" w:lineRule="exact"/>
      </w:pPr>
    </w:p>
    <w:p w14:paraId="03D45B64" w14:textId="77777777" w:rsidR="00FA2A4E" w:rsidRDefault="00FA2A4E" w:rsidP="00FA2A4E">
      <w:pPr>
        <w:spacing w:before="4" w:line="220" w:lineRule="exact"/>
        <w:rPr>
          <w:sz w:val="22"/>
        </w:rPr>
      </w:pPr>
    </w:p>
    <w:p w14:paraId="04C2C33B" w14:textId="77777777" w:rsidR="00FA2A4E" w:rsidRDefault="00FA2A4E" w:rsidP="00FA2A4E">
      <w:pPr>
        <w:spacing w:before="32"/>
        <w:ind w:left="120"/>
        <w:rPr>
          <w:sz w:val="22"/>
        </w:rPr>
      </w:pPr>
      <w:r>
        <w:rPr>
          <w:sz w:val="22"/>
        </w:rPr>
        <w:t>Interviews for qualified applicants will be conducted following the preferred application deadline.</w:t>
      </w:r>
    </w:p>
    <w:p w14:paraId="3EC84EE1" w14:textId="77777777" w:rsidR="00FA2A4E" w:rsidRDefault="00FA2A4E" w:rsidP="00FA2A4E">
      <w:pPr>
        <w:spacing w:before="7" w:line="140" w:lineRule="exact"/>
        <w:rPr>
          <w:sz w:val="15"/>
          <w:szCs w:val="15"/>
        </w:rPr>
      </w:pPr>
    </w:p>
    <w:p w14:paraId="2586DA2B" w14:textId="77777777" w:rsidR="00FA2A4E" w:rsidRPr="00FA2A4E" w:rsidRDefault="00FA2A4E" w:rsidP="00FA2A4E">
      <w:pPr>
        <w:spacing w:line="200" w:lineRule="exact"/>
        <w:rPr>
          <w:u w:val="single"/>
        </w:rPr>
      </w:pPr>
    </w:p>
    <w:p w14:paraId="41D2DA79" w14:textId="1ADEB185" w:rsidR="00FA2A4E" w:rsidRPr="00FA2A4E" w:rsidRDefault="00FA2A4E" w:rsidP="00FA2A4E">
      <w:pPr>
        <w:spacing w:line="275" w:lineRule="auto"/>
        <w:ind w:left="120" w:right="1976"/>
        <w:rPr>
          <w:sz w:val="22"/>
          <w:u w:val="single"/>
        </w:rPr>
      </w:pPr>
      <w:r w:rsidRPr="00FA2A4E">
        <w:rPr>
          <w:sz w:val="22"/>
          <w:u w:val="single"/>
        </w:rPr>
        <w:t xml:space="preserve">Please email a Cover Letter, Resume and this application sheet electronically to </w:t>
      </w:r>
      <w:hyperlink r:id="rId11">
        <w:r w:rsidRPr="00FA2A4E">
          <w:rPr>
            <w:color w:val="0562C1"/>
            <w:sz w:val="22"/>
            <w:u w:val="single"/>
          </w:rPr>
          <w:t>asuwgov@uwyo.edu</w:t>
        </w:r>
      </w:hyperlink>
      <w:r w:rsidRPr="00FA2A4E">
        <w:rPr>
          <w:color w:val="0562C1"/>
          <w:sz w:val="22"/>
          <w:u w:val="single"/>
        </w:rPr>
        <w:t>.</w:t>
      </w:r>
    </w:p>
    <w:sectPr w:rsidR="00FA2A4E" w:rsidRPr="00FA2A4E">
      <w:headerReference w:type="default" r:id="rId12"/>
      <w:pgSz w:w="12240" w:h="15840"/>
      <w:pgMar w:top="360" w:right="1546" w:bottom="15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95F9E" w14:textId="77777777" w:rsidR="002F0F7A" w:rsidRDefault="002F0F7A" w:rsidP="00DB3528">
      <w:pPr>
        <w:spacing w:after="0" w:line="240" w:lineRule="auto"/>
      </w:pPr>
      <w:r>
        <w:separator/>
      </w:r>
    </w:p>
  </w:endnote>
  <w:endnote w:type="continuationSeparator" w:id="0">
    <w:p w14:paraId="4722184B" w14:textId="77777777" w:rsidR="002F0F7A" w:rsidRDefault="002F0F7A" w:rsidP="00DB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3994" w14:textId="77777777" w:rsidR="002F0F7A" w:rsidRDefault="002F0F7A" w:rsidP="00DB3528">
      <w:pPr>
        <w:spacing w:after="0" w:line="240" w:lineRule="auto"/>
      </w:pPr>
      <w:r>
        <w:separator/>
      </w:r>
    </w:p>
  </w:footnote>
  <w:footnote w:type="continuationSeparator" w:id="0">
    <w:p w14:paraId="4F45B777" w14:textId="77777777" w:rsidR="002F0F7A" w:rsidRDefault="002F0F7A" w:rsidP="00DB3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C522" w14:textId="77777777" w:rsidR="00D70E3A" w:rsidRPr="00D70E3A" w:rsidRDefault="00D70E3A" w:rsidP="00D70E3A">
    <w:pPr>
      <w:tabs>
        <w:tab w:val="center" w:pos="3481"/>
        <w:tab w:val="center" w:pos="8105"/>
      </w:tabs>
      <w:spacing w:after="0" w:line="259" w:lineRule="auto"/>
      <w:ind w:left="0" w:firstLine="0"/>
      <w:rPr>
        <w:rFonts w:ascii="Calibri" w:eastAsia="Calibri" w:hAnsi="Calibri"/>
        <w:color w:val="auto"/>
        <w:sz w:val="22"/>
        <w:lang w:eastAsia="en-US"/>
      </w:rPr>
    </w:pPr>
    <w:r w:rsidRPr="00D70E3A">
      <w:rPr>
        <w:rFonts w:ascii="Bell MT" w:eastAsia="Bell MT" w:hAnsi="Bell MT" w:cs="Bell MT"/>
        <w:b/>
        <w:noProof/>
        <w:color w:val="auto"/>
        <w:sz w:val="20"/>
        <w:lang w:eastAsia="en-US"/>
      </w:rPr>
      <w:drawing>
        <wp:anchor distT="0" distB="0" distL="114300" distR="114300" simplePos="0" relativeHeight="251659264" behindDoc="1" locked="0" layoutInCell="1" allowOverlap="1" wp14:anchorId="4185E068" wp14:editId="47FEC8BA">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Pr="00D70E3A">
      <w:rPr>
        <w:rFonts w:ascii="Bell MT" w:eastAsia="Bell MT" w:hAnsi="Bell MT" w:cs="Bell MT"/>
        <w:b/>
        <w:color w:val="auto"/>
        <w:sz w:val="22"/>
        <w:lang w:eastAsia="en-US"/>
      </w:rPr>
      <w:t>ASUW Student Government</w:t>
    </w:r>
    <w:r w:rsidRPr="00D70E3A">
      <w:rPr>
        <w:rFonts w:ascii="Bell MT" w:eastAsia="Bell MT" w:hAnsi="Bell MT" w:cs="Bell MT"/>
        <w:b/>
        <w:color w:val="auto"/>
        <w:sz w:val="20"/>
        <w:lang w:eastAsia="en-US"/>
      </w:rPr>
      <w:t xml:space="preserve"> </w:t>
    </w:r>
    <w:r w:rsidRPr="00D70E3A">
      <w:rPr>
        <w:rFonts w:ascii="Bell MT" w:eastAsia="Bell MT" w:hAnsi="Bell MT" w:cs="Bell MT"/>
        <w:b/>
        <w:color w:val="auto"/>
        <w:sz w:val="20"/>
        <w:lang w:eastAsia="en-US"/>
      </w:rPr>
      <w:tab/>
      <w:t xml:space="preserve">  </w:t>
    </w:r>
    <w:r w:rsidRPr="00D70E3A">
      <w:rPr>
        <w:rFonts w:ascii="Bell MT" w:eastAsia="Bell MT" w:hAnsi="Bell MT" w:cs="Bell MT"/>
        <w:b/>
        <w:color w:val="auto"/>
        <w:sz w:val="20"/>
        <w:lang w:eastAsia="en-US"/>
      </w:rPr>
      <w:tab/>
      <w:t xml:space="preserve">                  Phone: 307.766.5204</w:t>
    </w:r>
  </w:p>
  <w:p w14:paraId="2A725E8D" w14:textId="1C2E637D" w:rsidR="00D70E3A" w:rsidRPr="00D70E3A" w:rsidRDefault="00D70E3A" w:rsidP="00D70E3A">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D70E3A">
      <w:rPr>
        <w:rFonts w:ascii="Bell MT" w:eastAsia="Bell MT" w:hAnsi="Bell MT" w:cs="Bell MT"/>
        <w:b/>
        <w:color w:val="auto"/>
        <w:sz w:val="20"/>
        <w:lang w:eastAsia="en-US"/>
      </w:rPr>
      <w:t xml:space="preserve">Dept. 3625; Room 020, Wyoming Union                                       </w:t>
    </w:r>
    <w:r w:rsidRPr="00D70E3A">
      <w:rPr>
        <w:rFonts w:ascii="Bell MT" w:eastAsia="Bell MT" w:hAnsi="Bell MT" w:cs="Bell MT"/>
        <w:b/>
        <w:color w:val="auto"/>
        <w:sz w:val="20"/>
        <w:lang w:eastAsia="en-US"/>
      </w:rPr>
      <w:tab/>
      <w:t xml:space="preserve"> </w:t>
    </w:r>
    <w:r w:rsidRPr="00D70E3A">
      <w:rPr>
        <w:rFonts w:ascii="Bell MT" w:eastAsia="Bell MT" w:hAnsi="Bell MT" w:cs="Bell MT"/>
        <w:b/>
        <w:color w:val="auto"/>
        <w:sz w:val="20"/>
        <w:lang w:eastAsia="en-US"/>
      </w:rPr>
      <w:tab/>
      <w:t xml:space="preserve">               Fax: 307.766.3762 1000 E. University Avenue Laramie, WY   </w:t>
    </w:r>
    <w:r w:rsidRPr="00D70E3A">
      <w:rPr>
        <w:rFonts w:ascii="Bell MT" w:eastAsia="Bell MT" w:hAnsi="Bell MT" w:cs="Bell MT"/>
        <w:b/>
        <w:color w:val="auto"/>
        <w:sz w:val="20"/>
        <w:lang w:eastAsia="en-US"/>
      </w:rPr>
      <w:tab/>
      <w:t xml:space="preserve">                                                                   asuwgov@uwyo.edu </w:t>
    </w:r>
  </w:p>
  <w:p w14:paraId="33DF262E" w14:textId="34FBAF0D" w:rsidR="00DB3528" w:rsidRPr="00D70E3A" w:rsidRDefault="00D70E3A" w:rsidP="00D70E3A">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D70E3A">
      <w:rPr>
        <w:rFonts w:ascii="Bell MT" w:eastAsia="Bell MT" w:hAnsi="Bell MT" w:cs="Bell MT"/>
        <w:b/>
        <w:color w:val="auto"/>
        <w:sz w:val="20"/>
        <w:lang w:eastAsia="en-US"/>
      </w:rPr>
      <w:t xml:space="preserve">82071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372"/>
    <w:multiLevelType w:val="hybridMultilevel"/>
    <w:tmpl w:val="AA38D590"/>
    <w:lvl w:ilvl="0" w:tplc="04090001">
      <w:start w:val="1"/>
      <w:numFmt w:val="bullet"/>
      <w:lvlText w:val=""/>
      <w:lvlJc w:val="left"/>
      <w:pPr>
        <w:ind w:left="82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2D089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05E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4BF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2DF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8FB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E32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E21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77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57B58"/>
    <w:multiLevelType w:val="hybridMultilevel"/>
    <w:tmpl w:val="7BBC4ACC"/>
    <w:lvl w:ilvl="0" w:tplc="EE04C7F6">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089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05E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4BF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2DF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8FB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E32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E21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77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EB6F59"/>
    <w:multiLevelType w:val="hybridMultilevel"/>
    <w:tmpl w:val="E06ABE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702D5"/>
    <w:multiLevelType w:val="hybridMultilevel"/>
    <w:tmpl w:val="94667598"/>
    <w:lvl w:ilvl="0" w:tplc="AF54D8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EF5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E73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887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245C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8EA4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E24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E15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E07C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AB6E4A"/>
    <w:multiLevelType w:val="hybridMultilevel"/>
    <w:tmpl w:val="9DB6B91A"/>
    <w:lvl w:ilvl="0" w:tplc="BA4ED090">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81D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84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604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0A3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A1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EB7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CB2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0B8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9374D3"/>
    <w:multiLevelType w:val="hybridMultilevel"/>
    <w:tmpl w:val="0252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7650E"/>
    <w:multiLevelType w:val="hybridMultilevel"/>
    <w:tmpl w:val="21D2FC62"/>
    <w:lvl w:ilvl="0" w:tplc="FAD094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BC0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FC36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643B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C11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EEF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9E0F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8C4E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B43A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8C5810"/>
    <w:multiLevelType w:val="hybridMultilevel"/>
    <w:tmpl w:val="3D9AC43E"/>
    <w:lvl w:ilvl="0" w:tplc="218A2F5C">
      <w:start w:val="4"/>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8B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EA7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4C5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1649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88C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C16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CDA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AD2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94"/>
    <w:rsid w:val="00017492"/>
    <w:rsid w:val="0004563E"/>
    <w:rsid w:val="000631C7"/>
    <w:rsid w:val="00081028"/>
    <w:rsid w:val="0018233D"/>
    <w:rsid w:val="001C7F95"/>
    <w:rsid w:val="001D5ACC"/>
    <w:rsid w:val="001E2871"/>
    <w:rsid w:val="002D265C"/>
    <w:rsid w:val="002F0F7A"/>
    <w:rsid w:val="00307A44"/>
    <w:rsid w:val="003112EE"/>
    <w:rsid w:val="00331589"/>
    <w:rsid w:val="00391606"/>
    <w:rsid w:val="00416C74"/>
    <w:rsid w:val="00455B6F"/>
    <w:rsid w:val="004A2A13"/>
    <w:rsid w:val="004C2552"/>
    <w:rsid w:val="004C386F"/>
    <w:rsid w:val="004E37A7"/>
    <w:rsid w:val="005044CF"/>
    <w:rsid w:val="00570285"/>
    <w:rsid w:val="00590F10"/>
    <w:rsid w:val="005C3FC3"/>
    <w:rsid w:val="005F3B83"/>
    <w:rsid w:val="006E4FCC"/>
    <w:rsid w:val="00706E3D"/>
    <w:rsid w:val="00725B94"/>
    <w:rsid w:val="00763C95"/>
    <w:rsid w:val="007A16F2"/>
    <w:rsid w:val="007A629B"/>
    <w:rsid w:val="007E2E8F"/>
    <w:rsid w:val="00814C7B"/>
    <w:rsid w:val="008B58A1"/>
    <w:rsid w:val="00902B39"/>
    <w:rsid w:val="009A6BA8"/>
    <w:rsid w:val="009D0FAF"/>
    <w:rsid w:val="00C962F0"/>
    <w:rsid w:val="00CB3942"/>
    <w:rsid w:val="00D11FF2"/>
    <w:rsid w:val="00D201ED"/>
    <w:rsid w:val="00D2671F"/>
    <w:rsid w:val="00D45516"/>
    <w:rsid w:val="00D70E3A"/>
    <w:rsid w:val="00DB3528"/>
    <w:rsid w:val="00E809A4"/>
    <w:rsid w:val="00E9723E"/>
    <w:rsid w:val="00EA7BC3"/>
    <w:rsid w:val="00F50310"/>
    <w:rsid w:val="00F5234E"/>
    <w:rsid w:val="00FA2A4E"/>
    <w:rsid w:val="00FD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74233"/>
  <w15:docId w15:val="{D6711E63-A7C6-433D-8D7F-93429923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BalloonText">
    <w:name w:val="Balloon Text"/>
    <w:basedOn w:val="Normal"/>
    <w:link w:val="BalloonTextChar"/>
    <w:uiPriority w:val="99"/>
    <w:semiHidden/>
    <w:unhideWhenUsed/>
    <w:rsid w:val="007A6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9B"/>
    <w:rPr>
      <w:rFonts w:ascii="Segoe UI" w:eastAsia="Times New Roman" w:hAnsi="Segoe UI" w:cs="Segoe UI"/>
      <w:color w:val="000000"/>
      <w:sz w:val="18"/>
      <w:szCs w:val="18"/>
    </w:rPr>
  </w:style>
  <w:style w:type="paragraph" w:styleId="Header">
    <w:name w:val="header"/>
    <w:basedOn w:val="Normal"/>
    <w:link w:val="HeaderChar"/>
    <w:uiPriority w:val="99"/>
    <w:unhideWhenUsed/>
    <w:rsid w:val="00DB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52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B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528"/>
    <w:rPr>
      <w:rFonts w:ascii="Times New Roman" w:eastAsia="Times New Roman" w:hAnsi="Times New Roman" w:cs="Times New Roman"/>
      <w:color w:val="000000"/>
      <w:sz w:val="24"/>
    </w:rPr>
  </w:style>
  <w:style w:type="paragraph" w:styleId="ListParagraph">
    <w:name w:val="List Paragraph"/>
    <w:basedOn w:val="Normal"/>
    <w:uiPriority w:val="34"/>
    <w:qFormat/>
    <w:rsid w:val="00391606"/>
    <w:pPr>
      <w:widowControl w:val="0"/>
      <w:spacing w:after="0" w:line="240" w:lineRule="auto"/>
      <w:ind w:left="720" w:firstLine="0"/>
      <w:contextualSpacing/>
    </w:pPr>
    <w:rPr>
      <w:rFonts w:ascii="Courier" w:hAnsi="Courier"/>
      <w:color w:val="auto"/>
      <w:szCs w:val="20"/>
      <w:lang w:eastAsia="en-US"/>
    </w:rPr>
  </w:style>
  <w:style w:type="character" w:styleId="Hyperlink">
    <w:name w:val="Hyperlink"/>
    <w:basedOn w:val="DefaultParagraphFont"/>
    <w:uiPriority w:val="99"/>
    <w:unhideWhenUsed/>
    <w:rsid w:val="00391606"/>
    <w:rPr>
      <w:color w:val="0563C1" w:themeColor="hyperlink"/>
      <w:u w:val="single"/>
    </w:rPr>
  </w:style>
  <w:style w:type="paragraph" w:styleId="Revision">
    <w:name w:val="Revision"/>
    <w:hidden/>
    <w:uiPriority w:val="99"/>
    <w:semiHidden/>
    <w:rsid w:val="003112EE"/>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gov@uwyo.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76023C0F91D4E97F95C54BCEDC461" ma:contentTypeVersion="13" ma:contentTypeDescription="Create a new document." ma:contentTypeScope="" ma:versionID="5a6c1e35c9da4f36bdf4449f48e64a3a">
  <xsd:schema xmlns:xsd="http://www.w3.org/2001/XMLSchema" xmlns:xs="http://www.w3.org/2001/XMLSchema" xmlns:p="http://schemas.microsoft.com/office/2006/metadata/properties" xmlns:ns2="94009e61-cf87-40bb-aff5-e3679a7156c8" xmlns:ns3="106a4af0-c88f-41b3-992d-2fb6a81cc33a" targetNamespace="http://schemas.microsoft.com/office/2006/metadata/properties" ma:root="true" ma:fieldsID="4994a64eaacff458c30d8e595b1d1d8c" ns2:_="" ns3:_="">
    <xsd:import namespace="94009e61-cf87-40bb-aff5-e3679a7156c8"/>
    <xsd:import namespace="106a4af0-c88f-41b3-992d-2fb6a81cc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9e61-cf87-40bb-aff5-e3679a71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a4af0-c88f-41b3-992d-2fb6a81cc3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080B-2EE1-4045-9247-1A39195777C9}">
  <ds:schemaRefs>
    <ds:schemaRef ds:uri="http://schemas.microsoft.com/sharepoint/v3/contenttype/forms"/>
  </ds:schemaRefs>
</ds:datastoreItem>
</file>

<file path=customXml/itemProps2.xml><?xml version="1.0" encoding="utf-8"?>
<ds:datastoreItem xmlns:ds="http://schemas.openxmlformats.org/officeDocument/2006/customXml" ds:itemID="{C4CB39B0-3656-461D-8B55-1D3D83352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09e61-cf87-40bb-aff5-e3679a7156c8"/>
    <ds:schemaRef ds:uri="106a4af0-c88f-41b3-992d-2fb6a81c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FB01E-375C-4CB3-9420-21EF2ADDA4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33594D-EECF-4490-A47D-2EDCF803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Vice President</dc:creator>
  <cp:lastModifiedBy>ASUW Chief of Legislative Affairs</cp:lastModifiedBy>
  <cp:revision>4</cp:revision>
  <cp:lastPrinted>2017-04-20T14:04:00Z</cp:lastPrinted>
  <dcterms:created xsi:type="dcterms:W3CDTF">2021-04-26T20:57:00Z</dcterms:created>
  <dcterms:modified xsi:type="dcterms:W3CDTF">2021-04-26T21:32:00Z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0x010100A7B76023C0F91D4E97F95C54BCEDC461</vt:lpwstr>
  </property>
</Properties>
</file>