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2F1CED63" w14:textId="02292DB5" w:rsidR="00130CAB" w:rsidRDefault="00A75355" w:rsidP="00ED1886">
      <w:r w:rsidRPr="007770EE">
        <w:t xml:space="preserve">The </w:t>
      </w:r>
      <w:r w:rsidR="00057F3F">
        <w:t>October 23</w:t>
      </w:r>
      <w:r w:rsidR="00057F3F" w:rsidRPr="00057F3F">
        <w:rPr>
          <w:vertAlign w:val="superscript"/>
        </w:rPr>
        <w:t>rd</w:t>
      </w:r>
      <w:r w:rsidR="00057F3F">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057F3F">
        <w:t xml:space="preserve">02 </w:t>
      </w:r>
      <w:r w:rsidR="6BEC31D2" w:rsidRPr="00A74F60">
        <w:t>PM.</w:t>
      </w:r>
      <w:r w:rsidR="001737ED">
        <w:t xml:space="preserve"> The Pledge of Allegiance was recited, the mission statement was read, and roll was taken.</w:t>
      </w:r>
      <w:r w:rsidR="006D11F6">
        <w:t xml:space="preserve"> </w:t>
      </w:r>
      <w:r w:rsidR="00057F3F">
        <w:t>All First-Year Senators were presenet.</w:t>
      </w:r>
      <w:r w:rsidR="001737ED">
        <w:t xml:space="preserve"> </w:t>
      </w:r>
    </w:p>
    <w:p w14:paraId="00CB2F75" w14:textId="77777777" w:rsidR="00057F3F" w:rsidRPr="0010719A" w:rsidRDefault="00057F3F"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48C43D0A" w:rsidR="001E0485" w:rsidRDefault="00057F3F" w:rsidP="003261E5">
      <w:pPr>
        <w:pStyle w:val="owapara"/>
      </w:pPr>
      <w:r>
        <w:t>No one was present in the gallery.</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3885793C" w:rsidR="001E7277" w:rsidRDefault="00057F3F" w:rsidP="6BEC31D2">
      <w:pPr>
        <w:pStyle w:val="owapara"/>
      </w:pPr>
      <w:r>
        <w:t>There was no special event</w:t>
      </w:r>
      <w:r w:rsidR="001737ED">
        <w:t>.</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388C2AB" w:rsidR="001737ED" w:rsidRDefault="001737ED" w:rsidP="00A16D07">
      <w:pPr>
        <w:spacing w:after="11" w:line="249" w:lineRule="auto"/>
      </w:pPr>
    </w:p>
    <w:p w14:paraId="47352125" w14:textId="4162DF3E" w:rsidR="00C51364" w:rsidRDefault="001737ED" w:rsidP="00A16D07">
      <w:pPr>
        <w:spacing w:after="11" w:line="249" w:lineRule="auto"/>
      </w:pPr>
      <w:r>
        <w:t>Advisor Wheeler</w:t>
      </w:r>
      <w:r w:rsidR="00057F3F">
        <w:t xml:space="preserve"> had no report. </w:t>
      </w:r>
    </w:p>
    <w:p w14:paraId="0AB59A62" w14:textId="73F06722" w:rsidR="001737ED" w:rsidRDefault="001737ED" w:rsidP="00A16D07">
      <w:pPr>
        <w:spacing w:after="11" w:line="249" w:lineRule="auto"/>
      </w:pPr>
    </w:p>
    <w:p w14:paraId="68B172C5" w14:textId="3D65FE52" w:rsidR="001737ED" w:rsidRDefault="001737ED" w:rsidP="00A16D07">
      <w:pPr>
        <w:spacing w:after="11" w:line="249" w:lineRule="auto"/>
      </w:pPr>
      <w:r>
        <w:t>Advisor Ward</w:t>
      </w:r>
      <w:r w:rsidR="00057F3F">
        <w:t xml:space="preserve"> distributed cards that read, “The World needs more ________.” Senators were told to fill them out and they would be collected at the end of the meeting. The cards are part of the new marketing campaign and will be hung somewhere. She also gave Senator Bradshaw thank you notes to fill out for the special events that have come in for Programming and Traditions to fill out. Advisor Ward then described First-Year Senator of the month, and explain that it will be the same procedure as electing head table.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28D572B3" w:rsidR="009618E6" w:rsidRPr="008D0919" w:rsidRDefault="008D0919" w:rsidP="00A16D07">
      <w:pPr>
        <w:spacing w:after="11" w:line="249" w:lineRule="auto"/>
      </w:pPr>
      <w:r>
        <w:t xml:space="preserve">Presiding Officer </w:t>
      </w:r>
      <w:r w:rsidR="001737ED">
        <w:t>Vetter</w:t>
      </w:r>
      <w:r w:rsidR="00057F3F">
        <w:t xml:space="preserve"> thanked everyone for their help with Homecoming. He reminded that voting season is here and ASUW needs help tabling for Pokes Vote. </w:t>
      </w:r>
    </w:p>
    <w:p w14:paraId="3B640C48" w14:textId="77777777" w:rsidR="00EE2C5B" w:rsidRDefault="00EE2C5B" w:rsidP="00A16D07">
      <w:pPr>
        <w:spacing w:after="11" w:line="249" w:lineRule="auto"/>
      </w:pPr>
    </w:p>
    <w:p w14:paraId="5B9A7321" w14:textId="390AA597" w:rsidR="00A75DBC" w:rsidRDefault="008D0919" w:rsidP="00A16D07">
      <w:pPr>
        <w:spacing w:after="11" w:line="249" w:lineRule="auto"/>
      </w:pPr>
      <w:r>
        <w:t xml:space="preserve">Parliamentarian </w:t>
      </w:r>
      <w:r w:rsidR="001737ED">
        <w:t>Romero</w:t>
      </w:r>
      <w:r w:rsidR="00057F3F">
        <w:t xml:space="preserve"> had no report.</w:t>
      </w:r>
    </w:p>
    <w:p w14:paraId="39B8EF41" w14:textId="77777777" w:rsidR="00A75DBC" w:rsidRDefault="00A75DBC" w:rsidP="00A16D07">
      <w:pPr>
        <w:spacing w:after="11" w:line="249" w:lineRule="auto"/>
      </w:pPr>
    </w:p>
    <w:p w14:paraId="344B19C9" w14:textId="7E612ADB" w:rsidR="00A75DBC" w:rsidRDefault="00A75DBC" w:rsidP="00A16D07">
      <w:pPr>
        <w:spacing w:after="11" w:line="249" w:lineRule="auto"/>
      </w:pPr>
      <w:r>
        <w:t xml:space="preserve">Secretary </w:t>
      </w:r>
      <w:r w:rsidR="001737ED">
        <w:t>Walls</w:t>
      </w:r>
      <w:r w:rsidR="00057F3F">
        <w:t xml:space="preserve"> reminded Senators about the contact sheet that was distributed via email. </w:t>
      </w:r>
    </w:p>
    <w:p w14:paraId="50199CF7" w14:textId="77777777" w:rsidR="00A75DBC" w:rsidRDefault="00A75DBC" w:rsidP="00A16D07">
      <w:pPr>
        <w:spacing w:after="11" w:line="249" w:lineRule="auto"/>
      </w:pPr>
    </w:p>
    <w:p w14:paraId="01A78288" w14:textId="1823062B" w:rsidR="00A75DBC" w:rsidRDefault="00A75DBC" w:rsidP="00A16D07">
      <w:pPr>
        <w:spacing w:after="11" w:line="249" w:lineRule="auto"/>
      </w:pPr>
      <w:r>
        <w:lastRenderedPageBreak/>
        <w:t>Treasurer D</w:t>
      </w:r>
      <w:r w:rsidR="001737ED">
        <w:t>oran</w:t>
      </w:r>
      <w:r w:rsidR="00057F3F">
        <w:t xml:space="preserve"> had no report.</w:t>
      </w:r>
    </w:p>
    <w:p w14:paraId="6AD73199" w14:textId="77777777" w:rsidR="00A75DBC" w:rsidRDefault="00A75DBC" w:rsidP="00A16D07">
      <w:pPr>
        <w:spacing w:after="11" w:line="249" w:lineRule="auto"/>
      </w:pPr>
    </w:p>
    <w:p w14:paraId="0E4DE141" w14:textId="668168FA" w:rsidR="000D417F" w:rsidRDefault="00A75DBC" w:rsidP="00A16D07">
      <w:pPr>
        <w:spacing w:after="11" w:line="249" w:lineRule="auto"/>
      </w:pPr>
      <w:r>
        <w:t xml:space="preserve">Steering Committee Liaison </w:t>
      </w:r>
      <w:r w:rsidR="001737ED">
        <w:t>McNicholl</w:t>
      </w:r>
      <w:r w:rsidR="00CB533A">
        <w:t xml:space="preserve"> </w:t>
      </w:r>
      <w:r w:rsidR="00057F3F">
        <w:t xml:space="preserve">said that the meeting was cancelled due to no legislation, so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3576E466" w:rsidR="008D0919" w:rsidRDefault="00A75DBC" w:rsidP="00A16D07">
      <w:pPr>
        <w:spacing w:after="11" w:line="249" w:lineRule="auto"/>
      </w:pPr>
      <w:r>
        <w:t xml:space="preserve">President </w:t>
      </w:r>
      <w:r w:rsidR="001737ED">
        <w:t>Jones</w:t>
      </w:r>
      <w:r w:rsidR="00D51B78">
        <w:t xml:space="preserve"> </w:t>
      </w:r>
      <w:r w:rsidR="00057F3F">
        <w:t>thanked Senators for their help with Homecoming. He reminded Senators to keep spreading the word about the Residence Hall survey saying it should take about 20 minutes. There is also an opportunity to table for the survey, then he proceded to pass around a sign up sheet. He discussed that he is working with student fees to make sure they are being put to their best use. He also informed First-Year Senate that Faculty Senate had legislation concerning adding +/- to the grading system, which students did not want. The resolution failed.</w:t>
      </w:r>
    </w:p>
    <w:p w14:paraId="38BC9B57" w14:textId="77777777" w:rsidR="008D0919" w:rsidRDefault="008D0919" w:rsidP="00A16D07">
      <w:pPr>
        <w:spacing w:after="11" w:line="249" w:lineRule="auto"/>
      </w:pPr>
    </w:p>
    <w:p w14:paraId="1DA59975" w14:textId="3D79BFEC" w:rsidR="002C22EB" w:rsidRDefault="002C22EB" w:rsidP="00A16D07">
      <w:pPr>
        <w:spacing w:after="11" w:line="249" w:lineRule="auto"/>
      </w:pPr>
      <w:r>
        <w:t xml:space="preserve">Vice President </w:t>
      </w:r>
      <w:r w:rsidR="001737ED">
        <w:t>Mulhall</w:t>
      </w:r>
      <w:r w:rsidR="00057F3F">
        <w:t xml:space="preserve"> was not in attendance.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33964559" w14:textId="77777777" w:rsidR="002C22EB" w:rsidRPr="002C22EB" w:rsidRDefault="002C22EB" w:rsidP="00AC6E93"/>
    <w:p w14:paraId="6FEC3F77" w14:textId="022038EB" w:rsidR="006402C9" w:rsidRDefault="002C22EB" w:rsidP="00AC6E93">
      <w:r>
        <w:t xml:space="preserve">Steering </w:t>
      </w:r>
      <w:r w:rsidR="00057F3F">
        <w:t xml:space="preserve">had a quick meeting concerning attendance. If there are any questions about attendance, please ask head table. </w:t>
      </w:r>
    </w:p>
    <w:p w14:paraId="54BE6E58" w14:textId="77777777" w:rsidR="006402C9" w:rsidRDefault="006402C9" w:rsidP="00AC6E93"/>
    <w:p w14:paraId="738F3CE5" w14:textId="6EFF77D9" w:rsidR="00806650" w:rsidRDefault="006402C9" w:rsidP="00AC6E93">
      <w:r>
        <w:t>Pro</w:t>
      </w:r>
      <w:r w:rsidR="00EC3B69">
        <w:t xml:space="preserve">cedures </w:t>
      </w:r>
      <w:r w:rsidR="00057F3F">
        <w:t xml:space="preserve">continues looking to fill vacancies. </w:t>
      </w:r>
    </w:p>
    <w:p w14:paraId="38D07518" w14:textId="59202197" w:rsidR="006402C9" w:rsidRDefault="00806650" w:rsidP="00AC6E93">
      <w:r>
        <w:t xml:space="preserve"> </w:t>
      </w:r>
    </w:p>
    <w:p w14:paraId="535B9160" w14:textId="724497A0" w:rsidR="003D2F4A" w:rsidRDefault="001B3807" w:rsidP="00AC6E93">
      <w:r>
        <w:t xml:space="preserve">Programming and </w:t>
      </w:r>
      <w:r w:rsidR="001E7277">
        <w:t xml:space="preserve">Traditions </w:t>
      </w:r>
      <w:r w:rsidR="00057F3F">
        <w:t xml:space="preserve">cleaned up the Union from Homecoming. They moved their meeting to Washakie Basement at 8am on Wednesdays. </w:t>
      </w:r>
    </w:p>
    <w:p w14:paraId="3D6EA1C2" w14:textId="77777777" w:rsidR="001B3807" w:rsidRDefault="001B3807" w:rsidP="00AC6E93"/>
    <w:p w14:paraId="09D5D7F6" w14:textId="4EC0EFE5" w:rsidR="002C22EB" w:rsidRDefault="001737ED" w:rsidP="00AC6E93">
      <w:r>
        <w:t>Diversity &amp; Student Outreach</w:t>
      </w:r>
      <w:r w:rsidR="00057F3F">
        <w:t xml:space="preserve"> discussed SR #2634.</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5FB0A478" w:rsidR="002F61B8" w:rsidRDefault="003D2F4A" w:rsidP="002F61B8">
      <w:pPr>
        <w:spacing w:after="11" w:line="249" w:lineRule="auto"/>
      </w:pPr>
      <w:r>
        <w:t xml:space="preserve">Steering </w:t>
      </w:r>
      <w:r w:rsidR="00057F3F">
        <w:t xml:space="preserve">cancelled their meeting due to no legislation. </w:t>
      </w:r>
    </w:p>
    <w:p w14:paraId="51E6EC0C" w14:textId="77777777" w:rsidR="002F61B8" w:rsidRDefault="002F61B8" w:rsidP="002F61B8">
      <w:pPr>
        <w:spacing w:after="11" w:line="249" w:lineRule="auto"/>
      </w:pPr>
    </w:p>
    <w:p w14:paraId="22FA70BD" w14:textId="3F2F524E" w:rsidR="002F61B8" w:rsidRDefault="00C55EF7" w:rsidP="002F61B8">
      <w:pPr>
        <w:spacing w:after="11" w:line="249" w:lineRule="auto"/>
      </w:pPr>
      <w:r>
        <w:t xml:space="preserve">Academics, Diversity &amp; Policy </w:t>
      </w:r>
      <w:r w:rsidR="00057F3F">
        <w:t>discussed SR #2634.</w:t>
      </w:r>
    </w:p>
    <w:p w14:paraId="3E68AF5E" w14:textId="77777777" w:rsidR="002F61B8" w:rsidRDefault="002F61B8" w:rsidP="002F61B8">
      <w:pPr>
        <w:spacing w:after="11" w:line="249" w:lineRule="auto"/>
      </w:pPr>
    </w:p>
    <w:p w14:paraId="511C9079" w14:textId="10D96F58" w:rsidR="002F61B8" w:rsidRDefault="00C55EF7" w:rsidP="002F61B8">
      <w:pPr>
        <w:spacing w:after="11" w:line="249" w:lineRule="auto"/>
      </w:pPr>
      <w:r>
        <w:t>Student Outreach and Programming</w:t>
      </w:r>
      <w:r w:rsidR="00D51B78">
        <w:t xml:space="preserve"> </w:t>
      </w:r>
      <w:r w:rsidR="00057F3F">
        <w:t>discussed SR #2634.</w:t>
      </w:r>
    </w:p>
    <w:p w14:paraId="2A6630DF" w14:textId="77777777" w:rsidR="002F61B8" w:rsidRDefault="002F61B8" w:rsidP="002F61B8">
      <w:pPr>
        <w:spacing w:after="11" w:line="249" w:lineRule="auto"/>
      </w:pPr>
    </w:p>
    <w:p w14:paraId="2CF41BA6" w14:textId="41B678BA" w:rsidR="002F61B8" w:rsidRPr="00D44DBF" w:rsidRDefault="00C55EF7" w:rsidP="002F61B8">
      <w:pPr>
        <w:spacing w:after="11" w:line="249" w:lineRule="auto"/>
      </w:pPr>
      <w:r>
        <w:t xml:space="preserve">RSO Funding Board </w:t>
      </w:r>
      <w:r w:rsidR="00057F3F">
        <w:t>had six requests. Her Campus was granted $159 for their hot cocoa event on November 14</w:t>
      </w:r>
      <w:r w:rsidR="00057F3F" w:rsidRPr="00057F3F">
        <w:rPr>
          <w:vertAlign w:val="superscript"/>
        </w:rPr>
        <w:t>th</w:t>
      </w:r>
      <w:r w:rsidR="00057F3F">
        <w:t>. Wyo Health Pharmacists were granted $340 for their mid-year trip to Anaheim. The Insititute Transportation Engineers was granted $800 for their Colorado ITE Meeting. Lamda Chi Alpha was request for $500 was denied for a previous conference. Got to Go Buffalo was granted $1,405 for their MC Law night on November 10</w:t>
      </w:r>
      <w:r w:rsidR="00057F3F" w:rsidRPr="00057F3F">
        <w:rPr>
          <w:vertAlign w:val="superscript"/>
        </w:rPr>
        <w:t>th</w:t>
      </w:r>
      <w:r w:rsidR="00057F3F">
        <w:t>. Indian Students were granted $1699 for Dali Night on November 3</w:t>
      </w:r>
      <w:r w:rsidR="00057F3F" w:rsidRPr="00057F3F">
        <w:rPr>
          <w:vertAlign w:val="superscript"/>
        </w:rPr>
        <w:t>rd</w:t>
      </w:r>
      <w:r w:rsidR="00057F3F">
        <w:t xml:space="preserve">. </w:t>
      </w:r>
    </w:p>
    <w:p w14:paraId="676E5F01" w14:textId="77777777" w:rsidR="002F61B8" w:rsidRDefault="002F61B8" w:rsidP="002F61B8">
      <w:pPr>
        <w:spacing w:after="11" w:line="249" w:lineRule="auto"/>
      </w:pPr>
    </w:p>
    <w:p w14:paraId="036EF3DC" w14:textId="09011C71" w:rsidR="00C55EF7" w:rsidRDefault="00D4787D" w:rsidP="002F61B8">
      <w:pPr>
        <w:spacing w:after="11" w:line="249" w:lineRule="auto"/>
      </w:pPr>
      <w:r>
        <w:lastRenderedPageBreak/>
        <w:t xml:space="preserve">Budget &amp; Planning </w:t>
      </w:r>
      <w:r w:rsidR="00057F3F">
        <w:t>extended the special projects application until November 19</w:t>
      </w:r>
      <w:r w:rsidR="00057F3F" w:rsidRPr="00057F3F">
        <w:rPr>
          <w:vertAlign w:val="superscript"/>
        </w:rPr>
        <w:t>th</w:t>
      </w:r>
      <w:r w:rsidR="00057F3F">
        <w:t xml:space="preserve">. They are also working on legislation to increase funding. </w:t>
      </w:r>
    </w:p>
    <w:p w14:paraId="4BF080C1" w14:textId="77777777" w:rsidR="00DE5DA9" w:rsidRDefault="00DE5DA9" w:rsidP="002F61B8">
      <w:pPr>
        <w:spacing w:after="11" w:line="249" w:lineRule="auto"/>
      </w:pPr>
    </w:p>
    <w:p w14:paraId="493D13A0" w14:textId="019BAEAF" w:rsidR="002F61B8" w:rsidRPr="002F61B8" w:rsidRDefault="00C55EF7" w:rsidP="002F61B8">
      <w:pPr>
        <w:spacing w:after="11" w:line="249" w:lineRule="auto"/>
      </w:pPr>
      <w:r>
        <w:t>Programs &amp; Institutional Development</w:t>
      </w:r>
      <w:r w:rsidR="00D4787D">
        <w:t xml:space="preserve"> </w:t>
      </w:r>
      <w:r w:rsidR="00057F3F">
        <w:t xml:space="preserve">are trying to convince RSOs to join round table.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49CA5C58" w14:textId="1766D736" w:rsidR="00057F3F" w:rsidRDefault="00057F3F" w:rsidP="00046150">
      <w:r>
        <w:t>Senate Resolution #2634: ASUW Support for the Pilot Hill Project.</w:t>
      </w:r>
    </w:p>
    <w:p w14:paraId="2046A3BB" w14:textId="0F32B8D7" w:rsidR="00057F3F" w:rsidRDefault="00057F3F" w:rsidP="00046150">
      <w:r>
        <w:tab/>
        <w:t>Diveristy &amp; Student Outreach gave a do-pass recommendation.</w:t>
      </w:r>
    </w:p>
    <w:p w14:paraId="27E9B87E" w14:textId="58C867D8" w:rsidR="00057F3F" w:rsidRDefault="00057F3F" w:rsidP="00046150">
      <w:r>
        <w:tab/>
        <w:t>Senator Willaims moved to approve SR #2634.</w:t>
      </w:r>
    </w:p>
    <w:p w14:paraId="1B44B392" w14:textId="21BEB877" w:rsidR="00057F3F" w:rsidRDefault="00057F3F" w:rsidP="00046150">
      <w:r>
        <w:tab/>
      </w:r>
      <w:r>
        <w:tab/>
        <w:t>Senator Horton seconded.</w:t>
      </w:r>
    </w:p>
    <w:p w14:paraId="2CB7790F" w14:textId="11D85563" w:rsidR="00057F3F" w:rsidRDefault="00057F3F" w:rsidP="00046150">
      <w:r>
        <w:tab/>
      </w:r>
      <w:r>
        <w:tab/>
        <w:t>Senator Walls moved to suspend the Abernathy Clause.</w:t>
      </w:r>
    </w:p>
    <w:p w14:paraId="335072FC" w14:textId="2D5E79D4" w:rsidR="00057F3F" w:rsidRDefault="00057F3F" w:rsidP="00046150">
      <w:r>
        <w:tab/>
      </w:r>
      <w:r>
        <w:tab/>
      </w:r>
      <w:r>
        <w:tab/>
        <w:t>Senator McNicholl seconded.</w:t>
      </w:r>
    </w:p>
    <w:p w14:paraId="049C5A59" w14:textId="78D12FE5" w:rsidR="00057F3F" w:rsidRDefault="00057F3F" w:rsidP="00046150">
      <w:r>
        <w:tab/>
      </w:r>
      <w:r>
        <w:tab/>
      </w:r>
      <w:r>
        <w:tab/>
        <w:t>Motion passed (17-0-0).</w:t>
      </w:r>
    </w:p>
    <w:p w14:paraId="1A5EE894" w14:textId="3E3680EE" w:rsidR="00057F3F" w:rsidRDefault="00057F3F" w:rsidP="00046150">
      <w:r>
        <w:tab/>
      </w:r>
      <w:r>
        <w:tab/>
        <w:t>Motion Passes (15-3-0).</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7E5FC9C2" w:rsidR="00AD4284" w:rsidRDefault="00057F3F" w:rsidP="0024155A">
      <w:r>
        <w:t>Senator Williams moved to make the October 30</w:t>
      </w:r>
      <w:r w:rsidRPr="00057F3F">
        <w:rPr>
          <w:vertAlign w:val="superscript"/>
        </w:rPr>
        <w:t>th</w:t>
      </w:r>
      <w:r>
        <w:t xml:space="preserve"> informal to wear Halloween costumes.</w:t>
      </w:r>
    </w:p>
    <w:p w14:paraId="3BCC0552" w14:textId="1C3C7126" w:rsidR="00057F3F" w:rsidRDefault="00057F3F" w:rsidP="0024155A">
      <w:r>
        <w:tab/>
        <w:t>Senator Hoppa seconded.</w:t>
      </w:r>
    </w:p>
    <w:p w14:paraId="55CD7C3F" w14:textId="3BAD3408" w:rsidR="00057F3F" w:rsidRDefault="00057F3F" w:rsidP="0024155A">
      <w:r>
        <w:tab/>
        <w:t>Motion passes (17-1-0).</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6B19499D" w:rsidR="00CD0043" w:rsidRDefault="00057F3F" w:rsidP="007770EE">
      <w:pPr>
        <w:spacing w:after="200" w:line="276" w:lineRule="auto"/>
        <w:contextualSpacing/>
      </w:pPr>
      <w:r>
        <w:t>President Jones informed First-Year Senate about the Tri-Senate Social on November 2</w:t>
      </w:r>
      <w:r w:rsidRPr="00057F3F">
        <w:rPr>
          <w:vertAlign w:val="superscript"/>
        </w:rPr>
        <w:t>nd</w:t>
      </w:r>
      <w:r>
        <w:t xml:space="preserve"> at 3:30 in the family room. He also reminded Senators about the First-Year Senate scholarship saying it is still open and closes Nov 2</w:t>
      </w:r>
      <w:r w:rsidRPr="00057F3F">
        <w:rPr>
          <w:vertAlign w:val="superscript"/>
        </w:rPr>
        <w:t>nd</w:t>
      </w:r>
      <w:r>
        <w:t xml:space="preserve">. </w:t>
      </w:r>
    </w:p>
    <w:p w14:paraId="4429EA38" w14:textId="170B4CA0" w:rsidR="00057F3F" w:rsidRDefault="00057F3F" w:rsidP="007770EE">
      <w:pPr>
        <w:spacing w:after="200" w:line="276" w:lineRule="auto"/>
        <w:contextualSpacing/>
      </w:pPr>
    </w:p>
    <w:p w14:paraId="27874748" w14:textId="374C07AE" w:rsidR="00057F3F" w:rsidRDefault="00057F3F" w:rsidP="007770EE">
      <w:pPr>
        <w:spacing w:after="200" w:line="276" w:lineRule="auto"/>
        <w:contextualSpacing/>
      </w:pPr>
      <w:r>
        <w:t>Director Houghton asked Senators to sign up to table for Pokes Vote, and he passed around a sign up sheet. It will start on Monday Oct 29</w:t>
      </w:r>
      <w:r w:rsidRPr="00057F3F">
        <w:rPr>
          <w:vertAlign w:val="superscript"/>
        </w:rPr>
        <w:t>th</w:t>
      </w:r>
      <w:r>
        <w:t>, and shifts are from 11am-1pm. He told Senators who sign up to table to go to SLCE beforehand to pick up supplies. He reminded Senators that he is visiting community colleges in the area, so if anyone has anything to say to colleges, email him. He also informed Senators that he will be in the Rochelle Gateway Center to talk about the Residence Hall survey. He informed Senators about the different events approaching concerning Pokes Vote like People’s Supper on Oct 24</w:t>
      </w:r>
      <w:r w:rsidRPr="00057F3F">
        <w:rPr>
          <w:vertAlign w:val="superscript"/>
        </w:rPr>
        <w:t>th</w:t>
      </w:r>
      <w:r>
        <w:t>, the election party on Nov 6</w:t>
      </w:r>
      <w:r w:rsidRPr="00057F3F">
        <w:rPr>
          <w:vertAlign w:val="superscript"/>
        </w:rPr>
        <w:t>th</w:t>
      </w:r>
      <w:r>
        <w:t xml:space="preserve"> at 7pm in the lower level of the Union, the Gubernatorial Debate on Oct 25</w:t>
      </w:r>
      <w:r w:rsidRPr="00057F3F">
        <w:rPr>
          <w:vertAlign w:val="superscript"/>
        </w:rPr>
        <w:t>th</w:t>
      </w:r>
      <w:r>
        <w:t xml:space="preserve"> at 5:15pm, and the Kentnoble Talk on Oct 25</w:t>
      </w:r>
      <w:r w:rsidRPr="00057F3F">
        <w:rPr>
          <w:vertAlign w:val="superscript"/>
        </w:rPr>
        <w:t>th</w:t>
      </w:r>
      <w:r>
        <w:t xml:space="preserve"> at 12:15.</w:t>
      </w:r>
    </w:p>
    <w:p w14:paraId="7ACF5FB2" w14:textId="0097266E" w:rsidR="00057F3F" w:rsidRDefault="00057F3F" w:rsidP="007770EE">
      <w:pPr>
        <w:spacing w:after="200" w:line="276" w:lineRule="auto"/>
        <w:contextualSpacing/>
      </w:pPr>
    </w:p>
    <w:p w14:paraId="41A9F9B1" w14:textId="490AEDAF" w:rsidR="00057F3F" w:rsidRDefault="00057F3F" w:rsidP="007770EE">
      <w:pPr>
        <w:spacing w:after="200" w:line="276" w:lineRule="auto"/>
        <w:contextualSpacing/>
      </w:pPr>
      <w:r>
        <w:t>Senator Rubano informed Senators about a Polticial Science crash course on Oct 23</w:t>
      </w:r>
      <w:r w:rsidRPr="00057F3F">
        <w:rPr>
          <w:vertAlign w:val="superscript"/>
        </w:rPr>
        <w:t>rd</w:t>
      </w:r>
      <w:r>
        <w:t xml:space="preserve"> at 6pm. </w:t>
      </w:r>
    </w:p>
    <w:p w14:paraId="434D1F3A" w14:textId="00B3C6F2" w:rsidR="00057F3F" w:rsidRDefault="00057F3F" w:rsidP="007770EE">
      <w:pPr>
        <w:spacing w:after="200" w:line="276" w:lineRule="auto"/>
        <w:contextualSpacing/>
      </w:pPr>
    </w:p>
    <w:p w14:paraId="0BE3E159" w14:textId="68578E41" w:rsidR="00057F3F" w:rsidRDefault="00057F3F" w:rsidP="007770EE">
      <w:pPr>
        <w:spacing w:after="200" w:line="276" w:lineRule="auto"/>
        <w:contextualSpacing/>
      </w:pPr>
      <w:r>
        <w:lastRenderedPageBreak/>
        <w:t>Senator Williams discussed the Symphony Orchestra Concert, “Earth &amp; Sky” on Thursday, Oct 25</w:t>
      </w:r>
      <w:r w:rsidRPr="00057F3F">
        <w:rPr>
          <w:vertAlign w:val="superscript"/>
        </w:rPr>
        <w:t>th</w:t>
      </w:r>
      <w:r>
        <w:t xml:space="preserve"> at 7:30pm. She discussed a Vocals Concert on Saturday, Oct 27</w:t>
      </w:r>
      <w:r w:rsidRPr="00057F3F">
        <w:rPr>
          <w:vertAlign w:val="superscript"/>
        </w:rPr>
        <w:t>th</w:t>
      </w:r>
      <w:r>
        <w:t xml:space="preserve"> at 2pm, and a Civic Concert on Monday, Oct 29</w:t>
      </w:r>
      <w:r w:rsidRPr="00057F3F">
        <w:rPr>
          <w:vertAlign w:val="superscript"/>
        </w:rPr>
        <w:t>th</w:t>
      </w:r>
      <w:r>
        <w:t xml:space="preserve"> at 7pm. </w:t>
      </w:r>
    </w:p>
    <w:p w14:paraId="01F95578" w14:textId="555087C0" w:rsidR="00057F3F" w:rsidRDefault="00057F3F" w:rsidP="007770EE">
      <w:pPr>
        <w:spacing w:after="200" w:line="276" w:lineRule="auto"/>
        <w:contextualSpacing/>
      </w:pPr>
    </w:p>
    <w:p w14:paraId="0D74C292" w14:textId="365C610F" w:rsidR="00057F3F" w:rsidRDefault="00057F3F" w:rsidP="007770EE">
      <w:pPr>
        <w:spacing w:after="200" w:line="276" w:lineRule="auto"/>
        <w:contextualSpacing/>
      </w:pPr>
      <w:r>
        <w:t xml:space="preserve">Senator Vetter encourages Senators to participate in upcoming events. </w:t>
      </w:r>
    </w:p>
    <w:p w14:paraId="04033110" w14:textId="77777777" w:rsidR="0024155A" w:rsidRDefault="0024155A" w:rsidP="007770EE">
      <w:pPr>
        <w:spacing w:after="200" w:line="276" w:lineRule="auto"/>
        <w:contextualSpacing/>
      </w:pPr>
    </w:p>
    <w:p w14:paraId="5B319B39" w14:textId="32D1D6FC"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057F3F">
        <w:t>5:49</w:t>
      </w:r>
      <w:r w:rsidR="00AD4284">
        <w:t xml:space="preserve"> </w:t>
      </w:r>
      <w:r w:rsidRPr="00E80D81">
        <w:t xml:space="preserve">PM. </w:t>
      </w:r>
      <w:r w:rsidR="00494753">
        <w:t xml:space="preserve">The </w:t>
      </w:r>
      <w:r w:rsidR="00057F3F">
        <w:t>next</w:t>
      </w:r>
      <w:r w:rsidRPr="003E7C6E">
        <w:t xml:space="preserve"> regular meeting will be</w:t>
      </w:r>
      <w:r w:rsidR="00494753">
        <w:t xml:space="preserve"> </w:t>
      </w:r>
      <w:r w:rsidR="00057F3F">
        <w:t>October 30</w:t>
      </w:r>
      <w:r w:rsidR="00057F3F" w:rsidRPr="00057F3F">
        <w:rPr>
          <w:vertAlign w:val="superscript"/>
        </w:rPr>
        <w:t>th</w:t>
      </w:r>
      <w:r w:rsidR="00057F3F">
        <w:t>, 2018</w:t>
      </w:r>
      <w:bookmarkStart w:id="0" w:name="_GoBack"/>
      <w:bookmarkEnd w:id="0"/>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C0E2" w14:textId="77777777" w:rsidR="007D7D4A" w:rsidRDefault="007D7D4A" w:rsidP="00ED1886">
      <w:r>
        <w:separator/>
      </w:r>
    </w:p>
  </w:endnote>
  <w:endnote w:type="continuationSeparator" w:id="0">
    <w:p w14:paraId="3C896218" w14:textId="77777777" w:rsidR="007D7D4A" w:rsidRDefault="007D7D4A"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0BF00" w14:textId="77777777" w:rsidR="007D7D4A" w:rsidRDefault="007D7D4A" w:rsidP="00ED1886">
      <w:r>
        <w:separator/>
      </w:r>
    </w:p>
  </w:footnote>
  <w:footnote w:type="continuationSeparator" w:id="0">
    <w:p w14:paraId="7703ECAD" w14:textId="77777777" w:rsidR="007D7D4A" w:rsidRDefault="007D7D4A"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7D7D4A">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7D7D4A">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7D7D4A">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57F3F"/>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30EE"/>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D7D4A"/>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46B2-F330-7E4E-848C-028956B4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Walls</cp:lastModifiedBy>
  <cp:revision>3</cp:revision>
  <cp:lastPrinted>2017-11-07T03:48:00Z</cp:lastPrinted>
  <dcterms:created xsi:type="dcterms:W3CDTF">2018-10-28T21:10:00Z</dcterms:created>
  <dcterms:modified xsi:type="dcterms:W3CDTF">2018-10-28T21:46:00Z</dcterms:modified>
</cp:coreProperties>
</file>