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9D4" w:rsidRPr="005A4E46" w:rsidRDefault="00397C41" w:rsidP="006F29D4">
      <w:pPr>
        <w:pStyle w:val="Heading1"/>
        <w:spacing w:before="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3445904D" wp14:editId="6BBDB096">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w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rsidR="006F29D4" w:rsidRPr="005A4E46" w:rsidRDefault="006F29D4" w:rsidP="006F29D4"/>
    <w:p w:rsidR="006F29D4" w:rsidRPr="008815FA" w:rsidRDefault="006F29D4" w:rsidP="006F29D4">
      <w:pPr>
        <w:pStyle w:val="Heading1"/>
        <w:spacing w:before="0" w:line="240" w:lineRule="auto"/>
        <w:jc w:val="center"/>
        <w:rPr>
          <w:rFonts w:ascii="Times New Roman" w:hAnsi="Times New Roman" w:cs="Times New Roman"/>
          <w:color w:val="auto"/>
          <w:sz w:val="24"/>
          <w:szCs w:val="24"/>
        </w:rPr>
      </w:pPr>
      <w:r w:rsidRPr="008815FA">
        <w:rPr>
          <w:rFonts w:ascii="Times New Roman" w:hAnsi="Times New Roman" w:cs="Times New Roman"/>
          <w:color w:val="auto"/>
          <w:sz w:val="24"/>
          <w:szCs w:val="24"/>
        </w:rPr>
        <w:t>Charlotte Hearne Davis Scholarship</w:t>
      </w:r>
    </w:p>
    <w:p w:rsidR="006F29D4" w:rsidRPr="008815FA" w:rsidRDefault="006F29D4" w:rsidP="006F29D4">
      <w:pPr>
        <w:jc w:val="both"/>
      </w:pPr>
    </w:p>
    <w:p w:rsidR="00EA41D8" w:rsidRPr="008815FA" w:rsidRDefault="006F29D4" w:rsidP="00EA41D8">
      <w:r w:rsidRPr="008815FA">
        <w:t>As Freshman Senate was one of Charlotte Hearne Davis’ special and personal projects, the Charlotte Hearne Davis Scholarship was established in the hope of recognizing and rewarding an outstanding Freshman Senator.  In the spirit of the award, it is assumed that, as a part of their ultimate goals, the recipient will have worked to further the success of Freshman Senate, the success of their own academic career, and success in other areas of student involvement at the University of Wyoming.</w:t>
      </w:r>
      <w:r w:rsidR="00EA41D8" w:rsidRPr="008815FA">
        <w:t xml:space="preserve"> </w:t>
      </w:r>
    </w:p>
    <w:p w:rsidR="006F29D4" w:rsidRPr="008815FA" w:rsidRDefault="006F29D4" w:rsidP="006F29D4"/>
    <w:p w:rsidR="006F29D4" w:rsidRPr="008815FA" w:rsidRDefault="006F29D4" w:rsidP="006F29D4">
      <w:pPr>
        <w:pStyle w:val="Heading3"/>
        <w:spacing w:before="0"/>
        <w:rPr>
          <w:rFonts w:ascii="Times New Roman" w:hAnsi="Times New Roman" w:cs="Times New Roman"/>
          <w:b w:val="0"/>
          <w:color w:val="auto"/>
          <w:u w:val="single"/>
        </w:rPr>
      </w:pPr>
      <w:r w:rsidRPr="008815FA">
        <w:rPr>
          <w:rFonts w:ascii="Times New Roman" w:eastAsia="Times New Roman" w:hAnsi="Times New Roman" w:cs="Times New Roman"/>
          <w:b w:val="0"/>
          <w:color w:val="auto"/>
          <w:u w:val="single"/>
        </w:rPr>
        <w:t>Scholarship Requirements</w:t>
      </w:r>
    </w:p>
    <w:p w:rsidR="006F29D4" w:rsidRPr="008815FA" w:rsidRDefault="006F29D4" w:rsidP="006F29D4"/>
    <w:p w:rsidR="006F29D4" w:rsidRPr="008815FA" w:rsidRDefault="006F29D4" w:rsidP="006F29D4">
      <w:r w:rsidRPr="008815FA">
        <w:t>The following policies govern the awarding of the scholarship:</w:t>
      </w:r>
    </w:p>
    <w:p w:rsidR="006F29D4" w:rsidRPr="008815FA" w:rsidRDefault="006F29D4" w:rsidP="006F29D4"/>
    <w:p w:rsidR="00192AEA" w:rsidRPr="008815FA" w:rsidRDefault="00192AEA" w:rsidP="00192AEA">
      <w:pPr>
        <w:pStyle w:val="ListParagraph"/>
        <w:numPr>
          <w:ilvl w:val="0"/>
          <w:numId w:val="4"/>
        </w:numPr>
        <w:spacing w:after="0" w:line="240" w:lineRule="auto"/>
        <w:rPr>
          <w:rFonts w:ascii="Times New Roman" w:hAnsi="Times New Roman" w:cs="Times New Roman"/>
          <w:sz w:val="24"/>
          <w:szCs w:val="24"/>
        </w:rPr>
      </w:pPr>
      <w:r w:rsidRPr="008815FA">
        <w:rPr>
          <w:rFonts w:ascii="Times New Roman" w:hAnsi="Times New Roman" w:cs="Times New Roman"/>
          <w:sz w:val="24"/>
          <w:szCs w:val="24"/>
        </w:rPr>
        <w:t xml:space="preserve">Recipient(s) of the scholarship(s) shall be </w:t>
      </w:r>
      <w:r w:rsidR="000A5DA7" w:rsidRPr="008815FA">
        <w:rPr>
          <w:rFonts w:ascii="Times New Roman" w:hAnsi="Times New Roman" w:cs="Times New Roman"/>
          <w:sz w:val="24"/>
          <w:szCs w:val="24"/>
        </w:rPr>
        <w:t>selected from the Freshman Senate</w:t>
      </w:r>
      <w:r w:rsidRPr="008815FA">
        <w:rPr>
          <w:rFonts w:ascii="Times New Roman" w:hAnsi="Times New Roman" w:cs="Times New Roman"/>
          <w:sz w:val="24"/>
          <w:szCs w:val="24"/>
        </w:rPr>
        <w:t xml:space="preserve"> by a committee comprised of: </w:t>
      </w:r>
      <w:r w:rsidR="008815FA" w:rsidRPr="008815FA">
        <w:rPr>
          <w:rFonts w:ascii="Times New Roman" w:hAnsi="Times New Roman" w:cs="Times New Roman"/>
          <w:sz w:val="24"/>
          <w:szCs w:val="24"/>
        </w:rPr>
        <w:t xml:space="preserve">an </w:t>
      </w:r>
      <w:r w:rsidRPr="008815FA">
        <w:rPr>
          <w:rFonts w:ascii="Times New Roman" w:hAnsi="Times New Roman" w:cs="Times New Roman"/>
          <w:sz w:val="24"/>
          <w:szCs w:val="24"/>
        </w:rPr>
        <w:t xml:space="preserve">ASUW </w:t>
      </w:r>
      <w:r w:rsidR="008815FA" w:rsidRPr="008815FA">
        <w:rPr>
          <w:rFonts w:ascii="Times New Roman" w:hAnsi="Times New Roman" w:cs="Times New Roman"/>
          <w:sz w:val="24"/>
          <w:szCs w:val="24"/>
        </w:rPr>
        <w:t>Executive</w:t>
      </w:r>
      <w:r w:rsidRPr="008815FA">
        <w:rPr>
          <w:rFonts w:ascii="Times New Roman" w:hAnsi="Times New Roman" w:cs="Times New Roman"/>
          <w:sz w:val="24"/>
          <w:szCs w:val="24"/>
        </w:rPr>
        <w:t xml:space="preserve">, who will serve as chair of the committee, an ASUW Senator, </w:t>
      </w:r>
      <w:r w:rsidR="008815FA" w:rsidRPr="008815FA">
        <w:rPr>
          <w:rFonts w:ascii="Times New Roman" w:hAnsi="Times New Roman" w:cs="Times New Roman"/>
          <w:sz w:val="24"/>
          <w:szCs w:val="24"/>
        </w:rPr>
        <w:t>a</w:t>
      </w:r>
      <w:r w:rsidRPr="008815FA">
        <w:rPr>
          <w:rFonts w:ascii="Times New Roman" w:hAnsi="Times New Roman" w:cs="Times New Roman"/>
          <w:sz w:val="24"/>
          <w:szCs w:val="24"/>
        </w:rPr>
        <w:t xml:space="preserve"> member</w:t>
      </w:r>
      <w:r w:rsidR="0022600D">
        <w:rPr>
          <w:rFonts w:ascii="Times New Roman" w:hAnsi="Times New Roman" w:cs="Times New Roman"/>
          <w:sz w:val="24"/>
          <w:szCs w:val="24"/>
        </w:rPr>
        <w:t xml:space="preserve"> of the ASUW Staff, </w:t>
      </w:r>
      <w:r w:rsidRPr="008815FA">
        <w:rPr>
          <w:rFonts w:ascii="Times New Roman" w:hAnsi="Times New Roman" w:cs="Times New Roman"/>
          <w:sz w:val="24"/>
          <w:szCs w:val="24"/>
        </w:rPr>
        <w:t>a designee f</w:t>
      </w:r>
      <w:r w:rsidR="008815FA" w:rsidRPr="008815FA">
        <w:rPr>
          <w:rFonts w:ascii="Times New Roman" w:hAnsi="Times New Roman" w:cs="Times New Roman"/>
          <w:sz w:val="24"/>
          <w:szCs w:val="24"/>
        </w:rPr>
        <w:t xml:space="preserve">rom the Dean of Students Office, and a student-at-large </w:t>
      </w:r>
      <w:r w:rsidRPr="008815FA">
        <w:rPr>
          <w:rFonts w:ascii="Times New Roman" w:hAnsi="Times New Roman" w:cs="Times New Roman"/>
          <w:sz w:val="24"/>
          <w:szCs w:val="24"/>
        </w:rPr>
        <w:t>(hereinafter called “Committee”). All members of the Committee (with the exception of the Dean of Students Office designee) shall be selected by the ASUW President. The above outlined Committee will choose the award recipient during the spring semester of each year.</w:t>
      </w:r>
    </w:p>
    <w:p w:rsidR="006F29D4" w:rsidRPr="008815FA" w:rsidRDefault="006F29D4" w:rsidP="006F29D4">
      <w:pPr>
        <w:ind w:left="720" w:hanging="360"/>
      </w:pPr>
    </w:p>
    <w:p w:rsidR="006F29D4" w:rsidRPr="008815FA" w:rsidRDefault="006F29D4" w:rsidP="008815FA">
      <w:pPr>
        <w:pStyle w:val="ListParagraph"/>
        <w:numPr>
          <w:ilvl w:val="0"/>
          <w:numId w:val="4"/>
        </w:numPr>
        <w:rPr>
          <w:rFonts w:ascii="Times New Roman" w:hAnsi="Times New Roman" w:cs="Times New Roman"/>
          <w:sz w:val="24"/>
          <w:szCs w:val="24"/>
        </w:rPr>
      </w:pPr>
      <w:r w:rsidRPr="008815FA">
        <w:rPr>
          <w:rFonts w:ascii="Times New Roman" w:hAnsi="Times New Roman" w:cs="Times New Roman"/>
          <w:sz w:val="24"/>
          <w:szCs w:val="24"/>
        </w:rPr>
        <w:t>The scholarship application submission deadline shall be determined annually by the ASUW Office Staff and Committee chair in accordance with Student Financial Aid procedures.</w:t>
      </w:r>
    </w:p>
    <w:p w:rsidR="006F29D4" w:rsidRPr="008815FA" w:rsidRDefault="006F29D4" w:rsidP="006F29D4">
      <w:pPr>
        <w:pStyle w:val="ListParagraph"/>
        <w:spacing w:after="0" w:line="240" w:lineRule="auto"/>
        <w:rPr>
          <w:rFonts w:ascii="Times New Roman" w:hAnsi="Times New Roman" w:cs="Times New Roman"/>
          <w:sz w:val="24"/>
          <w:szCs w:val="24"/>
        </w:rPr>
      </w:pPr>
    </w:p>
    <w:p w:rsidR="006F29D4" w:rsidRPr="008815FA" w:rsidRDefault="006F29D4" w:rsidP="008815FA">
      <w:pPr>
        <w:numPr>
          <w:ilvl w:val="0"/>
          <w:numId w:val="4"/>
        </w:numPr>
      </w:pPr>
      <w:r w:rsidRPr="008815FA">
        <w:t>The recipient must have a minimum GPA of at least 3.0 for the fall semester of their freshman year; confirmed by the Committee in the spring semester.</w:t>
      </w:r>
    </w:p>
    <w:p w:rsidR="006F29D4" w:rsidRPr="008815FA" w:rsidRDefault="006F29D4" w:rsidP="006F29D4">
      <w:pPr>
        <w:ind w:left="720" w:hanging="360"/>
      </w:pPr>
    </w:p>
    <w:p w:rsidR="006F29D4" w:rsidRPr="008815FA" w:rsidRDefault="006F29D4" w:rsidP="008815FA">
      <w:pPr>
        <w:numPr>
          <w:ilvl w:val="0"/>
          <w:numId w:val="4"/>
        </w:numPr>
      </w:pPr>
      <w:r w:rsidRPr="008815FA">
        <w:t>The recipient of the award shall have demonstrated dedication to, and involvement in, Freshman Senate.</w:t>
      </w:r>
    </w:p>
    <w:p w:rsidR="006F29D4" w:rsidRPr="008815FA" w:rsidRDefault="006F29D4" w:rsidP="006F29D4">
      <w:pPr>
        <w:ind w:left="720" w:hanging="360"/>
      </w:pPr>
    </w:p>
    <w:p w:rsidR="006F29D4" w:rsidRPr="008815FA" w:rsidRDefault="006F29D4" w:rsidP="008815FA">
      <w:pPr>
        <w:numPr>
          <w:ilvl w:val="0"/>
          <w:numId w:val="4"/>
        </w:numPr>
      </w:pPr>
      <w:r w:rsidRPr="008815FA">
        <w:t>The recipient shall be judged, in part, by the qualifications he/she provides in a written résumé of campus and community involvements, awards, employment, etc.</w:t>
      </w:r>
    </w:p>
    <w:p w:rsidR="006F29D4" w:rsidRPr="008815FA" w:rsidRDefault="006F29D4" w:rsidP="006F29D4">
      <w:pPr>
        <w:ind w:left="720" w:hanging="360"/>
      </w:pPr>
    </w:p>
    <w:p w:rsidR="006F29D4" w:rsidRPr="008815FA" w:rsidRDefault="006F29D4" w:rsidP="008815FA">
      <w:pPr>
        <w:numPr>
          <w:ilvl w:val="0"/>
          <w:numId w:val="4"/>
        </w:numPr>
      </w:pPr>
      <w:r w:rsidRPr="008815FA">
        <w:lastRenderedPageBreak/>
        <w:t>The recipient shall also be j</w:t>
      </w:r>
      <w:r w:rsidR="008815FA" w:rsidRPr="008815FA">
        <w:t xml:space="preserve">udged, in part, by a 500-750 </w:t>
      </w:r>
      <w:r w:rsidRPr="008815FA">
        <w:t xml:space="preserve">word essay written on a topic, chosen by the ASUW President </w:t>
      </w:r>
      <w:r w:rsidR="008815FA" w:rsidRPr="008815FA">
        <w:t xml:space="preserve">and committee chair </w:t>
      </w:r>
      <w:r w:rsidRPr="008815FA">
        <w:t xml:space="preserve">(through correspondence with the Freshman Senate </w:t>
      </w:r>
      <w:r w:rsidR="00222303" w:rsidRPr="008815FA">
        <w:t>Advisor</w:t>
      </w:r>
      <w:r w:rsidRPr="008815FA">
        <w:t>) annually, pertinent to Freshman Senate.</w:t>
      </w:r>
    </w:p>
    <w:p w:rsidR="006F29D4" w:rsidRPr="008815FA" w:rsidRDefault="006F29D4" w:rsidP="006F29D4">
      <w:pPr>
        <w:ind w:left="720" w:hanging="360"/>
      </w:pPr>
    </w:p>
    <w:p w:rsidR="006F29D4" w:rsidRPr="008815FA" w:rsidRDefault="006F29D4" w:rsidP="008815FA">
      <w:pPr>
        <w:numPr>
          <w:ilvl w:val="0"/>
          <w:numId w:val="4"/>
        </w:numPr>
      </w:pPr>
      <w:r w:rsidRPr="008815FA">
        <w:t>The recipient shall also be judged, in part, by a letter of reference</w:t>
      </w:r>
      <w:r w:rsidR="008815FA" w:rsidRPr="008815FA">
        <w:t>.</w:t>
      </w:r>
    </w:p>
    <w:p w:rsidR="006D3A38" w:rsidRPr="008815FA" w:rsidRDefault="006D3A38" w:rsidP="006D3A38"/>
    <w:p w:rsidR="006D3A38" w:rsidRPr="008815FA" w:rsidRDefault="006D3A38" w:rsidP="008815FA">
      <w:pPr>
        <w:numPr>
          <w:ilvl w:val="0"/>
          <w:numId w:val="4"/>
        </w:numPr>
      </w:pPr>
      <w:r w:rsidRPr="008815FA">
        <w:t>The recipient shall be a full-time fee paying student in the next academic year.</w:t>
      </w:r>
    </w:p>
    <w:p w:rsidR="006F29D4" w:rsidRPr="008815FA" w:rsidRDefault="006F29D4" w:rsidP="006F29D4">
      <w:pPr>
        <w:pStyle w:val="ListParagraph"/>
        <w:spacing w:after="0" w:line="240" w:lineRule="auto"/>
        <w:rPr>
          <w:rFonts w:ascii="Times New Roman" w:hAnsi="Times New Roman" w:cs="Times New Roman"/>
          <w:sz w:val="24"/>
          <w:szCs w:val="24"/>
        </w:rPr>
      </w:pPr>
    </w:p>
    <w:p w:rsidR="006F29D4" w:rsidRPr="008815FA" w:rsidRDefault="006F29D4" w:rsidP="008815FA">
      <w:pPr>
        <w:numPr>
          <w:ilvl w:val="0"/>
          <w:numId w:val="4"/>
        </w:numPr>
      </w:pPr>
      <w:r w:rsidRPr="008815FA">
        <w:t>Recognition will be given to the award recipient(s) in an annual scholarship reception.</w:t>
      </w:r>
    </w:p>
    <w:p w:rsidR="006F29D4" w:rsidRPr="008815FA" w:rsidRDefault="006F29D4" w:rsidP="006F29D4">
      <w:pPr>
        <w:pStyle w:val="NoSpacing"/>
        <w:rPr>
          <w:rFonts w:ascii="Times New Roman" w:hAnsi="Times New Roman" w:cs="Times New Roman"/>
          <w:sz w:val="24"/>
          <w:szCs w:val="24"/>
        </w:rPr>
      </w:pPr>
    </w:p>
    <w:p w:rsidR="006F29D4" w:rsidRPr="008815FA" w:rsidRDefault="006F29D4" w:rsidP="008815FA">
      <w:pPr>
        <w:numPr>
          <w:ilvl w:val="0"/>
          <w:numId w:val="4"/>
        </w:numPr>
      </w:pPr>
      <w:r w:rsidRPr="008815FA">
        <w:t>The scholarship may be revoked at the discretion of the Committee should the recipient fail to fulfill the requirements of this scholarship.</w:t>
      </w: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Pr="008815FA" w:rsidRDefault="006F29D4" w:rsidP="006D3A38">
      <w:pPr>
        <w:rPr>
          <w:noProof/>
        </w:rPr>
      </w:pPr>
    </w:p>
    <w:p w:rsidR="006F29D4" w:rsidRPr="008815FA" w:rsidRDefault="006F29D4" w:rsidP="006F29D4">
      <w:pPr>
        <w:ind w:left="360"/>
        <w:rPr>
          <w:noProof/>
        </w:rPr>
      </w:pPr>
    </w:p>
    <w:p w:rsidR="006F29D4" w:rsidRPr="008815FA" w:rsidRDefault="006F29D4" w:rsidP="006F29D4">
      <w:pPr>
        <w:ind w:left="360"/>
        <w:rPr>
          <w:noProof/>
        </w:rPr>
      </w:pPr>
    </w:p>
    <w:p w:rsidR="006F29D4" w:rsidRDefault="00397C41" w:rsidP="00397C41">
      <w:pPr>
        <w:ind w:left="360"/>
        <w:jc w:val="center"/>
        <w:rPr>
          <w:noProof/>
        </w:rPr>
      </w:pPr>
      <w:r>
        <w:rPr>
          <w:noProof/>
        </w:rPr>
        <w:lastRenderedPageBreak/>
        <w:drawing>
          <wp:inline distT="0" distB="0" distL="0" distR="0" wp14:anchorId="1AFBEE57">
            <wp:extent cx="124777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pic:spPr>
                </pic:pic>
              </a:graphicData>
            </a:graphic>
          </wp:inline>
        </w:drawing>
      </w:r>
    </w:p>
    <w:p w:rsidR="006F29D4" w:rsidRDefault="006F29D4" w:rsidP="006F29D4">
      <w:pPr>
        <w:ind w:left="360"/>
        <w:rPr>
          <w:noProof/>
        </w:rPr>
      </w:pPr>
    </w:p>
    <w:p w:rsidR="006D102E" w:rsidRPr="004D0AC8" w:rsidRDefault="006D102E" w:rsidP="006F29D4">
      <w:pPr>
        <w:ind w:left="360"/>
        <w:jc w:val="center"/>
        <w:rPr>
          <w:b/>
        </w:rPr>
      </w:pPr>
      <w:r w:rsidRPr="004D0AC8">
        <w:rPr>
          <w:b/>
        </w:rPr>
        <w:t>Charlotte Hearne Davis Scholarship Application</w:t>
      </w:r>
    </w:p>
    <w:p w:rsidR="006D102E" w:rsidRPr="004D0AC8" w:rsidRDefault="006D102E" w:rsidP="006F29D4">
      <w:pPr>
        <w:ind w:left="360"/>
      </w:pPr>
    </w:p>
    <w:p w:rsidR="006D102E" w:rsidRPr="004D0AC8" w:rsidRDefault="006D102E" w:rsidP="006F29D4">
      <w:pPr>
        <w:ind w:left="360"/>
        <w:rPr>
          <w:u w:val="single"/>
        </w:rPr>
      </w:pPr>
      <w:r w:rsidRPr="004D0AC8">
        <w:t xml:space="preserve">Name: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6D102E" w:rsidRPr="004D0AC8" w:rsidRDefault="006D102E" w:rsidP="006F29D4">
      <w:pPr>
        <w:ind w:left="360"/>
      </w:pPr>
      <w:r w:rsidRPr="004D0AC8">
        <w:tab/>
      </w:r>
      <w:r w:rsidRPr="004D0AC8">
        <w:tab/>
      </w:r>
      <w:r w:rsidRPr="004D0AC8">
        <w:tab/>
        <w:t>(Last)</w:t>
      </w:r>
      <w:r w:rsidRPr="004D0AC8">
        <w:tab/>
      </w:r>
      <w:r w:rsidRPr="004D0AC8">
        <w:tab/>
      </w:r>
      <w:r w:rsidRPr="004D0AC8">
        <w:tab/>
        <w:t xml:space="preserve">       (First)</w:t>
      </w:r>
      <w:r w:rsidRPr="004D0AC8">
        <w:tab/>
      </w:r>
      <w:r w:rsidRPr="004D0AC8">
        <w:tab/>
      </w:r>
      <w:r w:rsidRPr="004D0AC8">
        <w:tab/>
        <w:t>(Middle Initial)</w:t>
      </w:r>
    </w:p>
    <w:p w:rsidR="006D102E" w:rsidRPr="00402F7A" w:rsidRDefault="00402F7A" w:rsidP="006F29D4">
      <w:pPr>
        <w:ind w:left="360"/>
        <w:rPr>
          <w:u w:val="single"/>
        </w:rPr>
      </w:pPr>
      <w:r>
        <w:t>W#</w:t>
      </w:r>
      <w:r>
        <w:softHyphen/>
      </w:r>
      <w:r>
        <w:rPr>
          <w:u w:val="single"/>
        </w:rPr>
        <w:tab/>
      </w:r>
      <w:r>
        <w:rPr>
          <w:u w:val="single"/>
        </w:rPr>
        <w:tab/>
      </w:r>
      <w:r>
        <w:rPr>
          <w:u w:val="single"/>
        </w:rPr>
        <w:tab/>
      </w:r>
      <w:r>
        <w:rPr>
          <w:u w:val="single"/>
        </w:rPr>
        <w:tab/>
      </w:r>
      <w:r>
        <w:rPr>
          <w:u w:val="single"/>
        </w:rPr>
        <w:tab/>
      </w:r>
      <w:r>
        <w:rPr>
          <w:u w:val="single"/>
        </w:rPr>
        <w:tab/>
      </w:r>
      <w:r w:rsidR="006F10AE">
        <w:rPr>
          <w:u w:val="single"/>
        </w:rPr>
        <w:tab/>
      </w:r>
    </w:p>
    <w:p w:rsidR="00402F7A" w:rsidRDefault="00402F7A" w:rsidP="006F29D4">
      <w:pPr>
        <w:ind w:left="360"/>
      </w:pPr>
    </w:p>
    <w:p w:rsidR="006D102E" w:rsidRPr="004D0AC8" w:rsidRDefault="006D102E" w:rsidP="006F29D4">
      <w:pPr>
        <w:ind w:left="360"/>
      </w:pPr>
      <w:r w:rsidRPr="004D0AC8">
        <w:t>Local Address</w:t>
      </w:r>
      <w:r w:rsidR="00DD6DDF">
        <w:t>:</w:t>
      </w:r>
    </w:p>
    <w:p w:rsidR="006D102E" w:rsidRPr="004D0AC8" w:rsidRDefault="006D102E" w:rsidP="006F29D4">
      <w:pPr>
        <w:ind w:left="360"/>
        <w:rPr>
          <w:u w:val="single"/>
        </w:rPr>
      </w:pPr>
      <w:r w:rsidRPr="004D0AC8">
        <w:tab/>
        <w:t xml:space="preserve">City, State, Zip: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6D102E" w:rsidRPr="004D0AC8" w:rsidRDefault="006D102E" w:rsidP="006F29D4">
      <w:pPr>
        <w:ind w:left="360"/>
      </w:pPr>
    </w:p>
    <w:p w:rsidR="006D102E" w:rsidRPr="004D0AC8" w:rsidRDefault="006D102E" w:rsidP="006F29D4">
      <w:pPr>
        <w:ind w:left="360"/>
      </w:pPr>
      <w:r w:rsidRPr="004D0AC8">
        <w:t xml:space="preserve">Permanent Address: </w:t>
      </w:r>
    </w:p>
    <w:p w:rsidR="006D102E" w:rsidRPr="004D0AC8" w:rsidRDefault="006D102E" w:rsidP="006F29D4">
      <w:pPr>
        <w:ind w:left="360" w:firstLine="360"/>
        <w:rPr>
          <w:u w:val="single"/>
        </w:rPr>
      </w:pPr>
      <w:r w:rsidRPr="004D0AC8">
        <w:t xml:space="preserve">City, State, Zip: </w:t>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r w:rsidRPr="004D0AC8">
        <w:rPr>
          <w:u w:val="single"/>
        </w:rPr>
        <w:tab/>
      </w:r>
    </w:p>
    <w:p w:rsidR="006D102E" w:rsidRPr="004D0AC8" w:rsidRDefault="006D102E" w:rsidP="006F29D4">
      <w:pPr>
        <w:ind w:firstLine="360"/>
      </w:pPr>
    </w:p>
    <w:p w:rsidR="006D102E" w:rsidRPr="004D0AC8" w:rsidRDefault="006D102E" w:rsidP="006F29D4">
      <w:pPr>
        <w:ind w:firstLine="360"/>
        <w:rPr>
          <w:u w:val="single"/>
        </w:rPr>
      </w:pPr>
      <w:r w:rsidRPr="004D0AC8">
        <w:t xml:space="preserve">Phone: </w:t>
      </w:r>
      <w:r w:rsidRPr="004D0AC8">
        <w:rPr>
          <w:u w:val="single"/>
        </w:rPr>
        <w:tab/>
      </w:r>
      <w:r w:rsidRPr="004D0AC8">
        <w:rPr>
          <w:u w:val="single"/>
        </w:rPr>
        <w:tab/>
      </w:r>
      <w:r w:rsidRPr="004D0AC8">
        <w:rPr>
          <w:u w:val="single"/>
        </w:rPr>
        <w:tab/>
      </w:r>
      <w:r w:rsidRPr="004D0AC8">
        <w:rPr>
          <w:u w:val="single"/>
        </w:rPr>
        <w:tab/>
      </w:r>
      <w:r w:rsidRPr="004D0AC8">
        <w:tab/>
        <w:t xml:space="preserve">E-mail: </w:t>
      </w:r>
      <w:r w:rsidRPr="004D0AC8">
        <w:rPr>
          <w:u w:val="single"/>
        </w:rPr>
        <w:tab/>
      </w:r>
      <w:r w:rsidRPr="004D0AC8">
        <w:rPr>
          <w:u w:val="single"/>
        </w:rPr>
        <w:tab/>
      </w:r>
      <w:r w:rsidRPr="004D0AC8">
        <w:rPr>
          <w:u w:val="single"/>
        </w:rPr>
        <w:tab/>
      </w:r>
      <w:r w:rsidRPr="004D0AC8">
        <w:rPr>
          <w:u w:val="single"/>
        </w:rPr>
        <w:tab/>
      </w:r>
    </w:p>
    <w:p w:rsidR="006D102E" w:rsidRPr="004D0AC8" w:rsidRDefault="006D102E" w:rsidP="006F29D4">
      <w:pPr>
        <w:ind w:left="360"/>
      </w:pPr>
    </w:p>
    <w:p w:rsidR="006D102E" w:rsidRPr="001832B2" w:rsidRDefault="006D102E" w:rsidP="006F29D4">
      <w:pPr>
        <w:ind w:left="360"/>
        <w:rPr>
          <w:u w:val="single"/>
        </w:rPr>
      </w:pPr>
      <w:r w:rsidRPr="004D0AC8">
        <w:t xml:space="preserve">Home Town Newspaper: </w:t>
      </w:r>
      <w:r w:rsidR="001832B2">
        <w:rPr>
          <w:u w:val="single"/>
        </w:rPr>
        <w:tab/>
      </w:r>
      <w:r w:rsidR="001832B2">
        <w:rPr>
          <w:u w:val="single"/>
        </w:rPr>
        <w:tab/>
      </w:r>
      <w:r w:rsidR="001832B2">
        <w:rPr>
          <w:u w:val="single"/>
        </w:rPr>
        <w:tab/>
      </w:r>
      <w:r w:rsidR="001832B2">
        <w:rPr>
          <w:u w:val="single"/>
        </w:rPr>
        <w:tab/>
      </w:r>
      <w:r w:rsidR="001832B2">
        <w:rPr>
          <w:u w:val="single"/>
        </w:rPr>
        <w:tab/>
      </w:r>
      <w:r w:rsidR="001832B2">
        <w:rPr>
          <w:u w:val="single"/>
        </w:rPr>
        <w:tab/>
      </w:r>
      <w:r w:rsidR="001832B2">
        <w:rPr>
          <w:u w:val="single"/>
        </w:rPr>
        <w:tab/>
      </w:r>
      <w:r w:rsidR="001832B2">
        <w:rPr>
          <w:u w:val="single"/>
        </w:rPr>
        <w:tab/>
      </w:r>
    </w:p>
    <w:p w:rsidR="006D102E" w:rsidRPr="004D0AC8" w:rsidRDefault="006D102E" w:rsidP="006F29D4"/>
    <w:p w:rsidR="00196BFC" w:rsidRDefault="00196BFC" w:rsidP="00196BFC">
      <w:r w:rsidRPr="006473F1">
        <w:t xml:space="preserve">This </w:t>
      </w:r>
      <w:r>
        <w:t xml:space="preserve">one-year </w:t>
      </w:r>
      <w:r w:rsidRPr="006473F1">
        <w:t>scholarship will have a value of $1,000 each semester and will be awarded the fall semester following application.</w:t>
      </w:r>
      <w:r>
        <w:t xml:space="preserve"> This year, ASUW will be awarding 2 (two) $2,000 scholarships.</w:t>
      </w:r>
    </w:p>
    <w:p w:rsidR="00196BFC" w:rsidRPr="006473F1" w:rsidRDefault="00196BFC" w:rsidP="00196BFC"/>
    <w:p w:rsidR="006D102E" w:rsidRPr="004D0AC8" w:rsidRDefault="006D102E" w:rsidP="006F29D4">
      <w:pPr>
        <w:ind w:left="360"/>
      </w:pPr>
      <w:r w:rsidRPr="004D0AC8">
        <w:t>Please include with this application:</w:t>
      </w:r>
    </w:p>
    <w:p w:rsidR="006D102E" w:rsidRPr="004D0AC8" w:rsidRDefault="00402F7A" w:rsidP="006F29D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500 </w:t>
      </w:r>
      <w:r w:rsidR="006D102E" w:rsidRPr="004D0AC8">
        <w:rPr>
          <w:rFonts w:ascii="Times New Roman" w:hAnsi="Times New Roman" w:cs="Times New Roman"/>
          <w:sz w:val="24"/>
          <w:szCs w:val="24"/>
        </w:rPr>
        <w:t>word essay on the following topic</w:t>
      </w:r>
      <w:r w:rsidR="004D0AC8" w:rsidRPr="004D0AC8">
        <w:rPr>
          <w:rFonts w:ascii="Times New Roman" w:hAnsi="Times New Roman" w:cs="Times New Roman"/>
          <w:sz w:val="24"/>
          <w:szCs w:val="24"/>
        </w:rPr>
        <w:t>s</w:t>
      </w:r>
      <w:r w:rsidR="006D102E" w:rsidRPr="004D0AC8">
        <w:rPr>
          <w:rFonts w:ascii="Times New Roman" w:hAnsi="Times New Roman" w:cs="Times New Roman"/>
          <w:sz w:val="24"/>
          <w:szCs w:val="24"/>
        </w:rPr>
        <w:t>:</w:t>
      </w:r>
    </w:p>
    <w:p w:rsidR="006D102E" w:rsidRPr="004D0AC8" w:rsidRDefault="00354F2B" w:rsidP="006F29D4">
      <w:pPr>
        <w:pStyle w:val="ListParagraph"/>
        <w:numPr>
          <w:ilvl w:val="0"/>
          <w:numId w:val="2"/>
        </w:numPr>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t>With your participation and experience thus far in Freshman Senate, how will it influence your desire and ability to continue your leadership involvements?</w:t>
      </w:r>
    </w:p>
    <w:p w:rsidR="006D102E" w:rsidRPr="004D0AC8" w:rsidRDefault="006D102E" w:rsidP="006F29D4">
      <w:pPr>
        <w:pStyle w:val="ListParagraph"/>
        <w:numPr>
          <w:ilvl w:val="0"/>
          <w:numId w:val="1"/>
        </w:numPr>
        <w:spacing w:after="0" w:line="240" w:lineRule="auto"/>
        <w:rPr>
          <w:rFonts w:ascii="Times New Roman" w:hAnsi="Times New Roman" w:cs="Times New Roman"/>
          <w:sz w:val="24"/>
          <w:szCs w:val="24"/>
        </w:rPr>
      </w:pPr>
      <w:r w:rsidRPr="004D0AC8">
        <w:rPr>
          <w:rFonts w:ascii="Times New Roman" w:hAnsi="Times New Roman" w:cs="Times New Roman"/>
          <w:sz w:val="24"/>
          <w:szCs w:val="24"/>
        </w:rPr>
        <w:t>A résumé of campus and community involvements, awards, employment, etc</w:t>
      </w:r>
      <w:r w:rsidR="00354F2B">
        <w:rPr>
          <w:rFonts w:ascii="Times New Roman" w:hAnsi="Times New Roman" w:cs="Times New Roman"/>
          <w:sz w:val="24"/>
          <w:szCs w:val="24"/>
        </w:rPr>
        <w:t>.</w:t>
      </w:r>
    </w:p>
    <w:p w:rsidR="00AB35ED" w:rsidRDefault="00AB35ED" w:rsidP="00AB35ED">
      <w:pPr>
        <w:pStyle w:val="ListParagraph"/>
        <w:numPr>
          <w:ilvl w:val="0"/>
          <w:numId w:val="1"/>
        </w:numPr>
        <w:spacing w:after="0" w:line="240" w:lineRule="auto"/>
        <w:rPr>
          <w:rFonts w:ascii="Times New Roman" w:hAnsi="Times New Roman" w:cs="Times New Roman"/>
          <w:sz w:val="24"/>
          <w:szCs w:val="24"/>
        </w:rPr>
      </w:pPr>
      <w:r w:rsidRPr="00AB35ED">
        <w:rPr>
          <w:rFonts w:ascii="Times New Roman" w:hAnsi="Times New Roman" w:cs="Times New Roman"/>
          <w:sz w:val="24"/>
          <w:szCs w:val="24"/>
        </w:rPr>
        <w:t>A letter of reference from a UW faculty or staff member who can speak</w:t>
      </w:r>
      <w:r w:rsidR="00421E35">
        <w:rPr>
          <w:rFonts w:ascii="Times New Roman" w:hAnsi="Times New Roman" w:cs="Times New Roman"/>
          <w:sz w:val="24"/>
          <w:szCs w:val="24"/>
        </w:rPr>
        <w:t xml:space="preserve"> to</w:t>
      </w:r>
      <w:r w:rsidRPr="00AB35ED">
        <w:rPr>
          <w:rFonts w:ascii="Times New Roman" w:hAnsi="Times New Roman" w:cs="Times New Roman"/>
          <w:sz w:val="24"/>
          <w:szCs w:val="24"/>
        </w:rPr>
        <w:t xml:space="preserve"> your involvement in leadership activities at UW</w:t>
      </w:r>
    </w:p>
    <w:p w:rsidR="00E91DE5" w:rsidRDefault="000205CC" w:rsidP="00AB35E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w:t>
      </w:r>
      <w:r w:rsidR="00E91DE5">
        <w:rPr>
          <w:rFonts w:ascii="Times New Roman" w:hAnsi="Times New Roman" w:cs="Times New Roman"/>
          <w:sz w:val="24"/>
          <w:szCs w:val="24"/>
        </w:rPr>
        <w:t xml:space="preserve"> official UW transcript (minimum </w:t>
      </w:r>
      <w:r w:rsidR="00E91DE5" w:rsidRPr="006757CA">
        <w:rPr>
          <w:rFonts w:ascii="Times New Roman" w:hAnsi="Times New Roman" w:cs="Times New Roman"/>
          <w:sz w:val="24"/>
          <w:szCs w:val="24"/>
        </w:rPr>
        <w:t>3.0.</w:t>
      </w:r>
      <w:r w:rsidR="001C5CF8">
        <w:rPr>
          <w:rFonts w:ascii="Times New Roman" w:hAnsi="Times New Roman" w:cs="Times New Roman"/>
          <w:sz w:val="24"/>
          <w:szCs w:val="24"/>
        </w:rPr>
        <w:t xml:space="preserve"> GPA for Fall 201</w:t>
      </w:r>
      <w:r w:rsidR="00316381">
        <w:rPr>
          <w:rFonts w:ascii="Times New Roman" w:hAnsi="Times New Roman" w:cs="Times New Roman"/>
          <w:sz w:val="24"/>
          <w:szCs w:val="24"/>
        </w:rPr>
        <w:t>3</w:t>
      </w:r>
      <w:r w:rsidR="00E91DE5">
        <w:rPr>
          <w:rFonts w:ascii="Times New Roman" w:hAnsi="Times New Roman" w:cs="Times New Roman"/>
          <w:sz w:val="24"/>
          <w:szCs w:val="24"/>
        </w:rPr>
        <w:t>)</w:t>
      </w:r>
    </w:p>
    <w:p w:rsidR="00E91DE5" w:rsidRPr="00402F7A" w:rsidRDefault="00E91DE5" w:rsidP="00E91DE5">
      <w:pPr>
        <w:rPr>
          <w:sz w:val="4"/>
        </w:rPr>
      </w:pPr>
    </w:p>
    <w:p w:rsidR="00E91DE5" w:rsidRPr="000A0B91" w:rsidRDefault="00E91DE5" w:rsidP="00E91DE5">
      <w:r w:rsidRPr="000A0B91">
        <w:t xml:space="preserve">I hereby give the University of Wyoming permission to release my grade point average and </w:t>
      </w:r>
      <w:r>
        <w:t xml:space="preserve">credit </w:t>
      </w:r>
      <w:r w:rsidRPr="000A0B91">
        <w:t xml:space="preserve">hours </w:t>
      </w:r>
      <w:r>
        <w:t>completed</w:t>
      </w:r>
      <w:r w:rsidRPr="000A0B91">
        <w:t xml:space="preserve"> to ensure that scholarship requirements are met</w:t>
      </w:r>
      <w:r>
        <w:t xml:space="preserve"> and upheld</w:t>
      </w:r>
      <w:r w:rsidRPr="000A0B91">
        <w:t>.</w:t>
      </w:r>
    </w:p>
    <w:p w:rsidR="00E91DE5" w:rsidRPr="006757CA" w:rsidRDefault="00E91DE5" w:rsidP="00E91DE5">
      <w:pPr>
        <w:tabs>
          <w:tab w:val="left" w:pos="1440"/>
        </w:tabs>
        <w:rPr>
          <w:sz w:val="40"/>
          <w:szCs w:val="28"/>
        </w:rPr>
      </w:pPr>
      <w:r>
        <w:rPr>
          <w:sz w:val="32"/>
          <w:szCs w:val="28"/>
        </w:rPr>
        <w:tab/>
      </w:r>
    </w:p>
    <w:p w:rsidR="00E91DE5" w:rsidRPr="00E742E4" w:rsidRDefault="00E91DE5" w:rsidP="00397C41">
      <w:pPr>
        <w:spacing w:after="120"/>
        <w:rPr>
          <w:u w:val="single"/>
        </w:rPr>
      </w:pPr>
      <w:r w:rsidRPr="00E742E4">
        <w:t xml:space="preserve">Signature of Applicant: </w:t>
      </w:r>
      <w:r w:rsidRPr="00E742E4">
        <w:rPr>
          <w:u w:val="single"/>
        </w:rPr>
        <w:tab/>
      </w:r>
      <w:r w:rsidRPr="00E742E4">
        <w:rPr>
          <w:u w:val="single"/>
        </w:rPr>
        <w:tab/>
      </w:r>
      <w:r w:rsidRPr="00E742E4">
        <w:rPr>
          <w:u w:val="single"/>
        </w:rPr>
        <w:tab/>
      </w:r>
      <w:r w:rsidRPr="00E742E4">
        <w:rPr>
          <w:u w:val="single"/>
        </w:rPr>
        <w:tab/>
      </w:r>
      <w:r w:rsidRPr="00E742E4">
        <w:rPr>
          <w:u w:val="single"/>
        </w:rPr>
        <w:tab/>
      </w:r>
      <w:r w:rsidRPr="00E742E4">
        <w:rPr>
          <w:u w:val="single"/>
        </w:rPr>
        <w:tab/>
      </w:r>
      <w:r w:rsidRPr="00E742E4">
        <w:rPr>
          <w:u w:val="single"/>
        </w:rPr>
        <w:tab/>
        <w:t xml:space="preserve"> </w:t>
      </w:r>
      <w:r w:rsidRPr="00E742E4">
        <w:t xml:space="preserve">  Date: </w:t>
      </w:r>
      <w:r w:rsidRPr="00E742E4">
        <w:rPr>
          <w:u w:val="single"/>
        </w:rPr>
        <w:tab/>
      </w:r>
      <w:r w:rsidRPr="00E742E4">
        <w:rPr>
          <w:u w:val="single"/>
        </w:rPr>
        <w:tab/>
      </w:r>
    </w:p>
    <w:p w:rsidR="00E91DE5" w:rsidRPr="006757CA" w:rsidRDefault="008768DC" w:rsidP="00E91DE5">
      <w:pPr>
        <w:jc w:val="center"/>
        <w:rPr>
          <w:b/>
          <w:sz w:val="20"/>
        </w:rPr>
      </w:pPr>
      <w:r>
        <w:rPr>
          <w:b/>
          <w:sz w:val="32"/>
        </w:rPr>
        <w:t xml:space="preserve">DEADLINE – </w:t>
      </w:r>
      <w:r w:rsidR="008D65D3">
        <w:rPr>
          <w:b/>
          <w:sz w:val="32"/>
        </w:rPr>
        <w:t>December 12, 2014</w:t>
      </w:r>
      <w:r w:rsidR="00E91DE5" w:rsidRPr="006757CA">
        <w:rPr>
          <w:b/>
          <w:sz w:val="32"/>
        </w:rPr>
        <w:t xml:space="preserve"> BY 5:00</w:t>
      </w:r>
      <w:r w:rsidR="00E91DE5" w:rsidRPr="006757CA">
        <w:rPr>
          <w:b/>
          <w:sz w:val="20"/>
        </w:rPr>
        <w:t>PM</w:t>
      </w:r>
    </w:p>
    <w:p w:rsidR="00E91DE5" w:rsidRPr="006757CA" w:rsidRDefault="00E91DE5" w:rsidP="00E91DE5">
      <w:pPr>
        <w:jc w:val="center"/>
        <w:rPr>
          <w:b/>
          <w:sz w:val="22"/>
        </w:rPr>
      </w:pPr>
      <w:r w:rsidRPr="006757CA">
        <w:t xml:space="preserve">Late Applications </w:t>
      </w:r>
      <w:r w:rsidRPr="006757CA">
        <w:rPr>
          <w:u w:val="single"/>
        </w:rPr>
        <w:t>WILL NOT</w:t>
      </w:r>
      <w:r w:rsidRPr="006757CA">
        <w:t xml:space="preserve"> be Accepted</w:t>
      </w:r>
    </w:p>
    <w:p w:rsidR="00E91DE5" w:rsidRDefault="00E91DE5" w:rsidP="00E91DE5">
      <w:pPr>
        <w:jc w:val="center"/>
      </w:pPr>
      <w:r w:rsidRPr="006757CA">
        <w:t>RETURN TO THE ASUW OFFICE</w:t>
      </w:r>
    </w:p>
    <w:p w:rsidR="006F5AFC" w:rsidRDefault="00E91DE5" w:rsidP="00E91DE5">
      <w:pPr>
        <w:jc w:val="center"/>
        <w:rPr>
          <w:sz w:val="22"/>
        </w:rPr>
      </w:pPr>
      <w:r w:rsidRPr="00402F7A">
        <w:rPr>
          <w:sz w:val="22"/>
        </w:rPr>
        <w:t>(UW Student Union Room 020 located in the basement)</w:t>
      </w:r>
    </w:p>
    <w:p w:rsidR="00DE6FDD" w:rsidRPr="00402F7A" w:rsidRDefault="00DE6FDD" w:rsidP="00E91DE5">
      <w:pPr>
        <w:jc w:val="center"/>
        <w:rPr>
          <w:sz w:val="22"/>
        </w:rPr>
      </w:pPr>
      <w:r>
        <w:rPr>
          <w:sz w:val="22"/>
        </w:rPr>
        <w:t>***DISCLAIMER*** Applicant must be involved in Freshman Senate in Spring of 2014</w:t>
      </w:r>
    </w:p>
    <w:sectPr w:rsidR="00DE6FDD" w:rsidRPr="00402F7A" w:rsidSect="00222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F3079"/>
    <w:multiLevelType w:val="hybridMultilevel"/>
    <w:tmpl w:val="39BE9A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F26128"/>
    <w:multiLevelType w:val="hybridMultilevel"/>
    <w:tmpl w:val="C65AF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8767C"/>
    <w:multiLevelType w:val="hybridMultilevel"/>
    <w:tmpl w:val="B1E89420"/>
    <w:lvl w:ilvl="0" w:tplc="04A486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46742"/>
    <w:multiLevelType w:val="hybridMultilevel"/>
    <w:tmpl w:val="322AF74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BF"/>
    <w:rsid w:val="000205CC"/>
    <w:rsid w:val="000A5DA7"/>
    <w:rsid w:val="001832B2"/>
    <w:rsid w:val="00192AEA"/>
    <w:rsid w:val="00196BFC"/>
    <w:rsid w:val="001C5CF8"/>
    <w:rsid w:val="002179BF"/>
    <w:rsid w:val="00222303"/>
    <w:rsid w:val="0022600D"/>
    <w:rsid w:val="00306E4D"/>
    <w:rsid w:val="00316381"/>
    <w:rsid w:val="00322A66"/>
    <w:rsid w:val="00354F2B"/>
    <w:rsid w:val="00397C41"/>
    <w:rsid w:val="00402F7A"/>
    <w:rsid w:val="00421E35"/>
    <w:rsid w:val="00477220"/>
    <w:rsid w:val="004D0AC8"/>
    <w:rsid w:val="006D102E"/>
    <w:rsid w:val="006D3A38"/>
    <w:rsid w:val="006F10AE"/>
    <w:rsid w:val="006F29D4"/>
    <w:rsid w:val="006F3A6F"/>
    <w:rsid w:val="006F5AFC"/>
    <w:rsid w:val="007347EF"/>
    <w:rsid w:val="00783C11"/>
    <w:rsid w:val="008314BB"/>
    <w:rsid w:val="008768DC"/>
    <w:rsid w:val="008815FA"/>
    <w:rsid w:val="008D65D3"/>
    <w:rsid w:val="009511A9"/>
    <w:rsid w:val="00AB35ED"/>
    <w:rsid w:val="00AC09EF"/>
    <w:rsid w:val="00AC1DFF"/>
    <w:rsid w:val="00C2630E"/>
    <w:rsid w:val="00CC67D6"/>
    <w:rsid w:val="00CF28CD"/>
    <w:rsid w:val="00DD6DDF"/>
    <w:rsid w:val="00DE6FDD"/>
    <w:rsid w:val="00E16151"/>
    <w:rsid w:val="00E91DE5"/>
    <w:rsid w:val="00EA41D8"/>
    <w:rsid w:val="00F6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29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F29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179BF"/>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79BF"/>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6D102E"/>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semiHidden/>
    <w:rsid w:val="006F29D4"/>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6F29D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9D4"/>
    <w:pPr>
      <w:spacing w:after="0" w:line="240" w:lineRule="auto"/>
    </w:pPr>
    <w:rPr>
      <w:rFonts w:eastAsiaTheme="minorEastAsia"/>
    </w:rPr>
  </w:style>
  <w:style w:type="paragraph" w:styleId="BalloonText">
    <w:name w:val="Balloon Text"/>
    <w:basedOn w:val="Normal"/>
    <w:link w:val="BalloonTextChar"/>
    <w:uiPriority w:val="99"/>
    <w:semiHidden/>
    <w:unhideWhenUsed/>
    <w:rsid w:val="006F29D4"/>
    <w:rPr>
      <w:rFonts w:ascii="Tahoma" w:hAnsi="Tahoma" w:cs="Tahoma"/>
      <w:sz w:val="16"/>
      <w:szCs w:val="16"/>
    </w:rPr>
  </w:style>
  <w:style w:type="character" w:customStyle="1" w:styleId="BalloonTextChar">
    <w:name w:val="Balloon Text Char"/>
    <w:basedOn w:val="DefaultParagraphFont"/>
    <w:link w:val="BalloonText"/>
    <w:uiPriority w:val="99"/>
    <w:semiHidden/>
    <w:rsid w:val="006F29D4"/>
    <w:rPr>
      <w:rFonts w:ascii="Tahoma" w:eastAsia="Times New Roman" w:hAnsi="Tahoma" w:cs="Tahoma"/>
      <w:sz w:val="16"/>
      <w:szCs w:val="16"/>
    </w:rPr>
  </w:style>
  <w:style w:type="character" w:styleId="Hyperlink">
    <w:name w:val="Hyperlink"/>
    <w:basedOn w:val="DefaultParagraphFont"/>
    <w:uiPriority w:val="99"/>
    <w:unhideWhenUsed/>
    <w:rsid w:val="008768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9B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29D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F29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179BF"/>
    <w:pPr>
      <w:keepNext/>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179BF"/>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6D102E"/>
    <w:pPr>
      <w:spacing w:after="200" w:line="276" w:lineRule="auto"/>
      <w:ind w:left="720"/>
      <w:contextualSpacing/>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semiHidden/>
    <w:rsid w:val="006F29D4"/>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rsid w:val="006F29D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F29D4"/>
    <w:pPr>
      <w:spacing w:after="0" w:line="240" w:lineRule="auto"/>
    </w:pPr>
    <w:rPr>
      <w:rFonts w:eastAsiaTheme="minorEastAsia"/>
    </w:rPr>
  </w:style>
  <w:style w:type="paragraph" w:styleId="BalloonText">
    <w:name w:val="Balloon Text"/>
    <w:basedOn w:val="Normal"/>
    <w:link w:val="BalloonTextChar"/>
    <w:uiPriority w:val="99"/>
    <w:semiHidden/>
    <w:unhideWhenUsed/>
    <w:rsid w:val="006F29D4"/>
    <w:rPr>
      <w:rFonts w:ascii="Tahoma" w:hAnsi="Tahoma" w:cs="Tahoma"/>
      <w:sz w:val="16"/>
      <w:szCs w:val="16"/>
    </w:rPr>
  </w:style>
  <w:style w:type="character" w:customStyle="1" w:styleId="BalloonTextChar">
    <w:name w:val="Balloon Text Char"/>
    <w:basedOn w:val="DefaultParagraphFont"/>
    <w:link w:val="BalloonText"/>
    <w:uiPriority w:val="99"/>
    <w:semiHidden/>
    <w:rsid w:val="006F29D4"/>
    <w:rPr>
      <w:rFonts w:ascii="Tahoma" w:eastAsia="Times New Roman" w:hAnsi="Tahoma" w:cs="Tahoma"/>
      <w:sz w:val="16"/>
      <w:szCs w:val="16"/>
    </w:rPr>
  </w:style>
  <w:style w:type="character" w:styleId="Hyperlink">
    <w:name w:val="Hyperlink"/>
    <w:basedOn w:val="DefaultParagraphFont"/>
    <w:uiPriority w:val="99"/>
    <w:unhideWhenUsed/>
    <w:rsid w:val="00876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FB03-01BA-4358-9D5A-7747BC57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Staff</dc:creator>
  <cp:lastModifiedBy>Macki Snyder</cp:lastModifiedBy>
  <cp:revision>2</cp:revision>
  <cp:lastPrinted>2013-08-28T17:15:00Z</cp:lastPrinted>
  <dcterms:created xsi:type="dcterms:W3CDTF">2014-10-28T19:13:00Z</dcterms:created>
  <dcterms:modified xsi:type="dcterms:W3CDTF">2014-10-28T19:13:00Z</dcterms:modified>
</cp:coreProperties>
</file>