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5006" w14:textId="77777777" w:rsidR="00E30CDF" w:rsidRDefault="004B3A36">
      <w:pPr>
        <w:pStyle w:val="normal1"/>
        <w:jc w:val="center"/>
        <w:rPr>
          <w:rFonts w:ascii="Arial" w:eastAsia="Arial" w:hAnsi="Arial" w:cs="Arial"/>
          <w:b/>
          <w:bCs/>
        </w:rPr>
      </w:pPr>
      <w:r>
        <w:rPr>
          <w:rFonts w:ascii="Arial" w:eastAsia="Arial" w:hAnsi="Arial" w:cs="Arial"/>
          <w:b/>
          <w:bCs/>
        </w:rPr>
        <w:t>UNIVERSITY OF WYOMING CEPS AWARDS &amp; RECOGNITION</w:t>
      </w:r>
    </w:p>
    <w:p w14:paraId="4B1F6204" w14:textId="77777777" w:rsidR="004B3A36" w:rsidRDefault="004B3A36">
      <w:pPr>
        <w:pStyle w:val="normal1"/>
        <w:jc w:val="center"/>
        <w:rPr>
          <w:rFonts w:ascii="Arial" w:eastAsia="Arial" w:hAnsi="Arial" w:cs="Arial"/>
          <w:b/>
          <w:bCs/>
          <w:sz w:val="28"/>
          <w:szCs w:val="28"/>
        </w:rPr>
      </w:pPr>
      <w:r w:rsidRPr="001916EA">
        <w:rPr>
          <w:rFonts w:ascii="Arial" w:eastAsia="Arial" w:hAnsi="Arial" w:cs="Arial"/>
          <w:b/>
          <w:bCs/>
          <w:sz w:val="28"/>
          <w:szCs w:val="28"/>
        </w:rPr>
        <w:t xml:space="preserve">Distinguished Scientist &amp; Engineering Award </w:t>
      </w:r>
    </w:p>
    <w:p w14:paraId="078B5007" w14:textId="6AD366E5" w:rsidR="00E30CDF" w:rsidRPr="004B3A36" w:rsidRDefault="004B3A36">
      <w:pPr>
        <w:pStyle w:val="normal1"/>
        <w:jc w:val="center"/>
        <w:rPr>
          <w:rFonts w:ascii="Arial" w:eastAsia="Arial" w:hAnsi="Arial" w:cs="Arial"/>
          <w:b/>
          <w:bCs/>
        </w:rPr>
      </w:pPr>
      <w:r w:rsidRPr="004B3A36">
        <w:rPr>
          <w:rFonts w:ascii="Arial" w:eastAsia="Arial" w:hAnsi="Arial" w:cs="Arial"/>
          <w:b/>
          <w:bCs/>
        </w:rPr>
        <w:t>Nomination Form 2026</w:t>
      </w:r>
    </w:p>
    <w:p w14:paraId="078B5008" w14:textId="77777777" w:rsidR="00E30CDF" w:rsidRDefault="00E30CDF">
      <w:pPr>
        <w:pStyle w:val="normal1"/>
        <w:rPr>
          <w:rFonts w:ascii="Arial" w:eastAsia="Arial" w:hAnsi="Arial" w:cs="Arial"/>
        </w:rPr>
      </w:pPr>
    </w:p>
    <w:p w14:paraId="078B5009" w14:textId="5C1BD685" w:rsidR="00E30CDF" w:rsidRDefault="004B3A36">
      <w:pPr>
        <w:pStyle w:val="normal1"/>
        <w:rPr>
          <w:rFonts w:ascii="Arial" w:eastAsia="Arial" w:hAnsi="Arial" w:cs="Arial"/>
        </w:rPr>
      </w:pPr>
      <w:r>
        <w:rPr>
          <w:rFonts w:ascii="Arial" w:eastAsia="Arial" w:hAnsi="Arial" w:cs="Arial"/>
          <w:u w:val="single"/>
        </w:rPr>
        <w:t>Eligibility</w:t>
      </w:r>
      <w:r>
        <w:rPr>
          <w:rFonts w:ascii="Arial" w:eastAsia="Arial" w:hAnsi="Arial" w:cs="Arial"/>
        </w:rPr>
        <w:t>: Nominees for the Distinguished Engineer/Scientist Award must have earned a degree from a department within the current University of Wyoming College of Engineering and Physical Sciences (Atmospheric Science, Chemical and Biomedical Engineering, Chemistry, Civil, Architectural Engineering &amp; Construction Management, Electrical Engineering &amp; Computer Science, Energy &amp; Petroleum Engineering, Geology &amp; Geophysics, Mathematics &amp; Statistics, Mechanical Engineering, Physics &amp; Astronomy) and have at least ten year</w:t>
      </w:r>
      <w:r>
        <w:rPr>
          <w:rFonts w:ascii="Arial" w:eastAsia="Arial" w:hAnsi="Arial" w:cs="Arial"/>
        </w:rPr>
        <w:t>s of professional experience since earning that degree. The Distinguished Engineer/Scientist Award is not limited to recognition for achievements in engineering and/or science</w:t>
      </w:r>
      <w:r>
        <w:rPr>
          <w:rFonts w:ascii="Arial" w:eastAsia="Arial" w:hAnsi="Arial" w:cs="Arial"/>
        </w:rPr>
        <w:t xml:space="preserve"> but also recognizes the achievements and contributions of those graduates who have had exemplary careers in other non-engineering or non-science fields in which a background and degree in engineering or science </w:t>
      </w:r>
      <w:proofErr w:type="gramStart"/>
      <w:r>
        <w:rPr>
          <w:rFonts w:ascii="Arial" w:eastAsia="Arial" w:hAnsi="Arial" w:cs="Arial"/>
        </w:rPr>
        <w:t>has</w:t>
      </w:r>
      <w:proofErr w:type="gramEnd"/>
      <w:r>
        <w:rPr>
          <w:rFonts w:ascii="Arial" w:eastAsia="Arial" w:hAnsi="Arial" w:cs="Arial"/>
        </w:rPr>
        <w:t xml:space="preserve"> played a role. The Distinguished Engineer/Scientist nominees should have regional recognition and preferably national recognition for their accomplishments. Honorees are recognized for their professional and leadership achievements and have brought distinction to the programs of the College. Nom</w:t>
      </w:r>
      <w:r>
        <w:rPr>
          <w:rFonts w:ascii="Arial" w:eastAsia="Arial" w:hAnsi="Arial" w:cs="Arial"/>
        </w:rPr>
        <w:t>inees should be recognized for their accomplishments and contributions to the profession and to society including but not limited to membership in honorary societies, as well as receipt of special honors and awards from recognized organizations. Other important considerations for selection include recognition in their community and non-professional arenas. Nominees cannot be current faculty or administrators of UW.</w:t>
      </w:r>
    </w:p>
    <w:p w14:paraId="078B500A" w14:textId="77777777" w:rsidR="00E30CDF" w:rsidRDefault="00E30CDF">
      <w:pPr>
        <w:pStyle w:val="normal1"/>
        <w:rPr>
          <w:rFonts w:ascii="Arial" w:eastAsia="Arial" w:hAnsi="Arial" w:cs="Arial"/>
        </w:rPr>
      </w:pPr>
    </w:p>
    <w:p w14:paraId="078B500B" w14:textId="77777777" w:rsidR="00E30CDF" w:rsidRDefault="004B3A36">
      <w:pPr>
        <w:pStyle w:val="normal1"/>
        <w:rPr>
          <w:rFonts w:ascii="Arial" w:eastAsia="Arial" w:hAnsi="Arial" w:cs="Arial"/>
          <w:u w:val="single"/>
        </w:rPr>
      </w:pPr>
      <w:r>
        <w:rPr>
          <w:rFonts w:ascii="Arial" w:eastAsia="Arial" w:hAnsi="Arial" w:cs="Arial"/>
          <w:u w:val="single"/>
        </w:rPr>
        <w:t>To be completed by Nominator and returned with a letter of recommendation</w:t>
      </w:r>
    </w:p>
    <w:p w14:paraId="078B500C" w14:textId="77777777" w:rsidR="00E30CDF" w:rsidRDefault="004B3A36">
      <w:pPr>
        <w:pStyle w:val="normal1"/>
        <w:numPr>
          <w:ilvl w:val="0"/>
          <w:numId w:val="1"/>
        </w:numPr>
        <w:rPr>
          <w:rFonts w:ascii="Arial" w:eastAsia="Arial" w:hAnsi="Arial" w:cs="Arial"/>
        </w:rPr>
      </w:pPr>
      <w:r>
        <w:rPr>
          <w:rFonts w:ascii="Arial" w:eastAsia="Arial" w:hAnsi="Arial" w:cs="Arial"/>
        </w:rPr>
        <w:t>Nominee name, address, and phone</w:t>
      </w:r>
    </w:p>
    <w:p w14:paraId="078B500D" w14:textId="77777777" w:rsidR="00E30CDF" w:rsidRDefault="004B3A36">
      <w:pPr>
        <w:pStyle w:val="normal1"/>
        <w:numPr>
          <w:ilvl w:val="0"/>
          <w:numId w:val="1"/>
        </w:numPr>
        <w:rPr>
          <w:rFonts w:ascii="Arial" w:eastAsia="Arial" w:hAnsi="Arial" w:cs="Arial"/>
        </w:rPr>
      </w:pPr>
      <w:r>
        <w:rPr>
          <w:rFonts w:ascii="Arial" w:eastAsia="Arial" w:hAnsi="Arial" w:cs="Arial"/>
        </w:rPr>
        <w:t>Nominator name, address, and phone</w:t>
      </w:r>
    </w:p>
    <w:p w14:paraId="078B500E" w14:textId="77777777" w:rsidR="00E30CDF" w:rsidRDefault="004B3A36">
      <w:pPr>
        <w:pStyle w:val="normal1"/>
        <w:numPr>
          <w:ilvl w:val="0"/>
          <w:numId w:val="1"/>
        </w:numPr>
        <w:rPr>
          <w:rFonts w:ascii="Arial" w:eastAsia="Arial" w:hAnsi="Arial" w:cs="Arial"/>
        </w:rPr>
      </w:pPr>
      <w:r>
        <w:rPr>
          <w:rFonts w:ascii="Arial" w:eastAsia="Arial" w:hAnsi="Arial" w:cs="Arial"/>
        </w:rPr>
        <w:t>Please explain your relationship to the nominee.</w:t>
      </w:r>
    </w:p>
    <w:p w14:paraId="078B500F" w14:textId="77777777" w:rsidR="00E30CDF" w:rsidRDefault="004B3A36">
      <w:pPr>
        <w:pStyle w:val="normal1"/>
        <w:numPr>
          <w:ilvl w:val="0"/>
          <w:numId w:val="1"/>
        </w:numPr>
        <w:rPr>
          <w:rFonts w:ascii="Arial" w:eastAsia="Arial" w:hAnsi="Arial" w:cs="Arial"/>
        </w:rPr>
      </w:pPr>
      <w:r>
        <w:rPr>
          <w:rFonts w:ascii="Arial" w:eastAsia="Arial" w:hAnsi="Arial" w:cs="Arial"/>
        </w:rPr>
        <w:t>Year graduated, institution(s) and degree(s) held in Engineering or Science discipline.</w:t>
      </w:r>
    </w:p>
    <w:p w14:paraId="078B5010" w14:textId="77777777" w:rsidR="00E30CDF" w:rsidRDefault="004B3A36">
      <w:pPr>
        <w:pStyle w:val="normal1"/>
        <w:numPr>
          <w:ilvl w:val="0"/>
          <w:numId w:val="1"/>
        </w:numPr>
        <w:rPr>
          <w:rFonts w:ascii="Arial" w:eastAsia="Arial" w:hAnsi="Arial" w:cs="Arial"/>
        </w:rPr>
      </w:pPr>
      <w:r>
        <w:rPr>
          <w:rFonts w:ascii="Arial" w:eastAsia="Arial" w:hAnsi="Arial" w:cs="Arial"/>
        </w:rPr>
        <w:t>Description of nominee’s accomplishments.</w:t>
      </w:r>
    </w:p>
    <w:p w14:paraId="078B5011" w14:textId="77777777" w:rsidR="00E30CDF" w:rsidRDefault="004B3A36">
      <w:pPr>
        <w:pStyle w:val="normal1"/>
        <w:numPr>
          <w:ilvl w:val="0"/>
          <w:numId w:val="1"/>
        </w:numPr>
        <w:rPr>
          <w:rFonts w:ascii="Arial" w:eastAsia="Arial" w:hAnsi="Arial" w:cs="Arial"/>
        </w:rPr>
      </w:pPr>
      <w:r>
        <w:rPr>
          <w:rFonts w:ascii="Arial" w:eastAsia="Arial" w:hAnsi="Arial" w:cs="Arial"/>
        </w:rPr>
        <w:t>List leadership and executive positions in their respective organizations.</w:t>
      </w:r>
    </w:p>
    <w:p w14:paraId="078B5012" w14:textId="77777777" w:rsidR="00E30CDF" w:rsidRDefault="004B3A36">
      <w:pPr>
        <w:pStyle w:val="normal1"/>
        <w:numPr>
          <w:ilvl w:val="0"/>
          <w:numId w:val="1"/>
        </w:numPr>
        <w:rPr>
          <w:rFonts w:ascii="Arial" w:eastAsia="Arial" w:hAnsi="Arial" w:cs="Arial"/>
        </w:rPr>
      </w:pPr>
      <w:r>
        <w:rPr>
          <w:rFonts w:ascii="Arial" w:eastAsia="Arial" w:hAnsi="Arial" w:cs="Arial"/>
        </w:rPr>
        <w:t>List of nominee awards of national and/or international recognition. Please include a description of the criteria for selection or significance.</w:t>
      </w:r>
    </w:p>
    <w:p w14:paraId="078B5013" w14:textId="77777777" w:rsidR="00E30CDF" w:rsidRDefault="004B3A36">
      <w:pPr>
        <w:pStyle w:val="normal1"/>
        <w:numPr>
          <w:ilvl w:val="0"/>
          <w:numId w:val="1"/>
        </w:numPr>
        <w:rPr>
          <w:rFonts w:ascii="Arial" w:eastAsia="Arial" w:hAnsi="Arial" w:cs="Arial"/>
        </w:rPr>
      </w:pPr>
      <w:r>
        <w:rPr>
          <w:rFonts w:ascii="Arial" w:eastAsia="Arial" w:hAnsi="Arial" w:cs="Arial"/>
        </w:rPr>
        <w:t>Explain why you feel the nominee is worthy of this recognition.</w:t>
      </w:r>
    </w:p>
    <w:p w14:paraId="078B5014" w14:textId="77777777" w:rsidR="00E30CDF" w:rsidRDefault="004B3A36">
      <w:pPr>
        <w:pStyle w:val="normal1"/>
        <w:numPr>
          <w:ilvl w:val="0"/>
          <w:numId w:val="1"/>
        </w:numPr>
        <w:rPr>
          <w:rFonts w:ascii="Arial" w:eastAsia="Arial" w:hAnsi="Arial" w:cs="Arial"/>
        </w:rPr>
      </w:pPr>
      <w:r>
        <w:rPr>
          <w:rFonts w:ascii="Arial" w:eastAsia="Arial" w:hAnsi="Arial" w:cs="Arial"/>
        </w:rPr>
        <w:t>Describe the nominee’s overall attitude, character, leadership, and noteworthy public and professional service accomplishments.</w:t>
      </w:r>
    </w:p>
    <w:p w14:paraId="078B5015" w14:textId="77777777" w:rsidR="00E30CDF" w:rsidRDefault="004B3A36">
      <w:pPr>
        <w:pStyle w:val="normal1"/>
        <w:numPr>
          <w:ilvl w:val="0"/>
          <w:numId w:val="1"/>
        </w:numPr>
        <w:rPr>
          <w:rFonts w:ascii="Arial" w:eastAsia="Arial" w:hAnsi="Arial" w:cs="Arial"/>
        </w:rPr>
      </w:pPr>
      <w:proofErr w:type="gramStart"/>
      <w:r>
        <w:rPr>
          <w:rFonts w:ascii="Arial" w:eastAsia="Arial" w:hAnsi="Arial" w:cs="Arial"/>
        </w:rPr>
        <w:t>List</w:t>
      </w:r>
      <w:proofErr w:type="gramEnd"/>
      <w:r>
        <w:rPr>
          <w:rFonts w:ascii="Arial" w:eastAsia="Arial" w:hAnsi="Arial" w:cs="Arial"/>
        </w:rPr>
        <w:t xml:space="preserve"> any other accomplishments and information you feel is important for the Committee to consider.</w:t>
      </w:r>
    </w:p>
    <w:p w14:paraId="078B5016" w14:textId="77777777" w:rsidR="00E30CDF" w:rsidRDefault="004B3A36">
      <w:pPr>
        <w:pStyle w:val="normal1"/>
        <w:numPr>
          <w:ilvl w:val="0"/>
          <w:numId w:val="1"/>
        </w:numPr>
        <w:rPr>
          <w:rFonts w:ascii="Arial" w:eastAsia="Arial" w:hAnsi="Arial" w:cs="Arial"/>
        </w:rPr>
      </w:pPr>
      <w:r>
        <w:rPr>
          <w:rFonts w:ascii="Arial" w:eastAsia="Arial" w:hAnsi="Arial" w:cs="Arial"/>
        </w:rPr>
        <w:t>Name of reference 1</w:t>
      </w:r>
    </w:p>
    <w:p w14:paraId="078B5017" w14:textId="77777777" w:rsidR="00E30CDF" w:rsidRDefault="004B3A36">
      <w:pPr>
        <w:pStyle w:val="normal1"/>
        <w:numPr>
          <w:ilvl w:val="0"/>
          <w:numId w:val="1"/>
        </w:numPr>
        <w:rPr>
          <w:rFonts w:ascii="Arial" w:eastAsia="Arial" w:hAnsi="Arial" w:cs="Arial"/>
        </w:rPr>
      </w:pPr>
      <w:r>
        <w:rPr>
          <w:rFonts w:ascii="Arial" w:eastAsia="Arial" w:hAnsi="Arial" w:cs="Arial"/>
        </w:rPr>
        <w:t>Name of reference 2</w:t>
      </w:r>
    </w:p>
    <w:p w14:paraId="078B5018" w14:textId="77777777" w:rsidR="00E30CDF" w:rsidRDefault="004B3A36">
      <w:pPr>
        <w:pStyle w:val="normal1"/>
        <w:numPr>
          <w:ilvl w:val="0"/>
          <w:numId w:val="1"/>
        </w:numPr>
        <w:rPr>
          <w:rFonts w:ascii="Arial" w:eastAsia="Arial" w:hAnsi="Arial" w:cs="Arial"/>
        </w:rPr>
      </w:pPr>
      <w:r>
        <w:rPr>
          <w:rFonts w:ascii="Arial" w:eastAsia="Arial" w:hAnsi="Arial" w:cs="Arial"/>
        </w:rPr>
        <w:t>Name of reference 3</w:t>
      </w:r>
    </w:p>
    <w:p w14:paraId="078B5019" w14:textId="77777777" w:rsidR="00E30CDF" w:rsidRDefault="004B3A36">
      <w:pPr>
        <w:pStyle w:val="normal1"/>
        <w:numPr>
          <w:ilvl w:val="0"/>
          <w:numId w:val="1"/>
        </w:numPr>
        <w:rPr>
          <w:rFonts w:ascii="Arial" w:eastAsia="Arial" w:hAnsi="Arial" w:cs="Arial"/>
        </w:rPr>
      </w:pPr>
      <w:r>
        <w:rPr>
          <w:rFonts w:ascii="Arial" w:eastAsia="Arial" w:hAnsi="Arial" w:cs="Arial"/>
        </w:rPr>
        <w:t>Name of reference 4</w:t>
      </w:r>
    </w:p>
    <w:p w14:paraId="078B501A" w14:textId="77777777" w:rsidR="00E30CDF" w:rsidRDefault="004B3A36">
      <w:pPr>
        <w:pStyle w:val="normal1"/>
        <w:numPr>
          <w:ilvl w:val="0"/>
          <w:numId w:val="1"/>
        </w:numPr>
        <w:rPr>
          <w:rFonts w:ascii="Arial" w:eastAsia="Arial" w:hAnsi="Arial" w:cs="Arial"/>
        </w:rPr>
      </w:pPr>
      <w:r>
        <w:rPr>
          <w:rFonts w:ascii="Arial" w:eastAsia="Arial" w:hAnsi="Arial" w:cs="Arial"/>
        </w:rPr>
        <w:t>Name of reference 5</w:t>
      </w:r>
    </w:p>
    <w:p w14:paraId="078B501B" w14:textId="77777777" w:rsidR="00E30CDF" w:rsidRDefault="00E30CDF">
      <w:pPr>
        <w:pStyle w:val="normal1"/>
        <w:rPr>
          <w:rFonts w:ascii="Arial" w:eastAsia="Arial" w:hAnsi="Arial" w:cs="Arial"/>
        </w:rPr>
      </w:pPr>
    </w:p>
    <w:p w14:paraId="078B501D" w14:textId="1CF17309" w:rsidR="00E30CDF" w:rsidRPr="00ED4909" w:rsidRDefault="004B3A36">
      <w:pPr>
        <w:pStyle w:val="normal1"/>
        <w:rPr>
          <w:rFonts w:ascii="Arial" w:eastAsia="Arial" w:hAnsi="Arial" w:cs="Arial"/>
        </w:rPr>
      </w:pPr>
      <w:r>
        <w:rPr>
          <w:rFonts w:ascii="Arial" w:eastAsia="Arial" w:hAnsi="Arial" w:cs="Arial"/>
        </w:rPr>
        <w:t>Additional page(s) may be added. All applications must include a resume or CV and a recommendation letter from the nominator</w:t>
      </w:r>
      <w:r w:rsidRPr="00ED4909">
        <w:rPr>
          <w:rFonts w:ascii="Arial" w:eastAsia="Arial" w:hAnsi="Arial" w:cs="Arial"/>
        </w:rPr>
        <w:t xml:space="preserve">. </w:t>
      </w:r>
      <w:r w:rsidRPr="005D2129">
        <w:rPr>
          <w:rFonts w:ascii="Arial" w:eastAsia="Arial" w:hAnsi="Arial" w:cs="Arial"/>
          <w:b/>
          <w:bCs/>
        </w:rPr>
        <w:t xml:space="preserve">Nominations for 2026 should be received by March 30, </w:t>
      </w:r>
      <w:proofErr w:type="gramStart"/>
      <w:r w:rsidRPr="005D2129">
        <w:rPr>
          <w:rFonts w:ascii="Arial" w:eastAsia="Arial" w:hAnsi="Arial" w:cs="Arial"/>
          <w:b/>
          <w:bCs/>
        </w:rPr>
        <w:t>2026</w:t>
      </w:r>
      <w:proofErr w:type="gramEnd"/>
      <w:r w:rsidRPr="005D2129">
        <w:rPr>
          <w:rFonts w:ascii="Arial" w:eastAsia="Arial" w:hAnsi="Arial" w:cs="Arial"/>
          <w:b/>
          <w:bCs/>
        </w:rPr>
        <w:t xml:space="preserve"> for full consideration</w:t>
      </w:r>
      <w:r w:rsidRPr="00ED4909">
        <w:rPr>
          <w:rFonts w:ascii="Arial" w:eastAsia="Arial" w:hAnsi="Arial" w:cs="Arial"/>
        </w:rPr>
        <w:t xml:space="preserve">.  Nomination materials, questions, or recommendations for nominations should be directed to awards coordinator Mindy Zwieg, </w:t>
      </w:r>
      <w:hyperlink r:id="rId5">
        <w:r w:rsidR="00E30CDF" w:rsidRPr="00ED4909">
          <w:rPr>
            <w:rFonts w:ascii="Arial" w:eastAsia="Arial" w:hAnsi="Arial" w:cs="Arial"/>
            <w:color w:val="1155CC"/>
            <w:u w:val="single"/>
          </w:rPr>
          <w:t>mzwieg@uwyo.edu</w:t>
        </w:r>
      </w:hyperlink>
      <w:r w:rsidRPr="00ED4909">
        <w:rPr>
          <w:rFonts w:ascii="Arial" w:eastAsia="Arial" w:hAnsi="Arial" w:cs="Arial"/>
        </w:rPr>
        <w:t xml:space="preserve">. </w:t>
      </w:r>
    </w:p>
    <w:sectPr w:rsidR="00E30CDF" w:rsidRPr="00ED4909">
      <w:pgSz w:w="12240" w:h="15840"/>
      <w:pgMar w:top="1152" w:right="1152" w:bottom="1008" w:left="1152" w:header="0" w:footer="0" w:gutter="0"/>
      <w:pgNumType w:start="1"/>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7AE3CE14-A76C-4EA1-B440-FA1A11FCC2EB}"/>
  </w:font>
  <w:font w:name="OpenSymbol">
    <w:altName w:val="Arial Unicode MS"/>
    <w:charset w:val="01"/>
    <w:family w:val="auto"/>
    <w:pitch w:val="default"/>
    <w:embedRegular r:id="rId2" w:fontKey="{DF9323CC-2CD3-44ED-830A-0FCA1698883F}"/>
  </w:font>
  <w:font w:name="Noto Serif CJK SC">
    <w:altName w:val="Cambria"/>
    <w:panose1 w:val="00000000000000000000"/>
    <w:charset w:val="00"/>
    <w:family w:val="roman"/>
    <w:notTrueType/>
    <w:pitch w:val="default"/>
  </w:font>
  <w:font w:name="Lohit Devanagari">
    <w:panose1 w:val="00000000000000000000"/>
    <w:charset w:val="00"/>
    <w:family w:val="roman"/>
    <w:notTrueType/>
    <w:pitch w:val="default"/>
  </w:font>
  <w:font w:name="Liberation Sans">
    <w:altName w:val="Arial"/>
    <w:charset w:val="01"/>
    <w:family w:val="swiss"/>
    <w:pitch w:val="variable"/>
    <w:embedRegular r:id="rId3" w:fontKey="{60C1B631-7A5C-40C8-B77B-B5B818CCA878}"/>
  </w:font>
  <w:font w:name="Noto Sans CJK S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5C7444A8-E8F8-40D9-9B27-FCBCD36B2BB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E1EE8AE-71A3-452E-B660-062E62463DD0}"/>
  </w:font>
  <w:font w:name="Cambria">
    <w:panose1 w:val="02040503050406030204"/>
    <w:charset w:val="00"/>
    <w:family w:val="roman"/>
    <w:pitch w:val="variable"/>
    <w:sig w:usb0="E00006FF" w:usb1="420024FF" w:usb2="02000000" w:usb3="00000000" w:csb0="0000019F" w:csb1="00000000"/>
    <w:embedRegular r:id="rId6" w:fontKey="{55CDCFE2-046C-428C-9B84-E59C07A80D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6B18"/>
    <w:multiLevelType w:val="multilevel"/>
    <w:tmpl w:val="357AD06C"/>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09262C9F"/>
    <w:multiLevelType w:val="multilevel"/>
    <w:tmpl w:val="F2623EA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70E315F1"/>
    <w:multiLevelType w:val="multilevel"/>
    <w:tmpl w:val="070EF7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546483744">
    <w:abstractNumId w:val="0"/>
  </w:num>
  <w:num w:numId="2" w16cid:durableId="1292396923">
    <w:abstractNumId w:val="1"/>
  </w:num>
  <w:num w:numId="3" w16cid:durableId="18681813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CDF"/>
    <w:rsid w:val="00083C86"/>
    <w:rsid w:val="001916EA"/>
    <w:rsid w:val="004B3A36"/>
    <w:rsid w:val="005D2129"/>
    <w:rsid w:val="00954F10"/>
    <w:rsid w:val="00E30CDF"/>
    <w:rsid w:val="00ED4909"/>
    <w:rsid w:val="00F35E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B5006"/>
  <w15:docId w15:val="{C63B3997-FFEF-4692-B76A-9DCB2775A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Noto Serif CJK SC" w:hAnsi="Times New Roman"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bCs/>
      <w:sz w:val="48"/>
      <w:szCs w:val="48"/>
    </w:rPr>
  </w:style>
  <w:style w:type="paragraph" w:styleId="Heading2">
    <w:name w:val="heading 2"/>
    <w:basedOn w:val="normal1"/>
    <w:next w:val="normal1"/>
    <w:uiPriority w:val="9"/>
    <w:semiHidden/>
    <w:unhideWhenUsed/>
    <w:qFormat/>
    <w:pPr>
      <w:keepNext/>
      <w:keepLines/>
      <w:spacing w:before="360" w:after="80"/>
      <w:outlineLvl w:val="1"/>
    </w:pPr>
    <w:rPr>
      <w:b/>
      <w:bCs/>
      <w:sz w:val="36"/>
      <w:szCs w:val="36"/>
    </w:rPr>
  </w:style>
  <w:style w:type="paragraph" w:styleId="Heading3">
    <w:name w:val="heading 3"/>
    <w:basedOn w:val="normal1"/>
    <w:next w:val="normal1"/>
    <w:uiPriority w:val="9"/>
    <w:semiHidden/>
    <w:unhideWhenUsed/>
    <w:qFormat/>
    <w:pPr>
      <w:keepNext/>
      <w:keepLines/>
      <w:spacing w:before="280" w:after="80"/>
      <w:outlineLvl w:val="2"/>
    </w:pPr>
    <w:rPr>
      <w:b/>
      <w:bCs/>
      <w:sz w:val="28"/>
      <w:szCs w:val="28"/>
    </w:rPr>
  </w:style>
  <w:style w:type="paragraph" w:styleId="Heading4">
    <w:name w:val="heading 4"/>
    <w:basedOn w:val="normal1"/>
    <w:next w:val="normal1"/>
    <w:uiPriority w:val="9"/>
    <w:semiHidden/>
    <w:unhideWhenUsed/>
    <w:qFormat/>
    <w:pPr>
      <w:keepNext/>
      <w:keepLines/>
      <w:spacing w:before="240" w:after="40"/>
      <w:outlineLvl w:val="3"/>
    </w:pPr>
    <w:rPr>
      <w:b/>
      <w:bCs/>
    </w:rPr>
  </w:style>
  <w:style w:type="paragraph" w:styleId="Heading5">
    <w:name w:val="heading 5"/>
    <w:basedOn w:val="normal1"/>
    <w:next w:val="normal1"/>
    <w:uiPriority w:val="9"/>
    <w:semiHidden/>
    <w:unhideWhenUsed/>
    <w:qFormat/>
    <w:pPr>
      <w:keepNext/>
      <w:keepLines/>
      <w:spacing w:before="220" w:after="40"/>
      <w:outlineLvl w:val="4"/>
    </w:pPr>
    <w:rPr>
      <w:b/>
      <w:bCs/>
      <w:sz w:val="22"/>
      <w:szCs w:val="22"/>
    </w:rPr>
  </w:style>
  <w:style w:type="paragraph" w:styleId="Heading6">
    <w:name w:val="heading 6"/>
    <w:basedOn w:val="normal1"/>
    <w:next w:val="normal1"/>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normal1">
    <w:name w:val="normal1"/>
    <w:qFormat/>
  </w:style>
  <w:style w:type="paragraph" w:styleId="Title">
    <w:name w:val="Title"/>
    <w:basedOn w:val="normal1"/>
    <w:next w:val="normal1"/>
    <w:uiPriority w:val="10"/>
    <w:qFormat/>
    <w:pPr>
      <w:keepNext/>
      <w:keepLines/>
      <w:spacing w:before="480" w:after="120"/>
    </w:pPr>
    <w:rPr>
      <w:b/>
      <w:bCs/>
      <w:sz w:val="72"/>
      <w:szCs w:val="72"/>
    </w:rPr>
  </w:style>
  <w:style w:type="paragraph" w:styleId="Subtitle">
    <w:name w:val="Subtitle"/>
    <w:basedOn w:val="normal1"/>
    <w:next w:val="normal1"/>
    <w:uiPriority w:val="11"/>
    <w:qFormat/>
    <w:pPr>
      <w:keepNext/>
      <w:keepLines/>
      <w:spacing w:before="360" w:after="80"/>
    </w:pPr>
    <w:rPr>
      <w:rFonts w:ascii="Georgia" w:eastAsia="Georgia" w:hAnsi="Georgia" w:cs="Georgia"/>
      <w:i/>
      <w:iCs/>
      <w:color w:val="666666"/>
      <w:sz w:val="48"/>
      <w:szCs w:val="48"/>
    </w:rPr>
  </w:style>
  <w:style w:type="table" w:customStyle="1" w:styleId="TableNormal0">
    <w:name w:val="TableNormal"/>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mswieg@uwyo.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426</Words>
  <Characters>2643</Characters>
  <Application>Microsoft Office Word</Application>
  <DocSecurity>0</DocSecurity>
  <Lines>48</Lines>
  <Paragraphs>24</Paragraphs>
  <ScaleCrop>false</ScaleCrop>
  <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Janna M. Urschel</cp:lastModifiedBy>
  <cp:revision>10</cp:revision>
  <dcterms:created xsi:type="dcterms:W3CDTF">2026-01-21T20:43:00Z</dcterms:created>
  <dcterms:modified xsi:type="dcterms:W3CDTF">2026-01-21T21:02:00Z</dcterms:modified>
  <dc:language>en-US</dc:language>
</cp:coreProperties>
</file>