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5D" w:rsidRDefault="0034455D" w:rsidP="0034455D">
      <w:pPr>
        <w:jc w:val="center"/>
        <w:rPr>
          <w:b/>
          <w:bCs/>
          <w:sz w:val="26"/>
          <w:szCs w:val="26"/>
        </w:rPr>
      </w:pPr>
      <w:r>
        <w:rPr>
          <w:b/>
          <w:bCs/>
          <w:sz w:val="26"/>
          <w:szCs w:val="26"/>
          <w:u w:val="single"/>
        </w:rPr>
        <w:t>Correctional Theory and Practice: CRMJ 3350</w:t>
      </w:r>
    </w:p>
    <w:p w:rsidR="0034455D" w:rsidRDefault="0034455D" w:rsidP="0034455D">
      <w:pPr>
        <w:spacing w:line="242" w:lineRule="auto"/>
        <w:jc w:val="center"/>
        <w:rPr>
          <w:b/>
          <w:bCs/>
        </w:rPr>
      </w:pPr>
    </w:p>
    <w:p w:rsidR="0034455D" w:rsidRDefault="0034455D" w:rsidP="0034455D">
      <w:pPr>
        <w:spacing w:line="242" w:lineRule="auto"/>
        <w:jc w:val="center"/>
        <w:rPr>
          <w:b/>
          <w:bCs/>
          <w:sz w:val="22"/>
          <w:szCs w:val="22"/>
        </w:rPr>
      </w:pPr>
      <w:r>
        <w:rPr>
          <w:b/>
          <w:bCs/>
          <w:sz w:val="22"/>
          <w:szCs w:val="22"/>
        </w:rPr>
        <w:t xml:space="preserve">Syllabus, </w:t>
      </w:r>
      <w:proofErr w:type="gramStart"/>
      <w:r w:rsidR="00494DBC">
        <w:rPr>
          <w:b/>
          <w:bCs/>
          <w:sz w:val="22"/>
          <w:szCs w:val="22"/>
        </w:rPr>
        <w:t>Fall</w:t>
      </w:r>
      <w:proofErr w:type="gramEnd"/>
      <w:r>
        <w:rPr>
          <w:b/>
          <w:bCs/>
          <w:sz w:val="22"/>
          <w:szCs w:val="22"/>
        </w:rPr>
        <w:t xml:space="preserve"> 20</w:t>
      </w:r>
      <w:r w:rsidR="00105035">
        <w:rPr>
          <w:b/>
          <w:bCs/>
          <w:sz w:val="22"/>
          <w:szCs w:val="22"/>
        </w:rPr>
        <w:t>20</w:t>
      </w:r>
    </w:p>
    <w:p w:rsidR="0034455D" w:rsidRDefault="0034455D" w:rsidP="0034455D">
      <w:pPr>
        <w:spacing w:line="242" w:lineRule="auto"/>
        <w:jc w:val="center"/>
        <w:rPr>
          <w:b/>
          <w:bCs/>
          <w:sz w:val="22"/>
          <w:szCs w:val="22"/>
        </w:rPr>
      </w:pPr>
    </w:p>
    <w:p w:rsidR="00C8116D" w:rsidRDefault="00C8116D" w:rsidP="0034455D">
      <w:pPr>
        <w:spacing w:line="242" w:lineRule="auto"/>
        <w:rPr>
          <w:b/>
          <w:bCs/>
          <w:sz w:val="22"/>
          <w:szCs w:val="22"/>
        </w:rPr>
        <w:sectPr w:rsidR="00C8116D">
          <w:pgSz w:w="12240" w:h="15840"/>
          <w:pgMar w:top="1440" w:right="1440" w:bottom="1440" w:left="1440" w:header="720" w:footer="720" w:gutter="0"/>
          <w:cols w:space="720"/>
          <w:docGrid w:linePitch="360"/>
        </w:sectPr>
      </w:pPr>
    </w:p>
    <w:p w:rsidR="0034455D" w:rsidRDefault="0034455D" w:rsidP="0034455D">
      <w:pPr>
        <w:spacing w:line="242" w:lineRule="auto"/>
        <w:rPr>
          <w:sz w:val="22"/>
          <w:szCs w:val="22"/>
          <w:u w:val="single"/>
        </w:rPr>
      </w:pPr>
      <w:r>
        <w:rPr>
          <w:b/>
          <w:bCs/>
          <w:sz w:val="22"/>
          <w:szCs w:val="22"/>
        </w:rPr>
        <w:t>CONTACT INFORMATION</w:t>
      </w:r>
    </w:p>
    <w:p w:rsidR="0034455D" w:rsidRDefault="0034455D" w:rsidP="0034455D">
      <w:pPr>
        <w:spacing w:line="242" w:lineRule="auto"/>
        <w:rPr>
          <w:sz w:val="22"/>
          <w:szCs w:val="22"/>
          <w:u w:val="single"/>
        </w:rPr>
      </w:pPr>
    </w:p>
    <w:p w:rsidR="0034455D" w:rsidRDefault="0034455D" w:rsidP="0034455D">
      <w:pPr>
        <w:spacing w:line="242" w:lineRule="auto"/>
        <w:rPr>
          <w:sz w:val="22"/>
          <w:szCs w:val="22"/>
        </w:rPr>
      </w:pPr>
      <w:r>
        <w:rPr>
          <w:sz w:val="22"/>
          <w:szCs w:val="22"/>
        </w:rPr>
        <w:t>Instructor:</w:t>
      </w:r>
      <w:r>
        <w:rPr>
          <w:sz w:val="22"/>
          <w:szCs w:val="22"/>
        </w:rPr>
        <w:tab/>
        <w:t>Eric Wodahl</w:t>
      </w:r>
    </w:p>
    <w:p w:rsidR="0034455D" w:rsidRDefault="0034455D" w:rsidP="0034455D">
      <w:pPr>
        <w:spacing w:line="242" w:lineRule="auto"/>
        <w:rPr>
          <w:sz w:val="22"/>
          <w:szCs w:val="22"/>
        </w:rPr>
      </w:pPr>
      <w:r>
        <w:rPr>
          <w:sz w:val="22"/>
          <w:szCs w:val="22"/>
        </w:rPr>
        <w:t>Telephone:</w:t>
      </w:r>
      <w:r>
        <w:rPr>
          <w:sz w:val="22"/>
          <w:szCs w:val="22"/>
        </w:rPr>
        <w:tab/>
        <w:t>(307) 766-3803</w:t>
      </w:r>
    </w:p>
    <w:p w:rsidR="0034455D" w:rsidRPr="0034455D" w:rsidRDefault="0034455D" w:rsidP="0034455D">
      <w:pPr>
        <w:tabs>
          <w:tab w:val="left" w:pos="-1440"/>
        </w:tabs>
        <w:spacing w:line="242" w:lineRule="auto"/>
        <w:ind w:left="1440" w:hanging="1440"/>
        <w:rPr>
          <w:sz w:val="22"/>
          <w:szCs w:val="22"/>
          <w:lang w:val="fr-FR"/>
        </w:rPr>
      </w:pPr>
      <w:r w:rsidRPr="0034455D">
        <w:rPr>
          <w:sz w:val="22"/>
          <w:szCs w:val="22"/>
          <w:lang w:val="fr-FR"/>
        </w:rPr>
        <w:t>Email:</w:t>
      </w:r>
      <w:r w:rsidRPr="0034455D">
        <w:rPr>
          <w:sz w:val="22"/>
          <w:szCs w:val="22"/>
          <w:lang w:val="fr-FR"/>
        </w:rPr>
        <w:tab/>
        <w:t>ewodahl@uwyo.edu</w:t>
      </w:r>
    </w:p>
    <w:p w:rsidR="0034455D" w:rsidRPr="0034455D" w:rsidRDefault="0034455D" w:rsidP="0034455D">
      <w:pPr>
        <w:spacing w:line="242" w:lineRule="auto"/>
        <w:rPr>
          <w:sz w:val="22"/>
          <w:szCs w:val="22"/>
          <w:lang w:val="fr-FR"/>
        </w:rPr>
      </w:pPr>
      <w:r w:rsidRPr="0034455D">
        <w:rPr>
          <w:sz w:val="22"/>
          <w:szCs w:val="22"/>
          <w:lang w:val="fr-FR"/>
        </w:rPr>
        <w:t>Office:</w:t>
      </w:r>
      <w:r w:rsidRPr="0034455D">
        <w:rPr>
          <w:sz w:val="22"/>
          <w:szCs w:val="22"/>
          <w:lang w:val="fr-FR"/>
        </w:rPr>
        <w:tab/>
      </w:r>
      <w:r w:rsidRPr="0034455D">
        <w:rPr>
          <w:sz w:val="22"/>
          <w:szCs w:val="22"/>
          <w:lang w:val="fr-FR"/>
        </w:rPr>
        <w:tab/>
        <w:t>3</w:t>
      </w:r>
      <w:r w:rsidR="003C7473">
        <w:rPr>
          <w:sz w:val="22"/>
          <w:szCs w:val="22"/>
          <w:lang w:val="fr-FR"/>
        </w:rPr>
        <w:t>0</w:t>
      </w:r>
      <w:r w:rsidR="00EC028B">
        <w:rPr>
          <w:sz w:val="22"/>
          <w:szCs w:val="22"/>
          <w:lang w:val="fr-FR"/>
        </w:rPr>
        <w:t>8</w:t>
      </w:r>
      <w:r w:rsidRPr="0034455D">
        <w:rPr>
          <w:sz w:val="22"/>
          <w:szCs w:val="22"/>
          <w:lang w:val="fr-FR"/>
        </w:rPr>
        <w:t xml:space="preserve"> Arts &amp; Sciences </w:t>
      </w:r>
    </w:p>
    <w:p w:rsidR="0034455D" w:rsidRPr="00C71DCA" w:rsidRDefault="0034455D" w:rsidP="0034455D">
      <w:pPr>
        <w:spacing w:line="242" w:lineRule="auto"/>
        <w:ind w:left="1440" w:hanging="1440"/>
        <w:rPr>
          <w:sz w:val="22"/>
          <w:szCs w:val="22"/>
        </w:rPr>
      </w:pPr>
      <w:r>
        <w:rPr>
          <w:sz w:val="22"/>
          <w:szCs w:val="22"/>
        </w:rPr>
        <w:t>Office Hours:</w:t>
      </w:r>
      <w:r>
        <w:rPr>
          <w:sz w:val="22"/>
          <w:szCs w:val="22"/>
        </w:rPr>
        <w:tab/>
      </w:r>
      <w:r w:rsidR="003C7473" w:rsidRPr="00C71DCA">
        <w:rPr>
          <w:sz w:val="22"/>
          <w:szCs w:val="22"/>
        </w:rPr>
        <w:t>Tues.</w:t>
      </w:r>
      <w:r w:rsidRPr="00C71DCA">
        <w:rPr>
          <w:sz w:val="22"/>
          <w:szCs w:val="22"/>
        </w:rPr>
        <w:t xml:space="preserve"> </w:t>
      </w:r>
      <w:r w:rsidR="003C7473" w:rsidRPr="00C71DCA">
        <w:rPr>
          <w:sz w:val="22"/>
          <w:szCs w:val="22"/>
        </w:rPr>
        <w:t>10</w:t>
      </w:r>
      <w:r w:rsidRPr="00C71DCA">
        <w:rPr>
          <w:sz w:val="22"/>
          <w:szCs w:val="22"/>
        </w:rPr>
        <w:t>:</w:t>
      </w:r>
      <w:r w:rsidR="003C7473" w:rsidRPr="00C71DCA">
        <w:rPr>
          <w:sz w:val="22"/>
          <w:szCs w:val="22"/>
        </w:rPr>
        <w:t>00 am</w:t>
      </w:r>
      <w:r w:rsidRPr="00C71DCA">
        <w:rPr>
          <w:sz w:val="22"/>
          <w:szCs w:val="22"/>
        </w:rPr>
        <w:t xml:space="preserve"> to </w:t>
      </w:r>
      <w:r w:rsidR="003C7473" w:rsidRPr="00C71DCA">
        <w:rPr>
          <w:sz w:val="22"/>
          <w:szCs w:val="22"/>
        </w:rPr>
        <w:t>11</w:t>
      </w:r>
      <w:r w:rsidRPr="00C71DCA">
        <w:rPr>
          <w:sz w:val="22"/>
          <w:szCs w:val="22"/>
        </w:rPr>
        <w:t>:</w:t>
      </w:r>
      <w:r w:rsidR="003C7473" w:rsidRPr="00C71DCA">
        <w:rPr>
          <w:sz w:val="22"/>
          <w:szCs w:val="22"/>
        </w:rPr>
        <w:t>30 a</w:t>
      </w:r>
      <w:r w:rsidRPr="00C71DCA">
        <w:rPr>
          <w:sz w:val="22"/>
          <w:szCs w:val="22"/>
        </w:rPr>
        <w:t>m</w:t>
      </w:r>
    </w:p>
    <w:p w:rsidR="0034455D" w:rsidRDefault="0034455D" w:rsidP="0034455D">
      <w:pPr>
        <w:spacing w:line="242" w:lineRule="auto"/>
        <w:ind w:left="1440" w:hanging="1440"/>
        <w:rPr>
          <w:sz w:val="22"/>
          <w:szCs w:val="22"/>
        </w:rPr>
      </w:pPr>
      <w:r w:rsidRPr="00C71DCA">
        <w:rPr>
          <w:sz w:val="22"/>
          <w:szCs w:val="22"/>
        </w:rPr>
        <w:tab/>
        <w:t xml:space="preserve">Wed. </w:t>
      </w:r>
      <w:r w:rsidR="003C7473" w:rsidRPr="00C71DCA">
        <w:rPr>
          <w:sz w:val="22"/>
          <w:szCs w:val="22"/>
        </w:rPr>
        <w:t>1</w:t>
      </w:r>
      <w:r w:rsidRPr="00C71DCA">
        <w:rPr>
          <w:sz w:val="22"/>
          <w:szCs w:val="22"/>
        </w:rPr>
        <w:t>:</w:t>
      </w:r>
      <w:r w:rsidR="005744D5" w:rsidRPr="00C71DCA">
        <w:rPr>
          <w:sz w:val="22"/>
          <w:szCs w:val="22"/>
        </w:rPr>
        <w:t>0</w:t>
      </w:r>
      <w:r w:rsidRPr="00C71DCA">
        <w:rPr>
          <w:sz w:val="22"/>
          <w:szCs w:val="22"/>
        </w:rPr>
        <w:t xml:space="preserve">0 </w:t>
      </w:r>
      <w:r w:rsidR="003C7473" w:rsidRPr="00C71DCA">
        <w:rPr>
          <w:sz w:val="22"/>
          <w:szCs w:val="22"/>
        </w:rPr>
        <w:t xml:space="preserve">pm to </w:t>
      </w:r>
      <w:r w:rsidR="00F002EE" w:rsidRPr="00C71DCA">
        <w:rPr>
          <w:sz w:val="22"/>
          <w:szCs w:val="22"/>
        </w:rPr>
        <w:t>2</w:t>
      </w:r>
      <w:r w:rsidR="003C7473" w:rsidRPr="00C71DCA">
        <w:rPr>
          <w:sz w:val="22"/>
          <w:szCs w:val="22"/>
        </w:rPr>
        <w:t>:</w:t>
      </w:r>
      <w:r w:rsidR="00F002EE" w:rsidRPr="00C71DCA">
        <w:rPr>
          <w:sz w:val="22"/>
          <w:szCs w:val="22"/>
        </w:rPr>
        <w:t>3</w:t>
      </w:r>
      <w:r w:rsidR="003C7473" w:rsidRPr="00C71DCA">
        <w:rPr>
          <w:sz w:val="22"/>
          <w:szCs w:val="22"/>
        </w:rPr>
        <w:t>0 p</w:t>
      </w:r>
      <w:r w:rsidRPr="00C71DCA">
        <w:rPr>
          <w:sz w:val="22"/>
          <w:szCs w:val="22"/>
        </w:rPr>
        <w:t>m</w:t>
      </w:r>
      <w:r>
        <w:rPr>
          <w:sz w:val="22"/>
          <w:szCs w:val="22"/>
        </w:rPr>
        <w:t xml:space="preserve"> </w:t>
      </w:r>
    </w:p>
    <w:p w:rsidR="0034455D" w:rsidRDefault="0034455D" w:rsidP="0034455D">
      <w:pPr>
        <w:spacing w:line="242" w:lineRule="auto"/>
        <w:ind w:left="720" w:hanging="720"/>
        <w:rPr>
          <w:vanish/>
          <w:sz w:val="22"/>
          <w:szCs w:val="22"/>
        </w:rPr>
      </w:pPr>
    </w:p>
    <w:p w:rsidR="0034455D" w:rsidRDefault="0034455D" w:rsidP="0034455D">
      <w:pPr>
        <w:spacing w:line="242" w:lineRule="auto"/>
        <w:rPr>
          <w:sz w:val="22"/>
          <w:szCs w:val="22"/>
        </w:rPr>
      </w:pPr>
      <w:r>
        <w:rPr>
          <w:b/>
          <w:bCs/>
          <w:sz w:val="22"/>
          <w:szCs w:val="22"/>
        </w:rPr>
        <w:t>COURSE INFORMATION</w:t>
      </w:r>
    </w:p>
    <w:p w:rsidR="0034455D" w:rsidRDefault="0034455D" w:rsidP="0034455D">
      <w:pPr>
        <w:spacing w:line="242" w:lineRule="auto"/>
        <w:rPr>
          <w:sz w:val="22"/>
          <w:szCs w:val="22"/>
        </w:rPr>
      </w:pPr>
    </w:p>
    <w:p w:rsidR="0034455D" w:rsidRDefault="0034455D" w:rsidP="0034455D">
      <w:pPr>
        <w:spacing w:line="242" w:lineRule="auto"/>
        <w:rPr>
          <w:sz w:val="22"/>
          <w:szCs w:val="22"/>
        </w:rPr>
      </w:pPr>
      <w:r>
        <w:rPr>
          <w:sz w:val="22"/>
          <w:szCs w:val="22"/>
        </w:rPr>
        <w:t xml:space="preserve">Day/Time: </w:t>
      </w:r>
      <w:r w:rsidR="003C7473">
        <w:rPr>
          <w:sz w:val="22"/>
          <w:szCs w:val="22"/>
        </w:rPr>
        <w:t>TR</w:t>
      </w:r>
      <w:r>
        <w:rPr>
          <w:sz w:val="22"/>
          <w:szCs w:val="22"/>
        </w:rPr>
        <w:t xml:space="preserve"> – 1:</w:t>
      </w:r>
      <w:r w:rsidR="003C7473">
        <w:rPr>
          <w:sz w:val="22"/>
          <w:szCs w:val="22"/>
        </w:rPr>
        <w:t>20</w:t>
      </w:r>
      <w:r>
        <w:rPr>
          <w:sz w:val="22"/>
          <w:szCs w:val="22"/>
        </w:rPr>
        <w:t xml:space="preserve"> – 2:</w:t>
      </w:r>
      <w:r w:rsidR="003C7473">
        <w:rPr>
          <w:sz w:val="22"/>
          <w:szCs w:val="22"/>
        </w:rPr>
        <w:t>35</w:t>
      </w:r>
      <w:r>
        <w:rPr>
          <w:sz w:val="22"/>
          <w:szCs w:val="22"/>
        </w:rPr>
        <w:t xml:space="preserve"> pm</w:t>
      </w:r>
    </w:p>
    <w:p w:rsidR="0034455D" w:rsidRDefault="003C7473" w:rsidP="0034455D">
      <w:pPr>
        <w:tabs>
          <w:tab w:val="left" w:pos="-1440"/>
        </w:tabs>
        <w:spacing w:line="242" w:lineRule="auto"/>
        <w:ind w:left="720" w:hanging="720"/>
        <w:rPr>
          <w:sz w:val="22"/>
          <w:szCs w:val="22"/>
        </w:rPr>
      </w:pPr>
      <w:r>
        <w:rPr>
          <w:sz w:val="22"/>
          <w:szCs w:val="22"/>
        </w:rPr>
        <w:t>Room:</w:t>
      </w:r>
      <w:r>
        <w:rPr>
          <w:sz w:val="22"/>
          <w:szCs w:val="22"/>
        </w:rPr>
        <w:tab/>
      </w:r>
      <w:r w:rsidR="00EC028B">
        <w:rPr>
          <w:sz w:val="22"/>
          <w:szCs w:val="22"/>
        </w:rPr>
        <w:t>BU 129*</w:t>
      </w:r>
    </w:p>
    <w:p w:rsidR="0034455D" w:rsidRDefault="0034455D" w:rsidP="0034455D">
      <w:pPr>
        <w:tabs>
          <w:tab w:val="left" w:pos="-1440"/>
        </w:tabs>
        <w:spacing w:line="242" w:lineRule="auto"/>
        <w:ind w:left="1440" w:hanging="1440"/>
        <w:rPr>
          <w:sz w:val="22"/>
          <w:szCs w:val="22"/>
        </w:rPr>
      </w:pPr>
      <w:r>
        <w:rPr>
          <w:sz w:val="22"/>
          <w:szCs w:val="22"/>
        </w:rPr>
        <w:t>Credit Hours:</w:t>
      </w:r>
      <w:r>
        <w:rPr>
          <w:sz w:val="22"/>
          <w:szCs w:val="22"/>
        </w:rPr>
        <w:tab/>
        <w:t>3</w:t>
      </w:r>
    </w:p>
    <w:p w:rsidR="00C8116D" w:rsidRDefault="00C8116D" w:rsidP="0034455D">
      <w:pPr>
        <w:tabs>
          <w:tab w:val="left" w:pos="-1440"/>
        </w:tabs>
        <w:spacing w:line="242" w:lineRule="auto"/>
        <w:ind w:left="1440" w:hanging="1440"/>
        <w:rPr>
          <w:sz w:val="22"/>
          <w:szCs w:val="22"/>
        </w:rPr>
      </w:pPr>
    </w:p>
    <w:p w:rsidR="00C8116D" w:rsidRDefault="00C8116D" w:rsidP="0034455D">
      <w:pPr>
        <w:tabs>
          <w:tab w:val="left" w:pos="-1440"/>
        </w:tabs>
        <w:spacing w:line="242" w:lineRule="auto"/>
        <w:ind w:left="1440" w:hanging="1440"/>
        <w:rPr>
          <w:sz w:val="22"/>
          <w:szCs w:val="22"/>
        </w:rPr>
      </w:pPr>
    </w:p>
    <w:p w:rsidR="00C8116D" w:rsidRDefault="00C8116D" w:rsidP="0034455D">
      <w:pPr>
        <w:tabs>
          <w:tab w:val="left" w:pos="-1440"/>
        </w:tabs>
        <w:spacing w:line="242" w:lineRule="auto"/>
        <w:ind w:left="1440" w:hanging="1440"/>
        <w:rPr>
          <w:sz w:val="22"/>
          <w:szCs w:val="22"/>
        </w:rPr>
        <w:sectPr w:rsidR="00C8116D" w:rsidSect="00C8116D">
          <w:type w:val="continuous"/>
          <w:pgSz w:w="12240" w:h="15840"/>
          <w:pgMar w:top="1440" w:right="1440" w:bottom="1440" w:left="1440" w:header="720" w:footer="720" w:gutter="0"/>
          <w:cols w:num="2" w:space="720"/>
          <w:docGrid w:linePitch="360"/>
        </w:sectPr>
      </w:pPr>
    </w:p>
    <w:p w:rsidR="0034455D" w:rsidRDefault="0079399C" w:rsidP="0034455D">
      <w:pPr>
        <w:tabs>
          <w:tab w:val="left" w:pos="-1440"/>
        </w:tabs>
        <w:spacing w:line="242" w:lineRule="auto"/>
        <w:ind w:left="1440" w:hanging="1440"/>
        <w:rPr>
          <w:sz w:val="22"/>
          <w:szCs w:val="22"/>
        </w:rPr>
      </w:pPr>
      <w:r>
        <w:rPr>
          <w:sz w:val="22"/>
          <w:szCs w:val="22"/>
        </w:rPr>
        <w:tab/>
      </w:r>
    </w:p>
    <w:p w:rsidR="00EC028B" w:rsidRPr="00682750" w:rsidRDefault="00EC028B" w:rsidP="00EC028B">
      <w:pPr>
        <w:spacing w:line="242" w:lineRule="auto"/>
        <w:rPr>
          <w:b/>
          <w:bCs/>
          <w:sz w:val="20"/>
          <w:szCs w:val="20"/>
        </w:rPr>
      </w:pPr>
      <w:r>
        <w:rPr>
          <w:b/>
          <w:bCs/>
          <w:sz w:val="22"/>
          <w:szCs w:val="22"/>
        </w:rPr>
        <w:tab/>
      </w:r>
      <w:r w:rsidRPr="00682750">
        <w:rPr>
          <w:b/>
          <w:bCs/>
          <w:sz w:val="20"/>
          <w:szCs w:val="20"/>
        </w:rPr>
        <w:t xml:space="preserve">*As per the University of Wyoming’s phased reopening plan, all class sessions will be held through Zoom </w:t>
      </w:r>
      <w:r w:rsidR="00682750">
        <w:rPr>
          <w:b/>
          <w:bCs/>
          <w:sz w:val="20"/>
          <w:szCs w:val="20"/>
        </w:rPr>
        <w:tab/>
        <w:t xml:space="preserve">  </w:t>
      </w:r>
      <w:r w:rsidRPr="00682750">
        <w:rPr>
          <w:b/>
          <w:bCs/>
          <w:sz w:val="20"/>
          <w:szCs w:val="20"/>
        </w:rPr>
        <w:t xml:space="preserve">until such time that in-person class meetings become possible.  In the event that in-person classes become </w:t>
      </w:r>
      <w:r w:rsidR="00682750">
        <w:rPr>
          <w:b/>
          <w:bCs/>
          <w:sz w:val="20"/>
          <w:szCs w:val="20"/>
        </w:rPr>
        <w:tab/>
        <w:t xml:space="preserve">  </w:t>
      </w:r>
      <w:r w:rsidRPr="00682750">
        <w:rPr>
          <w:b/>
          <w:bCs/>
          <w:sz w:val="20"/>
          <w:szCs w:val="20"/>
        </w:rPr>
        <w:t>available, students will h</w:t>
      </w:r>
      <w:r w:rsidR="00B65323" w:rsidRPr="00682750">
        <w:rPr>
          <w:b/>
          <w:bCs/>
          <w:sz w:val="20"/>
          <w:szCs w:val="20"/>
        </w:rPr>
        <w:t xml:space="preserve">ave the option of attending class in-person or through Zoom.  Please see the </w:t>
      </w:r>
      <w:r w:rsidR="00682750">
        <w:rPr>
          <w:b/>
          <w:bCs/>
          <w:sz w:val="20"/>
          <w:szCs w:val="20"/>
        </w:rPr>
        <w:tab/>
        <w:t xml:space="preserve">  section </w:t>
      </w:r>
      <w:r w:rsidR="00B65323" w:rsidRPr="00682750">
        <w:rPr>
          <w:b/>
          <w:bCs/>
          <w:sz w:val="20"/>
          <w:szCs w:val="20"/>
        </w:rPr>
        <w:t xml:space="preserve">below titled “Course Delivery” for more information.   </w:t>
      </w:r>
    </w:p>
    <w:p w:rsidR="00EC028B" w:rsidRPr="00EC028B" w:rsidRDefault="00EC028B" w:rsidP="00EC028B">
      <w:pPr>
        <w:spacing w:line="242" w:lineRule="auto"/>
        <w:rPr>
          <w:b/>
          <w:bCs/>
          <w:sz w:val="22"/>
          <w:szCs w:val="22"/>
        </w:rPr>
      </w:pPr>
      <w:r>
        <w:rPr>
          <w:b/>
          <w:bCs/>
          <w:sz w:val="22"/>
          <w:szCs w:val="22"/>
        </w:rPr>
        <w:t xml:space="preserve"> </w:t>
      </w:r>
    </w:p>
    <w:p w:rsidR="0034455D" w:rsidRDefault="0034455D" w:rsidP="0034455D">
      <w:pPr>
        <w:spacing w:line="242" w:lineRule="auto"/>
        <w:rPr>
          <w:b/>
          <w:bCs/>
          <w:sz w:val="22"/>
          <w:szCs w:val="22"/>
        </w:rPr>
      </w:pPr>
      <w:r>
        <w:rPr>
          <w:b/>
          <w:bCs/>
          <w:sz w:val="22"/>
          <w:szCs w:val="22"/>
        </w:rPr>
        <w:t>COURSE DESCRIPTION</w:t>
      </w:r>
      <w:r w:rsidR="00310041">
        <w:rPr>
          <w:b/>
          <w:bCs/>
          <w:sz w:val="22"/>
          <w:szCs w:val="22"/>
        </w:rPr>
        <w:t>:</w:t>
      </w:r>
    </w:p>
    <w:p w:rsidR="0034455D" w:rsidRDefault="0034455D" w:rsidP="0034455D">
      <w:pPr>
        <w:spacing w:line="242" w:lineRule="auto"/>
        <w:ind w:left="720"/>
        <w:rPr>
          <w:sz w:val="22"/>
          <w:szCs w:val="22"/>
        </w:rPr>
      </w:pPr>
    </w:p>
    <w:p w:rsidR="0034455D" w:rsidRDefault="0034455D" w:rsidP="0034455D">
      <w:pPr>
        <w:spacing w:line="242" w:lineRule="auto"/>
        <w:ind w:left="720"/>
        <w:rPr>
          <w:sz w:val="22"/>
          <w:szCs w:val="22"/>
        </w:rPr>
      </w:pPr>
      <w:r>
        <w:rPr>
          <w:sz w:val="22"/>
          <w:szCs w:val="22"/>
        </w:rPr>
        <w:t xml:space="preserve">This course is designed to both provide students with an overview of the U.S. correctional system as well as introduce the abundance of research that has been conducted in the field.  Throughout this semester, we will explore the history, development and contemporary practices of the American correctional system.  In addition, we will examine what the research tells us about the capacity of our correctional system to achieve its intended goals. </w:t>
      </w:r>
    </w:p>
    <w:p w:rsidR="0034455D" w:rsidRDefault="0034455D" w:rsidP="0034455D">
      <w:pPr>
        <w:spacing w:line="242" w:lineRule="auto"/>
        <w:ind w:left="720"/>
        <w:rPr>
          <w:b/>
          <w:bCs/>
          <w:sz w:val="22"/>
          <w:szCs w:val="22"/>
        </w:rPr>
      </w:pPr>
    </w:p>
    <w:p w:rsidR="0034455D" w:rsidRDefault="0034455D" w:rsidP="0034455D">
      <w:pPr>
        <w:spacing w:line="242" w:lineRule="auto"/>
        <w:rPr>
          <w:sz w:val="22"/>
          <w:szCs w:val="22"/>
        </w:rPr>
      </w:pPr>
      <w:r>
        <w:rPr>
          <w:b/>
          <w:bCs/>
          <w:sz w:val="22"/>
          <w:szCs w:val="22"/>
        </w:rPr>
        <w:t>COURSE OBJECTIVES</w:t>
      </w:r>
      <w:r w:rsidR="00310041">
        <w:rPr>
          <w:b/>
          <w:bCs/>
          <w:sz w:val="22"/>
          <w:szCs w:val="22"/>
        </w:rPr>
        <w:t>:</w:t>
      </w:r>
    </w:p>
    <w:p w:rsidR="0034455D" w:rsidRDefault="0034455D" w:rsidP="0034455D">
      <w:pPr>
        <w:spacing w:line="242" w:lineRule="auto"/>
        <w:rPr>
          <w:sz w:val="22"/>
          <w:szCs w:val="22"/>
        </w:rPr>
      </w:pPr>
    </w:p>
    <w:p w:rsidR="0034455D" w:rsidRDefault="0034455D" w:rsidP="0034455D">
      <w:pPr>
        <w:spacing w:line="242" w:lineRule="auto"/>
        <w:ind w:firstLine="720"/>
        <w:rPr>
          <w:sz w:val="22"/>
          <w:szCs w:val="22"/>
        </w:rPr>
      </w:pPr>
      <w:r>
        <w:rPr>
          <w:sz w:val="22"/>
          <w:szCs w:val="22"/>
        </w:rPr>
        <w:t>Upon completion of this course students should possess the following:</w:t>
      </w:r>
    </w:p>
    <w:p w:rsidR="0034455D" w:rsidRDefault="0034455D" w:rsidP="0034455D">
      <w:pPr>
        <w:spacing w:line="242" w:lineRule="auto"/>
      </w:pP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 basic knowledge of the theories of punishment which underlie the sanctioning process.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An understanding of the various (and often conflicting) goals of corrections.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 general understanding of the various components which comprise the correctional system including jails, probation, parole, intermediate sanctions, and prisons.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An understanding of the unique and often difficult challenges correctional professionals face in carrying out sanctions imposed by the courts.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 xml:space="preserve">The ability to comprehend and look critically at correctional research. </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The ability to identify many of the shortcomings of the U.S. correctional system and the ability to think creatively about alternative approaches to corrections such as restorative justice and treatment related services.</w:t>
      </w:r>
    </w:p>
    <w:p w:rsidR="0034455D" w:rsidRDefault="0034455D" w:rsidP="0034455D">
      <w:pPr>
        <w:spacing w:line="242" w:lineRule="auto"/>
        <w:rPr>
          <w:b/>
          <w:bCs/>
          <w:sz w:val="22"/>
          <w:szCs w:val="22"/>
        </w:rPr>
      </w:pPr>
    </w:p>
    <w:p w:rsidR="0034455D" w:rsidRDefault="0034455D" w:rsidP="0034455D">
      <w:pPr>
        <w:spacing w:line="242" w:lineRule="auto"/>
        <w:rPr>
          <w:b/>
          <w:bCs/>
          <w:sz w:val="22"/>
          <w:szCs w:val="22"/>
        </w:rPr>
      </w:pPr>
      <w:r>
        <w:rPr>
          <w:b/>
          <w:bCs/>
          <w:sz w:val="22"/>
          <w:szCs w:val="22"/>
        </w:rPr>
        <w:t>REQUIRED READINGS:</w:t>
      </w:r>
    </w:p>
    <w:p w:rsidR="0034455D" w:rsidRDefault="0034455D" w:rsidP="0034455D">
      <w:pPr>
        <w:spacing w:line="242" w:lineRule="auto"/>
        <w:rPr>
          <w:b/>
          <w:bCs/>
          <w:sz w:val="22"/>
          <w:szCs w:val="22"/>
        </w:rPr>
      </w:pPr>
    </w:p>
    <w:p w:rsidR="0034455D" w:rsidRDefault="0034455D" w:rsidP="0034455D">
      <w:pPr>
        <w:spacing w:line="242" w:lineRule="auto"/>
        <w:ind w:left="720"/>
        <w:rPr>
          <w:sz w:val="22"/>
          <w:szCs w:val="22"/>
        </w:rPr>
      </w:pPr>
      <w:r>
        <w:rPr>
          <w:sz w:val="22"/>
          <w:szCs w:val="22"/>
        </w:rPr>
        <w:t>Stohr, M., Walsh, A., &amp; Hemmens, C. (201</w:t>
      </w:r>
      <w:r w:rsidR="008E6F71">
        <w:rPr>
          <w:sz w:val="22"/>
          <w:szCs w:val="22"/>
        </w:rPr>
        <w:t>9</w:t>
      </w:r>
      <w:r>
        <w:rPr>
          <w:sz w:val="22"/>
          <w:szCs w:val="22"/>
        </w:rPr>
        <w:t>).  Corrections: A Text/Reader (</w:t>
      </w:r>
      <w:r w:rsidR="008E6F71">
        <w:rPr>
          <w:sz w:val="22"/>
          <w:szCs w:val="22"/>
        </w:rPr>
        <w:t>3</w:t>
      </w:r>
      <w:r w:rsidR="008E6F71" w:rsidRPr="008E6F71">
        <w:rPr>
          <w:sz w:val="22"/>
          <w:szCs w:val="22"/>
          <w:vertAlign w:val="superscript"/>
        </w:rPr>
        <w:t>rd</w:t>
      </w:r>
      <w:r w:rsidR="008E6F71">
        <w:rPr>
          <w:sz w:val="22"/>
          <w:szCs w:val="22"/>
        </w:rPr>
        <w:t xml:space="preserve"> </w:t>
      </w:r>
      <w:r>
        <w:rPr>
          <w:sz w:val="22"/>
          <w:szCs w:val="22"/>
        </w:rPr>
        <w:t xml:space="preserve">Ed). Los Angeles: Sage Press. </w:t>
      </w:r>
    </w:p>
    <w:p w:rsidR="0034455D" w:rsidRDefault="0034455D" w:rsidP="0034455D">
      <w:pPr>
        <w:spacing w:line="242" w:lineRule="auto"/>
        <w:ind w:left="720"/>
        <w:rPr>
          <w:sz w:val="22"/>
          <w:szCs w:val="22"/>
        </w:rPr>
      </w:pPr>
    </w:p>
    <w:p w:rsidR="0034455D" w:rsidRDefault="0034455D" w:rsidP="0034455D">
      <w:pPr>
        <w:spacing w:line="242" w:lineRule="auto"/>
        <w:ind w:firstLine="720"/>
        <w:rPr>
          <w:sz w:val="22"/>
          <w:szCs w:val="22"/>
        </w:rPr>
      </w:pPr>
      <w:r>
        <w:rPr>
          <w:sz w:val="22"/>
          <w:szCs w:val="22"/>
        </w:rPr>
        <w:t>* Additional readings will be made available on WyoCourses</w:t>
      </w:r>
    </w:p>
    <w:p w:rsidR="00B37F05" w:rsidRDefault="00B37F05" w:rsidP="0034455D">
      <w:pPr>
        <w:spacing w:line="242" w:lineRule="auto"/>
        <w:rPr>
          <w:b/>
          <w:bCs/>
          <w:sz w:val="22"/>
          <w:szCs w:val="22"/>
        </w:rPr>
      </w:pPr>
    </w:p>
    <w:p w:rsidR="00B65323" w:rsidRDefault="00B65323" w:rsidP="0034455D">
      <w:pPr>
        <w:spacing w:line="242" w:lineRule="auto"/>
        <w:rPr>
          <w:b/>
          <w:bCs/>
          <w:sz w:val="22"/>
          <w:szCs w:val="22"/>
        </w:rPr>
      </w:pPr>
    </w:p>
    <w:p w:rsidR="00B65323" w:rsidRDefault="00B65323" w:rsidP="0034455D">
      <w:pPr>
        <w:spacing w:line="242" w:lineRule="auto"/>
        <w:rPr>
          <w:b/>
          <w:bCs/>
          <w:sz w:val="22"/>
          <w:szCs w:val="22"/>
        </w:rPr>
      </w:pPr>
    </w:p>
    <w:p w:rsidR="00B65323" w:rsidRDefault="00B65323" w:rsidP="0034455D">
      <w:pPr>
        <w:spacing w:line="242" w:lineRule="auto"/>
        <w:rPr>
          <w:b/>
          <w:bCs/>
          <w:sz w:val="22"/>
          <w:szCs w:val="22"/>
        </w:rPr>
      </w:pPr>
      <w:r>
        <w:rPr>
          <w:b/>
          <w:bCs/>
          <w:sz w:val="22"/>
          <w:szCs w:val="22"/>
        </w:rPr>
        <w:lastRenderedPageBreak/>
        <w:t>COURSE DELIVERY:</w:t>
      </w:r>
    </w:p>
    <w:p w:rsidR="00B65323" w:rsidRDefault="00B65323" w:rsidP="0034455D">
      <w:pPr>
        <w:spacing w:line="242" w:lineRule="auto"/>
        <w:rPr>
          <w:b/>
          <w:bCs/>
          <w:sz w:val="22"/>
          <w:szCs w:val="22"/>
        </w:rPr>
      </w:pPr>
    </w:p>
    <w:p w:rsidR="00B65323" w:rsidRDefault="00B65323" w:rsidP="0065002F">
      <w:pPr>
        <w:spacing w:line="242" w:lineRule="auto"/>
        <w:rPr>
          <w:bCs/>
          <w:sz w:val="22"/>
          <w:szCs w:val="22"/>
        </w:rPr>
      </w:pPr>
      <w:r>
        <w:rPr>
          <w:b/>
          <w:bCs/>
          <w:sz w:val="22"/>
          <w:szCs w:val="22"/>
        </w:rPr>
        <w:tab/>
      </w:r>
      <w:r>
        <w:rPr>
          <w:bCs/>
          <w:sz w:val="22"/>
          <w:szCs w:val="22"/>
        </w:rPr>
        <w:t>This course will be delivered in a hybrid format, meaning that</w:t>
      </w:r>
      <w:r w:rsidR="0065002F">
        <w:rPr>
          <w:bCs/>
          <w:sz w:val="22"/>
          <w:szCs w:val="22"/>
        </w:rPr>
        <w:t>:</w:t>
      </w:r>
      <w:r>
        <w:rPr>
          <w:bCs/>
          <w:sz w:val="22"/>
          <w:szCs w:val="22"/>
        </w:rPr>
        <w:t xml:space="preserve"> 1) </w:t>
      </w:r>
      <w:r w:rsidR="003E14DF">
        <w:rPr>
          <w:bCs/>
          <w:sz w:val="22"/>
          <w:szCs w:val="22"/>
        </w:rPr>
        <w:t xml:space="preserve">Lecture material </w:t>
      </w:r>
      <w:r w:rsidRPr="00B65323">
        <w:rPr>
          <w:bCs/>
          <w:sz w:val="22"/>
          <w:szCs w:val="22"/>
        </w:rPr>
        <w:t xml:space="preserve">will </w:t>
      </w:r>
      <w:r w:rsidR="0065002F">
        <w:rPr>
          <w:bCs/>
          <w:sz w:val="22"/>
          <w:szCs w:val="22"/>
        </w:rPr>
        <w:t xml:space="preserve">be </w:t>
      </w:r>
      <w:r w:rsidRPr="00B65323">
        <w:rPr>
          <w:bCs/>
          <w:sz w:val="22"/>
          <w:szCs w:val="22"/>
        </w:rPr>
        <w:t xml:space="preserve">recorded and </w:t>
      </w:r>
      <w:r w:rsidR="0065002F">
        <w:rPr>
          <w:bCs/>
          <w:sz w:val="22"/>
          <w:szCs w:val="22"/>
        </w:rPr>
        <w:tab/>
      </w:r>
      <w:r w:rsidRPr="00B65323">
        <w:rPr>
          <w:bCs/>
          <w:sz w:val="22"/>
          <w:szCs w:val="22"/>
        </w:rPr>
        <w:t>made available to you on WyoCourses for yo</w:t>
      </w:r>
      <w:r w:rsidR="0065002F">
        <w:rPr>
          <w:bCs/>
          <w:sz w:val="22"/>
          <w:szCs w:val="22"/>
        </w:rPr>
        <w:t xml:space="preserve">u to watch during your own time, and 2) Class time will be </w:t>
      </w:r>
      <w:r w:rsidR="0065002F">
        <w:rPr>
          <w:bCs/>
          <w:sz w:val="22"/>
          <w:szCs w:val="22"/>
        </w:rPr>
        <w:tab/>
        <w:t xml:space="preserve">reserved primarily for </w:t>
      </w:r>
      <w:r w:rsidR="00C71DCA">
        <w:rPr>
          <w:bCs/>
          <w:sz w:val="22"/>
          <w:szCs w:val="22"/>
        </w:rPr>
        <w:t xml:space="preserve">student questions and </w:t>
      </w:r>
      <w:r w:rsidR="0065002F">
        <w:rPr>
          <w:bCs/>
          <w:sz w:val="22"/>
          <w:szCs w:val="22"/>
        </w:rPr>
        <w:t xml:space="preserve">class discussion. Students are expected to have read the </w:t>
      </w:r>
      <w:r w:rsidR="00C71DCA">
        <w:rPr>
          <w:bCs/>
          <w:sz w:val="22"/>
          <w:szCs w:val="22"/>
        </w:rPr>
        <w:tab/>
      </w:r>
      <w:r w:rsidR="0065002F">
        <w:rPr>
          <w:bCs/>
          <w:sz w:val="22"/>
          <w:szCs w:val="22"/>
        </w:rPr>
        <w:t xml:space="preserve">assigned readings and watched all required podcast lectures prior to class.  </w:t>
      </w:r>
      <w:r w:rsidR="00C71DCA">
        <w:rPr>
          <w:bCs/>
          <w:sz w:val="22"/>
          <w:szCs w:val="22"/>
        </w:rPr>
        <w:t xml:space="preserve">To help facilitate group </w:t>
      </w:r>
      <w:r w:rsidR="00C71DCA">
        <w:rPr>
          <w:bCs/>
          <w:sz w:val="22"/>
          <w:szCs w:val="22"/>
        </w:rPr>
        <w:tab/>
        <w:t xml:space="preserve">discussion, the class will be divided into two </w:t>
      </w:r>
      <w:r w:rsidR="00AC77C1">
        <w:rPr>
          <w:bCs/>
          <w:sz w:val="22"/>
          <w:szCs w:val="22"/>
        </w:rPr>
        <w:t xml:space="preserve">smaller </w:t>
      </w:r>
      <w:r w:rsidR="00C71DCA">
        <w:rPr>
          <w:bCs/>
          <w:sz w:val="22"/>
          <w:szCs w:val="22"/>
        </w:rPr>
        <w:t xml:space="preserve">groups – Group </w:t>
      </w:r>
      <w:proofErr w:type="gramStart"/>
      <w:r w:rsidR="00C71DCA">
        <w:rPr>
          <w:bCs/>
          <w:sz w:val="22"/>
          <w:szCs w:val="22"/>
        </w:rPr>
        <w:t>A</w:t>
      </w:r>
      <w:proofErr w:type="gramEnd"/>
      <w:r w:rsidR="00C71DCA">
        <w:rPr>
          <w:bCs/>
          <w:sz w:val="22"/>
          <w:szCs w:val="22"/>
        </w:rPr>
        <w:t xml:space="preserve"> &amp; Group B</w:t>
      </w:r>
      <w:r w:rsidR="00AC77C1">
        <w:rPr>
          <w:bCs/>
          <w:sz w:val="22"/>
          <w:szCs w:val="22"/>
        </w:rPr>
        <w:t>*</w:t>
      </w:r>
      <w:r w:rsidR="00C71DCA">
        <w:rPr>
          <w:bCs/>
          <w:sz w:val="22"/>
          <w:szCs w:val="22"/>
        </w:rPr>
        <w:t xml:space="preserve">.  Beginning the </w:t>
      </w:r>
      <w:r w:rsidR="00AC77C1">
        <w:rPr>
          <w:bCs/>
          <w:sz w:val="22"/>
          <w:szCs w:val="22"/>
        </w:rPr>
        <w:tab/>
      </w:r>
      <w:r w:rsidR="00C71DCA">
        <w:rPr>
          <w:bCs/>
          <w:sz w:val="22"/>
          <w:szCs w:val="22"/>
        </w:rPr>
        <w:t xml:space="preserve">second </w:t>
      </w:r>
      <w:r w:rsidR="00AC77C1">
        <w:rPr>
          <w:bCs/>
          <w:sz w:val="22"/>
          <w:szCs w:val="22"/>
        </w:rPr>
        <w:tab/>
      </w:r>
      <w:r w:rsidR="00C71DCA">
        <w:rPr>
          <w:bCs/>
          <w:sz w:val="22"/>
          <w:szCs w:val="22"/>
        </w:rPr>
        <w:t xml:space="preserve">week of class, </w:t>
      </w:r>
      <w:r w:rsidR="00AC77C1">
        <w:rPr>
          <w:bCs/>
          <w:sz w:val="22"/>
          <w:szCs w:val="22"/>
        </w:rPr>
        <w:t xml:space="preserve">Group </w:t>
      </w:r>
      <w:proofErr w:type="gramStart"/>
      <w:r w:rsidR="00AC77C1">
        <w:rPr>
          <w:bCs/>
          <w:sz w:val="22"/>
          <w:szCs w:val="22"/>
        </w:rPr>
        <w:t>A</w:t>
      </w:r>
      <w:proofErr w:type="gramEnd"/>
      <w:r w:rsidR="00AC77C1">
        <w:rPr>
          <w:bCs/>
          <w:sz w:val="22"/>
          <w:szCs w:val="22"/>
        </w:rPr>
        <w:t xml:space="preserve"> students will be required to attend class on Tuesdays, and Group B </w:t>
      </w:r>
      <w:r w:rsidR="00AC77C1">
        <w:rPr>
          <w:bCs/>
          <w:sz w:val="22"/>
          <w:szCs w:val="22"/>
        </w:rPr>
        <w:tab/>
        <w:t xml:space="preserve">students will be required to attend class on Thursday.  Thus, throughout the course of this semester, you </w:t>
      </w:r>
      <w:r w:rsidR="00AC77C1">
        <w:rPr>
          <w:bCs/>
          <w:sz w:val="22"/>
          <w:szCs w:val="22"/>
        </w:rPr>
        <w:tab/>
        <w:t xml:space="preserve">will only be required to attend class one time per week. More information about what group you are </w:t>
      </w:r>
      <w:r w:rsidR="00AC77C1">
        <w:rPr>
          <w:bCs/>
          <w:sz w:val="22"/>
          <w:szCs w:val="22"/>
        </w:rPr>
        <w:tab/>
        <w:t xml:space="preserve">assigned to will be made available during the first week of class.   </w:t>
      </w:r>
    </w:p>
    <w:p w:rsidR="00AC77C1" w:rsidRDefault="00AC77C1" w:rsidP="0065002F">
      <w:pPr>
        <w:spacing w:line="242" w:lineRule="auto"/>
        <w:rPr>
          <w:bCs/>
          <w:sz w:val="22"/>
          <w:szCs w:val="22"/>
        </w:rPr>
      </w:pPr>
    </w:p>
    <w:p w:rsidR="00AC77C1" w:rsidRPr="00B65323" w:rsidRDefault="00AC77C1" w:rsidP="0065002F">
      <w:pPr>
        <w:spacing w:line="242" w:lineRule="auto"/>
        <w:rPr>
          <w:bCs/>
          <w:sz w:val="22"/>
          <w:szCs w:val="22"/>
        </w:rPr>
      </w:pPr>
      <w:r>
        <w:rPr>
          <w:bCs/>
          <w:sz w:val="22"/>
          <w:szCs w:val="22"/>
        </w:rPr>
        <w:tab/>
        <w:t xml:space="preserve">*Please note that your group assignment may change over the course of the semester as we transition </w:t>
      </w:r>
      <w:r>
        <w:rPr>
          <w:bCs/>
          <w:sz w:val="22"/>
          <w:szCs w:val="22"/>
        </w:rPr>
        <w:tab/>
        <w:t xml:space="preserve">from distance to on-campus classes.  </w:t>
      </w:r>
    </w:p>
    <w:p w:rsidR="00B65323" w:rsidRDefault="00B65323" w:rsidP="0034455D">
      <w:pPr>
        <w:spacing w:line="242" w:lineRule="auto"/>
        <w:rPr>
          <w:b/>
          <w:bCs/>
          <w:sz w:val="22"/>
          <w:szCs w:val="22"/>
        </w:rPr>
      </w:pPr>
    </w:p>
    <w:p w:rsidR="0034455D" w:rsidRDefault="0034455D" w:rsidP="0034455D">
      <w:pPr>
        <w:spacing w:line="242" w:lineRule="auto"/>
        <w:rPr>
          <w:sz w:val="22"/>
          <w:szCs w:val="22"/>
        </w:rPr>
      </w:pPr>
      <w:r>
        <w:rPr>
          <w:b/>
          <w:bCs/>
          <w:sz w:val="22"/>
          <w:szCs w:val="22"/>
        </w:rPr>
        <w:t>COURSE REQUIREMENTS:</w:t>
      </w:r>
    </w:p>
    <w:p w:rsidR="0034455D" w:rsidRDefault="0034455D" w:rsidP="0034455D">
      <w:pPr>
        <w:spacing w:line="242" w:lineRule="auto"/>
        <w:ind w:firstLine="720"/>
        <w:rPr>
          <w:sz w:val="22"/>
          <w:szCs w:val="22"/>
        </w:rPr>
      </w:pPr>
    </w:p>
    <w:p w:rsidR="0034455D" w:rsidRDefault="0034455D" w:rsidP="0034455D">
      <w:pPr>
        <w:spacing w:line="242" w:lineRule="auto"/>
        <w:ind w:firstLine="720"/>
        <w:rPr>
          <w:sz w:val="22"/>
          <w:szCs w:val="22"/>
        </w:rPr>
      </w:pPr>
      <w:r>
        <w:rPr>
          <w:sz w:val="22"/>
          <w:szCs w:val="22"/>
        </w:rPr>
        <w:t>Grades for this course will be comprised in the following way:</w:t>
      </w:r>
    </w:p>
    <w:p w:rsidR="0034455D" w:rsidRDefault="0034455D" w:rsidP="0034455D">
      <w:pPr>
        <w:spacing w:line="242" w:lineRule="auto"/>
        <w:ind w:firstLine="720"/>
        <w:rPr>
          <w:sz w:val="22"/>
          <w:szCs w:val="22"/>
        </w:rPr>
      </w:pPr>
    </w:p>
    <w:p w:rsidR="005F6BB3" w:rsidRDefault="0065002F" w:rsidP="002317F5">
      <w:pPr>
        <w:pStyle w:val="ListParagraph"/>
        <w:numPr>
          <w:ilvl w:val="0"/>
          <w:numId w:val="23"/>
        </w:numPr>
        <w:spacing w:line="242" w:lineRule="auto"/>
        <w:ind w:left="1440"/>
        <w:rPr>
          <w:sz w:val="22"/>
          <w:szCs w:val="22"/>
        </w:rPr>
      </w:pPr>
      <w:r w:rsidRPr="005F6BB3">
        <w:rPr>
          <w:b/>
          <w:sz w:val="22"/>
          <w:szCs w:val="22"/>
        </w:rPr>
        <w:t xml:space="preserve">On-Line </w:t>
      </w:r>
      <w:r w:rsidR="007A2A36" w:rsidRPr="005F6BB3">
        <w:rPr>
          <w:b/>
          <w:sz w:val="22"/>
          <w:szCs w:val="22"/>
        </w:rPr>
        <w:t>Section</w:t>
      </w:r>
      <w:r w:rsidRPr="005F6BB3">
        <w:rPr>
          <w:b/>
          <w:sz w:val="22"/>
          <w:szCs w:val="22"/>
        </w:rPr>
        <w:t xml:space="preserve"> Quizzes</w:t>
      </w:r>
      <w:r w:rsidRPr="005F6BB3">
        <w:rPr>
          <w:b/>
          <w:bCs/>
          <w:sz w:val="22"/>
          <w:szCs w:val="22"/>
        </w:rPr>
        <w:t xml:space="preserve"> </w:t>
      </w:r>
      <w:r w:rsidRPr="005F6BB3">
        <w:rPr>
          <w:sz w:val="22"/>
          <w:szCs w:val="22"/>
        </w:rPr>
        <w:t xml:space="preserve">- Each week students will be required to complete an on-line quiz focusing on the </w:t>
      </w:r>
      <w:r w:rsidR="005F6BB3" w:rsidRPr="005F6BB3">
        <w:rPr>
          <w:sz w:val="22"/>
          <w:szCs w:val="22"/>
        </w:rPr>
        <w:t>assigned materials (readings, podcasts, videos, and other assigned material)</w:t>
      </w:r>
      <w:r w:rsidRPr="005F6BB3">
        <w:rPr>
          <w:sz w:val="22"/>
          <w:szCs w:val="22"/>
        </w:rPr>
        <w:t xml:space="preserve"> for that week.  Quizzes can be accessed through WyoCourses.  Quizzes will be posted each week (no later than 5:00 pm on </w:t>
      </w:r>
      <w:r w:rsidR="00427144">
        <w:rPr>
          <w:sz w:val="22"/>
          <w:szCs w:val="22"/>
        </w:rPr>
        <w:t>Monday</w:t>
      </w:r>
      <w:r w:rsidRPr="005F6BB3">
        <w:rPr>
          <w:sz w:val="22"/>
          <w:szCs w:val="22"/>
        </w:rPr>
        <w:t xml:space="preserve">) and must be completed by </w:t>
      </w:r>
      <w:r w:rsidR="00427144">
        <w:rPr>
          <w:sz w:val="22"/>
          <w:szCs w:val="22"/>
        </w:rPr>
        <w:t>12:00</w:t>
      </w:r>
      <w:r w:rsidRPr="005F6BB3">
        <w:rPr>
          <w:sz w:val="22"/>
          <w:szCs w:val="22"/>
        </w:rPr>
        <w:t xml:space="preserve"> </w:t>
      </w:r>
      <w:r w:rsidR="005F6BB3" w:rsidRPr="005F6BB3">
        <w:rPr>
          <w:sz w:val="22"/>
          <w:szCs w:val="22"/>
        </w:rPr>
        <w:t>pm</w:t>
      </w:r>
      <w:r w:rsidRPr="005F6BB3">
        <w:rPr>
          <w:sz w:val="22"/>
          <w:szCs w:val="22"/>
        </w:rPr>
        <w:t xml:space="preserve"> </w:t>
      </w:r>
      <w:r w:rsidR="00427144">
        <w:rPr>
          <w:sz w:val="22"/>
          <w:szCs w:val="22"/>
        </w:rPr>
        <w:t xml:space="preserve">(noon) </w:t>
      </w:r>
      <w:r w:rsidR="005F6BB3" w:rsidRPr="005F6BB3">
        <w:rPr>
          <w:sz w:val="22"/>
          <w:szCs w:val="22"/>
        </w:rPr>
        <w:t xml:space="preserve">each </w:t>
      </w:r>
      <w:r w:rsidR="00427144">
        <w:rPr>
          <w:sz w:val="22"/>
          <w:szCs w:val="22"/>
        </w:rPr>
        <w:t>Friday</w:t>
      </w:r>
      <w:r w:rsidRPr="005F6BB3">
        <w:rPr>
          <w:sz w:val="22"/>
          <w:szCs w:val="22"/>
        </w:rPr>
        <w:t>.  Students will have 30 minutes to complete the quizzes.  Quizzes are considered open-book, meaning that notes and readings can be used.  However, quizzes must be completed individually, and students are not allowed to consult with other class members about the quizzes.  Anyone found to be collaborating or assisting other students with quizzes will be subject to the penalties outlined in the Academic Dishonesty section of this syllabus.  The exams will be a combination of multiple choice, true/false, and short answer questions.  Each quiz will be worth 15 points.</w:t>
      </w:r>
      <w:bookmarkStart w:id="0" w:name="_GoBack"/>
      <w:bookmarkEnd w:id="0"/>
      <w:r w:rsidR="005F6BB3">
        <w:rPr>
          <w:sz w:val="22"/>
          <w:szCs w:val="22"/>
        </w:rPr>
        <w:br/>
      </w:r>
    </w:p>
    <w:p w:rsidR="00682750" w:rsidRPr="00682750" w:rsidRDefault="005F6BB3" w:rsidP="005F6BB3">
      <w:pPr>
        <w:pStyle w:val="ListParagraph"/>
        <w:numPr>
          <w:ilvl w:val="0"/>
          <w:numId w:val="23"/>
        </w:numPr>
        <w:spacing w:line="242" w:lineRule="auto"/>
        <w:ind w:left="1440"/>
        <w:rPr>
          <w:sz w:val="22"/>
          <w:szCs w:val="22"/>
        </w:rPr>
      </w:pPr>
      <w:r w:rsidRPr="005F6BB3">
        <w:rPr>
          <w:b/>
          <w:sz w:val="22"/>
          <w:szCs w:val="22"/>
        </w:rPr>
        <w:t>Take</w:t>
      </w:r>
      <w:r w:rsidR="003E14DF">
        <w:rPr>
          <w:b/>
          <w:sz w:val="22"/>
          <w:szCs w:val="22"/>
        </w:rPr>
        <w:t>-</w:t>
      </w:r>
      <w:r w:rsidRPr="005F6BB3">
        <w:rPr>
          <w:b/>
          <w:sz w:val="22"/>
          <w:szCs w:val="22"/>
        </w:rPr>
        <w:t>Home Essay Quizzes</w:t>
      </w:r>
      <w:r w:rsidRPr="005F6BB3">
        <w:rPr>
          <w:sz w:val="22"/>
          <w:szCs w:val="22"/>
        </w:rPr>
        <w:t xml:space="preserve"> - There will be a total of </w:t>
      </w:r>
      <w:r w:rsidR="003E14DF">
        <w:rPr>
          <w:sz w:val="22"/>
          <w:szCs w:val="22"/>
        </w:rPr>
        <w:t>3</w:t>
      </w:r>
      <w:r w:rsidRPr="005F6BB3">
        <w:rPr>
          <w:sz w:val="22"/>
          <w:szCs w:val="22"/>
        </w:rPr>
        <w:t xml:space="preserve"> take home essay quizzes throughout the course of the semester.  These quizzes will focus on the assigned readings and will be completed in essay style format.  Each quiz will be worth 60 points.  The questions for the quizzes will be made available at least one week before they are due.  Quizzes must be turned in on WyoCourses unless previous arrangements have been made with the instructor.  Quizzes will be graded on both the content and quality of writing</w:t>
      </w:r>
      <w:r w:rsidRPr="005F6BB3">
        <w:rPr>
          <w:sz w:val="23"/>
          <w:szCs w:val="23"/>
        </w:rPr>
        <w:t>.</w:t>
      </w:r>
      <w:r w:rsidR="00682750">
        <w:rPr>
          <w:sz w:val="23"/>
          <w:szCs w:val="23"/>
        </w:rPr>
        <w:br/>
      </w:r>
    </w:p>
    <w:p w:rsidR="006B3386" w:rsidRDefault="00682750" w:rsidP="005F6BB3">
      <w:pPr>
        <w:pStyle w:val="ListParagraph"/>
        <w:numPr>
          <w:ilvl w:val="0"/>
          <w:numId w:val="23"/>
        </w:numPr>
        <w:spacing w:line="242" w:lineRule="auto"/>
        <w:ind w:left="1440"/>
        <w:rPr>
          <w:sz w:val="22"/>
          <w:szCs w:val="22"/>
        </w:rPr>
      </w:pPr>
      <w:r w:rsidRPr="00682750">
        <w:rPr>
          <w:b/>
          <w:sz w:val="22"/>
          <w:szCs w:val="22"/>
        </w:rPr>
        <w:t>Attendance/Participation</w:t>
      </w:r>
      <w:r w:rsidRPr="00682750">
        <w:rPr>
          <w:sz w:val="22"/>
          <w:szCs w:val="22"/>
        </w:rPr>
        <w:t xml:space="preserve"> </w:t>
      </w:r>
      <w:r>
        <w:rPr>
          <w:sz w:val="22"/>
          <w:szCs w:val="22"/>
        </w:rPr>
        <w:t>–</w:t>
      </w:r>
      <w:r w:rsidRPr="00682750">
        <w:rPr>
          <w:sz w:val="22"/>
          <w:szCs w:val="22"/>
        </w:rPr>
        <w:t xml:space="preserve"> </w:t>
      </w:r>
      <w:r>
        <w:rPr>
          <w:sz w:val="22"/>
          <w:szCs w:val="22"/>
        </w:rPr>
        <w:t>50 points</w:t>
      </w:r>
      <w:r w:rsidR="006B3386">
        <w:rPr>
          <w:sz w:val="22"/>
          <w:szCs w:val="22"/>
        </w:rPr>
        <w:t xml:space="preserve"> of your grade will be based on class attendance and participation in class discussions.  These points will be distributed as follows:</w:t>
      </w:r>
    </w:p>
    <w:p w:rsidR="006B3386" w:rsidRDefault="006B3386" w:rsidP="006B3386">
      <w:pPr>
        <w:pStyle w:val="ListParagraph"/>
        <w:numPr>
          <w:ilvl w:val="1"/>
          <w:numId w:val="23"/>
        </w:numPr>
        <w:spacing w:line="242" w:lineRule="auto"/>
        <w:rPr>
          <w:sz w:val="22"/>
          <w:szCs w:val="22"/>
        </w:rPr>
      </w:pPr>
      <w:r>
        <w:rPr>
          <w:sz w:val="22"/>
          <w:szCs w:val="22"/>
        </w:rPr>
        <w:t>Class Attendance – 25 points - Attendance points will be distributed a</w:t>
      </w:r>
      <w:r w:rsidR="00F275CE">
        <w:rPr>
          <w:sz w:val="22"/>
          <w:szCs w:val="22"/>
        </w:rPr>
        <w:t>s follows</w:t>
      </w:r>
      <w:r>
        <w:rPr>
          <w:sz w:val="22"/>
          <w:szCs w:val="22"/>
        </w:rPr>
        <w:t>:</w:t>
      </w:r>
    </w:p>
    <w:p w:rsidR="00F275CE" w:rsidRDefault="00F275CE" w:rsidP="00F275CE">
      <w:pPr>
        <w:pStyle w:val="ListParagraph"/>
        <w:numPr>
          <w:ilvl w:val="2"/>
          <w:numId w:val="23"/>
        </w:numPr>
        <w:spacing w:line="242" w:lineRule="auto"/>
        <w:rPr>
          <w:sz w:val="22"/>
          <w:szCs w:val="22"/>
        </w:rPr>
      </w:pPr>
      <w:r>
        <w:rPr>
          <w:sz w:val="22"/>
          <w:szCs w:val="22"/>
        </w:rPr>
        <w:t>0 to 2 unexcused absences = 25 points</w:t>
      </w:r>
    </w:p>
    <w:p w:rsidR="00F275CE" w:rsidRDefault="00F275CE" w:rsidP="006B3386">
      <w:pPr>
        <w:pStyle w:val="ListParagraph"/>
        <w:numPr>
          <w:ilvl w:val="2"/>
          <w:numId w:val="23"/>
        </w:numPr>
        <w:spacing w:line="242" w:lineRule="auto"/>
        <w:rPr>
          <w:sz w:val="22"/>
          <w:szCs w:val="22"/>
        </w:rPr>
      </w:pPr>
      <w:r>
        <w:rPr>
          <w:sz w:val="22"/>
          <w:szCs w:val="22"/>
        </w:rPr>
        <w:t>3 unexcused absences = 15 points</w:t>
      </w:r>
    </w:p>
    <w:p w:rsidR="00F275CE" w:rsidRDefault="00F275CE" w:rsidP="006B3386">
      <w:pPr>
        <w:pStyle w:val="ListParagraph"/>
        <w:numPr>
          <w:ilvl w:val="2"/>
          <w:numId w:val="23"/>
        </w:numPr>
        <w:spacing w:line="242" w:lineRule="auto"/>
        <w:rPr>
          <w:sz w:val="22"/>
          <w:szCs w:val="22"/>
        </w:rPr>
      </w:pPr>
      <w:r>
        <w:rPr>
          <w:sz w:val="22"/>
          <w:szCs w:val="22"/>
        </w:rPr>
        <w:t>4 unexcused absences = 5 points</w:t>
      </w:r>
    </w:p>
    <w:p w:rsidR="00F275CE" w:rsidRDefault="00F275CE" w:rsidP="006B3386">
      <w:pPr>
        <w:pStyle w:val="ListParagraph"/>
        <w:numPr>
          <w:ilvl w:val="2"/>
          <w:numId w:val="23"/>
        </w:numPr>
        <w:spacing w:line="242" w:lineRule="auto"/>
        <w:rPr>
          <w:sz w:val="22"/>
          <w:szCs w:val="22"/>
        </w:rPr>
      </w:pPr>
      <w:r>
        <w:rPr>
          <w:sz w:val="22"/>
          <w:szCs w:val="22"/>
        </w:rPr>
        <w:t>More than 4 unexcused absences = 0 points</w:t>
      </w:r>
    </w:p>
    <w:p w:rsidR="005F6BB3" w:rsidRPr="00682750" w:rsidRDefault="00F275CE" w:rsidP="00F275CE">
      <w:pPr>
        <w:pStyle w:val="ListParagraph"/>
        <w:numPr>
          <w:ilvl w:val="1"/>
          <w:numId w:val="23"/>
        </w:numPr>
        <w:spacing w:line="242" w:lineRule="auto"/>
        <w:rPr>
          <w:sz w:val="22"/>
          <w:szCs w:val="22"/>
        </w:rPr>
      </w:pPr>
      <w:r>
        <w:rPr>
          <w:sz w:val="22"/>
          <w:szCs w:val="22"/>
        </w:rPr>
        <w:t xml:space="preserve">Participation Points – 25 points – Participation points will be distributed based on your overall participation in class discussions over the course of the semester as determined by the instructor and the graduate assistant.  Factors that will be considered include frequency and quality of participation, level of preparedness in answering questions, participation in group discussions, and the student’s overall attentiveness during class. </w:t>
      </w:r>
      <w:r w:rsidR="005F6BB3" w:rsidRPr="00682750">
        <w:rPr>
          <w:sz w:val="22"/>
          <w:szCs w:val="22"/>
        </w:rPr>
        <w:br/>
      </w:r>
    </w:p>
    <w:p w:rsidR="0034455D" w:rsidRDefault="0034455D" w:rsidP="0034455D">
      <w:pPr>
        <w:spacing w:line="242" w:lineRule="auto"/>
        <w:rPr>
          <w:b/>
          <w:bCs/>
          <w:sz w:val="22"/>
          <w:szCs w:val="22"/>
        </w:rPr>
      </w:pPr>
    </w:p>
    <w:p w:rsidR="00427144" w:rsidRDefault="00427144" w:rsidP="0034455D">
      <w:pPr>
        <w:spacing w:line="242" w:lineRule="auto"/>
        <w:rPr>
          <w:b/>
          <w:bCs/>
          <w:sz w:val="22"/>
          <w:szCs w:val="22"/>
        </w:rPr>
      </w:pPr>
    </w:p>
    <w:p w:rsidR="0034455D" w:rsidRDefault="0034455D" w:rsidP="0034455D">
      <w:pPr>
        <w:spacing w:line="242" w:lineRule="auto"/>
        <w:ind w:firstLine="720"/>
        <w:rPr>
          <w:sz w:val="22"/>
          <w:szCs w:val="22"/>
        </w:rPr>
      </w:pPr>
      <w:r>
        <w:rPr>
          <w:b/>
          <w:bCs/>
          <w:sz w:val="22"/>
          <w:szCs w:val="22"/>
        </w:rPr>
        <w:t xml:space="preserve">Grading Scale </w:t>
      </w:r>
    </w:p>
    <w:p w:rsidR="0034455D" w:rsidRDefault="003E14DF" w:rsidP="0034455D">
      <w:pPr>
        <w:tabs>
          <w:tab w:val="left" w:pos="-1440"/>
        </w:tabs>
        <w:spacing w:line="242" w:lineRule="auto"/>
        <w:ind w:left="4320" w:hanging="3600"/>
        <w:rPr>
          <w:sz w:val="22"/>
          <w:szCs w:val="22"/>
        </w:rPr>
      </w:pPr>
      <w:r>
        <w:rPr>
          <w:sz w:val="22"/>
          <w:szCs w:val="22"/>
        </w:rPr>
        <w:t>On-Line Section Quizzes</w:t>
      </w:r>
      <w:r w:rsidR="0034455D">
        <w:rPr>
          <w:sz w:val="22"/>
          <w:szCs w:val="22"/>
        </w:rPr>
        <w:tab/>
      </w:r>
      <w:r w:rsidR="0034455D">
        <w:rPr>
          <w:sz w:val="22"/>
          <w:szCs w:val="22"/>
        </w:rPr>
        <w:tab/>
      </w:r>
      <w:r w:rsidR="0034455D">
        <w:rPr>
          <w:sz w:val="22"/>
          <w:szCs w:val="22"/>
        </w:rPr>
        <w:tab/>
      </w:r>
      <w:r w:rsidR="0034455D">
        <w:rPr>
          <w:sz w:val="22"/>
          <w:szCs w:val="22"/>
        </w:rPr>
        <w:tab/>
      </w:r>
      <w:r w:rsidR="0034455D">
        <w:rPr>
          <w:sz w:val="22"/>
          <w:szCs w:val="22"/>
        </w:rPr>
        <w:tab/>
      </w:r>
      <w:r>
        <w:rPr>
          <w:sz w:val="22"/>
          <w:szCs w:val="22"/>
        </w:rPr>
        <w:t>210</w:t>
      </w:r>
      <w:r w:rsidR="0034455D">
        <w:rPr>
          <w:sz w:val="22"/>
          <w:szCs w:val="22"/>
        </w:rPr>
        <w:t xml:space="preserve"> points</w:t>
      </w:r>
    </w:p>
    <w:p w:rsidR="0034455D" w:rsidRPr="006B3386" w:rsidRDefault="003E14DF" w:rsidP="0034455D">
      <w:pPr>
        <w:tabs>
          <w:tab w:val="left" w:pos="-1440"/>
        </w:tabs>
        <w:spacing w:line="242" w:lineRule="auto"/>
        <w:ind w:left="4320" w:hanging="3600"/>
        <w:rPr>
          <w:sz w:val="22"/>
          <w:szCs w:val="22"/>
        </w:rPr>
      </w:pPr>
      <w:r w:rsidRPr="006B3386">
        <w:rPr>
          <w:sz w:val="22"/>
          <w:szCs w:val="22"/>
        </w:rPr>
        <w:t>Take-Home Essay Quizzes</w:t>
      </w:r>
      <w:r w:rsidR="0034455D" w:rsidRPr="006B3386">
        <w:rPr>
          <w:sz w:val="22"/>
          <w:szCs w:val="22"/>
        </w:rPr>
        <w:tab/>
      </w:r>
      <w:r w:rsidR="0034455D" w:rsidRPr="006B3386">
        <w:rPr>
          <w:sz w:val="22"/>
          <w:szCs w:val="22"/>
        </w:rPr>
        <w:tab/>
      </w:r>
      <w:r w:rsidR="0034455D" w:rsidRPr="006B3386">
        <w:rPr>
          <w:sz w:val="22"/>
          <w:szCs w:val="22"/>
        </w:rPr>
        <w:tab/>
      </w:r>
      <w:r w:rsidR="0034455D" w:rsidRPr="006B3386">
        <w:rPr>
          <w:sz w:val="22"/>
          <w:szCs w:val="22"/>
        </w:rPr>
        <w:tab/>
      </w:r>
      <w:r w:rsidR="0034455D" w:rsidRPr="006B3386">
        <w:rPr>
          <w:sz w:val="22"/>
          <w:szCs w:val="22"/>
        </w:rPr>
        <w:tab/>
      </w:r>
      <w:r w:rsidRPr="006B3386">
        <w:rPr>
          <w:sz w:val="22"/>
          <w:szCs w:val="22"/>
        </w:rPr>
        <w:t>180</w:t>
      </w:r>
      <w:r w:rsidR="0034455D" w:rsidRPr="006B3386">
        <w:rPr>
          <w:sz w:val="22"/>
          <w:szCs w:val="22"/>
        </w:rPr>
        <w:t xml:space="preserve"> points</w:t>
      </w:r>
    </w:p>
    <w:p w:rsidR="00682750" w:rsidRPr="003E14DF" w:rsidRDefault="006B3386" w:rsidP="0034455D">
      <w:pPr>
        <w:tabs>
          <w:tab w:val="left" w:pos="-1440"/>
        </w:tabs>
        <w:spacing w:line="242" w:lineRule="auto"/>
        <w:ind w:left="4320" w:hanging="3600"/>
        <w:rPr>
          <w:sz w:val="22"/>
          <w:szCs w:val="22"/>
          <w:u w:val="single"/>
        </w:rPr>
      </w:pPr>
      <w:r>
        <w:rPr>
          <w:sz w:val="22"/>
          <w:szCs w:val="22"/>
          <w:u w:val="single"/>
        </w:rPr>
        <w:t>Attendance/Participation</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50 points</w:t>
      </w:r>
    </w:p>
    <w:p w:rsidR="0034455D" w:rsidRDefault="0034455D" w:rsidP="0034455D">
      <w:pPr>
        <w:tabs>
          <w:tab w:val="left" w:pos="-1440"/>
        </w:tabs>
        <w:spacing w:line="242" w:lineRule="auto"/>
        <w:ind w:left="4320" w:hanging="3600"/>
        <w:rPr>
          <w:sz w:val="22"/>
          <w:szCs w:val="22"/>
        </w:rPr>
      </w:pPr>
      <w:r>
        <w:rPr>
          <w:b/>
          <w:bCs/>
          <w:sz w:val="22"/>
          <w:szCs w:val="22"/>
        </w:rPr>
        <w:t>Total</w:t>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B3386">
        <w:rPr>
          <w:b/>
          <w:bCs/>
          <w:sz w:val="22"/>
          <w:szCs w:val="22"/>
        </w:rPr>
        <w:t>440</w:t>
      </w:r>
      <w:r>
        <w:rPr>
          <w:b/>
          <w:bCs/>
          <w:sz w:val="22"/>
          <w:szCs w:val="22"/>
        </w:rPr>
        <w:t xml:space="preserve"> points</w:t>
      </w:r>
    </w:p>
    <w:p w:rsidR="0034455D" w:rsidRDefault="0034455D" w:rsidP="0034455D">
      <w:pPr>
        <w:tabs>
          <w:tab w:val="left" w:pos="-1440"/>
        </w:tabs>
        <w:spacing w:line="242" w:lineRule="auto"/>
        <w:ind w:left="4320" w:hanging="3600"/>
        <w:rPr>
          <w:sz w:val="22"/>
          <w:szCs w:val="22"/>
        </w:rPr>
      </w:pPr>
    </w:p>
    <w:tbl>
      <w:tblPr>
        <w:tblStyle w:val="TableGrid"/>
        <w:tblW w:w="0" w:type="auto"/>
        <w:tblInd w:w="2447" w:type="dxa"/>
        <w:tblLook w:val="04A0" w:firstRow="1" w:lastRow="0" w:firstColumn="1" w:lastColumn="0" w:noHBand="0" w:noVBand="1"/>
      </w:tblPr>
      <w:tblGrid>
        <w:gridCol w:w="1926"/>
        <w:gridCol w:w="2520"/>
      </w:tblGrid>
      <w:tr w:rsidR="006436D8" w:rsidTr="006A798D">
        <w:trPr>
          <w:trHeight w:val="1637"/>
        </w:trPr>
        <w:tc>
          <w:tcPr>
            <w:tcW w:w="1926" w:type="dxa"/>
          </w:tcPr>
          <w:p w:rsidR="006436D8" w:rsidRDefault="006436D8" w:rsidP="00C8116D">
            <w:pPr>
              <w:spacing w:line="242" w:lineRule="auto"/>
              <w:rPr>
                <w:b/>
                <w:bCs/>
                <w:sz w:val="22"/>
                <w:szCs w:val="22"/>
              </w:rPr>
            </w:pPr>
            <w:r>
              <w:rPr>
                <w:b/>
                <w:bCs/>
                <w:sz w:val="22"/>
                <w:szCs w:val="22"/>
              </w:rPr>
              <w:t>Grade:</w:t>
            </w:r>
          </w:p>
          <w:p w:rsidR="006436D8" w:rsidRDefault="006436D8" w:rsidP="00C8116D">
            <w:pPr>
              <w:spacing w:line="242" w:lineRule="auto"/>
              <w:rPr>
                <w:sz w:val="22"/>
                <w:szCs w:val="22"/>
              </w:rPr>
            </w:pPr>
            <w:r>
              <w:rPr>
                <w:sz w:val="22"/>
                <w:szCs w:val="22"/>
              </w:rPr>
              <w:t>A</w:t>
            </w:r>
          </w:p>
          <w:p w:rsidR="006436D8" w:rsidRDefault="006436D8" w:rsidP="00C8116D">
            <w:pPr>
              <w:spacing w:line="242" w:lineRule="auto"/>
              <w:rPr>
                <w:sz w:val="22"/>
                <w:szCs w:val="22"/>
              </w:rPr>
            </w:pPr>
            <w:r>
              <w:rPr>
                <w:sz w:val="22"/>
                <w:szCs w:val="22"/>
              </w:rPr>
              <w:t>B</w:t>
            </w:r>
          </w:p>
          <w:p w:rsidR="006436D8" w:rsidRDefault="006436D8" w:rsidP="00C8116D">
            <w:pPr>
              <w:spacing w:line="242" w:lineRule="auto"/>
              <w:rPr>
                <w:sz w:val="22"/>
                <w:szCs w:val="22"/>
              </w:rPr>
            </w:pPr>
            <w:r>
              <w:rPr>
                <w:sz w:val="22"/>
                <w:szCs w:val="22"/>
              </w:rPr>
              <w:t>C</w:t>
            </w:r>
          </w:p>
          <w:p w:rsidR="006436D8" w:rsidRDefault="006436D8" w:rsidP="00C8116D">
            <w:pPr>
              <w:spacing w:line="242" w:lineRule="auto"/>
              <w:rPr>
                <w:sz w:val="22"/>
                <w:szCs w:val="22"/>
              </w:rPr>
            </w:pPr>
            <w:r>
              <w:rPr>
                <w:sz w:val="22"/>
                <w:szCs w:val="22"/>
              </w:rPr>
              <w:t>D</w:t>
            </w:r>
          </w:p>
          <w:p w:rsidR="006436D8" w:rsidRDefault="006436D8" w:rsidP="00C8116D">
            <w:pPr>
              <w:tabs>
                <w:tab w:val="left" w:pos="-1440"/>
              </w:tabs>
              <w:spacing w:line="242" w:lineRule="auto"/>
              <w:rPr>
                <w:sz w:val="22"/>
                <w:szCs w:val="22"/>
              </w:rPr>
            </w:pPr>
            <w:r>
              <w:rPr>
                <w:sz w:val="22"/>
                <w:szCs w:val="22"/>
              </w:rPr>
              <w:t>F</w:t>
            </w:r>
          </w:p>
        </w:tc>
        <w:tc>
          <w:tcPr>
            <w:tcW w:w="2520" w:type="dxa"/>
          </w:tcPr>
          <w:p w:rsidR="006436D8" w:rsidRDefault="006436D8" w:rsidP="00C8116D">
            <w:pPr>
              <w:spacing w:line="242" w:lineRule="auto"/>
              <w:rPr>
                <w:sz w:val="22"/>
                <w:szCs w:val="22"/>
              </w:rPr>
            </w:pPr>
            <w:r>
              <w:rPr>
                <w:b/>
                <w:bCs/>
                <w:sz w:val="22"/>
                <w:szCs w:val="22"/>
              </w:rPr>
              <w:t>Percentage</w:t>
            </w:r>
            <w:r>
              <w:rPr>
                <w:sz w:val="22"/>
                <w:szCs w:val="22"/>
              </w:rPr>
              <w:t>:</w:t>
            </w:r>
          </w:p>
          <w:p w:rsidR="006436D8" w:rsidRDefault="006436D8" w:rsidP="00C8116D">
            <w:pPr>
              <w:spacing w:line="242" w:lineRule="auto"/>
              <w:rPr>
                <w:sz w:val="22"/>
                <w:szCs w:val="22"/>
              </w:rPr>
            </w:pPr>
            <w:r>
              <w:rPr>
                <w:sz w:val="22"/>
                <w:szCs w:val="22"/>
              </w:rPr>
              <w:t>90-100%</w:t>
            </w:r>
          </w:p>
          <w:p w:rsidR="006436D8" w:rsidRDefault="006436D8" w:rsidP="00C8116D">
            <w:pPr>
              <w:spacing w:line="242" w:lineRule="auto"/>
              <w:rPr>
                <w:sz w:val="22"/>
                <w:szCs w:val="22"/>
              </w:rPr>
            </w:pPr>
            <w:r>
              <w:rPr>
                <w:sz w:val="22"/>
                <w:szCs w:val="22"/>
              </w:rPr>
              <w:t>80-8</w:t>
            </w:r>
            <w:r w:rsidR="006A798D">
              <w:rPr>
                <w:sz w:val="22"/>
                <w:szCs w:val="22"/>
              </w:rPr>
              <w:t>9</w:t>
            </w:r>
            <w:r>
              <w:rPr>
                <w:sz w:val="22"/>
                <w:szCs w:val="22"/>
              </w:rPr>
              <w:t>.99%</w:t>
            </w:r>
          </w:p>
          <w:p w:rsidR="006436D8" w:rsidRDefault="006436D8" w:rsidP="00C8116D">
            <w:pPr>
              <w:spacing w:line="242" w:lineRule="auto"/>
              <w:rPr>
                <w:sz w:val="22"/>
                <w:szCs w:val="22"/>
              </w:rPr>
            </w:pPr>
            <w:r>
              <w:rPr>
                <w:sz w:val="22"/>
                <w:szCs w:val="22"/>
              </w:rPr>
              <w:t>7</w:t>
            </w:r>
            <w:r w:rsidR="006A798D">
              <w:rPr>
                <w:sz w:val="22"/>
                <w:szCs w:val="22"/>
              </w:rPr>
              <w:t>0</w:t>
            </w:r>
            <w:r>
              <w:rPr>
                <w:sz w:val="22"/>
                <w:szCs w:val="22"/>
              </w:rPr>
              <w:t>-79.99%</w:t>
            </w:r>
          </w:p>
          <w:p w:rsidR="006436D8" w:rsidRDefault="006436D8" w:rsidP="00C8116D">
            <w:pPr>
              <w:spacing w:line="242" w:lineRule="auto"/>
              <w:rPr>
                <w:sz w:val="22"/>
                <w:szCs w:val="22"/>
              </w:rPr>
            </w:pPr>
            <w:r>
              <w:rPr>
                <w:sz w:val="22"/>
                <w:szCs w:val="22"/>
              </w:rPr>
              <w:t>60-69.99%</w:t>
            </w:r>
          </w:p>
          <w:p w:rsidR="006436D8" w:rsidRDefault="006436D8" w:rsidP="00B37F05">
            <w:pPr>
              <w:spacing w:line="242" w:lineRule="auto"/>
              <w:rPr>
                <w:sz w:val="22"/>
                <w:szCs w:val="22"/>
              </w:rPr>
            </w:pPr>
            <w:r>
              <w:rPr>
                <w:sz w:val="22"/>
                <w:szCs w:val="22"/>
              </w:rPr>
              <w:t>less than 60%</w:t>
            </w:r>
          </w:p>
        </w:tc>
      </w:tr>
    </w:tbl>
    <w:p w:rsidR="00C8116D" w:rsidRDefault="00C8116D" w:rsidP="00C8116D">
      <w:pPr>
        <w:spacing w:line="242" w:lineRule="auto"/>
        <w:rPr>
          <w:b/>
          <w:bCs/>
          <w:sz w:val="22"/>
          <w:szCs w:val="22"/>
        </w:rPr>
      </w:pPr>
    </w:p>
    <w:p w:rsidR="00F21D41" w:rsidRDefault="00F21D41" w:rsidP="00F21D41">
      <w:pPr>
        <w:spacing w:line="242" w:lineRule="auto"/>
        <w:rPr>
          <w:b/>
          <w:bCs/>
          <w:sz w:val="22"/>
          <w:szCs w:val="22"/>
        </w:rPr>
      </w:pPr>
      <w:r>
        <w:rPr>
          <w:b/>
          <w:bCs/>
          <w:sz w:val="22"/>
          <w:szCs w:val="22"/>
        </w:rPr>
        <w:t>MAKE-UP WORK AND EXCUSED ABSENCE POLICY:</w:t>
      </w:r>
    </w:p>
    <w:p w:rsidR="00F21D41" w:rsidRDefault="00F21D41" w:rsidP="00F21D41">
      <w:pPr>
        <w:spacing w:line="242" w:lineRule="auto"/>
        <w:rPr>
          <w:b/>
          <w:bCs/>
          <w:sz w:val="22"/>
          <w:szCs w:val="22"/>
        </w:rPr>
      </w:pPr>
    </w:p>
    <w:p w:rsidR="00F21D41" w:rsidRDefault="00F21D41" w:rsidP="00F21D41">
      <w:pPr>
        <w:spacing w:line="242" w:lineRule="auto"/>
        <w:ind w:left="720"/>
        <w:rPr>
          <w:sz w:val="22"/>
          <w:szCs w:val="22"/>
        </w:rPr>
      </w:pPr>
      <w:r>
        <w:rPr>
          <w:sz w:val="22"/>
          <w:szCs w:val="22"/>
        </w:rPr>
        <w:t>Make-up work opportunities will only be granted for excused absences.  Excused absences include:</w:t>
      </w:r>
    </w:p>
    <w:p w:rsidR="00F21D41" w:rsidRDefault="00F21D41" w:rsidP="00F21D41">
      <w:pPr>
        <w:pStyle w:val="ListParagraph"/>
        <w:numPr>
          <w:ilvl w:val="0"/>
          <w:numId w:val="4"/>
        </w:numPr>
        <w:spacing w:line="242" w:lineRule="auto"/>
        <w:rPr>
          <w:sz w:val="22"/>
          <w:szCs w:val="22"/>
        </w:rPr>
      </w:pPr>
      <w:r>
        <w:rPr>
          <w:sz w:val="22"/>
          <w:szCs w:val="22"/>
        </w:rPr>
        <w:t>Situations that qualify for an a</w:t>
      </w:r>
      <w:r w:rsidRPr="003E4055">
        <w:rPr>
          <w:sz w:val="22"/>
          <w:szCs w:val="22"/>
        </w:rPr>
        <w:t xml:space="preserve">uthorized </w:t>
      </w:r>
      <w:r>
        <w:rPr>
          <w:sz w:val="22"/>
          <w:szCs w:val="22"/>
        </w:rPr>
        <w:t>a</w:t>
      </w:r>
      <w:r w:rsidRPr="003E4055">
        <w:rPr>
          <w:sz w:val="22"/>
          <w:szCs w:val="22"/>
        </w:rPr>
        <w:t>bsence from the Dean of Students Office</w:t>
      </w:r>
      <w:r>
        <w:rPr>
          <w:sz w:val="22"/>
          <w:szCs w:val="22"/>
        </w:rPr>
        <w:t xml:space="preserve">.  Students must provide the instructor or GA with official documentation for the authorized absence from the Dean of Student’s Office. </w:t>
      </w:r>
      <w:r w:rsidRPr="003E4055">
        <w:rPr>
          <w:sz w:val="22"/>
          <w:szCs w:val="22"/>
        </w:rPr>
        <w:t xml:space="preserve">For more information concerning authorized absences </w:t>
      </w:r>
      <w:r>
        <w:rPr>
          <w:sz w:val="22"/>
          <w:szCs w:val="22"/>
        </w:rPr>
        <w:t xml:space="preserve">and how to obtain them </w:t>
      </w:r>
      <w:r w:rsidRPr="003E4055">
        <w:rPr>
          <w:sz w:val="22"/>
          <w:szCs w:val="22"/>
        </w:rPr>
        <w:t xml:space="preserve">please consult the following resources: </w:t>
      </w:r>
    </w:p>
    <w:p w:rsidR="00F21D41" w:rsidRDefault="00427144" w:rsidP="00F21D41">
      <w:pPr>
        <w:pStyle w:val="ListParagraph"/>
        <w:numPr>
          <w:ilvl w:val="1"/>
          <w:numId w:val="4"/>
        </w:numPr>
        <w:spacing w:line="242" w:lineRule="auto"/>
        <w:rPr>
          <w:sz w:val="22"/>
          <w:szCs w:val="22"/>
        </w:rPr>
      </w:pPr>
      <w:hyperlink r:id="rId5" w:history="1">
        <w:r w:rsidR="00F21D41" w:rsidRPr="00470A6A">
          <w:rPr>
            <w:rStyle w:val="Hyperlink"/>
            <w:sz w:val="22"/>
            <w:szCs w:val="22"/>
          </w:rPr>
          <w:t>http://www.uwyo.edu/dos/studentassistance/authorized-absence.html</w:t>
        </w:r>
      </w:hyperlink>
    </w:p>
    <w:p w:rsidR="00F21D41" w:rsidRDefault="00427144" w:rsidP="00F21D41">
      <w:pPr>
        <w:pStyle w:val="ListParagraph"/>
        <w:numPr>
          <w:ilvl w:val="1"/>
          <w:numId w:val="4"/>
        </w:numPr>
        <w:spacing w:line="242" w:lineRule="auto"/>
        <w:rPr>
          <w:sz w:val="22"/>
          <w:szCs w:val="22"/>
        </w:rPr>
      </w:pPr>
      <w:hyperlink r:id="rId6" w:history="1">
        <w:r w:rsidR="00F21D41" w:rsidRPr="003E4055">
          <w:rPr>
            <w:rStyle w:val="Hyperlink"/>
            <w:sz w:val="22"/>
            <w:szCs w:val="22"/>
          </w:rPr>
          <w:t>UW Regulation 2-108 (Student Attendance Policy)</w:t>
        </w:r>
      </w:hyperlink>
    </w:p>
    <w:p w:rsidR="00F94E47" w:rsidRDefault="00F21D41" w:rsidP="0005654F">
      <w:pPr>
        <w:pStyle w:val="ListParagraph"/>
        <w:numPr>
          <w:ilvl w:val="0"/>
          <w:numId w:val="4"/>
        </w:numPr>
        <w:spacing w:line="242" w:lineRule="auto"/>
        <w:rPr>
          <w:sz w:val="22"/>
          <w:szCs w:val="22"/>
        </w:rPr>
      </w:pPr>
      <w:r w:rsidRPr="00F94E47">
        <w:rPr>
          <w:sz w:val="22"/>
          <w:szCs w:val="22"/>
        </w:rPr>
        <w:t xml:space="preserve">Illness </w:t>
      </w:r>
    </w:p>
    <w:p w:rsidR="00F21D41" w:rsidRPr="00F94E47" w:rsidRDefault="00F21D41" w:rsidP="0005654F">
      <w:pPr>
        <w:pStyle w:val="ListParagraph"/>
        <w:numPr>
          <w:ilvl w:val="0"/>
          <w:numId w:val="4"/>
        </w:numPr>
        <w:spacing w:line="242" w:lineRule="auto"/>
        <w:rPr>
          <w:sz w:val="22"/>
          <w:szCs w:val="22"/>
        </w:rPr>
      </w:pPr>
      <w:r w:rsidRPr="00F94E47">
        <w:rPr>
          <w:sz w:val="22"/>
          <w:szCs w:val="22"/>
        </w:rPr>
        <w:t xml:space="preserve">Special circumstances that have been approved </w:t>
      </w:r>
      <w:r w:rsidRPr="00F94E47">
        <w:rPr>
          <w:b/>
          <w:bCs/>
          <w:sz w:val="22"/>
          <w:szCs w:val="22"/>
        </w:rPr>
        <w:t xml:space="preserve">in advance </w:t>
      </w:r>
      <w:r w:rsidRPr="00F94E47">
        <w:rPr>
          <w:sz w:val="22"/>
          <w:szCs w:val="22"/>
        </w:rPr>
        <w:t>by the instructor</w:t>
      </w:r>
    </w:p>
    <w:p w:rsidR="00F21D41" w:rsidRPr="003E4055" w:rsidRDefault="00F21D41" w:rsidP="00F21D41">
      <w:pPr>
        <w:pStyle w:val="ListParagraph"/>
        <w:spacing w:line="242" w:lineRule="auto"/>
        <w:ind w:left="1440"/>
        <w:rPr>
          <w:sz w:val="22"/>
          <w:szCs w:val="22"/>
        </w:rPr>
      </w:pPr>
    </w:p>
    <w:p w:rsidR="00F21D41" w:rsidRDefault="00F21D41" w:rsidP="00F21D41">
      <w:pPr>
        <w:tabs>
          <w:tab w:val="left" w:pos="-1440"/>
        </w:tabs>
        <w:spacing w:line="242" w:lineRule="auto"/>
        <w:ind w:left="720"/>
        <w:rPr>
          <w:vanish/>
          <w:sz w:val="22"/>
          <w:szCs w:val="22"/>
        </w:rPr>
      </w:pPr>
      <w:r>
        <w:rPr>
          <w:sz w:val="22"/>
          <w:szCs w:val="22"/>
        </w:rPr>
        <w:t xml:space="preserve">All make-up work must be completed during office hours within </w:t>
      </w:r>
      <w:r>
        <w:rPr>
          <w:b/>
          <w:bCs/>
          <w:sz w:val="22"/>
          <w:szCs w:val="22"/>
        </w:rPr>
        <w:t xml:space="preserve">ONE WEEK </w:t>
      </w:r>
      <w:r>
        <w:rPr>
          <w:sz w:val="22"/>
          <w:szCs w:val="22"/>
        </w:rPr>
        <w:t>of the original due date, unless other arrangement have been approved by the instructor.  It is the student’s responsibility to schedule and complete the make-up work.  The instructor reserves the right to change the format of all make-up exams, quizzes, and other assignments.</w:t>
      </w:r>
    </w:p>
    <w:p w:rsidR="00F21D41" w:rsidRDefault="00F21D41" w:rsidP="00F21D41">
      <w:pPr>
        <w:tabs>
          <w:tab w:val="left" w:pos="-1440"/>
        </w:tabs>
        <w:spacing w:line="242" w:lineRule="auto"/>
        <w:ind w:left="720"/>
        <w:rPr>
          <w:b/>
          <w:bCs/>
          <w:sz w:val="22"/>
          <w:szCs w:val="22"/>
        </w:rPr>
      </w:pPr>
    </w:p>
    <w:p w:rsidR="006A798D" w:rsidRDefault="006A798D" w:rsidP="00F21D41">
      <w:pPr>
        <w:spacing w:line="242" w:lineRule="auto"/>
        <w:ind w:left="-18"/>
        <w:rPr>
          <w:b/>
          <w:bCs/>
          <w:sz w:val="22"/>
          <w:szCs w:val="22"/>
        </w:rPr>
      </w:pPr>
    </w:p>
    <w:p w:rsidR="00F21D41" w:rsidRDefault="00F21D41" w:rsidP="00F21D41">
      <w:pPr>
        <w:spacing w:line="242" w:lineRule="auto"/>
        <w:ind w:left="-18"/>
        <w:rPr>
          <w:b/>
          <w:bCs/>
          <w:sz w:val="22"/>
          <w:szCs w:val="22"/>
        </w:rPr>
      </w:pPr>
      <w:r>
        <w:rPr>
          <w:b/>
          <w:bCs/>
          <w:sz w:val="22"/>
          <w:szCs w:val="22"/>
        </w:rPr>
        <w:t>ACADEMIC DISHONESTY:</w:t>
      </w:r>
    </w:p>
    <w:p w:rsidR="00F21D41" w:rsidRDefault="00F21D41" w:rsidP="00F21D41">
      <w:pPr>
        <w:spacing w:line="242" w:lineRule="auto"/>
        <w:ind w:left="-18"/>
        <w:rPr>
          <w:b/>
          <w:bCs/>
          <w:sz w:val="22"/>
          <w:szCs w:val="22"/>
        </w:rPr>
      </w:pPr>
    </w:p>
    <w:p w:rsidR="00F21D41" w:rsidRPr="0086030C" w:rsidRDefault="00F21D41" w:rsidP="00F21D41">
      <w:pPr>
        <w:ind w:left="720"/>
        <w:rPr>
          <w:sz w:val="22"/>
          <w:szCs w:val="22"/>
        </w:rPr>
      </w:pPr>
      <w:r w:rsidRPr="00916F0B">
        <w:rPr>
          <w:sz w:val="22"/>
          <w:szCs w:val="22"/>
        </w:rPr>
        <w:t xml:space="preserve">Academic dishonesty in all its forms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86030C">
        <w:rPr>
          <w:sz w:val="22"/>
          <w:szCs w:val="22"/>
        </w:rPr>
        <w:t>Facilitation of another person’s academic dishonesty is also considered academic dishonesty and will be treated identically.</w:t>
      </w:r>
    </w:p>
    <w:p w:rsidR="00F21D41" w:rsidRDefault="00F21D41" w:rsidP="00F21D41">
      <w:pPr>
        <w:ind w:left="720"/>
        <w:rPr>
          <w:b/>
          <w:bCs/>
          <w:sz w:val="22"/>
          <w:szCs w:val="22"/>
        </w:rPr>
      </w:pPr>
    </w:p>
    <w:p w:rsidR="00F21D41" w:rsidRDefault="00F21D41" w:rsidP="00F21D41">
      <w:pPr>
        <w:spacing w:line="242" w:lineRule="auto"/>
        <w:ind w:left="-18"/>
        <w:rPr>
          <w:b/>
          <w:bCs/>
          <w:sz w:val="22"/>
          <w:szCs w:val="22"/>
        </w:rPr>
      </w:pPr>
      <w:r>
        <w:rPr>
          <w:b/>
          <w:bCs/>
          <w:sz w:val="22"/>
          <w:szCs w:val="22"/>
        </w:rPr>
        <w:t>ATTENDANCE:</w:t>
      </w:r>
    </w:p>
    <w:p w:rsidR="00F21D41" w:rsidRDefault="00F21D41" w:rsidP="00F21D41">
      <w:pPr>
        <w:spacing w:line="242" w:lineRule="auto"/>
        <w:ind w:left="-18"/>
        <w:rPr>
          <w:sz w:val="22"/>
          <w:szCs w:val="22"/>
        </w:rPr>
      </w:pPr>
    </w:p>
    <w:p w:rsidR="003E14DF" w:rsidRDefault="00F21D41" w:rsidP="00F21D41">
      <w:pPr>
        <w:spacing w:line="242" w:lineRule="auto"/>
        <w:ind w:left="702"/>
        <w:rPr>
          <w:sz w:val="22"/>
          <w:szCs w:val="22"/>
        </w:rPr>
      </w:pPr>
      <w:r>
        <w:rPr>
          <w:sz w:val="22"/>
          <w:szCs w:val="22"/>
        </w:rPr>
        <w:t xml:space="preserve">Attendance is important to the successful completion of this course.  Students are expected to have completed assigned readings prior to class and be prepared to participate in class discussions.  Students are also expected to check WyoCourses on a regular basis for information pertaining to this course. </w:t>
      </w:r>
      <w:r w:rsidR="006A25DD" w:rsidRPr="006A25DD">
        <w:rPr>
          <w:b/>
          <w:sz w:val="22"/>
          <w:szCs w:val="22"/>
        </w:rPr>
        <w:t>Please see the Course Requirements section above for detailed information on how class attendance is factored into your grade.</w:t>
      </w:r>
      <w:r w:rsidR="006A25DD">
        <w:rPr>
          <w:sz w:val="22"/>
          <w:szCs w:val="22"/>
        </w:rPr>
        <w:t xml:space="preserve">  </w:t>
      </w:r>
      <w:r>
        <w:rPr>
          <w:sz w:val="22"/>
          <w:szCs w:val="22"/>
        </w:rPr>
        <w:t xml:space="preserve"> </w:t>
      </w:r>
    </w:p>
    <w:p w:rsidR="003E14DF" w:rsidRDefault="003E14DF" w:rsidP="00F21D41">
      <w:pPr>
        <w:spacing w:line="242" w:lineRule="auto"/>
        <w:ind w:left="702"/>
        <w:rPr>
          <w:sz w:val="22"/>
          <w:szCs w:val="22"/>
        </w:rPr>
      </w:pPr>
    </w:p>
    <w:p w:rsidR="006A25DD" w:rsidRDefault="006A25DD" w:rsidP="00F21D41">
      <w:pPr>
        <w:spacing w:line="242" w:lineRule="auto"/>
        <w:rPr>
          <w:b/>
          <w:sz w:val="22"/>
          <w:szCs w:val="22"/>
        </w:rPr>
      </w:pPr>
    </w:p>
    <w:p w:rsidR="006A25DD" w:rsidRDefault="006A25DD" w:rsidP="00F21D41">
      <w:pPr>
        <w:spacing w:line="242" w:lineRule="auto"/>
        <w:rPr>
          <w:b/>
          <w:sz w:val="22"/>
          <w:szCs w:val="22"/>
        </w:rPr>
      </w:pPr>
    </w:p>
    <w:p w:rsidR="00F21D41" w:rsidRDefault="00F21D41" w:rsidP="00F21D41">
      <w:pPr>
        <w:spacing w:line="242" w:lineRule="auto"/>
        <w:rPr>
          <w:b/>
          <w:sz w:val="22"/>
          <w:szCs w:val="22"/>
        </w:rPr>
      </w:pPr>
      <w:r>
        <w:rPr>
          <w:b/>
          <w:sz w:val="22"/>
          <w:szCs w:val="22"/>
        </w:rPr>
        <w:t>CLASSROOM BEHAVIOR POLICY:</w:t>
      </w:r>
    </w:p>
    <w:p w:rsidR="00F21D41" w:rsidRDefault="00F21D41" w:rsidP="00F21D41">
      <w:pPr>
        <w:spacing w:line="242" w:lineRule="auto"/>
        <w:rPr>
          <w:b/>
          <w:sz w:val="22"/>
          <w:szCs w:val="22"/>
        </w:rPr>
      </w:pPr>
    </w:p>
    <w:p w:rsidR="00F21D41" w:rsidRDefault="00F21D41" w:rsidP="00F21D41">
      <w:pPr>
        <w:spacing w:line="242" w:lineRule="auto"/>
        <w:rPr>
          <w:sz w:val="22"/>
          <w:szCs w:val="22"/>
        </w:rPr>
      </w:pPr>
      <w:r>
        <w:rPr>
          <w:b/>
          <w:sz w:val="22"/>
          <w:szCs w:val="22"/>
        </w:rPr>
        <w:tab/>
      </w:r>
      <w:r>
        <w:rPr>
          <w:sz w:val="22"/>
          <w:szCs w:val="22"/>
        </w:rPr>
        <w:t>Students are expected to abide by the following rules of conduct:</w:t>
      </w:r>
    </w:p>
    <w:p w:rsidR="00F21D41" w:rsidRDefault="00F21D41" w:rsidP="00F21D41">
      <w:pPr>
        <w:numPr>
          <w:ilvl w:val="3"/>
          <w:numId w:val="3"/>
        </w:numPr>
        <w:spacing w:line="242" w:lineRule="auto"/>
        <w:rPr>
          <w:sz w:val="22"/>
          <w:szCs w:val="22"/>
        </w:rPr>
      </w:pPr>
      <w:r>
        <w:rPr>
          <w:sz w:val="22"/>
          <w:szCs w:val="22"/>
        </w:rPr>
        <w:t>No texting or other use of the cell phone in class without prior notification and permission from the instructor.</w:t>
      </w:r>
    </w:p>
    <w:p w:rsidR="00F21D41" w:rsidRDefault="00F21D41" w:rsidP="00F21D41">
      <w:pPr>
        <w:numPr>
          <w:ilvl w:val="3"/>
          <w:numId w:val="3"/>
        </w:numPr>
        <w:spacing w:line="242" w:lineRule="auto"/>
        <w:rPr>
          <w:sz w:val="22"/>
          <w:szCs w:val="22"/>
        </w:rPr>
      </w:pPr>
      <w:r>
        <w:rPr>
          <w:sz w:val="22"/>
          <w:szCs w:val="22"/>
        </w:rPr>
        <w:t xml:space="preserve">Laptop use is restricted to class-related activities.  In other words, no surfing the internet or watching YouTube videos during class. </w:t>
      </w:r>
    </w:p>
    <w:p w:rsidR="00F21D41" w:rsidRDefault="00F21D41" w:rsidP="00F21D41">
      <w:pPr>
        <w:numPr>
          <w:ilvl w:val="3"/>
          <w:numId w:val="3"/>
        </w:numPr>
        <w:spacing w:line="242" w:lineRule="auto"/>
        <w:rPr>
          <w:sz w:val="22"/>
          <w:szCs w:val="22"/>
        </w:rPr>
      </w:pPr>
      <w:r>
        <w:rPr>
          <w:sz w:val="22"/>
          <w:szCs w:val="22"/>
        </w:rPr>
        <w:t>No sleeping or giving the appearance of sleeping</w:t>
      </w:r>
    </w:p>
    <w:p w:rsidR="00F21D41" w:rsidRPr="00B37F05" w:rsidRDefault="00F21D41" w:rsidP="00F21D41">
      <w:pPr>
        <w:numPr>
          <w:ilvl w:val="3"/>
          <w:numId w:val="3"/>
        </w:numPr>
        <w:spacing w:line="242" w:lineRule="auto"/>
        <w:rPr>
          <w:sz w:val="22"/>
          <w:szCs w:val="22"/>
        </w:rPr>
      </w:pPr>
      <w:r>
        <w:rPr>
          <w:sz w:val="22"/>
          <w:szCs w:val="22"/>
        </w:rPr>
        <w:t xml:space="preserve">Be respectful of others in all your comments and interactions.  </w:t>
      </w:r>
    </w:p>
    <w:p w:rsidR="00F21D41" w:rsidRDefault="00F21D41" w:rsidP="00F21D41">
      <w:pPr>
        <w:spacing w:line="242" w:lineRule="auto"/>
        <w:ind w:firstLine="720"/>
        <w:rPr>
          <w:sz w:val="22"/>
          <w:szCs w:val="22"/>
        </w:rPr>
      </w:pPr>
      <w:r>
        <w:rPr>
          <w:sz w:val="22"/>
          <w:szCs w:val="22"/>
        </w:rPr>
        <w:t xml:space="preserve">Failure to abide by these rules can and likely will result in the student being dismissed from the class. </w:t>
      </w:r>
    </w:p>
    <w:p w:rsidR="00F275CE" w:rsidRDefault="00F275CE" w:rsidP="00F275CE">
      <w:pPr>
        <w:spacing w:line="242" w:lineRule="auto"/>
        <w:rPr>
          <w:sz w:val="22"/>
          <w:szCs w:val="22"/>
        </w:rPr>
      </w:pPr>
    </w:p>
    <w:p w:rsidR="00F275CE" w:rsidRDefault="00F275CE" w:rsidP="00F275CE">
      <w:pPr>
        <w:spacing w:line="242" w:lineRule="auto"/>
        <w:rPr>
          <w:b/>
          <w:sz w:val="22"/>
          <w:szCs w:val="22"/>
        </w:rPr>
      </w:pPr>
      <w:r>
        <w:rPr>
          <w:b/>
          <w:sz w:val="22"/>
          <w:szCs w:val="22"/>
        </w:rPr>
        <w:t>ZOOM CLASSROOM BEHAVIOR POLICIES:</w:t>
      </w:r>
      <w:r>
        <w:rPr>
          <w:b/>
          <w:sz w:val="22"/>
          <w:szCs w:val="22"/>
        </w:rPr>
        <w:br/>
      </w:r>
    </w:p>
    <w:p w:rsidR="00F275CE" w:rsidRDefault="00F275CE" w:rsidP="00F275CE">
      <w:pPr>
        <w:spacing w:line="242" w:lineRule="auto"/>
        <w:rPr>
          <w:sz w:val="22"/>
          <w:szCs w:val="22"/>
        </w:rPr>
      </w:pPr>
      <w:r>
        <w:rPr>
          <w:b/>
          <w:sz w:val="22"/>
          <w:szCs w:val="22"/>
        </w:rPr>
        <w:tab/>
      </w:r>
      <w:r>
        <w:rPr>
          <w:sz w:val="22"/>
          <w:szCs w:val="22"/>
        </w:rPr>
        <w:t xml:space="preserve">In addition to the class room behavior policies provided above, the following rules also apply to the </w:t>
      </w:r>
      <w:r>
        <w:rPr>
          <w:sz w:val="22"/>
          <w:szCs w:val="22"/>
        </w:rPr>
        <w:tab/>
        <w:t>Zoom class sessions:</w:t>
      </w:r>
    </w:p>
    <w:p w:rsidR="00D904C8" w:rsidRDefault="00D904C8" w:rsidP="00F275CE">
      <w:pPr>
        <w:pStyle w:val="ListParagraph"/>
        <w:numPr>
          <w:ilvl w:val="0"/>
          <w:numId w:val="24"/>
        </w:numPr>
        <w:spacing w:line="242" w:lineRule="auto"/>
        <w:rPr>
          <w:sz w:val="22"/>
          <w:szCs w:val="22"/>
        </w:rPr>
      </w:pPr>
      <w:r>
        <w:rPr>
          <w:sz w:val="22"/>
          <w:szCs w:val="22"/>
        </w:rPr>
        <w:t>Make every effort to attend Zoom classes in an environment that is free of distractions.</w:t>
      </w:r>
    </w:p>
    <w:p w:rsidR="00D904C8" w:rsidRDefault="00D904C8" w:rsidP="00F275CE">
      <w:pPr>
        <w:pStyle w:val="ListParagraph"/>
        <w:numPr>
          <w:ilvl w:val="0"/>
          <w:numId w:val="24"/>
        </w:numPr>
        <w:spacing w:line="242" w:lineRule="auto"/>
        <w:rPr>
          <w:sz w:val="22"/>
          <w:szCs w:val="22"/>
        </w:rPr>
      </w:pPr>
      <w:r>
        <w:rPr>
          <w:sz w:val="22"/>
          <w:szCs w:val="22"/>
        </w:rPr>
        <w:t>Dress appropriately for the classroom environment.</w:t>
      </w:r>
    </w:p>
    <w:p w:rsidR="006E2588" w:rsidRDefault="006E2588" w:rsidP="00F275CE">
      <w:pPr>
        <w:pStyle w:val="ListParagraph"/>
        <w:numPr>
          <w:ilvl w:val="0"/>
          <w:numId w:val="24"/>
        </w:numPr>
        <w:spacing w:line="242" w:lineRule="auto"/>
        <w:rPr>
          <w:sz w:val="22"/>
          <w:szCs w:val="22"/>
        </w:rPr>
      </w:pPr>
      <w:r>
        <w:rPr>
          <w:sz w:val="22"/>
          <w:szCs w:val="22"/>
        </w:rPr>
        <w:t xml:space="preserve">Keep your microphone muted when not talking. </w:t>
      </w:r>
    </w:p>
    <w:p w:rsidR="006E2588" w:rsidRDefault="00D904C8" w:rsidP="00532F15">
      <w:pPr>
        <w:pStyle w:val="ListParagraph"/>
        <w:numPr>
          <w:ilvl w:val="0"/>
          <w:numId w:val="24"/>
        </w:numPr>
        <w:spacing w:line="242" w:lineRule="auto"/>
        <w:rPr>
          <w:sz w:val="22"/>
          <w:szCs w:val="22"/>
        </w:rPr>
      </w:pPr>
      <w:r w:rsidRPr="006E2588">
        <w:rPr>
          <w:sz w:val="22"/>
          <w:szCs w:val="22"/>
        </w:rPr>
        <w:t>Keep your camera on unless given permission by the instructor to mute your video</w:t>
      </w:r>
    </w:p>
    <w:p w:rsidR="006E2588" w:rsidRDefault="006E2588" w:rsidP="006E2588">
      <w:pPr>
        <w:spacing w:line="242" w:lineRule="auto"/>
        <w:ind w:firstLine="720"/>
        <w:rPr>
          <w:sz w:val="22"/>
          <w:szCs w:val="22"/>
        </w:rPr>
      </w:pPr>
      <w:r>
        <w:rPr>
          <w:sz w:val="22"/>
          <w:szCs w:val="22"/>
        </w:rPr>
        <w:t xml:space="preserve">Failure to abide by these rules can and likely will result in the student being dismissed from the class. </w:t>
      </w:r>
    </w:p>
    <w:p w:rsidR="00F275CE" w:rsidRPr="006E2588" w:rsidRDefault="00F275CE" w:rsidP="006E2588">
      <w:pPr>
        <w:spacing w:line="242" w:lineRule="auto"/>
        <w:rPr>
          <w:sz w:val="22"/>
          <w:szCs w:val="22"/>
        </w:rPr>
      </w:pPr>
      <w:r w:rsidRPr="006E2588">
        <w:rPr>
          <w:sz w:val="22"/>
          <w:szCs w:val="22"/>
        </w:rPr>
        <w:tab/>
      </w:r>
    </w:p>
    <w:p w:rsidR="00F94E47" w:rsidRPr="005F6BB3" w:rsidRDefault="00F94E47" w:rsidP="00F94E47">
      <w:pPr>
        <w:rPr>
          <w:b/>
          <w:sz w:val="22"/>
          <w:szCs w:val="22"/>
        </w:rPr>
      </w:pPr>
      <w:r w:rsidRPr="005F6BB3">
        <w:rPr>
          <w:b/>
          <w:sz w:val="22"/>
          <w:szCs w:val="22"/>
        </w:rPr>
        <w:t>COVID-19 POLICIES:</w:t>
      </w:r>
    </w:p>
    <w:p w:rsidR="00F94E47" w:rsidRPr="005F6BB3" w:rsidRDefault="00F94E47" w:rsidP="00F94E47">
      <w:pPr>
        <w:rPr>
          <w:b/>
          <w:sz w:val="22"/>
          <w:szCs w:val="22"/>
        </w:rPr>
      </w:pPr>
    </w:p>
    <w:p w:rsidR="00F94E47" w:rsidRPr="005F6BB3" w:rsidRDefault="00F94E47" w:rsidP="00F94E47">
      <w:pPr>
        <w:ind w:left="720"/>
        <w:rPr>
          <w:sz w:val="22"/>
          <w:szCs w:val="22"/>
        </w:rPr>
      </w:pPr>
      <w:r w:rsidRPr="005F6BB3">
        <w:rPr>
          <w:sz w:val="22"/>
          <w:szCs w:val="22"/>
        </w:rPr>
        <w:t xml:space="preserve">During this pandemic, you must abide by all UW policies and public health rules put forward by the City of Laramie (or by Natrona County if at UW-Casper), the University of Wyoming and the State of Wyoming  to promote the health and well-being of fellow students and your own personal self-care.  Please review our current policy. </w:t>
      </w:r>
    </w:p>
    <w:p w:rsidR="00F94E47" w:rsidRPr="005F6BB3" w:rsidRDefault="00F94E47" w:rsidP="00F94E47">
      <w:pPr>
        <w:ind w:left="720"/>
        <w:rPr>
          <w:sz w:val="22"/>
          <w:szCs w:val="22"/>
        </w:rPr>
      </w:pPr>
      <w:r w:rsidRPr="005F6BB3">
        <w:rPr>
          <w:sz w:val="22"/>
          <w:szCs w:val="22"/>
        </w:rPr>
        <w:t xml:space="preserve"> </w:t>
      </w:r>
    </w:p>
    <w:p w:rsidR="00F94E47" w:rsidRPr="005F6BB3" w:rsidRDefault="00F94E47" w:rsidP="00F94E47">
      <w:pPr>
        <w:ind w:left="720"/>
        <w:rPr>
          <w:sz w:val="22"/>
          <w:szCs w:val="22"/>
        </w:rPr>
      </w:pPr>
      <w:r w:rsidRPr="005F6BB3">
        <w:rPr>
          <w:sz w:val="22"/>
          <w:szCs w:val="22"/>
        </w:rPr>
        <w:t xml:space="preserve">As with other disruptive behaviors, we have the right to dismiss you from the classroom (Zoom and physical), or other class activities if you fail to abide by these COVID-19 policies.   These behaviors will be referred to the Dean of Students Office using the UWYO Cares Reporting Form for Student Code of Conduct processes. </w:t>
      </w:r>
    </w:p>
    <w:p w:rsidR="00F94E47" w:rsidRDefault="00F94E47" w:rsidP="00F21D41">
      <w:pPr>
        <w:spacing w:line="242" w:lineRule="auto"/>
        <w:rPr>
          <w:b/>
          <w:sz w:val="22"/>
          <w:szCs w:val="22"/>
        </w:rPr>
      </w:pPr>
    </w:p>
    <w:p w:rsidR="00F21D41" w:rsidRPr="00302660" w:rsidRDefault="00F21D41" w:rsidP="00F21D41">
      <w:pPr>
        <w:spacing w:line="242" w:lineRule="auto"/>
        <w:rPr>
          <w:b/>
          <w:sz w:val="22"/>
          <w:szCs w:val="22"/>
        </w:rPr>
      </w:pPr>
      <w:r w:rsidRPr="00302660">
        <w:rPr>
          <w:b/>
          <w:sz w:val="22"/>
          <w:szCs w:val="22"/>
        </w:rPr>
        <w:t>CLASSROOM STATEMENT ON DIVERSITY:</w:t>
      </w:r>
    </w:p>
    <w:p w:rsidR="00F21D41" w:rsidRDefault="00F21D41" w:rsidP="00F21D41">
      <w:pPr>
        <w:spacing w:line="242" w:lineRule="auto"/>
        <w:rPr>
          <w:sz w:val="22"/>
          <w:szCs w:val="22"/>
        </w:rPr>
      </w:pPr>
    </w:p>
    <w:p w:rsidR="00F21D41" w:rsidRPr="00302660" w:rsidRDefault="00F21D41" w:rsidP="00F21D41">
      <w:pPr>
        <w:spacing w:line="242" w:lineRule="auto"/>
        <w:ind w:left="720"/>
        <w:rPr>
          <w:sz w:val="22"/>
          <w:szCs w:val="22"/>
        </w:rPr>
      </w:pPr>
      <w:r w:rsidRPr="00302660">
        <w:rPr>
          <w:sz w:val="22"/>
          <w:szCs w:val="22"/>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F21D41" w:rsidRDefault="00F21D41" w:rsidP="00F21D41">
      <w:pPr>
        <w:spacing w:line="242" w:lineRule="auto"/>
        <w:ind w:left="-18"/>
        <w:rPr>
          <w:b/>
          <w:bCs/>
          <w:sz w:val="22"/>
          <w:szCs w:val="22"/>
        </w:rPr>
      </w:pPr>
    </w:p>
    <w:p w:rsidR="00F21D41" w:rsidRDefault="00F21D41" w:rsidP="00F21D41">
      <w:pPr>
        <w:spacing w:line="242" w:lineRule="auto"/>
        <w:ind w:left="-18"/>
        <w:rPr>
          <w:b/>
          <w:bCs/>
          <w:sz w:val="22"/>
          <w:szCs w:val="22"/>
        </w:rPr>
      </w:pPr>
      <w:r>
        <w:rPr>
          <w:b/>
          <w:bCs/>
          <w:sz w:val="22"/>
          <w:szCs w:val="22"/>
        </w:rPr>
        <w:t>DUTY TO REPORT:</w:t>
      </w:r>
    </w:p>
    <w:p w:rsidR="00F21D41" w:rsidRDefault="00F21D41" w:rsidP="00F21D41">
      <w:pPr>
        <w:spacing w:line="242" w:lineRule="auto"/>
        <w:ind w:left="-18"/>
        <w:rPr>
          <w:b/>
          <w:bCs/>
          <w:sz w:val="22"/>
          <w:szCs w:val="22"/>
        </w:rPr>
      </w:pPr>
    </w:p>
    <w:p w:rsidR="00F21D41" w:rsidRPr="00302660" w:rsidRDefault="00F21D41" w:rsidP="00F21D41">
      <w:pPr>
        <w:ind w:left="720"/>
        <w:rPr>
          <w:sz w:val="22"/>
          <w:szCs w:val="22"/>
        </w:rPr>
      </w:pPr>
      <w:r w:rsidRPr="00302660">
        <w:rPr>
          <w:sz w:val="22"/>
          <w:szCs w:val="22"/>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7" w:history="1">
        <w:r w:rsidRPr="00302660">
          <w:rPr>
            <w:rStyle w:val="Hyperlink"/>
            <w:sz w:val="22"/>
            <w:szCs w:val="22"/>
          </w:rPr>
          <w:t>http://www.uwyo.edu/reportit</w:t>
        </w:r>
      </w:hyperlink>
      <w:r w:rsidRPr="00302660">
        <w:rPr>
          <w:sz w:val="22"/>
          <w:szCs w:val="22"/>
        </w:rPr>
        <w:t xml:space="preserve"> </w:t>
      </w:r>
    </w:p>
    <w:p w:rsidR="00F21D41" w:rsidRPr="00302660" w:rsidRDefault="00F21D41" w:rsidP="00F21D41">
      <w:pPr>
        <w:ind w:left="720"/>
        <w:rPr>
          <w:sz w:val="22"/>
          <w:szCs w:val="22"/>
        </w:rPr>
      </w:pPr>
      <w:r w:rsidRPr="00302660">
        <w:rPr>
          <w:sz w:val="22"/>
          <w:szCs w:val="22"/>
        </w:rPr>
        <w:lastRenderedPageBreak/>
        <w:t xml:space="preserve">You do not have to go through the experience alone. Assistance and resources are available, and you are not required to make a formal complaint or participate in an investigation to access them.  </w:t>
      </w:r>
    </w:p>
    <w:p w:rsidR="00F21D41" w:rsidRDefault="00F21D41" w:rsidP="00F21D41">
      <w:pPr>
        <w:spacing w:line="242" w:lineRule="auto"/>
        <w:ind w:left="-18"/>
        <w:rPr>
          <w:b/>
          <w:bCs/>
          <w:sz w:val="22"/>
          <w:szCs w:val="22"/>
        </w:rPr>
      </w:pPr>
    </w:p>
    <w:p w:rsidR="00F21D41" w:rsidRDefault="00F21D41" w:rsidP="00F21D41">
      <w:pPr>
        <w:spacing w:line="242" w:lineRule="auto"/>
        <w:ind w:left="-18"/>
        <w:rPr>
          <w:sz w:val="22"/>
          <w:szCs w:val="22"/>
        </w:rPr>
      </w:pPr>
      <w:r>
        <w:rPr>
          <w:b/>
          <w:bCs/>
          <w:sz w:val="22"/>
          <w:szCs w:val="22"/>
        </w:rPr>
        <w:t>DISABILITY SUPPORT:</w:t>
      </w:r>
      <w:r>
        <w:rPr>
          <w:b/>
          <w:bCs/>
          <w:sz w:val="22"/>
          <w:szCs w:val="22"/>
        </w:rPr>
        <w:br/>
      </w:r>
    </w:p>
    <w:p w:rsidR="00F21D41" w:rsidRDefault="00F21D41" w:rsidP="00F21D41">
      <w:pPr>
        <w:spacing w:line="242" w:lineRule="auto"/>
        <w:ind w:left="720"/>
        <w:rPr>
          <w:rStyle w:val="Hyperlink"/>
          <w:color w:val="0274D4"/>
          <w:sz w:val="22"/>
          <w:szCs w:val="22"/>
          <w:shd w:val="clear" w:color="auto" w:fill="FFFFFF"/>
        </w:rPr>
      </w:pPr>
      <w:r w:rsidRPr="00302660">
        <w:rPr>
          <w:rFonts w:eastAsia="Calibri"/>
          <w:iCs/>
          <w:sz w:val="22"/>
          <w:szCs w:val="22"/>
        </w:rPr>
        <w:t xml:space="preserve">The University of Wyoming is committed to providing equitable access to learning opportunities for all students.  </w:t>
      </w:r>
      <w:r w:rsidRPr="00302660">
        <w:rPr>
          <w:b/>
          <w:sz w:val="22"/>
          <w:szCs w:val="22"/>
        </w:rPr>
        <w:t xml:space="preserve"> </w:t>
      </w:r>
      <w:r w:rsidRPr="00302660">
        <w:rPr>
          <w:sz w:val="22"/>
          <w:szCs w:val="22"/>
          <w:shd w:val="clear" w:color="auto" w:fill="FFFFFF"/>
        </w:rPr>
        <w:t>If you have a disability, including but not limited to physical,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8" w:history="1">
        <w:r w:rsidRPr="00302660">
          <w:rPr>
            <w:rStyle w:val="Hyperlink"/>
            <w:sz w:val="22"/>
            <w:szCs w:val="22"/>
            <w:shd w:val="clear" w:color="auto" w:fill="FFFFFF"/>
          </w:rPr>
          <w:t>udss@uwyo.edu.</w:t>
        </w:r>
      </w:hyperlink>
      <w:r w:rsidRPr="00302660">
        <w:rPr>
          <w:sz w:val="22"/>
          <w:szCs w:val="22"/>
          <w:shd w:val="clear" w:color="auto" w:fill="FFFFFF"/>
        </w:rPr>
        <w:t> </w:t>
      </w:r>
      <w:r w:rsidRPr="00302660">
        <w:rPr>
          <w:rFonts w:eastAsia="Calibri"/>
          <w:iCs/>
          <w:sz w:val="22"/>
          <w:szCs w:val="22"/>
        </w:rPr>
        <w:t xml:space="preserve">It is in the student’s best interest to request accommodations within the first week of classes, understanding that accommodations are not retroactive.  </w:t>
      </w:r>
      <w:r w:rsidRPr="00302660">
        <w:rPr>
          <w:sz w:val="22"/>
          <w:szCs w:val="22"/>
          <w:shd w:val="clear" w:color="auto" w:fill="FFFFFF"/>
        </w:rPr>
        <w:t xml:space="preserve">Visit the DSS website for more information </w:t>
      </w:r>
      <w:r w:rsidRPr="00302660">
        <w:rPr>
          <w:color w:val="492F24"/>
          <w:sz w:val="22"/>
          <w:szCs w:val="22"/>
          <w:shd w:val="clear" w:color="auto" w:fill="FFFFFF"/>
        </w:rPr>
        <w:t>at: </w:t>
      </w:r>
      <w:hyperlink r:id="rId9" w:tgtFrame="_blank" w:history="1">
        <w:r w:rsidRPr="00302660">
          <w:rPr>
            <w:rStyle w:val="Hyperlink"/>
            <w:color w:val="0274D4"/>
            <w:sz w:val="22"/>
            <w:szCs w:val="22"/>
            <w:shd w:val="clear" w:color="auto" w:fill="FFFFFF"/>
          </w:rPr>
          <w:t>www.uwyo.edu/udss</w:t>
        </w:r>
      </w:hyperlink>
    </w:p>
    <w:p w:rsidR="00F21D41" w:rsidRDefault="00F21D41" w:rsidP="00F21D41">
      <w:pPr>
        <w:spacing w:line="242" w:lineRule="auto"/>
        <w:rPr>
          <w:rStyle w:val="Hyperlink"/>
          <w:color w:val="0274D4"/>
          <w:sz w:val="22"/>
          <w:szCs w:val="22"/>
          <w:shd w:val="clear" w:color="auto" w:fill="FFFFFF"/>
        </w:rPr>
      </w:pPr>
    </w:p>
    <w:p w:rsidR="00F21D41" w:rsidRDefault="00F21D41" w:rsidP="00F21D41">
      <w:pPr>
        <w:spacing w:line="243" w:lineRule="auto"/>
        <w:rPr>
          <w:b/>
          <w:bCs/>
        </w:rPr>
      </w:pPr>
      <w:r>
        <w:rPr>
          <w:b/>
          <w:bCs/>
        </w:rPr>
        <w:t>IMPORTANT STUDENT RESOURCES:</w:t>
      </w:r>
    </w:p>
    <w:p w:rsidR="00F21D41" w:rsidRDefault="00F21D41" w:rsidP="00F21D41">
      <w:pPr>
        <w:spacing w:line="243" w:lineRule="auto"/>
        <w:rPr>
          <w:b/>
          <w:bCs/>
        </w:rPr>
      </w:pPr>
    </w:p>
    <w:p w:rsidR="00F21D41" w:rsidRPr="00552F49" w:rsidRDefault="00F21D41" w:rsidP="00F21D41">
      <w:pPr>
        <w:pStyle w:val="ListParagraph"/>
        <w:numPr>
          <w:ilvl w:val="0"/>
          <w:numId w:val="5"/>
        </w:numPr>
        <w:rPr>
          <w:sz w:val="22"/>
          <w:szCs w:val="22"/>
        </w:rPr>
      </w:pPr>
      <w:r w:rsidRPr="00552F49">
        <w:rPr>
          <w:sz w:val="22"/>
          <w:szCs w:val="22"/>
        </w:rPr>
        <w:t xml:space="preserve">DISABILITY SUPPORT SERVICES: </w:t>
      </w:r>
      <w:hyperlink r:id="rId10" w:history="1">
        <w:r w:rsidRPr="00552F49">
          <w:rPr>
            <w:rStyle w:val="Hyperlink"/>
            <w:sz w:val="22"/>
            <w:szCs w:val="22"/>
          </w:rPr>
          <w:t>udss@uwyo.edu</w:t>
        </w:r>
      </w:hyperlink>
      <w:r w:rsidRPr="00552F49">
        <w:rPr>
          <w:sz w:val="22"/>
          <w:szCs w:val="22"/>
        </w:rPr>
        <w:t xml:space="preserve">, 766-3073, 128 Knight Hall, </w:t>
      </w:r>
      <w:hyperlink r:id="rId11" w:history="1">
        <w:r w:rsidRPr="00552F49">
          <w:rPr>
            <w:rStyle w:val="Hyperlink"/>
            <w:sz w:val="22"/>
            <w:szCs w:val="22"/>
          </w:rPr>
          <w:t>www.uwyo.edu/udss</w:t>
        </w:r>
      </w:hyperlink>
    </w:p>
    <w:p w:rsidR="00F21D41" w:rsidRPr="00552F49" w:rsidRDefault="00F21D41" w:rsidP="00F21D41">
      <w:pPr>
        <w:pStyle w:val="ListParagraph"/>
        <w:numPr>
          <w:ilvl w:val="0"/>
          <w:numId w:val="5"/>
        </w:numPr>
        <w:rPr>
          <w:sz w:val="22"/>
          <w:szCs w:val="22"/>
        </w:rPr>
      </w:pPr>
      <w:r w:rsidRPr="00552F49">
        <w:rPr>
          <w:sz w:val="22"/>
          <w:szCs w:val="22"/>
        </w:rPr>
        <w:t xml:space="preserve">COUNSELING CENTER: </w:t>
      </w:r>
      <w:hyperlink r:id="rId12" w:history="1">
        <w:r w:rsidRPr="00552F49">
          <w:rPr>
            <w:rStyle w:val="Hyperlink"/>
            <w:sz w:val="22"/>
            <w:szCs w:val="22"/>
          </w:rPr>
          <w:t>uccstaff@uwyo.edu</w:t>
        </w:r>
      </w:hyperlink>
      <w:r w:rsidRPr="00552F49">
        <w:rPr>
          <w:sz w:val="22"/>
          <w:szCs w:val="22"/>
        </w:rPr>
        <w:t xml:space="preserve">, 766-2187, 766-8989 (After hours), 341 Knight Hall, </w:t>
      </w:r>
      <w:hyperlink r:id="rId13" w:history="1">
        <w:r w:rsidRPr="00552F49">
          <w:rPr>
            <w:rStyle w:val="Hyperlink"/>
            <w:sz w:val="22"/>
            <w:szCs w:val="22"/>
          </w:rPr>
          <w:t>www.uwyo.edu/ucc</w:t>
        </w:r>
      </w:hyperlink>
    </w:p>
    <w:p w:rsidR="00F21D41" w:rsidRPr="00552F49" w:rsidRDefault="00F21D41" w:rsidP="00F21D41">
      <w:pPr>
        <w:pStyle w:val="ListParagraph"/>
        <w:numPr>
          <w:ilvl w:val="0"/>
          <w:numId w:val="5"/>
        </w:numPr>
        <w:rPr>
          <w:sz w:val="22"/>
          <w:szCs w:val="22"/>
        </w:rPr>
      </w:pPr>
      <w:r w:rsidRPr="00552F49">
        <w:rPr>
          <w:sz w:val="22"/>
          <w:szCs w:val="22"/>
        </w:rPr>
        <w:t xml:space="preserve">ACADEMIC AFFAIRS: 766-4286, 312 Old Main, </w:t>
      </w:r>
      <w:hyperlink r:id="rId14" w:history="1">
        <w:r w:rsidRPr="00552F49">
          <w:rPr>
            <w:rStyle w:val="Hyperlink"/>
            <w:sz w:val="22"/>
            <w:szCs w:val="22"/>
          </w:rPr>
          <w:t>www.uwyo.edu/acadaffairs</w:t>
        </w:r>
      </w:hyperlink>
    </w:p>
    <w:p w:rsidR="00F21D41" w:rsidRPr="00552F49" w:rsidRDefault="00F21D41" w:rsidP="00F21D41">
      <w:pPr>
        <w:pStyle w:val="ListParagraph"/>
        <w:numPr>
          <w:ilvl w:val="0"/>
          <w:numId w:val="5"/>
        </w:numPr>
        <w:rPr>
          <w:sz w:val="22"/>
          <w:szCs w:val="22"/>
        </w:rPr>
      </w:pPr>
      <w:r w:rsidRPr="00552F49">
        <w:rPr>
          <w:sz w:val="22"/>
          <w:szCs w:val="22"/>
        </w:rPr>
        <w:t xml:space="preserve">DEAN OF STUDENTS OFFICE: </w:t>
      </w:r>
      <w:hyperlink r:id="rId15" w:history="1">
        <w:r w:rsidRPr="00552F49">
          <w:rPr>
            <w:rStyle w:val="Hyperlink"/>
            <w:sz w:val="22"/>
            <w:szCs w:val="22"/>
          </w:rPr>
          <w:t>dos@uwyo.edu</w:t>
        </w:r>
      </w:hyperlink>
      <w:r w:rsidRPr="00552F49">
        <w:rPr>
          <w:sz w:val="22"/>
          <w:szCs w:val="22"/>
        </w:rPr>
        <w:t xml:space="preserve">, 766-3296, 128 Knight Hall, </w:t>
      </w:r>
      <w:hyperlink r:id="rId16" w:history="1">
        <w:r w:rsidRPr="00552F49">
          <w:rPr>
            <w:rStyle w:val="Hyperlink"/>
            <w:sz w:val="22"/>
            <w:szCs w:val="22"/>
          </w:rPr>
          <w:t>www.uwyo.edu/dos</w:t>
        </w:r>
      </w:hyperlink>
    </w:p>
    <w:p w:rsidR="00F21D41" w:rsidRPr="00552F49" w:rsidRDefault="00F21D41" w:rsidP="00F21D41">
      <w:pPr>
        <w:pStyle w:val="ListParagraph"/>
        <w:numPr>
          <w:ilvl w:val="0"/>
          <w:numId w:val="5"/>
        </w:numPr>
        <w:rPr>
          <w:sz w:val="22"/>
          <w:szCs w:val="22"/>
        </w:rPr>
      </w:pPr>
      <w:r w:rsidRPr="00552F49">
        <w:rPr>
          <w:sz w:val="22"/>
          <w:szCs w:val="22"/>
        </w:rPr>
        <w:t xml:space="preserve">UW POLICE DEPARTMENT: </w:t>
      </w:r>
      <w:hyperlink r:id="rId17" w:history="1">
        <w:r w:rsidRPr="00552F49">
          <w:rPr>
            <w:rStyle w:val="Hyperlink"/>
            <w:sz w:val="22"/>
            <w:szCs w:val="22"/>
          </w:rPr>
          <w:t>uwpd@uwyo.edu</w:t>
        </w:r>
      </w:hyperlink>
      <w:r w:rsidRPr="00552F49">
        <w:rPr>
          <w:sz w:val="22"/>
          <w:szCs w:val="22"/>
        </w:rPr>
        <w:t xml:space="preserve">, 766-5179, 1426 E Flint St, </w:t>
      </w:r>
      <w:hyperlink r:id="rId18" w:history="1">
        <w:r w:rsidRPr="00552F49">
          <w:rPr>
            <w:rStyle w:val="Hyperlink"/>
            <w:sz w:val="22"/>
            <w:szCs w:val="22"/>
          </w:rPr>
          <w:t>www.uwyo.edu/uwpd</w:t>
        </w:r>
      </w:hyperlink>
    </w:p>
    <w:p w:rsidR="00F21D41" w:rsidRPr="00552F49" w:rsidRDefault="00F21D41" w:rsidP="00F21D41">
      <w:pPr>
        <w:pStyle w:val="ListParagraph"/>
        <w:numPr>
          <w:ilvl w:val="0"/>
          <w:numId w:val="5"/>
        </w:numPr>
        <w:rPr>
          <w:sz w:val="22"/>
          <w:szCs w:val="22"/>
        </w:rPr>
      </w:pPr>
      <w:r w:rsidRPr="00552F49">
        <w:rPr>
          <w:sz w:val="22"/>
          <w:szCs w:val="22"/>
        </w:rPr>
        <w:t xml:space="preserve">STUDENT CODE OF CONDUCT WEBSITE: </w:t>
      </w:r>
      <w:hyperlink r:id="rId19" w:history="1">
        <w:r w:rsidRPr="00552F49">
          <w:rPr>
            <w:rStyle w:val="Hyperlink"/>
            <w:sz w:val="22"/>
            <w:szCs w:val="22"/>
          </w:rPr>
          <w:t>www.uwyo.edu/dos/conduct</w:t>
        </w:r>
      </w:hyperlink>
      <w:r w:rsidRPr="00552F49">
        <w:rPr>
          <w:sz w:val="22"/>
          <w:szCs w:val="22"/>
        </w:rPr>
        <w:t xml:space="preserve"> </w:t>
      </w:r>
    </w:p>
    <w:p w:rsidR="00B37F05" w:rsidRDefault="00B37F05" w:rsidP="00BC2C3B">
      <w:pPr>
        <w:spacing w:line="243" w:lineRule="auto"/>
        <w:jc w:val="center"/>
        <w:rPr>
          <w:b/>
          <w:bCs/>
        </w:rPr>
      </w:pPr>
    </w:p>
    <w:p w:rsidR="003A2543" w:rsidRDefault="00BC2C3B" w:rsidP="00BC2C3B">
      <w:pPr>
        <w:spacing w:line="243" w:lineRule="auto"/>
        <w:jc w:val="center"/>
        <w:rPr>
          <w:b/>
          <w:bCs/>
        </w:rPr>
      </w:pPr>
      <w:r>
        <w:rPr>
          <w:b/>
          <w:bCs/>
        </w:rPr>
        <w:t>COURSE OUTLINE</w:t>
      </w:r>
    </w:p>
    <w:p w:rsidR="008F2F37" w:rsidRDefault="008F2F37" w:rsidP="00BC2C3B">
      <w:pPr>
        <w:spacing w:line="243" w:lineRule="auto"/>
        <w:jc w:val="center"/>
        <w:rPr>
          <w:b/>
          <w:bCs/>
        </w:rPr>
      </w:pPr>
    </w:p>
    <w:p w:rsidR="008F2F37" w:rsidRDefault="008F2F37" w:rsidP="008F2F37">
      <w:pPr>
        <w:spacing w:line="243" w:lineRule="auto"/>
        <w:rPr>
          <w:b/>
          <w:bCs/>
        </w:rPr>
      </w:pPr>
      <w:r>
        <w:rPr>
          <w:b/>
          <w:bCs/>
        </w:rPr>
        <w:t>A detailed course outline</w:t>
      </w:r>
      <w:r w:rsidR="005C216F">
        <w:rPr>
          <w:b/>
          <w:bCs/>
        </w:rPr>
        <w:t xml:space="preserve"> with reading requirements and assignment due dates is available on WyoCourses.</w:t>
      </w:r>
    </w:p>
    <w:p w:rsidR="009B7C2F" w:rsidRDefault="009B7C2F" w:rsidP="00BC2C3B">
      <w:pPr>
        <w:spacing w:line="243" w:lineRule="auto"/>
        <w:jc w:val="center"/>
        <w:rPr>
          <w:b/>
          <w:bCs/>
        </w:rPr>
      </w:pPr>
    </w:p>
    <w:sectPr w:rsidR="009B7C2F" w:rsidSect="00494DBC">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6E506E"/>
    <w:lvl w:ilvl="0">
      <w:numFmt w:val="bullet"/>
      <w:lvlText w:val="*"/>
      <w:lvlJc w:val="left"/>
      <w:pPr>
        <w:ind w:left="0" w:firstLine="0"/>
      </w:pPr>
    </w:lvl>
  </w:abstractNum>
  <w:abstractNum w:abstractNumId="1" w15:restartNumberingAfterBreak="0">
    <w:nsid w:val="14A400F9"/>
    <w:multiLevelType w:val="hybridMultilevel"/>
    <w:tmpl w:val="1A30E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260C4A"/>
    <w:multiLevelType w:val="hybridMultilevel"/>
    <w:tmpl w:val="675E1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D5703D"/>
    <w:multiLevelType w:val="hybridMultilevel"/>
    <w:tmpl w:val="477C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E75FF"/>
    <w:multiLevelType w:val="multilevel"/>
    <w:tmpl w:val="B44443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C46A02"/>
    <w:multiLevelType w:val="hybridMultilevel"/>
    <w:tmpl w:val="525E4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63E5B"/>
    <w:multiLevelType w:val="hybridMultilevel"/>
    <w:tmpl w:val="693CA6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A6C4B"/>
    <w:multiLevelType w:val="hybridMultilevel"/>
    <w:tmpl w:val="84507CCA"/>
    <w:lvl w:ilvl="0" w:tplc="6CB84128">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D9B2D37"/>
    <w:multiLevelType w:val="hybridMultilevel"/>
    <w:tmpl w:val="978A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F53DC6"/>
    <w:multiLevelType w:val="hybridMultilevel"/>
    <w:tmpl w:val="2C1E0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8C46B6"/>
    <w:multiLevelType w:val="hybridMultilevel"/>
    <w:tmpl w:val="07825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63B0B"/>
    <w:multiLevelType w:val="hybridMultilevel"/>
    <w:tmpl w:val="122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025BA"/>
    <w:multiLevelType w:val="hybridMultilevel"/>
    <w:tmpl w:val="4D6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9F3304"/>
    <w:multiLevelType w:val="hybridMultilevel"/>
    <w:tmpl w:val="A64E8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ED02D6"/>
    <w:multiLevelType w:val="hybridMultilevel"/>
    <w:tmpl w:val="C31221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903E85"/>
    <w:multiLevelType w:val="hybridMultilevel"/>
    <w:tmpl w:val="6A5CD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722B04"/>
    <w:multiLevelType w:val="hybridMultilevel"/>
    <w:tmpl w:val="5FFCD238"/>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9901FE"/>
    <w:multiLevelType w:val="hybridMultilevel"/>
    <w:tmpl w:val="466E6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B927DC"/>
    <w:multiLevelType w:val="hybridMultilevel"/>
    <w:tmpl w:val="B5FAE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7077EA"/>
    <w:multiLevelType w:val="hybridMultilevel"/>
    <w:tmpl w:val="38DCA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83790E"/>
    <w:multiLevelType w:val="hybridMultilevel"/>
    <w:tmpl w:val="D29AE4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F7457A"/>
    <w:multiLevelType w:val="hybridMultilevel"/>
    <w:tmpl w:val="2F649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5A38D2"/>
    <w:multiLevelType w:val="hybridMultilevel"/>
    <w:tmpl w:val="13A6040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1"/>
  </w:num>
  <w:num w:numId="6">
    <w:abstractNumId w:val="6"/>
  </w:num>
  <w:num w:numId="7">
    <w:abstractNumId w:val="7"/>
  </w:num>
  <w:num w:numId="8">
    <w:abstractNumId w:val="22"/>
  </w:num>
  <w:num w:numId="9">
    <w:abstractNumId w:val="17"/>
  </w:num>
  <w:num w:numId="10">
    <w:abstractNumId w:val="10"/>
  </w:num>
  <w:num w:numId="11">
    <w:abstractNumId w:val="5"/>
  </w:num>
  <w:num w:numId="12">
    <w:abstractNumId w:val="15"/>
  </w:num>
  <w:num w:numId="13">
    <w:abstractNumId w:val="19"/>
  </w:num>
  <w:num w:numId="14">
    <w:abstractNumId w:val="13"/>
  </w:num>
  <w:num w:numId="15">
    <w:abstractNumId w:val="2"/>
  </w:num>
  <w:num w:numId="16">
    <w:abstractNumId w:val="9"/>
  </w:num>
  <w:num w:numId="17">
    <w:abstractNumId w:val="8"/>
  </w:num>
  <w:num w:numId="18">
    <w:abstractNumId w:val="1"/>
  </w:num>
  <w:num w:numId="19">
    <w:abstractNumId w:val="3"/>
  </w:num>
  <w:num w:numId="20">
    <w:abstractNumId w:val="21"/>
  </w:num>
  <w:num w:numId="21">
    <w:abstractNumId w:val="12"/>
  </w:num>
  <w:num w:numId="22">
    <w:abstractNumId w:val="18"/>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5D"/>
    <w:rsid w:val="00014A84"/>
    <w:rsid w:val="00064A72"/>
    <w:rsid w:val="000A4AC2"/>
    <w:rsid w:val="000A7AC2"/>
    <w:rsid w:val="000B29EE"/>
    <w:rsid w:val="00105035"/>
    <w:rsid w:val="00116600"/>
    <w:rsid w:val="00125FEB"/>
    <w:rsid w:val="00134A77"/>
    <w:rsid w:val="00157603"/>
    <w:rsid w:val="0017392E"/>
    <w:rsid w:val="00184A38"/>
    <w:rsid w:val="001E4740"/>
    <w:rsid w:val="0023094B"/>
    <w:rsid w:val="0026563C"/>
    <w:rsid w:val="002723CE"/>
    <w:rsid w:val="002B36E6"/>
    <w:rsid w:val="002D5004"/>
    <w:rsid w:val="00310041"/>
    <w:rsid w:val="00310C9C"/>
    <w:rsid w:val="0034455D"/>
    <w:rsid w:val="003716A2"/>
    <w:rsid w:val="00375864"/>
    <w:rsid w:val="00383573"/>
    <w:rsid w:val="00387B2C"/>
    <w:rsid w:val="003A2543"/>
    <w:rsid w:val="003B006E"/>
    <w:rsid w:val="003B2FFE"/>
    <w:rsid w:val="003C7473"/>
    <w:rsid w:val="003E14DF"/>
    <w:rsid w:val="003E74A2"/>
    <w:rsid w:val="00401DAB"/>
    <w:rsid w:val="00415912"/>
    <w:rsid w:val="00427144"/>
    <w:rsid w:val="004740C0"/>
    <w:rsid w:val="004743F4"/>
    <w:rsid w:val="00481EAE"/>
    <w:rsid w:val="00494DBC"/>
    <w:rsid w:val="004B6CA2"/>
    <w:rsid w:val="004D1E5F"/>
    <w:rsid w:val="004D2966"/>
    <w:rsid w:val="004E089F"/>
    <w:rsid w:val="004F0409"/>
    <w:rsid w:val="004F7331"/>
    <w:rsid w:val="00507740"/>
    <w:rsid w:val="00524B63"/>
    <w:rsid w:val="005744D5"/>
    <w:rsid w:val="005C216F"/>
    <w:rsid w:val="005F37B3"/>
    <w:rsid w:val="005F6BB3"/>
    <w:rsid w:val="006176B6"/>
    <w:rsid w:val="006436D8"/>
    <w:rsid w:val="0065002F"/>
    <w:rsid w:val="00656D33"/>
    <w:rsid w:val="00682750"/>
    <w:rsid w:val="006A25DD"/>
    <w:rsid w:val="006A798D"/>
    <w:rsid w:val="006B3386"/>
    <w:rsid w:val="006D68F3"/>
    <w:rsid w:val="006E2588"/>
    <w:rsid w:val="00733C7D"/>
    <w:rsid w:val="0074699B"/>
    <w:rsid w:val="00751ED0"/>
    <w:rsid w:val="0079399C"/>
    <w:rsid w:val="00795FA5"/>
    <w:rsid w:val="007A2A36"/>
    <w:rsid w:val="007D7436"/>
    <w:rsid w:val="008050E2"/>
    <w:rsid w:val="00895565"/>
    <w:rsid w:val="008E2FA4"/>
    <w:rsid w:val="008E6F71"/>
    <w:rsid w:val="008F2F37"/>
    <w:rsid w:val="00904041"/>
    <w:rsid w:val="00934954"/>
    <w:rsid w:val="00937BA0"/>
    <w:rsid w:val="00945207"/>
    <w:rsid w:val="00974736"/>
    <w:rsid w:val="009B3629"/>
    <w:rsid w:val="009B7C2F"/>
    <w:rsid w:val="009C1BFC"/>
    <w:rsid w:val="009D0381"/>
    <w:rsid w:val="00A21169"/>
    <w:rsid w:val="00A53BB8"/>
    <w:rsid w:val="00A66E62"/>
    <w:rsid w:val="00A84132"/>
    <w:rsid w:val="00A9299E"/>
    <w:rsid w:val="00AA3C3C"/>
    <w:rsid w:val="00AC77C1"/>
    <w:rsid w:val="00AD10C2"/>
    <w:rsid w:val="00AE45C0"/>
    <w:rsid w:val="00B07FAB"/>
    <w:rsid w:val="00B37F05"/>
    <w:rsid w:val="00B51ABC"/>
    <w:rsid w:val="00B61776"/>
    <w:rsid w:val="00B65323"/>
    <w:rsid w:val="00B80BEF"/>
    <w:rsid w:val="00B916FF"/>
    <w:rsid w:val="00BC2C3B"/>
    <w:rsid w:val="00C13B3B"/>
    <w:rsid w:val="00C71DCA"/>
    <w:rsid w:val="00C8116D"/>
    <w:rsid w:val="00C84A0B"/>
    <w:rsid w:val="00C86D04"/>
    <w:rsid w:val="00CB1B9A"/>
    <w:rsid w:val="00D360DB"/>
    <w:rsid w:val="00D8592C"/>
    <w:rsid w:val="00D904C8"/>
    <w:rsid w:val="00DD473E"/>
    <w:rsid w:val="00E066E2"/>
    <w:rsid w:val="00E470A3"/>
    <w:rsid w:val="00EB4A0A"/>
    <w:rsid w:val="00EC028B"/>
    <w:rsid w:val="00EC09E8"/>
    <w:rsid w:val="00ED7D42"/>
    <w:rsid w:val="00EE535B"/>
    <w:rsid w:val="00EE53B9"/>
    <w:rsid w:val="00EE5BFA"/>
    <w:rsid w:val="00EF1998"/>
    <w:rsid w:val="00F002EE"/>
    <w:rsid w:val="00F21D41"/>
    <w:rsid w:val="00F275CE"/>
    <w:rsid w:val="00F35362"/>
    <w:rsid w:val="00F94E47"/>
    <w:rsid w:val="00FE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87CF"/>
  <w15:docId w15:val="{6763529A-4748-432C-BAE2-84C29CC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455D"/>
    <w:rPr>
      <w:color w:val="0000FF"/>
      <w:u w:val="single"/>
    </w:rPr>
  </w:style>
  <w:style w:type="paragraph" w:customStyle="1" w:styleId="Level1">
    <w:name w:val="Level 1"/>
    <w:basedOn w:val="Normal"/>
    <w:uiPriority w:val="99"/>
    <w:rsid w:val="0034455D"/>
    <w:pPr>
      <w:ind w:left="1440" w:hanging="720"/>
    </w:pPr>
  </w:style>
  <w:style w:type="character" w:customStyle="1" w:styleId="Hypertext">
    <w:name w:val="Hypertext"/>
    <w:uiPriority w:val="99"/>
    <w:rsid w:val="0034455D"/>
    <w:rPr>
      <w:color w:val="0000FF"/>
      <w:u w:val="single"/>
    </w:rPr>
  </w:style>
  <w:style w:type="table" w:styleId="TableGrid">
    <w:name w:val="Table Grid"/>
    <w:basedOn w:val="TableNormal"/>
    <w:uiPriority w:val="59"/>
    <w:rsid w:val="00C8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5565"/>
    <w:rPr>
      <w:color w:val="800080" w:themeColor="followedHyperlink"/>
      <w:u w:val="single"/>
    </w:rPr>
  </w:style>
  <w:style w:type="paragraph" w:styleId="ListParagraph">
    <w:name w:val="List Paragraph"/>
    <w:basedOn w:val="Normal"/>
    <w:uiPriority w:val="34"/>
    <w:qFormat/>
    <w:rsid w:val="00F21D41"/>
    <w:pPr>
      <w:ind w:left="720"/>
      <w:contextualSpacing/>
    </w:pPr>
  </w:style>
  <w:style w:type="paragraph" w:styleId="BalloonText">
    <w:name w:val="Balloon Text"/>
    <w:basedOn w:val="Normal"/>
    <w:link w:val="BalloonTextChar"/>
    <w:uiPriority w:val="99"/>
    <w:semiHidden/>
    <w:unhideWhenUsed/>
    <w:rsid w:val="00746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9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3888">
      <w:bodyDiv w:val="1"/>
      <w:marLeft w:val="0"/>
      <w:marRight w:val="0"/>
      <w:marTop w:val="0"/>
      <w:marBottom w:val="0"/>
      <w:divBdr>
        <w:top w:val="none" w:sz="0" w:space="0" w:color="auto"/>
        <w:left w:val="none" w:sz="0" w:space="0" w:color="auto"/>
        <w:bottom w:val="none" w:sz="0" w:space="0" w:color="auto"/>
        <w:right w:val="none" w:sz="0" w:space="0" w:color="auto"/>
      </w:divBdr>
    </w:div>
    <w:div w:id="15457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ucc" TargetMode="External"/><Relationship Id="rId18" Type="http://schemas.openxmlformats.org/officeDocument/2006/relationships/hyperlink" Target="http://www.uwyo.edu/uwp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wyo.edu/reportit" TargetMode="External"/><Relationship Id="rId12" Type="http://schemas.openxmlformats.org/officeDocument/2006/relationships/hyperlink" Target="mailto:uccstaff@uwyo.edu" TargetMode="External"/><Relationship Id="rId17" Type="http://schemas.openxmlformats.org/officeDocument/2006/relationships/hyperlink" Target="mailto:uwpd@uwyo.edu" TargetMode="External"/><Relationship Id="rId2" Type="http://schemas.openxmlformats.org/officeDocument/2006/relationships/styles" Target="styles.xml"/><Relationship Id="rId16" Type="http://schemas.openxmlformats.org/officeDocument/2006/relationships/hyperlink" Target="http://www.uwyo.edu/d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wyo.edu/regs-policies/_files/docs/regulations-2018/uw_reg_2-108_approved_7-12-18.pdf" TargetMode="External"/><Relationship Id="rId11" Type="http://schemas.openxmlformats.org/officeDocument/2006/relationships/hyperlink" Target="http://www.uwyo.edu/udss" TargetMode="External"/><Relationship Id="rId5" Type="http://schemas.openxmlformats.org/officeDocument/2006/relationships/hyperlink" Target="http://www.uwyo.edu/dos/studentassistance/authorized-absence.html" TargetMode="External"/><Relationship Id="rId15" Type="http://schemas.openxmlformats.org/officeDocument/2006/relationships/hyperlink" Target="mailto:dos@uwyo.edu" TargetMode="External"/><Relationship Id="rId10" Type="http://schemas.openxmlformats.org/officeDocument/2006/relationships/hyperlink" Target="mailto:udss@uwyo.edu" TargetMode="External"/><Relationship Id="rId19" Type="http://schemas.openxmlformats.org/officeDocument/2006/relationships/hyperlink" Target="http://www.uwyo.edu/dos/conduct"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uwyo.edu/acad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Wodahl</dc:creator>
  <cp:keywords/>
  <dc:description/>
  <cp:lastModifiedBy>Eric J. Wodahl</cp:lastModifiedBy>
  <cp:revision>3</cp:revision>
  <cp:lastPrinted>2019-09-05T16:21:00Z</cp:lastPrinted>
  <dcterms:created xsi:type="dcterms:W3CDTF">2020-08-17T19:15:00Z</dcterms:created>
  <dcterms:modified xsi:type="dcterms:W3CDTF">2020-08-23T17:21:00Z</dcterms:modified>
</cp:coreProperties>
</file>