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D5" w:rsidRPr="006332D5" w:rsidRDefault="006332D5" w:rsidP="002D484D">
      <w:pPr>
        <w:contextualSpacing/>
        <w:rPr>
          <w:b/>
        </w:rPr>
      </w:pPr>
      <w:r w:rsidRPr="006332D5">
        <w:rPr>
          <w:b/>
        </w:rPr>
        <w:t xml:space="preserve">       ZOO/KIN 3115, Exam 3</w:t>
      </w:r>
    </w:p>
    <w:p w:rsidR="007427A0" w:rsidRDefault="007427A0" w:rsidP="002D484D">
      <w:pPr>
        <w:contextualSpacing/>
      </w:pPr>
    </w:p>
    <w:p w:rsidR="006332D5" w:rsidRPr="006332D5" w:rsidRDefault="006332D5" w:rsidP="007427A0">
      <w:pPr>
        <w:ind w:left="360"/>
        <w:rPr>
          <w:rFonts w:ascii="Verdana" w:hAnsi="Verdana" w:cs="Verdana"/>
          <w:i/>
          <w:iCs/>
          <w:sz w:val="22"/>
          <w:szCs w:val="26"/>
        </w:rPr>
      </w:pPr>
      <w:r w:rsidRPr="006332D5">
        <w:rPr>
          <w:rFonts w:ascii="Verdana" w:hAnsi="Verdana" w:cs="Verdana"/>
          <w:i/>
          <w:iCs/>
          <w:sz w:val="22"/>
          <w:szCs w:val="26"/>
        </w:rPr>
        <w:t xml:space="preserve">On my honor, I pledge that I will neither give nor receive unauthorized assistance or information on this examination, and I will not tolerate such conduct on the part of others. </w:t>
      </w:r>
    </w:p>
    <w:p w:rsidR="006332D5" w:rsidRDefault="006332D5" w:rsidP="007427A0">
      <w:pPr>
        <w:ind w:left="360"/>
        <w:rPr>
          <w:rFonts w:ascii="Verdana" w:hAnsi="Verdana" w:cs="Verdana"/>
          <w:i/>
          <w:iCs/>
          <w:sz w:val="26"/>
          <w:szCs w:val="26"/>
        </w:rPr>
      </w:pPr>
      <w:r>
        <w:rPr>
          <w:rFonts w:ascii="Verdana" w:hAnsi="Verdana" w:cs="Verdana"/>
          <w:i/>
          <w:iCs/>
          <w:sz w:val="26"/>
          <w:szCs w:val="26"/>
        </w:rPr>
        <w:t>Name______________________________________________</w:t>
      </w:r>
    </w:p>
    <w:p w:rsidR="006332D5" w:rsidRDefault="006332D5" w:rsidP="007427A0">
      <w:pPr>
        <w:ind w:left="360"/>
        <w:rPr>
          <w:rFonts w:ascii="Verdana" w:hAnsi="Verdana" w:cs="Verdana"/>
          <w:i/>
          <w:iCs/>
          <w:sz w:val="26"/>
          <w:szCs w:val="26"/>
        </w:rPr>
      </w:pPr>
    </w:p>
    <w:p w:rsidR="007427A0" w:rsidRPr="006332D5" w:rsidRDefault="006332D5" w:rsidP="007427A0">
      <w:pPr>
        <w:ind w:left="360"/>
        <w:rPr>
          <w:sz w:val="22"/>
        </w:rPr>
      </w:pPr>
      <w:r>
        <w:rPr>
          <w:rFonts w:ascii="Verdana" w:hAnsi="Verdana" w:cs="Verdana"/>
          <w:i/>
          <w:iCs/>
          <w:sz w:val="26"/>
          <w:szCs w:val="26"/>
        </w:rPr>
        <w:t>Signature___________________________________________</w:t>
      </w:r>
    </w:p>
    <w:p w:rsidR="001303EC" w:rsidRDefault="001303EC" w:rsidP="007427A0">
      <w:pPr>
        <w:ind w:left="360"/>
        <w:rPr>
          <w:b/>
        </w:rPr>
      </w:pPr>
    </w:p>
    <w:p w:rsidR="00D76473" w:rsidRDefault="001303EC" w:rsidP="007427A0">
      <w:pPr>
        <w:ind w:left="360"/>
        <w:rPr>
          <w:b/>
        </w:rPr>
      </w:pPr>
      <w:r>
        <w:rPr>
          <w:b/>
        </w:rPr>
        <w:t>Equations and parameters</w:t>
      </w:r>
    </w:p>
    <w:p w:rsidR="00D76473" w:rsidRPr="00D56320" w:rsidRDefault="00D76473" w:rsidP="00D76473">
      <w:pPr>
        <w:pStyle w:val="ListParagraph"/>
        <w:spacing w:after="0"/>
        <w:ind w:left="0"/>
      </w:pPr>
      <w:r w:rsidRPr="00D56320">
        <w:t xml:space="preserve">[x] = </w:t>
      </w:r>
      <w:r w:rsidRPr="00D56320">
        <w:rPr>
          <w:rFonts w:ascii="Symbol" w:hAnsi="Symbol"/>
        </w:rPr>
        <w:t></w:t>
      </w:r>
      <w:r w:rsidRPr="00D56320">
        <w:rPr>
          <w:vertAlign w:val="subscript"/>
        </w:rPr>
        <w:t>x</w:t>
      </w:r>
      <w:r w:rsidRPr="00D56320">
        <w:t>P</w:t>
      </w:r>
      <w:r w:rsidRPr="00D56320">
        <w:rPr>
          <w:vertAlign w:val="subscript"/>
        </w:rPr>
        <w:t xml:space="preserve">x </w:t>
      </w:r>
      <w:r w:rsidRPr="00D56320">
        <w:t xml:space="preserve"> </w:t>
      </w:r>
    </w:p>
    <w:p w:rsidR="00AF3A0F" w:rsidRDefault="00D76473" w:rsidP="00D76473">
      <w:pPr>
        <w:pStyle w:val="ListParagraph"/>
        <w:spacing w:after="0"/>
        <w:ind w:left="0"/>
        <w:rPr>
          <w:vertAlign w:val="subscript"/>
        </w:rPr>
      </w:pPr>
      <w:r>
        <w:t xml:space="preserve"> [O</w:t>
      </w:r>
      <w:r w:rsidRPr="001F193D">
        <w:rPr>
          <w:vertAlign w:val="subscript"/>
        </w:rPr>
        <w:t>2</w:t>
      </w:r>
      <w:r>
        <w:t>]</w:t>
      </w:r>
      <w:r w:rsidRPr="001F193D">
        <w:rPr>
          <w:vertAlign w:val="subscript"/>
        </w:rPr>
        <w:t xml:space="preserve">bound </w:t>
      </w:r>
      <w:r>
        <w:t>=k[Hb]SO</w:t>
      </w:r>
      <w:r w:rsidRPr="001F193D">
        <w:rPr>
          <w:vertAlign w:val="subscript"/>
        </w:rPr>
        <w:t>2</w:t>
      </w:r>
    </w:p>
    <w:p w:rsidR="00D76473" w:rsidRPr="00AF3A0F" w:rsidRDefault="00AF3A0F" w:rsidP="00D76473">
      <w:pPr>
        <w:pStyle w:val="ListParagraph"/>
        <w:spacing w:after="0"/>
        <w:ind w:left="0"/>
      </w:pPr>
      <w:r>
        <w:t>[O</w:t>
      </w:r>
      <w:r w:rsidRPr="001F193D">
        <w:rPr>
          <w:vertAlign w:val="subscript"/>
        </w:rPr>
        <w:t>2</w:t>
      </w:r>
      <w:r>
        <w:t>]</w:t>
      </w:r>
      <w:r w:rsidRPr="001F193D">
        <w:rPr>
          <w:vertAlign w:val="subscript"/>
        </w:rPr>
        <w:t xml:space="preserve">bound </w:t>
      </w:r>
      <w:r>
        <w:t>=[O</w:t>
      </w:r>
      <w:r w:rsidRPr="00AF3A0F">
        <w:rPr>
          <w:vertAlign w:val="subscript"/>
        </w:rPr>
        <w:t>2</w:t>
      </w:r>
      <w:r>
        <w:t>]</w:t>
      </w:r>
      <w:r w:rsidRPr="00AF3A0F">
        <w:rPr>
          <w:vertAlign w:val="subscript"/>
        </w:rPr>
        <w:t>solution</w:t>
      </w:r>
      <w:r>
        <w:t xml:space="preserve"> + k[Hb]SO</w:t>
      </w:r>
      <w:r w:rsidRPr="001F193D">
        <w:rPr>
          <w:vertAlign w:val="subscript"/>
        </w:rPr>
        <w:t>2</w:t>
      </w:r>
    </w:p>
    <w:p w:rsidR="003F647F" w:rsidRDefault="00D76473" w:rsidP="00D76473">
      <w:pPr>
        <w:pStyle w:val="ListParagraph"/>
        <w:spacing w:after="0"/>
        <w:ind w:left="0"/>
      </w:pPr>
      <w:r w:rsidRPr="00D56320">
        <w:t>P</w:t>
      </w:r>
      <w:r w:rsidRPr="00D56320">
        <w:rPr>
          <w:vertAlign w:val="subscript"/>
        </w:rPr>
        <w:t>tot</w:t>
      </w:r>
      <w:r w:rsidRPr="00D56320">
        <w:t xml:space="preserve"> = ∑P</w:t>
      </w:r>
      <w:r w:rsidRPr="00D56320">
        <w:rPr>
          <w:vertAlign w:val="subscript"/>
        </w:rPr>
        <w:t>x</w:t>
      </w:r>
      <w:r w:rsidRPr="00D56320">
        <w:t>=PN</w:t>
      </w:r>
      <w:r w:rsidRPr="00D56320">
        <w:rPr>
          <w:vertAlign w:val="subscript"/>
        </w:rPr>
        <w:t>2</w:t>
      </w:r>
      <w:r w:rsidRPr="00D56320">
        <w:t>+PO</w:t>
      </w:r>
      <w:r w:rsidRPr="00D56320">
        <w:rPr>
          <w:vertAlign w:val="subscript"/>
        </w:rPr>
        <w:t>2</w:t>
      </w:r>
      <w:r w:rsidRPr="00D56320">
        <w:t>+…etc.</w:t>
      </w:r>
    </w:p>
    <w:p w:rsidR="009172A6" w:rsidRPr="003F647F" w:rsidRDefault="003F647F" w:rsidP="00D76473">
      <w:pPr>
        <w:pStyle w:val="ListParagraph"/>
        <w:spacing w:after="0"/>
        <w:ind w:left="0"/>
      </w:pPr>
      <w:r>
        <w:t>P</w:t>
      </w:r>
      <w:r w:rsidRPr="003F647F">
        <w:rPr>
          <w:vertAlign w:val="subscript"/>
        </w:rPr>
        <w:t>x</w:t>
      </w:r>
      <w:r>
        <w:t xml:space="preserve"> = (F</w:t>
      </w:r>
      <w:r w:rsidRPr="003F647F">
        <w:rPr>
          <w:vertAlign w:val="subscript"/>
        </w:rPr>
        <w:t>x</w:t>
      </w:r>
      <w:r>
        <w:t>/100)P</w:t>
      </w:r>
      <w:r w:rsidRPr="003F647F">
        <w:rPr>
          <w:vertAlign w:val="subscript"/>
        </w:rPr>
        <w:t>tot</w:t>
      </w:r>
      <w:r>
        <w:t>, where in dry air F</w:t>
      </w:r>
      <w:r>
        <w:rPr>
          <w:vertAlign w:val="subscript"/>
        </w:rPr>
        <w:t xml:space="preserve">N2 </w:t>
      </w:r>
      <w:r>
        <w:t>=</w:t>
      </w:r>
      <w:r w:rsidRPr="003F647F">
        <w:t>78</w:t>
      </w:r>
      <w:r>
        <w:t>%, F</w:t>
      </w:r>
      <w:r>
        <w:rPr>
          <w:vertAlign w:val="subscript"/>
        </w:rPr>
        <w:t>02</w:t>
      </w:r>
      <w:r>
        <w:t>=21%, F</w:t>
      </w:r>
      <w:r>
        <w:rPr>
          <w:vertAlign w:val="subscript"/>
        </w:rPr>
        <w:t>CO2</w:t>
      </w:r>
      <w:r>
        <w:t>=0.03%</w:t>
      </w:r>
    </w:p>
    <w:p w:rsidR="00D76473" w:rsidRDefault="009172A6" w:rsidP="00D76473">
      <w:pPr>
        <w:pStyle w:val="ListParagraph"/>
        <w:spacing w:after="0"/>
        <w:ind w:left="0"/>
      </w:pPr>
      <w:r>
        <w:t>MV=RRxTV</w:t>
      </w:r>
    </w:p>
    <w:p w:rsidR="00D76473" w:rsidRDefault="00D76473" w:rsidP="00D76473">
      <w:pPr>
        <w:pStyle w:val="ListParagraph"/>
        <w:spacing w:after="0"/>
        <w:ind w:left="0"/>
      </w:pPr>
      <w:r>
        <w:t>AV</w:t>
      </w:r>
      <w:r w:rsidRPr="009F37EC">
        <w:t>= RR (TV – DSV)</w:t>
      </w:r>
    </w:p>
    <w:p w:rsidR="00B13A24" w:rsidRDefault="00D76473" w:rsidP="00D76473">
      <w:pPr>
        <w:pStyle w:val="ListParagraph"/>
        <w:spacing w:after="0"/>
        <w:ind w:left="0"/>
      </w:pPr>
      <w:r w:rsidRPr="009F37EC">
        <w:t>VO</w:t>
      </w:r>
      <w:r w:rsidRPr="009F37EC">
        <w:rPr>
          <w:vertAlign w:val="subscript"/>
        </w:rPr>
        <w:t>2</w:t>
      </w:r>
      <w:r w:rsidRPr="009F37EC">
        <w:t>=Q([O</w:t>
      </w:r>
      <w:r w:rsidRPr="009F37EC">
        <w:rPr>
          <w:vertAlign w:val="subscript"/>
        </w:rPr>
        <w:t>2</w:t>
      </w:r>
      <w:r w:rsidRPr="009F37EC">
        <w:t>]</w:t>
      </w:r>
      <w:r w:rsidRPr="009F37EC">
        <w:rPr>
          <w:vertAlign w:val="subscript"/>
        </w:rPr>
        <w:t>art</w:t>
      </w:r>
      <w:r w:rsidRPr="009F37EC">
        <w:t>-[O</w:t>
      </w:r>
      <w:r w:rsidRPr="009F37EC">
        <w:rPr>
          <w:vertAlign w:val="subscript"/>
        </w:rPr>
        <w:t>2</w:t>
      </w:r>
      <w:r w:rsidRPr="009F37EC">
        <w:t>]</w:t>
      </w:r>
      <w:r w:rsidRPr="009F37EC">
        <w:rPr>
          <w:vertAlign w:val="subscript"/>
        </w:rPr>
        <w:t>vein</w:t>
      </w:r>
      <w:r w:rsidRPr="009F37EC">
        <w:t>]</w:t>
      </w:r>
    </w:p>
    <w:p w:rsidR="004E1CD1" w:rsidRDefault="004E1CD1" w:rsidP="00D76473">
      <w:pPr>
        <w:pStyle w:val="ListParagraph"/>
        <w:spacing w:after="0"/>
        <w:ind w:left="0"/>
      </w:pPr>
      <w:r>
        <w:t>k=1.4 ml/g</w:t>
      </w:r>
    </w:p>
    <w:p w:rsidR="002D11DA" w:rsidRDefault="004E1CD1" w:rsidP="00D76473">
      <w:pPr>
        <w:pStyle w:val="ListParagraph"/>
        <w:spacing w:after="0"/>
        <w:ind w:left="0"/>
      </w:pPr>
      <w:r>
        <w:t>[Hb]=150 g/L</w:t>
      </w:r>
    </w:p>
    <w:p w:rsidR="00EE5128" w:rsidRDefault="002D11DA" w:rsidP="00D76473">
      <w:pPr>
        <w:pStyle w:val="ListParagraph"/>
        <w:spacing w:after="0"/>
        <w:ind w:left="0"/>
      </w:pPr>
      <w:r w:rsidRPr="002D11DA">
        <w:rPr>
          <w:rFonts w:ascii="Symbol" w:hAnsi="Symbol"/>
        </w:rPr>
        <w:t></w:t>
      </w:r>
      <w:r>
        <w:t>O</w:t>
      </w:r>
      <w:r w:rsidRPr="002D11DA">
        <w:rPr>
          <w:vertAlign w:val="subscript"/>
        </w:rPr>
        <w:t>2</w:t>
      </w:r>
      <w:r>
        <w:t>=</w:t>
      </w:r>
      <w:r w:rsidR="00D21987">
        <w:t>0.03 m</w:t>
      </w:r>
      <w:r w:rsidR="001C33C4">
        <w:t>l O</w:t>
      </w:r>
      <w:r w:rsidR="001C33C4" w:rsidRPr="001C33C4">
        <w:rPr>
          <w:vertAlign w:val="subscript"/>
        </w:rPr>
        <w:t>2</w:t>
      </w:r>
      <w:r w:rsidR="001C33C4">
        <w:t xml:space="preserve"> </w:t>
      </w:r>
      <w:r w:rsidR="00D21987">
        <w:t>/(Lxmm Hg)</w:t>
      </w:r>
    </w:p>
    <w:p w:rsidR="00F2079D" w:rsidRDefault="00EE5128" w:rsidP="00D76473">
      <w:pPr>
        <w:pStyle w:val="ListParagraph"/>
        <w:spacing w:after="0"/>
        <w:ind w:left="0"/>
      </w:pPr>
      <w:r>
        <w:t>P</w:t>
      </w:r>
      <w:r w:rsidRPr="00EE5128">
        <w:rPr>
          <w:vertAlign w:val="subscript"/>
        </w:rPr>
        <w:t>atm</w:t>
      </w:r>
      <w:r>
        <w:t>(sea level) = 760 mm Hg</w:t>
      </w:r>
    </w:p>
    <w:p w:rsidR="00C83DF7" w:rsidRDefault="00F2079D" w:rsidP="00D76473">
      <w:pPr>
        <w:pStyle w:val="ListParagraph"/>
        <w:spacing w:after="0"/>
        <w:ind w:left="0"/>
      </w:pPr>
      <w:r>
        <w:t>C</w:t>
      </w:r>
      <w:r w:rsidRPr="00F2079D">
        <w:rPr>
          <w:vertAlign w:val="subscript"/>
        </w:rPr>
        <w:t>x</w:t>
      </w:r>
      <w:r>
        <w:t>P</w:t>
      </w:r>
      <w:r w:rsidRPr="00F2079D">
        <w:rPr>
          <w:vertAlign w:val="subscript"/>
        </w:rPr>
        <w:t>x</w:t>
      </w:r>
      <w:r>
        <w:t>=U</w:t>
      </w:r>
      <w:r w:rsidRPr="00F2079D">
        <w:rPr>
          <w:vertAlign w:val="subscript"/>
        </w:rPr>
        <w:t>x</w:t>
      </w:r>
      <w:r>
        <w:t>(dV/dt)</w:t>
      </w:r>
    </w:p>
    <w:p w:rsidR="009A327C" w:rsidRDefault="00C83DF7" w:rsidP="00D76473">
      <w:pPr>
        <w:pStyle w:val="ListParagraph"/>
        <w:spacing w:after="0"/>
        <w:ind w:left="0"/>
      </w:pPr>
      <w:r>
        <w:t>GFR</w:t>
      </w:r>
      <w:r w:rsidR="001C33C4">
        <w:t>=</w:t>
      </w:r>
      <w:r>
        <w:t xml:space="preserve"> </w:t>
      </w:r>
      <w:r w:rsidR="001C33C4">
        <w:t>C</w:t>
      </w:r>
      <w:r w:rsidRPr="00C83DF7">
        <w:rPr>
          <w:vertAlign w:val="subscript"/>
        </w:rPr>
        <w:t>inulin</w:t>
      </w:r>
    </w:p>
    <w:p w:rsidR="004E1CD1" w:rsidRDefault="009A327C" w:rsidP="00D76473">
      <w:pPr>
        <w:pStyle w:val="ListParagraph"/>
        <w:spacing w:after="0"/>
        <w:ind w:left="0"/>
      </w:pPr>
      <w:r>
        <w:t>FF</w:t>
      </w:r>
      <w:r w:rsidR="00C83DF7">
        <w:t>=GFR/Renal Plasma Flow</w:t>
      </w:r>
    </w:p>
    <w:p w:rsidR="004716AE" w:rsidRDefault="004716AE" w:rsidP="007427A0">
      <w:pPr>
        <w:ind w:left="360"/>
        <w:rPr>
          <w:b/>
        </w:rPr>
      </w:pPr>
    </w:p>
    <w:p w:rsidR="008E0E19" w:rsidRDefault="008E0E19" w:rsidP="004716AE">
      <w:pPr>
        <w:rPr>
          <w:b/>
        </w:rPr>
      </w:pPr>
    </w:p>
    <w:p w:rsidR="008E0E19" w:rsidRDefault="008E0E19" w:rsidP="004716AE">
      <w:pPr>
        <w:rPr>
          <w:b/>
        </w:rPr>
      </w:pPr>
    </w:p>
    <w:p w:rsidR="008E0E19" w:rsidRDefault="008E0E19" w:rsidP="004716AE">
      <w:pPr>
        <w:rPr>
          <w:b/>
        </w:rPr>
      </w:pPr>
    </w:p>
    <w:p w:rsidR="008E0E19" w:rsidRDefault="008E0E19" w:rsidP="004716AE">
      <w:pPr>
        <w:rPr>
          <w:b/>
        </w:rPr>
      </w:pPr>
    </w:p>
    <w:p w:rsidR="009172A6" w:rsidRDefault="009172A6" w:rsidP="004716AE">
      <w:pPr>
        <w:rPr>
          <w:b/>
        </w:rPr>
      </w:pPr>
    </w:p>
    <w:p w:rsidR="008E0E19" w:rsidRDefault="008E0E19" w:rsidP="004716AE">
      <w:pPr>
        <w:rPr>
          <w:b/>
        </w:rPr>
      </w:pPr>
    </w:p>
    <w:p w:rsidR="008E0E19" w:rsidRDefault="008E0E19" w:rsidP="004716AE">
      <w:pPr>
        <w:rPr>
          <w:b/>
        </w:rPr>
      </w:pPr>
    </w:p>
    <w:p w:rsidR="008E0E19" w:rsidRDefault="008E0E19" w:rsidP="004716AE">
      <w:pPr>
        <w:rPr>
          <w:b/>
        </w:rPr>
      </w:pPr>
    </w:p>
    <w:p w:rsidR="008E0E19" w:rsidRDefault="008E0E19" w:rsidP="004716AE">
      <w:pPr>
        <w:rPr>
          <w:b/>
        </w:rPr>
      </w:pPr>
    </w:p>
    <w:p w:rsidR="007427A0" w:rsidRPr="006332D5" w:rsidRDefault="006332D5" w:rsidP="004716AE">
      <w:pPr>
        <w:rPr>
          <w:b/>
        </w:rPr>
      </w:pPr>
      <w:r w:rsidRPr="006332D5">
        <w:rPr>
          <w:b/>
        </w:rPr>
        <w:lastRenderedPageBreak/>
        <w:t>Multiple Choice Questions</w:t>
      </w:r>
      <w:r w:rsidR="00140BDF">
        <w:rPr>
          <w:b/>
        </w:rPr>
        <w:t xml:space="preserve"> (2 points/question</w:t>
      </w:r>
      <w:r w:rsidR="00B235CC">
        <w:rPr>
          <w:b/>
        </w:rPr>
        <w:t>, total 60 points</w:t>
      </w:r>
      <w:r w:rsidR="00140BDF">
        <w:rPr>
          <w:b/>
        </w:rPr>
        <w:t>)</w:t>
      </w:r>
    </w:p>
    <w:p w:rsidR="002D484D" w:rsidRPr="00284ACD" w:rsidRDefault="009A6463" w:rsidP="000C6A88">
      <w:pPr>
        <w:spacing w:after="0"/>
      </w:pPr>
      <w:r w:rsidRPr="00284ACD">
        <w:t xml:space="preserve">1) </w:t>
      </w:r>
      <w:r w:rsidR="000C6A88">
        <w:t xml:space="preserve">George Washington weighed about 100 kg. When he developed pneumonia, his physician removed </w:t>
      </w:r>
      <w:r w:rsidR="00B37CE2">
        <w:t>2</w:t>
      </w:r>
      <w:r w:rsidR="000C6A88">
        <w:t xml:space="preserve"> L of blood. The percentage</w:t>
      </w:r>
      <w:r w:rsidR="00B37CE2">
        <w:t xml:space="preserve"> of total blood volume removed was:</w:t>
      </w:r>
    </w:p>
    <w:p w:rsidR="002D484D" w:rsidRPr="00B37CE2" w:rsidRDefault="00B37CE2" w:rsidP="00A30E37">
      <w:pPr>
        <w:pStyle w:val="ListParagraph"/>
        <w:ind w:left="0"/>
        <w:rPr>
          <w:b/>
        </w:rPr>
      </w:pPr>
      <w:r w:rsidRPr="00B37CE2">
        <w:rPr>
          <w:b/>
        </w:rPr>
        <w:t>a</w:t>
      </w:r>
      <w:r w:rsidR="00F4291C" w:rsidRPr="00B37CE2">
        <w:rPr>
          <w:b/>
        </w:rPr>
        <w:t xml:space="preserve">) </w:t>
      </w:r>
      <w:r w:rsidRPr="00B37CE2">
        <w:rPr>
          <w:b/>
        </w:rPr>
        <w:t>25%</w:t>
      </w:r>
    </w:p>
    <w:p w:rsidR="002D484D" w:rsidRPr="00284ACD" w:rsidRDefault="00B37CE2" w:rsidP="00A30E37">
      <w:pPr>
        <w:pStyle w:val="ListParagraph"/>
        <w:ind w:left="0"/>
      </w:pPr>
      <w:r>
        <w:t>b</w:t>
      </w:r>
      <w:r w:rsidR="00F4291C" w:rsidRPr="00284ACD">
        <w:t xml:space="preserve">) </w:t>
      </w:r>
      <w:r>
        <w:t>20%</w:t>
      </w:r>
    </w:p>
    <w:p w:rsidR="002D484D" w:rsidRPr="00284ACD" w:rsidRDefault="00B37CE2" w:rsidP="00A30E37">
      <w:pPr>
        <w:pStyle w:val="ListParagraph"/>
        <w:ind w:left="0"/>
      </w:pPr>
      <w:r>
        <w:t>c</w:t>
      </w:r>
      <w:r w:rsidR="00F4291C" w:rsidRPr="00284ACD">
        <w:t xml:space="preserve">) </w:t>
      </w:r>
      <w:r>
        <w:t>35%</w:t>
      </w:r>
    </w:p>
    <w:p w:rsidR="00B37CE2" w:rsidRDefault="00B37CE2" w:rsidP="004716AE">
      <w:pPr>
        <w:pStyle w:val="ListParagraph"/>
        <w:ind w:left="0"/>
      </w:pPr>
      <w:r>
        <w:t>d</w:t>
      </w:r>
      <w:r w:rsidR="00F4291C" w:rsidRPr="00284ACD">
        <w:t xml:space="preserve">) </w:t>
      </w:r>
      <w:r>
        <w:t>50%</w:t>
      </w:r>
      <w:r w:rsidR="00F71244" w:rsidRPr="00284ACD">
        <w:t xml:space="preserve"> </w:t>
      </w:r>
    </w:p>
    <w:p w:rsidR="002D484D" w:rsidRPr="00284ACD" w:rsidRDefault="00B37CE2" w:rsidP="004716AE">
      <w:pPr>
        <w:pStyle w:val="ListParagraph"/>
        <w:ind w:left="0"/>
      </w:pPr>
      <w:r>
        <w:t>e) 45%</w:t>
      </w:r>
    </w:p>
    <w:p w:rsidR="007427A0" w:rsidRPr="00284ACD" w:rsidRDefault="00F71244" w:rsidP="00A30E37">
      <w:pPr>
        <w:spacing w:after="0"/>
      </w:pPr>
      <w:r w:rsidRPr="00284ACD">
        <w:t>2</w:t>
      </w:r>
      <w:r w:rsidR="007427A0" w:rsidRPr="00284ACD">
        <w:t xml:space="preserve">) </w:t>
      </w:r>
      <w:r w:rsidR="00B37CE2">
        <w:t>Without clinical intervention a subject with a full gastrectomy (stomach removal) would suffer anemia because:</w:t>
      </w:r>
    </w:p>
    <w:p w:rsidR="007427A0" w:rsidRPr="00284ACD" w:rsidRDefault="007427A0" w:rsidP="008E0E19">
      <w:pPr>
        <w:tabs>
          <w:tab w:val="left" w:pos="270"/>
        </w:tabs>
        <w:spacing w:after="0"/>
      </w:pPr>
      <w:r w:rsidRPr="00284ACD">
        <w:t xml:space="preserve">a) </w:t>
      </w:r>
      <w:r w:rsidR="00B37CE2">
        <w:t>she would not be able to secrete EPO</w:t>
      </w:r>
    </w:p>
    <w:p w:rsidR="007427A0" w:rsidRPr="00C45F60" w:rsidRDefault="007427A0" w:rsidP="008E0E19">
      <w:pPr>
        <w:tabs>
          <w:tab w:val="left" w:pos="270"/>
        </w:tabs>
        <w:spacing w:after="0"/>
      </w:pPr>
      <w:r w:rsidRPr="00C45F60">
        <w:t xml:space="preserve">b) </w:t>
      </w:r>
      <w:r w:rsidR="00B37CE2" w:rsidRPr="00C45F60">
        <w:t>she would not have sufficient vitamin B</w:t>
      </w:r>
      <w:r w:rsidR="00B37CE2" w:rsidRPr="00C45F60">
        <w:rPr>
          <w:vertAlign w:val="subscript"/>
        </w:rPr>
        <w:t>12</w:t>
      </w:r>
      <w:r w:rsidR="00117E33" w:rsidRPr="00C45F60">
        <w:t xml:space="preserve"> </w:t>
      </w:r>
    </w:p>
    <w:p w:rsidR="007427A0" w:rsidRPr="00284ACD" w:rsidRDefault="007427A0" w:rsidP="008E0E19">
      <w:pPr>
        <w:tabs>
          <w:tab w:val="left" w:pos="270"/>
        </w:tabs>
        <w:spacing w:after="0"/>
      </w:pPr>
      <w:r w:rsidRPr="00284ACD">
        <w:t xml:space="preserve">c) </w:t>
      </w:r>
      <w:r w:rsidR="00B37CE2">
        <w:t>she would lack sufficient iron</w:t>
      </w:r>
    </w:p>
    <w:p w:rsidR="007427A0" w:rsidRPr="00284ACD" w:rsidRDefault="007427A0" w:rsidP="008E0E19">
      <w:pPr>
        <w:tabs>
          <w:tab w:val="left" w:pos="270"/>
        </w:tabs>
        <w:spacing w:after="0"/>
      </w:pPr>
      <w:r w:rsidRPr="00284ACD">
        <w:t xml:space="preserve">d) </w:t>
      </w:r>
      <w:r w:rsidR="00B37CE2">
        <w:t>her red blood cells rupture</w:t>
      </w:r>
    </w:p>
    <w:p w:rsidR="00942443" w:rsidRDefault="007427A0" w:rsidP="008E0E19">
      <w:pPr>
        <w:tabs>
          <w:tab w:val="left" w:pos="270"/>
        </w:tabs>
        <w:spacing w:after="0"/>
      </w:pPr>
      <w:r w:rsidRPr="00284ACD">
        <w:t xml:space="preserve">e) </w:t>
      </w:r>
      <w:r w:rsidR="00B37CE2">
        <w:t>of an autoimmune attack to erythropoyetic cells</w:t>
      </w:r>
    </w:p>
    <w:p w:rsidR="00942443" w:rsidRDefault="00942443" w:rsidP="008E0E19">
      <w:pPr>
        <w:tabs>
          <w:tab w:val="left" w:pos="270"/>
        </w:tabs>
        <w:spacing w:after="0"/>
      </w:pPr>
    </w:p>
    <w:p w:rsidR="00942443" w:rsidRPr="00284ACD" w:rsidRDefault="00942443" w:rsidP="00942443">
      <w:pPr>
        <w:tabs>
          <w:tab w:val="left" w:pos="90"/>
        </w:tabs>
        <w:spacing w:after="0"/>
      </w:pPr>
      <w:r>
        <w:t>3) Hepatic cirrhosis causes damage to the liver. A patient with hepatic cirrhosis</w:t>
      </w:r>
      <w:r w:rsidRPr="00284ACD">
        <w:t xml:space="preserve"> </w:t>
      </w:r>
      <w:r>
        <w:t>would have</w:t>
      </w:r>
    </w:p>
    <w:p w:rsidR="00942443" w:rsidRPr="00284ACD" w:rsidRDefault="00942443" w:rsidP="00942443">
      <w:pPr>
        <w:tabs>
          <w:tab w:val="left" w:pos="90"/>
        </w:tabs>
        <w:spacing w:after="0"/>
      </w:pPr>
      <w:r w:rsidRPr="00284ACD">
        <w:t>a) increased levels of conjugated bilirubin</w:t>
      </w:r>
      <w:r>
        <w:t xml:space="preserve"> only</w:t>
      </w:r>
    </w:p>
    <w:p w:rsidR="00942443" w:rsidRPr="00284ACD" w:rsidRDefault="00942443" w:rsidP="00942443">
      <w:pPr>
        <w:tabs>
          <w:tab w:val="left" w:pos="90"/>
        </w:tabs>
        <w:spacing w:after="0"/>
      </w:pPr>
      <w:r w:rsidRPr="00284ACD">
        <w:t>b) a form of posthepatic jaundice</w:t>
      </w:r>
    </w:p>
    <w:p w:rsidR="00942443" w:rsidRPr="00C45F60" w:rsidRDefault="00942443" w:rsidP="00942443">
      <w:pPr>
        <w:tabs>
          <w:tab w:val="left" w:pos="90"/>
        </w:tabs>
        <w:spacing w:after="0"/>
      </w:pPr>
      <w:r w:rsidRPr="00C45F60">
        <w:t xml:space="preserve">c) increased levels of both conjugated and unconjugated bilirubin </w:t>
      </w:r>
    </w:p>
    <w:p w:rsidR="00942443" w:rsidRPr="00284ACD" w:rsidRDefault="00942443" w:rsidP="00942443">
      <w:pPr>
        <w:tabs>
          <w:tab w:val="left" w:pos="90"/>
        </w:tabs>
        <w:spacing w:after="0"/>
      </w:pPr>
      <w:r w:rsidRPr="00284ACD">
        <w:t xml:space="preserve">d) a form of prehepatic jaundice </w:t>
      </w:r>
    </w:p>
    <w:p w:rsidR="00D76473" w:rsidRPr="00284ACD" w:rsidRDefault="00942443" w:rsidP="00942443">
      <w:pPr>
        <w:tabs>
          <w:tab w:val="left" w:pos="90"/>
        </w:tabs>
        <w:spacing w:after="0"/>
      </w:pPr>
      <w:r w:rsidRPr="00284ACD">
        <w:t xml:space="preserve">e) </w:t>
      </w:r>
      <w:r>
        <w:t>increased levels of unconjugated bilirubin only.</w:t>
      </w:r>
    </w:p>
    <w:p w:rsidR="00D76473" w:rsidRPr="00284ACD" w:rsidRDefault="00D76473" w:rsidP="00BB6E4B">
      <w:pPr>
        <w:tabs>
          <w:tab w:val="left" w:pos="90"/>
        </w:tabs>
        <w:spacing w:after="0"/>
      </w:pPr>
    </w:p>
    <w:p w:rsidR="00942443" w:rsidRDefault="00942443" w:rsidP="00942443">
      <w:pPr>
        <w:spacing w:after="0"/>
      </w:pPr>
      <w:r>
        <w:t>4</w:t>
      </w:r>
      <w:r w:rsidR="009A6463" w:rsidRPr="00284ACD">
        <w:t xml:space="preserve">) </w:t>
      </w:r>
      <w:r w:rsidRPr="00284ACD">
        <w:t xml:space="preserve">Which of the following statements about hemophilia is </w:t>
      </w:r>
      <w:r w:rsidRPr="00284ACD">
        <w:rPr>
          <w:b/>
        </w:rPr>
        <w:t>CORRECT</w:t>
      </w:r>
      <w:r w:rsidRPr="00284ACD">
        <w:t>:</w:t>
      </w:r>
    </w:p>
    <w:p w:rsidR="00942443" w:rsidRPr="00284ACD" w:rsidRDefault="00942443" w:rsidP="00942443">
      <w:pPr>
        <w:spacing w:after="0"/>
      </w:pPr>
      <w:r w:rsidRPr="00284ACD">
        <w:t>Hemophilia A is a condition characterized by a deficiency</w:t>
      </w:r>
    </w:p>
    <w:p w:rsidR="00942443" w:rsidRPr="00284ACD" w:rsidRDefault="00942443" w:rsidP="00942443">
      <w:pPr>
        <w:spacing w:after="0"/>
      </w:pPr>
      <w:r w:rsidRPr="00284ACD">
        <w:t>a) of platelets resulting from a defective recessive gene found in the x chromosome.</w:t>
      </w:r>
    </w:p>
    <w:p w:rsidR="00942443" w:rsidRPr="00284ACD" w:rsidRDefault="00942443" w:rsidP="00942443">
      <w:pPr>
        <w:spacing w:after="0"/>
      </w:pPr>
      <w:r w:rsidRPr="00284ACD">
        <w:t>b) of fibrinogen resulting from a defective recessive gene found in the x chromosome.</w:t>
      </w:r>
    </w:p>
    <w:p w:rsidR="00942443" w:rsidRDefault="00942443" w:rsidP="00942443">
      <w:pPr>
        <w:spacing w:after="0"/>
      </w:pPr>
      <w:r w:rsidRPr="00284ACD">
        <w:t xml:space="preserve">c) of platelets resulting from a defective recessive </w:t>
      </w:r>
      <w:r>
        <w:t>gene found in the y chromosome.</w:t>
      </w:r>
    </w:p>
    <w:p w:rsidR="00942443" w:rsidRPr="00C45F60" w:rsidRDefault="00942443" w:rsidP="00942443">
      <w:pPr>
        <w:spacing w:after="0"/>
      </w:pPr>
      <w:r w:rsidRPr="00C45F60">
        <w:t>d) of clotting factor VIII resulting from a defective recessive gene found in the x chromosome</w:t>
      </w:r>
    </w:p>
    <w:p w:rsidR="00942443" w:rsidRDefault="00942443" w:rsidP="00942443">
      <w:pPr>
        <w:tabs>
          <w:tab w:val="left" w:pos="720"/>
        </w:tabs>
        <w:spacing w:after="0"/>
      </w:pPr>
      <w:r w:rsidRPr="00284ACD">
        <w:t xml:space="preserve">e) of thrombin resulting from a defective recessive gene found in the </w:t>
      </w:r>
      <w:r>
        <w:t>y</w:t>
      </w:r>
      <w:r w:rsidRPr="00284ACD">
        <w:t xml:space="preserve"> chromosome.</w:t>
      </w:r>
    </w:p>
    <w:p w:rsidR="00942443" w:rsidRDefault="00942443" w:rsidP="00942443">
      <w:pPr>
        <w:tabs>
          <w:tab w:val="left" w:pos="720"/>
        </w:tabs>
        <w:spacing w:after="0"/>
      </w:pPr>
    </w:p>
    <w:p w:rsidR="00942443" w:rsidRPr="00284ACD" w:rsidRDefault="00942443" w:rsidP="00942443">
      <w:pPr>
        <w:tabs>
          <w:tab w:val="left" w:pos="90"/>
        </w:tabs>
        <w:spacing w:after="0"/>
      </w:pPr>
      <w:r>
        <w:t>5</w:t>
      </w:r>
      <w:r w:rsidRPr="00284ACD">
        <w:t xml:space="preserve">) Which of the following statements about the hemoglobin molecule is </w:t>
      </w:r>
      <w:r w:rsidRPr="00284ACD">
        <w:rPr>
          <w:b/>
        </w:rPr>
        <w:t>FALSE</w:t>
      </w:r>
    </w:p>
    <w:p w:rsidR="00942443" w:rsidRPr="00942443" w:rsidRDefault="00942443" w:rsidP="00942443">
      <w:pPr>
        <w:tabs>
          <w:tab w:val="left" w:pos="720"/>
        </w:tabs>
        <w:spacing w:after="0"/>
        <w:rPr>
          <w:b/>
        </w:rPr>
      </w:pPr>
      <w:r w:rsidRPr="00284ACD">
        <w:t xml:space="preserve">a) </w:t>
      </w:r>
      <w:r w:rsidRPr="00942443">
        <w:rPr>
          <w:b/>
        </w:rPr>
        <w:t xml:space="preserve">The affinity for oxygen of adult hemoglobin is </w:t>
      </w:r>
      <w:r>
        <w:rPr>
          <w:b/>
        </w:rPr>
        <w:t>higher</w:t>
      </w:r>
      <w:r w:rsidRPr="00942443">
        <w:rPr>
          <w:b/>
        </w:rPr>
        <w:t xml:space="preserve"> than that of fetal hemoglobin</w:t>
      </w:r>
    </w:p>
    <w:p w:rsidR="00942443" w:rsidRPr="00284ACD" w:rsidRDefault="00942443" w:rsidP="00942443">
      <w:pPr>
        <w:tabs>
          <w:tab w:val="left" w:pos="90"/>
        </w:tabs>
        <w:spacing w:after="0"/>
      </w:pPr>
      <w:r w:rsidRPr="00284ACD">
        <w:t xml:space="preserve">b) </w:t>
      </w:r>
      <w:r>
        <w:t>Its synthesis requires vitamin B</w:t>
      </w:r>
      <w:r w:rsidRPr="00942443">
        <w:rPr>
          <w:vertAlign w:val="subscript"/>
        </w:rPr>
        <w:t>12</w:t>
      </w:r>
    </w:p>
    <w:p w:rsidR="00942443" w:rsidRPr="00284ACD" w:rsidRDefault="00942443" w:rsidP="00942443">
      <w:pPr>
        <w:tabs>
          <w:tab w:val="left" w:pos="90"/>
        </w:tabs>
        <w:spacing w:after="0"/>
      </w:pPr>
      <w:r w:rsidRPr="00284ACD">
        <w:t>c) Bilirubin is a product of its catabolism</w:t>
      </w:r>
    </w:p>
    <w:p w:rsidR="00942443" w:rsidRPr="00284ACD" w:rsidRDefault="00942443" w:rsidP="00942443">
      <w:pPr>
        <w:tabs>
          <w:tab w:val="left" w:pos="90"/>
        </w:tabs>
        <w:spacing w:after="0"/>
      </w:pPr>
      <w:r w:rsidRPr="00284ACD">
        <w:t>d) Its synthesis requires adequate intake of iron</w:t>
      </w:r>
    </w:p>
    <w:p w:rsidR="00942443" w:rsidRPr="003F647F" w:rsidRDefault="00942443" w:rsidP="00942443">
      <w:pPr>
        <w:tabs>
          <w:tab w:val="left" w:pos="720"/>
        </w:tabs>
        <w:spacing w:after="0"/>
        <w:rPr>
          <w:b/>
        </w:rPr>
      </w:pPr>
      <w:r w:rsidRPr="003F647F">
        <w:rPr>
          <w:b/>
        </w:rPr>
        <w:t xml:space="preserve">e) It contains 3 heme groups </w:t>
      </w:r>
    </w:p>
    <w:p w:rsidR="00942443" w:rsidRDefault="00942443" w:rsidP="00BB6E4B">
      <w:pPr>
        <w:tabs>
          <w:tab w:val="left" w:pos="90"/>
        </w:tabs>
        <w:spacing w:after="0"/>
      </w:pPr>
    </w:p>
    <w:p w:rsidR="00942443" w:rsidRDefault="00942443" w:rsidP="00BB6E4B">
      <w:pPr>
        <w:tabs>
          <w:tab w:val="left" w:pos="90"/>
        </w:tabs>
        <w:spacing w:after="0"/>
      </w:pPr>
    </w:p>
    <w:p w:rsidR="00942443" w:rsidRDefault="00942443" w:rsidP="00BB6E4B">
      <w:pPr>
        <w:tabs>
          <w:tab w:val="left" w:pos="90"/>
        </w:tabs>
        <w:spacing w:after="0"/>
      </w:pPr>
    </w:p>
    <w:p w:rsidR="00942443" w:rsidRDefault="00942443" w:rsidP="00BB6E4B">
      <w:pPr>
        <w:tabs>
          <w:tab w:val="left" w:pos="90"/>
        </w:tabs>
        <w:spacing w:after="0"/>
      </w:pPr>
    </w:p>
    <w:p w:rsidR="00942443" w:rsidRDefault="00942443" w:rsidP="00BB6E4B">
      <w:pPr>
        <w:tabs>
          <w:tab w:val="left" w:pos="90"/>
        </w:tabs>
        <w:spacing w:after="0"/>
      </w:pPr>
    </w:p>
    <w:p w:rsidR="00942443" w:rsidRDefault="00942443" w:rsidP="00BB6E4B">
      <w:pPr>
        <w:tabs>
          <w:tab w:val="left" w:pos="90"/>
        </w:tabs>
        <w:spacing w:after="0"/>
      </w:pPr>
    </w:p>
    <w:p w:rsidR="00EE5128" w:rsidRPr="00284ACD" w:rsidRDefault="00942443" w:rsidP="00BB6E4B">
      <w:pPr>
        <w:tabs>
          <w:tab w:val="left" w:pos="90"/>
        </w:tabs>
        <w:spacing w:after="0"/>
      </w:pPr>
      <w:r>
        <w:t>6) A</w:t>
      </w:r>
      <w:r w:rsidR="00EE5128" w:rsidRPr="00284ACD">
        <w:t xml:space="preserve"> </w:t>
      </w:r>
      <w:r>
        <w:t>hyperbaric chamber filled with dry air</w:t>
      </w:r>
      <w:r w:rsidR="00EE5128" w:rsidRPr="00284ACD">
        <w:t xml:space="preserve"> </w:t>
      </w:r>
      <w:r>
        <w:t xml:space="preserve">has a total partial pressure equal to 2000 mmHg. </w:t>
      </w:r>
      <w:r w:rsidR="00EE5128" w:rsidRPr="00284ACD">
        <w:t xml:space="preserve">Therefore the partial pressure exerted by </w:t>
      </w:r>
    </w:p>
    <w:p w:rsidR="00EE5128" w:rsidRPr="00C45F60" w:rsidRDefault="00EE5128" w:rsidP="00BB6E4B">
      <w:pPr>
        <w:tabs>
          <w:tab w:val="left" w:pos="90"/>
        </w:tabs>
        <w:spacing w:after="0"/>
      </w:pPr>
      <w:r w:rsidRPr="00C45F60">
        <w:t xml:space="preserve">a) oxygen is </w:t>
      </w:r>
      <w:r w:rsidR="003F647F" w:rsidRPr="00C45F60">
        <w:t>420</w:t>
      </w:r>
      <w:r w:rsidRPr="00C45F60">
        <w:t xml:space="preserve"> mm Hg</w:t>
      </w:r>
    </w:p>
    <w:p w:rsidR="00EE5128" w:rsidRPr="00284ACD" w:rsidRDefault="00EE5128" w:rsidP="00BB6E4B">
      <w:pPr>
        <w:tabs>
          <w:tab w:val="left" w:pos="90"/>
        </w:tabs>
        <w:spacing w:after="0"/>
      </w:pPr>
      <w:r w:rsidRPr="00284ACD">
        <w:t xml:space="preserve">b) oxygen is </w:t>
      </w:r>
      <w:r w:rsidR="003F647F">
        <w:t>1560</w:t>
      </w:r>
      <w:r w:rsidRPr="00284ACD">
        <w:t xml:space="preserve"> mm Hg</w:t>
      </w:r>
    </w:p>
    <w:p w:rsidR="00EE5128" w:rsidRPr="00284ACD" w:rsidRDefault="00EE5128" w:rsidP="00BB6E4B">
      <w:pPr>
        <w:tabs>
          <w:tab w:val="left" w:pos="90"/>
        </w:tabs>
        <w:spacing w:after="0"/>
      </w:pPr>
      <w:r w:rsidRPr="00284ACD">
        <w:t xml:space="preserve">c) nitrogen is </w:t>
      </w:r>
      <w:r w:rsidR="003F647F">
        <w:t>420</w:t>
      </w:r>
      <w:r w:rsidRPr="00284ACD">
        <w:t xml:space="preserve"> mm Hg</w:t>
      </w:r>
    </w:p>
    <w:p w:rsidR="00296C03" w:rsidRPr="00284ACD" w:rsidRDefault="00EE5128" w:rsidP="00BB6E4B">
      <w:pPr>
        <w:tabs>
          <w:tab w:val="left" w:pos="90"/>
        </w:tabs>
        <w:spacing w:after="0"/>
      </w:pPr>
      <w:r w:rsidRPr="00284ACD">
        <w:t>d) nitrogen</w:t>
      </w:r>
      <w:r w:rsidR="00296C03" w:rsidRPr="00284ACD">
        <w:t xml:space="preserve"> is 600 mm Hg</w:t>
      </w:r>
    </w:p>
    <w:p w:rsidR="008E0E19" w:rsidRPr="00284ACD" w:rsidRDefault="00296C03" w:rsidP="00BB6E4B">
      <w:pPr>
        <w:tabs>
          <w:tab w:val="left" w:pos="90"/>
        </w:tabs>
        <w:spacing w:after="0"/>
      </w:pPr>
      <w:r w:rsidRPr="00284ACD">
        <w:t xml:space="preserve">e) </w:t>
      </w:r>
      <w:r w:rsidR="003F647F">
        <w:t>carbon dioxide</w:t>
      </w:r>
      <w:r w:rsidRPr="00284ACD">
        <w:t xml:space="preserve"> is </w:t>
      </w:r>
      <w:r w:rsidR="003F647F">
        <w:t>60</w:t>
      </w:r>
      <w:r w:rsidRPr="00284ACD">
        <w:t xml:space="preserve"> mm Hg</w:t>
      </w:r>
    </w:p>
    <w:p w:rsidR="008E0E19" w:rsidRPr="00284ACD" w:rsidRDefault="008E0E19" w:rsidP="00BB6E4B">
      <w:pPr>
        <w:tabs>
          <w:tab w:val="left" w:pos="90"/>
        </w:tabs>
        <w:spacing w:after="0"/>
      </w:pPr>
    </w:p>
    <w:p w:rsidR="008E0E19" w:rsidRPr="00284ACD" w:rsidRDefault="008E0E19" w:rsidP="00BB6E4B">
      <w:pPr>
        <w:tabs>
          <w:tab w:val="left" w:pos="90"/>
        </w:tabs>
        <w:spacing w:after="0"/>
      </w:pPr>
    </w:p>
    <w:p w:rsidR="00BB6E4B" w:rsidRPr="00284ACD" w:rsidRDefault="00237DAE" w:rsidP="00BB6E4B">
      <w:pPr>
        <w:tabs>
          <w:tab w:val="left" w:pos="90"/>
        </w:tabs>
        <w:spacing w:after="0"/>
      </w:pPr>
      <w:r>
        <w:t>7</w:t>
      </w:r>
      <w:r w:rsidR="00296C03" w:rsidRPr="00284ACD">
        <w:t xml:space="preserve">) </w:t>
      </w:r>
      <w:r w:rsidR="00BB6E4B" w:rsidRPr="00284ACD">
        <w:t xml:space="preserve">The </w:t>
      </w:r>
      <w:r w:rsidR="003F647F" w:rsidRPr="003F647F">
        <w:rPr>
          <w:b/>
        </w:rPr>
        <w:t>un-</w:t>
      </w:r>
      <w:r w:rsidR="00BB6E4B" w:rsidRPr="00DA0A96">
        <w:rPr>
          <w:b/>
        </w:rPr>
        <w:t>shaded portion</w:t>
      </w:r>
      <w:r w:rsidR="00BB6E4B" w:rsidRPr="00284ACD">
        <w:t xml:space="preserve"> of this graph represents the events that take place during _______________. The curve in panel C represents changes in _____________ and has units equal to _____________.</w:t>
      </w:r>
    </w:p>
    <w:p w:rsidR="00BB6E4B" w:rsidRPr="00C45F60" w:rsidRDefault="004716AE" w:rsidP="00BB6E4B">
      <w:pPr>
        <w:tabs>
          <w:tab w:val="left" w:pos="90"/>
        </w:tabs>
        <w:spacing w:after="0"/>
      </w:pPr>
      <w:bookmarkStart w:id="0" w:name="_GoBack"/>
      <w:r w:rsidRPr="00C45F60">
        <w:rPr>
          <w:noProof/>
        </w:rPr>
        <w:drawing>
          <wp:anchor distT="0" distB="0" distL="114300" distR="114300" simplePos="0" relativeHeight="251658240" behindDoc="0" locked="0" layoutInCell="1" allowOverlap="1" wp14:anchorId="68870898" wp14:editId="1F61AE26">
            <wp:simplePos x="0" y="0"/>
            <wp:positionH relativeFrom="column">
              <wp:posOffset>3823335</wp:posOffset>
            </wp:positionH>
            <wp:positionV relativeFrom="paragraph">
              <wp:posOffset>130175</wp:posOffset>
            </wp:positionV>
            <wp:extent cx="1831975" cy="4029075"/>
            <wp:effectExtent l="25400" t="0" r="0" b="0"/>
            <wp:wrapTight wrapText="bothSides">
              <wp:wrapPolygon edited="0">
                <wp:start x="-299" y="0"/>
                <wp:lineTo x="-299" y="21515"/>
                <wp:lineTo x="21563" y="21515"/>
                <wp:lineTo x="21563" y="0"/>
                <wp:lineTo x="-299" y="0"/>
              </wp:wrapPolygon>
            </wp:wrapTight>
            <wp:docPr id="2" name="Picture 2" descr="inspiration/expiratio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iration/expiration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524" w:rsidRPr="00C45F60">
        <w:t xml:space="preserve">a) expiration, </w:t>
      </w:r>
      <w:r w:rsidR="00BB6E4B" w:rsidRPr="00C45F60">
        <w:t>intrapulmonary pressure, mm Hg.</w:t>
      </w:r>
    </w:p>
    <w:p w:rsidR="00E84334" w:rsidRPr="00C45F60" w:rsidRDefault="00BB6E4B" w:rsidP="00BB6E4B">
      <w:pPr>
        <w:tabs>
          <w:tab w:val="left" w:pos="90"/>
        </w:tabs>
        <w:spacing w:after="0"/>
      </w:pPr>
      <w:r w:rsidRPr="00C45F60">
        <w:t>b) inspirati</w:t>
      </w:r>
      <w:r w:rsidR="00061524" w:rsidRPr="00C45F60">
        <w:t xml:space="preserve">on, </w:t>
      </w:r>
      <w:r w:rsidR="00E84334" w:rsidRPr="00C45F60">
        <w:t>intrapulmonary pressure, mm Hg</w:t>
      </w:r>
    </w:p>
    <w:bookmarkEnd w:id="0"/>
    <w:p w:rsidR="00E84334" w:rsidRPr="00284ACD" w:rsidRDefault="00E84334" w:rsidP="00BB6E4B">
      <w:pPr>
        <w:tabs>
          <w:tab w:val="left" w:pos="90"/>
        </w:tabs>
        <w:spacing w:after="0"/>
      </w:pPr>
      <w:r w:rsidRPr="00284ACD">
        <w:t xml:space="preserve">c) expiration, </w:t>
      </w:r>
      <w:r w:rsidR="00061524" w:rsidRPr="00284ACD">
        <w:t xml:space="preserve">the </w:t>
      </w:r>
      <w:r w:rsidRPr="00284ACD">
        <w:t>volume of air moved in and out of the lung, Liters</w:t>
      </w:r>
    </w:p>
    <w:p w:rsidR="00E84334" w:rsidRPr="00284ACD" w:rsidRDefault="00E84334" w:rsidP="00BB6E4B">
      <w:pPr>
        <w:tabs>
          <w:tab w:val="left" w:pos="90"/>
        </w:tabs>
        <w:spacing w:after="0"/>
      </w:pPr>
      <w:r w:rsidRPr="00284ACD">
        <w:t>d) expiration, intrapleural pressure, mm Hg</w:t>
      </w:r>
    </w:p>
    <w:p w:rsidR="008E0E19" w:rsidRPr="00284ACD" w:rsidRDefault="00E84334" w:rsidP="00BB6E4B">
      <w:pPr>
        <w:tabs>
          <w:tab w:val="left" w:pos="90"/>
        </w:tabs>
        <w:spacing w:after="0"/>
      </w:pPr>
      <w:r w:rsidRPr="00284ACD">
        <w:t xml:space="preserve">e) expiration, </w:t>
      </w:r>
      <w:r w:rsidR="00061524" w:rsidRPr="00284ACD">
        <w:t xml:space="preserve">the </w:t>
      </w:r>
      <w:r w:rsidRPr="00284ACD">
        <w:t xml:space="preserve"> volume of air moved in and out of the lungs, ml.</w:t>
      </w:r>
    </w:p>
    <w:p w:rsidR="008E0E19" w:rsidRPr="00284ACD" w:rsidRDefault="008E0E19" w:rsidP="00BB6E4B">
      <w:pPr>
        <w:tabs>
          <w:tab w:val="left" w:pos="90"/>
        </w:tabs>
        <w:spacing w:after="0"/>
      </w:pPr>
    </w:p>
    <w:p w:rsidR="007427A0" w:rsidRPr="00284ACD" w:rsidRDefault="007427A0" w:rsidP="00E84334">
      <w:pPr>
        <w:spacing w:after="0"/>
      </w:pPr>
    </w:p>
    <w:p w:rsidR="004D55A1" w:rsidRPr="00284ACD" w:rsidRDefault="004D55A1" w:rsidP="009A6463">
      <w:pPr>
        <w:tabs>
          <w:tab w:val="left" w:pos="720"/>
        </w:tabs>
        <w:spacing w:after="0"/>
      </w:pPr>
    </w:p>
    <w:p w:rsidR="004E1CD1" w:rsidRPr="00284ACD" w:rsidRDefault="004E1CD1" w:rsidP="009A6463">
      <w:pPr>
        <w:spacing w:after="0"/>
      </w:pPr>
    </w:p>
    <w:p w:rsidR="004E1CD1" w:rsidRPr="00284ACD" w:rsidRDefault="004E1CD1" w:rsidP="009A6463">
      <w:pPr>
        <w:spacing w:after="0"/>
      </w:pPr>
    </w:p>
    <w:p w:rsidR="004E1CD1" w:rsidRPr="00284ACD" w:rsidRDefault="004E1CD1" w:rsidP="009A6463">
      <w:pPr>
        <w:spacing w:after="0"/>
      </w:pPr>
    </w:p>
    <w:p w:rsidR="004E1CD1" w:rsidRPr="00284ACD" w:rsidRDefault="004E1CD1" w:rsidP="009A6463">
      <w:pPr>
        <w:spacing w:after="0"/>
      </w:pPr>
    </w:p>
    <w:p w:rsidR="004E1CD1" w:rsidRPr="00284ACD" w:rsidRDefault="004E1CD1" w:rsidP="009A6463">
      <w:pPr>
        <w:spacing w:after="0"/>
      </w:pPr>
    </w:p>
    <w:p w:rsidR="004E1CD1" w:rsidRPr="00284ACD" w:rsidRDefault="004E1CD1" w:rsidP="009A6463">
      <w:pPr>
        <w:spacing w:after="0"/>
      </w:pPr>
    </w:p>
    <w:p w:rsidR="004E1CD1" w:rsidRPr="00284ACD" w:rsidRDefault="004E1CD1" w:rsidP="009A6463">
      <w:pPr>
        <w:spacing w:after="0"/>
      </w:pPr>
    </w:p>
    <w:p w:rsidR="004E1CD1" w:rsidRPr="00284ACD" w:rsidRDefault="004E1CD1" w:rsidP="009A6463">
      <w:pPr>
        <w:spacing w:after="0"/>
      </w:pPr>
    </w:p>
    <w:p w:rsidR="00296C03" w:rsidRPr="00284ACD" w:rsidRDefault="00296C03" w:rsidP="009A6463">
      <w:pPr>
        <w:spacing w:after="0"/>
      </w:pPr>
    </w:p>
    <w:p w:rsidR="00296C03" w:rsidRPr="00284ACD" w:rsidRDefault="00296C03" w:rsidP="009A6463">
      <w:pPr>
        <w:spacing w:after="0"/>
      </w:pPr>
    </w:p>
    <w:p w:rsidR="00296C03" w:rsidRPr="00284ACD" w:rsidRDefault="00296C03" w:rsidP="009A6463">
      <w:pPr>
        <w:spacing w:after="0"/>
      </w:pPr>
    </w:p>
    <w:p w:rsidR="00296C03" w:rsidRPr="00284ACD" w:rsidRDefault="00296C03" w:rsidP="009A6463">
      <w:pPr>
        <w:spacing w:after="0"/>
      </w:pPr>
    </w:p>
    <w:p w:rsidR="00296C03" w:rsidRPr="00284ACD" w:rsidRDefault="00296C03" w:rsidP="009A6463">
      <w:pPr>
        <w:spacing w:after="0"/>
      </w:pPr>
    </w:p>
    <w:p w:rsidR="00296C03" w:rsidRPr="00284ACD" w:rsidRDefault="00296C03" w:rsidP="009A6463">
      <w:pPr>
        <w:spacing w:after="0"/>
      </w:pPr>
    </w:p>
    <w:p w:rsidR="00E941CF" w:rsidRDefault="008E0E19" w:rsidP="008E0E19">
      <w:pPr>
        <w:spacing w:after="0"/>
      </w:pPr>
      <w:r w:rsidRPr="00284ACD">
        <w:t xml:space="preserve">7) Which of the following statements about hemophilia is </w:t>
      </w:r>
      <w:r w:rsidRPr="00284ACD">
        <w:rPr>
          <w:b/>
        </w:rPr>
        <w:t>CORRECT</w:t>
      </w:r>
      <w:r w:rsidRPr="00284ACD">
        <w:t>:</w:t>
      </w:r>
    </w:p>
    <w:p w:rsidR="008E0E19" w:rsidRPr="00284ACD" w:rsidRDefault="00E941CF" w:rsidP="008E0E19">
      <w:pPr>
        <w:spacing w:after="0"/>
      </w:pPr>
      <w:r w:rsidRPr="00284ACD">
        <w:t>Hemophilia A is a condition characterized by a deficiency</w:t>
      </w:r>
    </w:p>
    <w:p w:rsidR="008E0E19" w:rsidRPr="00284ACD" w:rsidRDefault="008E0E19" w:rsidP="008E0E19">
      <w:pPr>
        <w:spacing w:after="0"/>
        <w:ind w:left="720"/>
      </w:pPr>
      <w:r w:rsidRPr="00284ACD">
        <w:t>a) of platelets resulting from a defective recessive gene found in the x chromosome.</w:t>
      </w:r>
    </w:p>
    <w:p w:rsidR="008E0E19" w:rsidRPr="00284ACD" w:rsidRDefault="008E0E19" w:rsidP="008E0E19">
      <w:pPr>
        <w:spacing w:after="0"/>
        <w:ind w:left="720"/>
      </w:pPr>
      <w:r w:rsidRPr="00284ACD">
        <w:t>b) of fibrinogen resulting from a defective recessive gene found in the x chromosome.</w:t>
      </w:r>
    </w:p>
    <w:p w:rsidR="008E0E19" w:rsidRPr="00284ACD" w:rsidRDefault="008E0E19" w:rsidP="008E0E19">
      <w:pPr>
        <w:spacing w:after="0"/>
        <w:ind w:left="720"/>
      </w:pPr>
      <w:r w:rsidRPr="00284ACD">
        <w:t>c) of clotting factor VIII resulting from a defective recessive gene found in the x chromosome.</w:t>
      </w:r>
    </w:p>
    <w:p w:rsidR="008E0E19" w:rsidRPr="00284ACD" w:rsidRDefault="008E0E19" w:rsidP="008E0E19">
      <w:pPr>
        <w:spacing w:after="0"/>
        <w:ind w:left="720"/>
      </w:pPr>
      <w:r w:rsidRPr="00284ACD">
        <w:t>d) of platelets resulting from a defective recessive gene found in the y chromosome.</w:t>
      </w:r>
    </w:p>
    <w:p w:rsidR="008E0E19" w:rsidRPr="00284ACD" w:rsidRDefault="008E0E19" w:rsidP="008E0E19">
      <w:pPr>
        <w:tabs>
          <w:tab w:val="left" w:pos="720"/>
        </w:tabs>
        <w:spacing w:after="0"/>
        <w:ind w:left="720"/>
      </w:pPr>
      <w:r w:rsidRPr="00284ACD">
        <w:t>e) of thrombin resulting from a defective recessive gene found in the x chromosome.</w:t>
      </w:r>
    </w:p>
    <w:p w:rsidR="008E0E19" w:rsidRPr="00284ACD" w:rsidRDefault="008E0E19" w:rsidP="008E0E19">
      <w:pPr>
        <w:tabs>
          <w:tab w:val="left" w:pos="720"/>
        </w:tabs>
        <w:spacing w:after="0"/>
        <w:ind w:left="720"/>
      </w:pPr>
    </w:p>
    <w:p w:rsidR="008E0E19" w:rsidRPr="00284ACD" w:rsidRDefault="008E0E19" w:rsidP="008E0E19">
      <w:pPr>
        <w:spacing w:after="0"/>
      </w:pPr>
      <w:r w:rsidRPr="00284ACD">
        <w:t>8) The production of NO (nitric oxide) and prostacyclin by cells of  _____________________________</w:t>
      </w:r>
    </w:p>
    <w:p w:rsidR="008E0E19" w:rsidRPr="00284ACD" w:rsidRDefault="008E0E19" w:rsidP="008E0E19">
      <w:pPr>
        <w:spacing w:after="0"/>
        <w:ind w:left="360"/>
      </w:pPr>
      <w:r w:rsidRPr="00284ACD">
        <w:tab/>
        <w:t>a) the subendothelium, stimulates the aggregation of platelets</w:t>
      </w:r>
    </w:p>
    <w:p w:rsidR="008E0E19" w:rsidRPr="00284ACD" w:rsidRDefault="008E0E19" w:rsidP="008E0E19">
      <w:pPr>
        <w:spacing w:after="0"/>
        <w:ind w:left="360"/>
      </w:pPr>
      <w:r w:rsidRPr="00284ACD">
        <w:tab/>
        <w:t>b) the endothelium, contributes to vasoconstriction after injury to vascular tissues</w:t>
      </w:r>
    </w:p>
    <w:p w:rsidR="008E0E19" w:rsidRPr="00284ACD" w:rsidRDefault="008E0E19" w:rsidP="008E0E19">
      <w:pPr>
        <w:spacing w:after="0"/>
        <w:ind w:left="360"/>
      </w:pPr>
      <w:r w:rsidRPr="00284ACD">
        <w:t xml:space="preserve"> </w:t>
      </w:r>
      <w:r w:rsidRPr="00284ACD">
        <w:tab/>
        <w:t>c) the endothelium, prevents platelet aggregation</w:t>
      </w:r>
    </w:p>
    <w:p w:rsidR="008E0E19" w:rsidRPr="00284ACD" w:rsidRDefault="008E0E19" w:rsidP="008E0E19">
      <w:pPr>
        <w:spacing w:after="0"/>
        <w:ind w:left="360"/>
      </w:pPr>
      <w:r w:rsidRPr="00284ACD">
        <w:tab/>
        <w:t>d) collagen, stimulates the secretion of v</w:t>
      </w:r>
      <w:r w:rsidR="00E941CF">
        <w:t xml:space="preserve">on </w:t>
      </w:r>
      <w:r w:rsidRPr="00284ACD">
        <w:t>W</w:t>
      </w:r>
      <w:r w:rsidR="00E941CF">
        <w:t xml:space="preserve">illebrands </w:t>
      </w:r>
      <w:r w:rsidRPr="00284ACD">
        <w:t>F</w:t>
      </w:r>
      <w:r w:rsidR="00E941CF">
        <w:t>actor</w:t>
      </w:r>
    </w:p>
    <w:p w:rsidR="008E0E19" w:rsidRPr="00284ACD" w:rsidRDefault="008E0E19" w:rsidP="008E0E19">
      <w:pPr>
        <w:spacing w:after="0"/>
        <w:ind w:left="360"/>
      </w:pPr>
      <w:r w:rsidRPr="00284ACD">
        <w:tab/>
        <w:t>e) the subendothelium, stimulates a vascular spasm</w:t>
      </w:r>
    </w:p>
    <w:p w:rsidR="00296C03" w:rsidRPr="00284ACD" w:rsidRDefault="00296C03" w:rsidP="009A6463">
      <w:pPr>
        <w:spacing w:after="0"/>
      </w:pPr>
    </w:p>
    <w:p w:rsidR="00CD31B9" w:rsidRPr="00284ACD" w:rsidRDefault="008E0E19" w:rsidP="00CD31B9">
      <w:pPr>
        <w:spacing w:after="0"/>
      </w:pPr>
      <w:r w:rsidRPr="00284ACD">
        <w:t>9</w:t>
      </w:r>
      <w:r w:rsidR="00E84334" w:rsidRPr="00284ACD">
        <w:t xml:space="preserve">) </w:t>
      </w:r>
      <w:r w:rsidR="00CD31B9" w:rsidRPr="00284ACD">
        <w:t>The following table shows partial blood analysis results for a patient</w:t>
      </w:r>
      <w:r w:rsidR="00E941CF">
        <w:t>, Jane Doe</w:t>
      </w:r>
      <w:r w:rsidR="00CD31B9" w:rsidRPr="00284ACD">
        <w:t>. The values are expressed in international units (</w:t>
      </w:r>
      <w:r w:rsidR="00E941CF">
        <w:t>I</w:t>
      </w:r>
      <w:r w:rsidR="00CD31B9" w:rsidRPr="00284ACD">
        <w:t>U) per liter of blood. These values suggest that the patient has a condition affecting her:</w:t>
      </w:r>
    </w:p>
    <w:p w:rsidR="00CD31B9" w:rsidRPr="00284ACD" w:rsidRDefault="00CD31B9" w:rsidP="00CD31B9">
      <w:pPr>
        <w:spacing w:after="0"/>
      </w:pPr>
      <w:r w:rsidRPr="00284ACD">
        <w:t>a) pancreas</w:t>
      </w:r>
    </w:p>
    <w:p w:rsidR="00CD31B9" w:rsidRPr="00284ACD" w:rsidRDefault="00CD31B9" w:rsidP="00CD31B9">
      <w:pPr>
        <w:spacing w:after="0"/>
      </w:pPr>
      <w:r w:rsidRPr="00284ACD">
        <w:t>b) liver</w:t>
      </w:r>
    </w:p>
    <w:p w:rsidR="00CD31B9" w:rsidRPr="00284ACD" w:rsidRDefault="00CD31B9" w:rsidP="00CD31B9">
      <w:pPr>
        <w:spacing w:after="0"/>
      </w:pPr>
      <w:r w:rsidRPr="00284ACD">
        <w:t>c) heart</w:t>
      </w:r>
    </w:p>
    <w:p w:rsidR="00CD31B9" w:rsidRPr="00284ACD" w:rsidRDefault="00CD31B9" w:rsidP="00CD31B9">
      <w:pPr>
        <w:spacing w:after="0"/>
      </w:pPr>
      <w:r w:rsidRPr="00284ACD">
        <w:t>d) bone marrow</w:t>
      </w:r>
    </w:p>
    <w:p w:rsidR="00CD31B9" w:rsidRPr="00284ACD" w:rsidRDefault="00CD31B9" w:rsidP="00CD31B9">
      <w:pPr>
        <w:spacing w:after="0"/>
      </w:pPr>
      <w:r w:rsidRPr="00284ACD">
        <w:t>e) kidney</w:t>
      </w:r>
    </w:p>
    <w:p w:rsidR="00CD31B9" w:rsidRPr="00284ACD" w:rsidRDefault="00CD31B9" w:rsidP="00CD31B9">
      <w:pPr>
        <w:spacing w:after="0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0BF" w:firstRow="1" w:lastRow="0" w:firstColumn="1" w:lastColumn="0" w:noHBand="0" w:noVBand="0"/>
      </w:tblPr>
      <w:tblGrid>
        <w:gridCol w:w="2394"/>
        <w:gridCol w:w="2394"/>
        <w:gridCol w:w="2394"/>
      </w:tblGrid>
      <w:tr w:rsidR="00CD31B9" w:rsidRPr="00284ACD"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Jane Doe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Measured Value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Normal range</w:t>
            </w:r>
          </w:p>
        </w:tc>
      </w:tr>
      <w:tr w:rsidR="00CD31B9" w:rsidRPr="00284ACD"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Amylase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125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23-85 U/L</w:t>
            </w:r>
          </w:p>
        </w:tc>
      </w:tr>
      <w:tr w:rsidR="00CD31B9" w:rsidRPr="00284ACD"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Lipase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390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25-250 U/L</w:t>
            </w:r>
          </w:p>
        </w:tc>
      </w:tr>
      <w:tr w:rsidR="00CD31B9" w:rsidRPr="00284ACD"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AP (alkaline phosphatase)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75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21-91 U/L</w:t>
            </w:r>
          </w:p>
        </w:tc>
      </w:tr>
      <w:tr w:rsidR="00CD31B9" w:rsidRPr="00284ACD"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ALT (alanine aminotransferase)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20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10-32</w:t>
            </w:r>
          </w:p>
        </w:tc>
      </w:tr>
      <w:tr w:rsidR="00CD31B9" w:rsidRPr="00284ACD"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AST (aspartate aminotransferase)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12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8-20 U/L</w:t>
            </w:r>
          </w:p>
        </w:tc>
      </w:tr>
      <w:tr w:rsidR="00CD31B9" w:rsidRPr="00284ACD"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Hemoglobin g/L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145</w:t>
            </w:r>
          </w:p>
        </w:tc>
        <w:tc>
          <w:tcPr>
            <w:tcW w:w="2394" w:type="dxa"/>
          </w:tcPr>
          <w:p w:rsidR="00CD31B9" w:rsidRPr="00284ACD" w:rsidRDefault="00CD31B9" w:rsidP="00A30E37">
            <w:pPr>
              <w:pStyle w:val="ListParagraph"/>
              <w:tabs>
                <w:tab w:val="left" w:pos="90"/>
              </w:tabs>
              <w:ind w:left="0"/>
            </w:pPr>
            <w:r w:rsidRPr="00284ACD">
              <w:t>130-180</w:t>
            </w:r>
          </w:p>
        </w:tc>
      </w:tr>
    </w:tbl>
    <w:p w:rsidR="00CD31B9" w:rsidRPr="00284ACD" w:rsidRDefault="00CD31B9" w:rsidP="00CD31B9">
      <w:pPr>
        <w:spacing w:after="0"/>
      </w:pPr>
    </w:p>
    <w:p w:rsidR="00CD31B9" w:rsidRPr="00284ACD" w:rsidRDefault="00CD31B9" w:rsidP="00CD31B9">
      <w:pPr>
        <w:spacing w:after="0"/>
      </w:pPr>
    </w:p>
    <w:p w:rsidR="00CD31B9" w:rsidRPr="00284ACD" w:rsidRDefault="00CD31B9" w:rsidP="00CD31B9">
      <w:pPr>
        <w:spacing w:after="0"/>
      </w:pPr>
    </w:p>
    <w:p w:rsidR="00CD31B9" w:rsidRPr="00284ACD" w:rsidRDefault="00CD31B9" w:rsidP="00CD31B9">
      <w:pPr>
        <w:spacing w:after="0"/>
      </w:pPr>
    </w:p>
    <w:p w:rsidR="00CD31B9" w:rsidRPr="00284ACD" w:rsidRDefault="00CD31B9" w:rsidP="00CD31B9">
      <w:pPr>
        <w:spacing w:after="0"/>
      </w:pPr>
    </w:p>
    <w:p w:rsidR="00CD31B9" w:rsidRPr="00284ACD" w:rsidRDefault="00CD31B9" w:rsidP="00CD31B9">
      <w:pPr>
        <w:spacing w:after="0"/>
      </w:pPr>
    </w:p>
    <w:p w:rsidR="00CD31B9" w:rsidRPr="00284ACD" w:rsidRDefault="00CD31B9" w:rsidP="00CD31B9">
      <w:pPr>
        <w:spacing w:after="0"/>
      </w:pPr>
    </w:p>
    <w:p w:rsidR="00CD31B9" w:rsidRPr="00284ACD" w:rsidRDefault="00CD31B9" w:rsidP="00CD31B9">
      <w:pPr>
        <w:spacing w:after="0"/>
      </w:pPr>
    </w:p>
    <w:p w:rsidR="00CD31B9" w:rsidRPr="00284ACD" w:rsidRDefault="00CD31B9" w:rsidP="00CD31B9">
      <w:pPr>
        <w:spacing w:after="0"/>
      </w:pPr>
    </w:p>
    <w:p w:rsidR="00CD31B9" w:rsidRPr="00284ACD" w:rsidRDefault="00CD31B9" w:rsidP="00CD31B9">
      <w:pPr>
        <w:spacing w:after="0"/>
      </w:pPr>
    </w:p>
    <w:p w:rsidR="00CF29DC" w:rsidRPr="00284ACD" w:rsidRDefault="00CF29DC" w:rsidP="00CF29DC">
      <w:pPr>
        <w:tabs>
          <w:tab w:val="left" w:pos="720"/>
        </w:tabs>
        <w:spacing w:after="0"/>
      </w:pPr>
    </w:p>
    <w:p w:rsidR="00CF29DC" w:rsidRPr="00284ACD" w:rsidRDefault="00CF29DC" w:rsidP="00CF29DC">
      <w:pPr>
        <w:tabs>
          <w:tab w:val="left" w:pos="720"/>
        </w:tabs>
        <w:spacing w:after="0"/>
      </w:pPr>
    </w:p>
    <w:p w:rsidR="00CF29DC" w:rsidRPr="00284ACD" w:rsidRDefault="00CF29DC" w:rsidP="00CF29DC">
      <w:pPr>
        <w:tabs>
          <w:tab w:val="left" w:pos="720"/>
        </w:tabs>
        <w:spacing w:after="0"/>
      </w:pPr>
      <w:r w:rsidRPr="00284ACD">
        <w:t xml:space="preserve">10) Which of the following statements about white blood cells is </w:t>
      </w:r>
      <w:r w:rsidRPr="00284ACD">
        <w:rPr>
          <w:b/>
        </w:rPr>
        <w:t>FALSE</w:t>
      </w:r>
    </w:p>
    <w:p w:rsidR="00CF29DC" w:rsidRPr="00284ACD" w:rsidRDefault="00CF29DC" w:rsidP="00CF29DC">
      <w:pPr>
        <w:tabs>
          <w:tab w:val="left" w:pos="720"/>
        </w:tabs>
        <w:spacing w:after="0"/>
      </w:pPr>
      <w:r w:rsidRPr="00284ACD">
        <w:t>a) They can synthesize their own proteins</w:t>
      </w:r>
    </w:p>
    <w:p w:rsidR="00CF29DC" w:rsidRPr="00284ACD" w:rsidRDefault="00CF29DC" w:rsidP="00CF29DC">
      <w:pPr>
        <w:tabs>
          <w:tab w:val="left" w:pos="720"/>
        </w:tabs>
        <w:spacing w:after="0"/>
      </w:pPr>
      <w:r w:rsidRPr="00284ACD">
        <w:t>b) They are more numerous than red blood cells</w:t>
      </w:r>
    </w:p>
    <w:p w:rsidR="00CF29DC" w:rsidRPr="00284ACD" w:rsidRDefault="00CF29DC" w:rsidP="00CF29DC">
      <w:pPr>
        <w:tabs>
          <w:tab w:val="left" w:pos="720"/>
        </w:tabs>
        <w:spacing w:after="0"/>
      </w:pPr>
      <w:r w:rsidRPr="00284ACD">
        <w:t>c) They are part of the immune system</w:t>
      </w:r>
    </w:p>
    <w:p w:rsidR="00CF29DC" w:rsidRPr="00284ACD" w:rsidRDefault="00CF29DC" w:rsidP="00CF29DC">
      <w:pPr>
        <w:tabs>
          <w:tab w:val="left" w:pos="720"/>
        </w:tabs>
        <w:spacing w:after="0"/>
      </w:pPr>
      <w:r w:rsidRPr="00284ACD">
        <w:t>d) Not all of them are generated in bone marrow</w:t>
      </w:r>
    </w:p>
    <w:p w:rsidR="00CF29DC" w:rsidRPr="00284ACD" w:rsidRDefault="00CF29DC" w:rsidP="00CF29DC">
      <w:pPr>
        <w:tabs>
          <w:tab w:val="left" w:pos="720"/>
        </w:tabs>
        <w:spacing w:after="0"/>
      </w:pPr>
      <w:r w:rsidRPr="00284ACD">
        <w:t>e) They can be classified as leucocytes and phagocytes</w:t>
      </w:r>
    </w:p>
    <w:p w:rsidR="00CF29DC" w:rsidRPr="00284ACD" w:rsidRDefault="00CF29DC" w:rsidP="00CF29DC">
      <w:pPr>
        <w:tabs>
          <w:tab w:val="left" w:pos="720"/>
        </w:tabs>
        <w:spacing w:after="0"/>
      </w:pPr>
    </w:p>
    <w:p w:rsidR="00CF29DC" w:rsidRPr="00284ACD" w:rsidRDefault="00CF29DC" w:rsidP="00CF29DC">
      <w:pPr>
        <w:tabs>
          <w:tab w:val="left" w:pos="720"/>
        </w:tabs>
        <w:spacing w:after="0"/>
      </w:pPr>
      <w:r w:rsidRPr="00284ACD">
        <w:t>11) Clots dissolve as a result of the action of</w:t>
      </w:r>
    </w:p>
    <w:p w:rsidR="00CF29DC" w:rsidRPr="00284ACD" w:rsidRDefault="00CF29DC" w:rsidP="00CF29DC">
      <w:pPr>
        <w:tabs>
          <w:tab w:val="left" w:pos="720"/>
        </w:tabs>
        <w:spacing w:after="0"/>
      </w:pPr>
      <w:r w:rsidRPr="00284ACD">
        <w:t>a) platelets</w:t>
      </w:r>
    </w:p>
    <w:p w:rsidR="00CF29DC" w:rsidRPr="00284ACD" w:rsidRDefault="00CF29DC" w:rsidP="00CF29DC">
      <w:pPr>
        <w:tabs>
          <w:tab w:val="left" w:pos="720"/>
        </w:tabs>
        <w:spacing w:after="0"/>
      </w:pPr>
      <w:r w:rsidRPr="00284ACD">
        <w:t>b) plasmin</w:t>
      </w:r>
    </w:p>
    <w:p w:rsidR="00CF388B" w:rsidRPr="00284ACD" w:rsidRDefault="00CF29DC" w:rsidP="00CF29DC">
      <w:pPr>
        <w:tabs>
          <w:tab w:val="left" w:pos="720"/>
        </w:tabs>
        <w:spacing w:after="0"/>
      </w:pPr>
      <w:r w:rsidRPr="00284ACD">
        <w:t xml:space="preserve">c) </w:t>
      </w:r>
      <w:r w:rsidR="00CF388B" w:rsidRPr="00284ACD">
        <w:t>vWF</w:t>
      </w:r>
    </w:p>
    <w:p w:rsidR="00CF388B" w:rsidRPr="00284ACD" w:rsidRDefault="00CF388B" w:rsidP="00CF29DC">
      <w:pPr>
        <w:tabs>
          <w:tab w:val="left" w:pos="720"/>
        </w:tabs>
        <w:spacing w:after="0"/>
      </w:pPr>
      <w:r w:rsidRPr="00284ACD">
        <w:t>d) thrombin</w:t>
      </w:r>
    </w:p>
    <w:p w:rsidR="00CF29DC" w:rsidRPr="00284ACD" w:rsidRDefault="00CF388B" w:rsidP="00CF29DC">
      <w:pPr>
        <w:tabs>
          <w:tab w:val="left" w:pos="720"/>
        </w:tabs>
        <w:spacing w:after="0"/>
      </w:pPr>
      <w:r w:rsidRPr="00284ACD">
        <w:t>e) Vitamin K</w:t>
      </w:r>
    </w:p>
    <w:p w:rsidR="00CD31B9" w:rsidRPr="00284ACD" w:rsidRDefault="00CD31B9" w:rsidP="009A6463">
      <w:pPr>
        <w:spacing w:after="0"/>
      </w:pPr>
    </w:p>
    <w:p w:rsidR="00CF388B" w:rsidRPr="00284ACD" w:rsidRDefault="00CF388B" w:rsidP="009A6463">
      <w:pPr>
        <w:spacing w:after="0"/>
      </w:pPr>
    </w:p>
    <w:p w:rsidR="00CF388B" w:rsidRPr="00284ACD" w:rsidRDefault="00CF388B" w:rsidP="009A6463">
      <w:pPr>
        <w:spacing w:after="0"/>
      </w:pPr>
    </w:p>
    <w:p w:rsidR="00CF388B" w:rsidRDefault="00CF388B" w:rsidP="009A6463">
      <w:pPr>
        <w:spacing w:after="0"/>
      </w:pPr>
    </w:p>
    <w:p w:rsidR="00CF388B" w:rsidRDefault="00CF388B" w:rsidP="009A6463">
      <w:pPr>
        <w:spacing w:after="0"/>
      </w:pPr>
    </w:p>
    <w:p w:rsidR="00CF388B" w:rsidRDefault="00CF388B" w:rsidP="009A6463">
      <w:pPr>
        <w:spacing w:after="0"/>
      </w:pPr>
    </w:p>
    <w:p w:rsidR="00CF388B" w:rsidRDefault="00CF388B" w:rsidP="009A6463">
      <w:pPr>
        <w:spacing w:after="0"/>
      </w:pPr>
    </w:p>
    <w:p w:rsidR="00CF388B" w:rsidRDefault="00CF388B" w:rsidP="009A6463">
      <w:pPr>
        <w:spacing w:after="0"/>
      </w:pPr>
    </w:p>
    <w:p w:rsidR="00CF388B" w:rsidRDefault="00CF388B" w:rsidP="009A6463">
      <w:pPr>
        <w:spacing w:after="0"/>
      </w:pPr>
    </w:p>
    <w:p w:rsidR="00CF388B" w:rsidRDefault="00CF388B" w:rsidP="009A6463">
      <w:pPr>
        <w:spacing w:after="0"/>
      </w:pPr>
    </w:p>
    <w:p w:rsidR="00E941CF" w:rsidRDefault="00E941CF" w:rsidP="009A6463">
      <w:pPr>
        <w:spacing w:after="0"/>
      </w:pPr>
    </w:p>
    <w:p w:rsidR="00CF388B" w:rsidRDefault="00CF388B" w:rsidP="009A6463">
      <w:pPr>
        <w:spacing w:after="0"/>
      </w:pPr>
    </w:p>
    <w:p w:rsidR="004D55A1" w:rsidRPr="00284ACD" w:rsidRDefault="00CF29DC" w:rsidP="009A6463">
      <w:pPr>
        <w:spacing w:after="0"/>
      </w:pPr>
      <w:r w:rsidRPr="00284ACD">
        <w:t>1</w:t>
      </w:r>
      <w:r w:rsidR="00CF388B" w:rsidRPr="00284ACD">
        <w:t>2</w:t>
      </w:r>
      <w:r w:rsidR="00CD31B9" w:rsidRPr="00284ACD">
        <w:t xml:space="preserve">) </w:t>
      </w:r>
      <w:r w:rsidR="004D55A1" w:rsidRPr="00284ACD">
        <w:t xml:space="preserve">The following table shows values for </w:t>
      </w:r>
      <w:r w:rsidR="00E84334" w:rsidRPr="00284ACD">
        <w:t>the FEV test of a 53-year-old, 60 kg, male.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3192"/>
        <w:gridCol w:w="3192"/>
      </w:tblGrid>
      <w:tr w:rsidR="00E84334" w:rsidRPr="00284ACD">
        <w:tc>
          <w:tcPr>
            <w:tcW w:w="3192" w:type="dxa"/>
          </w:tcPr>
          <w:p w:rsidR="00E84334" w:rsidRPr="00284ACD" w:rsidRDefault="00E84334" w:rsidP="009A6463">
            <w:pPr>
              <w:pStyle w:val="ListParagraph"/>
              <w:ind w:left="0"/>
            </w:pPr>
            <w:r w:rsidRPr="00284ACD">
              <w:t>Measurement</w:t>
            </w:r>
          </w:p>
        </w:tc>
        <w:tc>
          <w:tcPr>
            <w:tcW w:w="3192" w:type="dxa"/>
          </w:tcPr>
          <w:p w:rsidR="00E84334" w:rsidRPr="00284ACD" w:rsidRDefault="00E84334" w:rsidP="009A6463">
            <w:pPr>
              <w:pStyle w:val="ListParagraph"/>
              <w:ind w:left="0"/>
            </w:pPr>
            <w:r w:rsidRPr="00284ACD">
              <w:t>Observed value</w:t>
            </w:r>
          </w:p>
        </w:tc>
      </w:tr>
      <w:tr w:rsidR="00E84334" w:rsidRPr="00284ACD">
        <w:tc>
          <w:tcPr>
            <w:tcW w:w="3192" w:type="dxa"/>
          </w:tcPr>
          <w:p w:rsidR="00E84334" w:rsidRPr="00284ACD" w:rsidRDefault="00E84334" w:rsidP="009A6463">
            <w:pPr>
              <w:pStyle w:val="ListParagraph"/>
              <w:ind w:left="0"/>
            </w:pPr>
            <w:r w:rsidRPr="00284ACD">
              <w:t>FVC (liters)</w:t>
            </w:r>
          </w:p>
        </w:tc>
        <w:tc>
          <w:tcPr>
            <w:tcW w:w="3192" w:type="dxa"/>
          </w:tcPr>
          <w:p w:rsidR="00E84334" w:rsidRPr="00284ACD" w:rsidRDefault="00296C03" w:rsidP="009A6463">
            <w:pPr>
              <w:pStyle w:val="ListParagraph"/>
              <w:ind w:left="0"/>
            </w:pPr>
            <w:r w:rsidRPr="00284ACD">
              <w:t>3.0</w:t>
            </w:r>
          </w:p>
        </w:tc>
      </w:tr>
      <w:tr w:rsidR="00E84334" w:rsidRPr="00284ACD">
        <w:tc>
          <w:tcPr>
            <w:tcW w:w="3192" w:type="dxa"/>
          </w:tcPr>
          <w:p w:rsidR="00E84334" w:rsidRPr="00284ACD" w:rsidRDefault="00D76473" w:rsidP="009A6463">
            <w:pPr>
              <w:pStyle w:val="ListParagraph"/>
              <w:ind w:left="0"/>
            </w:pPr>
            <w:r w:rsidRPr="00284ACD">
              <w:t xml:space="preserve"> </w:t>
            </w:r>
            <w:r w:rsidR="00E84334" w:rsidRPr="00284ACD">
              <w:t>FEV</w:t>
            </w:r>
            <w:r w:rsidR="00E84334" w:rsidRPr="00284ACD">
              <w:rPr>
                <w:vertAlign w:val="subscript"/>
              </w:rPr>
              <w:t>1</w:t>
            </w:r>
            <w:r w:rsidRPr="00284ACD">
              <w:t xml:space="preserve"> </w:t>
            </w:r>
          </w:p>
        </w:tc>
        <w:tc>
          <w:tcPr>
            <w:tcW w:w="3192" w:type="dxa"/>
          </w:tcPr>
          <w:p w:rsidR="00E84334" w:rsidRPr="00284ACD" w:rsidRDefault="00E84334" w:rsidP="009A6463">
            <w:pPr>
              <w:pStyle w:val="ListParagraph"/>
              <w:ind w:left="0"/>
            </w:pPr>
          </w:p>
        </w:tc>
      </w:tr>
      <w:tr w:rsidR="00E84334" w:rsidRPr="00284ACD">
        <w:tc>
          <w:tcPr>
            <w:tcW w:w="3192" w:type="dxa"/>
          </w:tcPr>
          <w:p w:rsidR="00E84334" w:rsidRPr="00284ACD" w:rsidRDefault="00E84334" w:rsidP="009A6463">
            <w:pPr>
              <w:pStyle w:val="ListParagraph"/>
              <w:ind w:left="0"/>
            </w:pPr>
            <w:r w:rsidRPr="00284ACD">
              <w:t>100x(FEV</w:t>
            </w:r>
            <w:r w:rsidRPr="00284ACD">
              <w:rPr>
                <w:vertAlign w:val="subscript"/>
              </w:rPr>
              <w:t>1</w:t>
            </w:r>
            <w:r w:rsidRPr="00284ACD">
              <w:t>/FVC), %</w:t>
            </w:r>
          </w:p>
        </w:tc>
        <w:tc>
          <w:tcPr>
            <w:tcW w:w="3192" w:type="dxa"/>
          </w:tcPr>
          <w:p w:rsidR="00E84334" w:rsidRPr="00284ACD" w:rsidRDefault="00296C03" w:rsidP="009A6463">
            <w:pPr>
              <w:pStyle w:val="ListParagraph"/>
              <w:ind w:left="0"/>
            </w:pPr>
            <w:r w:rsidRPr="00284ACD">
              <w:t>40%</w:t>
            </w:r>
          </w:p>
        </w:tc>
      </w:tr>
    </w:tbl>
    <w:p w:rsidR="00E941CF" w:rsidRDefault="00D76473" w:rsidP="009A6463">
      <w:pPr>
        <w:spacing w:after="0"/>
      </w:pPr>
      <w:r w:rsidRPr="00284ACD">
        <w:t>Which one of these statements about this person is CORRECT?</w:t>
      </w:r>
    </w:p>
    <w:p w:rsidR="00D76473" w:rsidRPr="00284ACD" w:rsidRDefault="00E941CF" w:rsidP="009A6463">
      <w:pPr>
        <w:spacing w:after="0"/>
      </w:pPr>
      <w:r w:rsidRPr="00284ACD">
        <w:t>This person’s FEV</w:t>
      </w:r>
      <w:r w:rsidRPr="00284ACD">
        <w:rPr>
          <w:vertAlign w:val="subscript"/>
        </w:rPr>
        <w:t>1</w:t>
      </w:r>
      <w:r>
        <w:rPr>
          <w:vertAlign w:val="subscript"/>
        </w:rPr>
        <w:t xml:space="preserve"> </w:t>
      </w:r>
      <w:r w:rsidRPr="00284ACD">
        <w:t>equals</w:t>
      </w:r>
    </w:p>
    <w:p w:rsidR="00D76473" w:rsidRPr="00284ACD" w:rsidRDefault="00D76473" w:rsidP="009A6463">
      <w:pPr>
        <w:spacing w:after="0"/>
      </w:pPr>
      <w:r w:rsidRPr="00284ACD">
        <w:t xml:space="preserve">a) </w:t>
      </w:r>
      <w:r w:rsidR="00296C03" w:rsidRPr="00284ACD">
        <w:t>1</w:t>
      </w:r>
      <w:r w:rsidRPr="00284ACD">
        <w:t>,</w:t>
      </w:r>
      <w:r w:rsidR="00296C03" w:rsidRPr="00284ACD">
        <w:t>200</w:t>
      </w:r>
      <w:r w:rsidRPr="00284ACD">
        <w:t xml:space="preserve"> ml. This person does not suffer from an obstructive respiratory condition.</w:t>
      </w:r>
    </w:p>
    <w:p w:rsidR="00D76473" w:rsidRPr="00284ACD" w:rsidRDefault="00D76473" w:rsidP="00D76473">
      <w:pPr>
        <w:spacing w:after="0"/>
      </w:pPr>
      <w:r w:rsidRPr="00284ACD">
        <w:t xml:space="preserve">b) </w:t>
      </w:r>
      <w:r w:rsidR="00296C03" w:rsidRPr="00284ACD">
        <w:t>1,800</w:t>
      </w:r>
      <w:r w:rsidRPr="00284ACD">
        <w:t xml:space="preserve"> ml. This person does not suffer from an obstructive respiratory condition.</w:t>
      </w:r>
    </w:p>
    <w:p w:rsidR="00D76473" w:rsidRPr="00284ACD" w:rsidRDefault="00D76473" w:rsidP="00D76473">
      <w:pPr>
        <w:spacing w:after="0"/>
      </w:pPr>
      <w:r w:rsidRPr="00284ACD">
        <w:t xml:space="preserve">c) </w:t>
      </w:r>
      <w:r w:rsidR="00296C03" w:rsidRPr="00284ACD">
        <w:t>1.2</w:t>
      </w:r>
      <w:r w:rsidRPr="00284ACD">
        <w:t xml:space="preserve"> L. This person suffers from an obstructive respiratory condition.</w:t>
      </w:r>
    </w:p>
    <w:p w:rsidR="00D76473" w:rsidRPr="00284ACD" w:rsidRDefault="00D76473" w:rsidP="00D76473">
      <w:pPr>
        <w:spacing w:after="0"/>
      </w:pPr>
      <w:r w:rsidRPr="00284ACD">
        <w:t xml:space="preserve">d) </w:t>
      </w:r>
      <w:r w:rsidR="00296C03" w:rsidRPr="00284ACD">
        <w:t>1.8</w:t>
      </w:r>
      <w:r w:rsidRPr="00284ACD">
        <w:t xml:space="preserve"> L. This person suffers from a restrictive respiratory condition.</w:t>
      </w:r>
    </w:p>
    <w:p w:rsidR="00D76473" w:rsidRPr="00284ACD" w:rsidRDefault="00D76473" w:rsidP="00D76473">
      <w:pPr>
        <w:spacing w:after="0"/>
      </w:pPr>
      <w:r w:rsidRPr="00284ACD">
        <w:t>e) equals 4 L. This person suffers from an obstructive respiratory condition.</w:t>
      </w:r>
    </w:p>
    <w:p w:rsidR="00AC59C0" w:rsidRPr="00284ACD" w:rsidRDefault="00AC59C0" w:rsidP="009A6463">
      <w:pPr>
        <w:spacing w:after="0"/>
      </w:pPr>
    </w:p>
    <w:p w:rsidR="001303EC" w:rsidRPr="00284ACD" w:rsidRDefault="00CF388B" w:rsidP="004E1CD1">
      <w:pPr>
        <w:spacing w:after="0"/>
      </w:pPr>
      <w:r w:rsidRPr="00284ACD">
        <w:t>13</w:t>
      </w:r>
      <w:r w:rsidR="004E1CD1" w:rsidRPr="00284ACD">
        <w:t>)</w:t>
      </w:r>
      <w:r w:rsidR="00F4291C" w:rsidRPr="00284ACD">
        <w:t xml:space="preserve"> </w:t>
      </w:r>
      <w:r w:rsidR="004E1CD1" w:rsidRPr="00284ACD">
        <w:t xml:space="preserve">The following table represents some respiratory values at rest for the subject of the previous question. The correct value for this person’s </w:t>
      </w:r>
      <w:r w:rsidR="00DA0A96">
        <w:t>alveolar</w:t>
      </w:r>
      <w:r w:rsidR="001303EC" w:rsidRPr="00284ACD">
        <w:t xml:space="preserve"> </w:t>
      </w:r>
      <w:r w:rsidR="00DA0A96">
        <w:t>ventilation</w:t>
      </w:r>
      <w:r w:rsidR="001303EC" w:rsidRPr="00284ACD">
        <w:t xml:space="preserve"> is: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2030"/>
        <w:gridCol w:w="1895"/>
        <w:gridCol w:w="1895"/>
      </w:tblGrid>
      <w:tr w:rsidR="00DA0A96" w:rsidRPr="00284ACD">
        <w:tc>
          <w:tcPr>
            <w:tcW w:w="2030" w:type="dxa"/>
          </w:tcPr>
          <w:p w:rsidR="00DA0A96" w:rsidRPr="00284ACD" w:rsidRDefault="00DA0A96" w:rsidP="004E1CD1">
            <w:r w:rsidRPr="00284ACD">
              <w:t>Respiratory Rate (breaths/minute)</w:t>
            </w:r>
          </w:p>
        </w:tc>
        <w:tc>
          <w:tcPr>
            <w:tcW w:w="1895" w:type="dxa"/>
          </w:tcPr>
          <w:p w:rsidR="00DA0A96" w:rsidRPr="00284ACD" w:rsidRDefault="00DA0A96" w:rsidP="004E1CD1">
            <w:r w:rsidRPr="00284ACD">
              <w:t>Dead Space Volume (ml)</w:t>
            </w:r>
          </w:p>
        </w:tc>
        <w:tc>
          <w:tcPr>
            <w:tcW w:w="1895" w:type="dxa"/>
          </w:tcPr>
          <w:p w:rsidR="00DA0A96" w:rsidRPr="00284ACD" w:rsidRDefault="00DA0A96" w:rsidP="004E1CD1">
            <w:r w:rsidRPr="00284ACD">
              <w:t>Tidal Volume (ml)</w:t>
            </w:r>
          </w:p>
        </w:tc>
      </w:tr>
      <w:tr w:rsidR="00DA0A96" w:rsidRPr="00284ACD">
        <w:tc>
          <w:tcPr>
            <w:tcW w:w="2030" w:type="dxa"/>
          </w:tcPr>
          <w:p w:rsidR="00DA0A96" w:rsidRPr="00284ACD" w:rsidRDefault="00DA0A96" w:rsidP="004E1CD1">
            <w:r w:rsidRPr="00284ACD">
              <w:t>12</w:t>
            </w:r>
          </w:p>
        </w:tc>
        <w:tc>
          <w:tcPr>
            <w:tcW w:w="1895" w:type="dxa"/>
          </w:tcPr>
          <w:p w:rsidR="00DA0A96" w:rsidRPr="00284ACD" w:rsidRDefault="00DA0A96" w:rsidP="004E1CD1">
            <w:r w:rsidRPr="00284ACD">
              <w:t>200</w:t>
            </w:r>
          </w:p>
        </w:tc>
        <w:tc>
          <w:tcPr>
            <w:tcW w:w="1895" w:type="dxa"/>
          </w:tcPr>
          <w:p w:rsidR="00DA0A96" w:rsidRPr="00284ACD" w:rsidRDefault="00DA0A96" w:rsidP="004E1CD1">
            <w:r w:rsidRPr="00284ACD">
              <w:t>500</w:t>
            </w:r>
          </w:p>
        </w:tc>
      </w:tr>
    </w:tbl>
    <w:p w:rsidR="00BA16E8" w:rsidRPr="00284ACD" w:rsidRDefault="00BA16E8" w:rsidP="004E1CD1">
      <w:pPr>
        <w:spacing w:after="0"/>
      </w:pPr>
      <w:r w:rsidRPr="00284ACD">
        <w:t xml:space="preserve">a) </w:t>
      </w:r>
      <w:r w:rsidR="006D3D7B" w:rsidRPr="00284ACD">
        <w:t>60</w:t>
      </w:r>
      <w:r w:rsidRPr="00284ACD">
        <w:t>00 ml/min</w:t>
      </w:r>
    </w:p>
    <w:p w:rsidR="00BA16E8" w:rsidRPr="00284ACD" w:rsidRDefault="00BA16E8" w:rsidP="004E1CD1">
      <w:pPr>
        <w:spacing w:after="0"/>
      </w:pPr>
      <w:r w:rsidRPr="00284ACD">
        <w:t xml:space="preserve">b) </w:t>
      </w:r>
      <w:r w:rsidR="006D3D7B" w:rsidRPr="00284ACD">
        <w:t>3.6 L/min</w:t>
      </w:r>
    </w:p>
    <w:p w:rsidR="00BA16E8" w:rsidRPr="00284ACD" w:rsidRDefault="006D3D7B" w:rsidP="004E1CD1">
      <w:pPr>
        <w:spacing w:after="0"/>
      </w:pPr>
      <w:r w:rsidRPr="00284ACD">
        <w:t>c) 2400</w:t>
      </w:r>
      <w:r w:rsidR="00BA16E8" w:rsidRPr="00284ACD">
        <w:t xml:space="preserve"> ml/min</w:t>
      </w:r>
    </w:p>
    <w:p w:rsidR="00BA16E8" w:rsidRPr="00284ACD" w:rsidRDefault="00BA16E8" w:rsidP="004E1CD1">
      <w:pPr>
        <w:spacing w:after="0"/>
      </w:pPr>
      <w:r w:rsidRPr="00284ACD">
        <w:t>d) 3 L min</w:t>
      </w:r>
    </w:p>
    <w:p w:rsidR="00F4291C" w:rsidRPr="00284ACD" w:rsidRDefault="00BA16E8" w:rsidP="004E1CD1">
      <w:pPr>
        <w:spacing w:after="0"/>
      </w:pPr>
      <w:r w:rsidRPr="00284ACD">
        <w:t xml:space="preserve">e) </w:t>
      </w:r>
      <w:r w:rsidR="006D3D7B" w:rsidRPr="00284ACD">
        <w:t>1600</w:t>
      </w:r>
      <w:r w:rsidRPr="00284ACD">
        <w:t xml:space="preserve"> ml/min</w:t>
      </w:r>
    </w:p>
    <w:p w:rsidR="00F4291C" w:rsidRPr="00284ACD" w:rsidRDefault="00F4291C" w:rsidP="009A6463">
      <w:pPr>
        <w:pStyle w:val="ListParagraph"/>
        <w:widowControl w:val="0"/>
        <w:autoSpaceDE w:val="0"/>
        <w:autoSpaceDN w:val="0"/>
        <w:adjustRightInd w:val="0"/>
        <w:spacing w:after="0"/>
        <w:ind w:left="0"/>
        <w:rPr>
          <w:rFonts w:ascii="Times" w:hAnsi="Times" w:cs="Times"/>
          <w:sz w:val="26"/>
          <w:szCs w:val="26"/>
        </w:rPr>
      </w:pPr>
    </w:p>
    <w:p w:rsidR="00E82AF4" w:rsidRPr="00284ACD" w:rsidRDefault="006E43F6" w:rsidP="00AC59C0">
      <w:pPr>
        <w:spacing w:after="0"/>
        <w:ind w:left="90"/>
      </w:pPr>
      <w:r w:rsidRPr="00284ACD">
        <w:t>1</w:t>
      </w:r>
      <w:r w:rsidR="00CF388B" w:rsidRPr="00284ACD">
        <w:t>4</w:t>
      </w:r>
      <w:r w:rsidR="00E82AF4" w:rsidRPr="00284ACD">
        <w:t xml:space="preserve">) Which of the following statements about the solubility of gases in water is </w:t>
      </w:r>
      <w:r w:rsidR="00E82AF4" w:rsidRPr="00284ACD">
        <w:rPr>
          <w:b/>
        </w:rPr>
        <w:t>FALSE</w:t>
      </w:r>
    </w:p>
    <w:p w:rsidR="00E82AF4" w:rsidRPr="00284ACD" w:rsidRDefault="00E82AF4" w:rsidP="00AC59C0">
      <w:pPr>
        <w:spacing w:after="0"/>
        <w:ind w:left="90"/>
      </w:pPr>
      <w:r w:rsidRPr="00284ACD">
        <w:t>a) solubility increases with increasing temperature</w:t>
      </w:r>
    </w:p>
    <w:p w:rsidR="00AC59C0" w:rsidRPr="00284ACD" w:rsidRDefault="00E82AF4" w:rsidP="00AC59C0">
      <w:pPr>
        <w:spacing w:after="0"/>
        <w:ind w:left="90"/>
      </w:pPr>
      <w:r w:rsidRPr="00284ACD">
        <w:t>b) solubility increases with decreasing concentration of other solutes</w:t>
      </w:r>
    </w:p>
    <w:p w:rsidR="00E82AF4" w:rsidRPr="00284ACD" w:rsidRDefault="00E82AF4" w:rsidP="00AC59C0">
      <w:pPr>
        <w:spacing w:after="0"/>
        <w:ind w:left="90"/>
      </w:pPr>
      <w:r w:rsidRPr="00284ACD">
        <w:t>c) solubility decreases with increasing temperature</w:t>
      </w:r>
    </w:p>
    <w:p w:rsidR="00E82AF4" w:rsidRPr="00284ACD" w:rsidRDefault="00E82AF4" w:rsidP="00AC59C0">
      <w:pPr>
        <w:spacing w:after="0"/>
        <w:ind w:left="90"/>
      </w:pPr>
      <w:r w:rsidRPr="00284ACD">
        <w:t>d) the solubility of CO</w:t>
      </w:r>
      <w:r w:rsidRPr="00284ACD">
        <w:rPr>
          <w:vertAlign w:val="subscript"/>
        </w:rPr>
        <w:t>2</w:t>
      </w:r>
      <w:r w:rsidRPr="00284ACD">
        <w:t xml:space="preserve"> is approximately 20 times higher than that of O</w:t>
      </w:r>
      <w:r w:rsidRPr="00284ACD">
        <w:rPr>
          <w:vertAlign w:val="subscript"/>
        </w:rPr>
        <w:t>2</w:t>
      </w:r>
    </w:p>
    <w:p w:rsidR="00AC59C0" w:rsidRPr="00284ACD" w:rsidRDefault="00E82AF4" w:rsidP="00AC59C0">
      <w:pPr>
        <w:spacing w:after="0"/>
        <w:ind w:left="90"/>
      </w:pPr>
      <w:r w:rsidRPr="00284ACD">
        <w:t>e) the amount of gas x in solution increases with P</w:t>
      </w:r>
      <w:r w:rsidRPr="00284ACD">
        <w:rPr>
          <w:vertAlign w:val="subscript"/>
        </w:rPr>
        <w:t>x</w:t>
      </w:r>
      <w:r w:rsidRPr="00284ACD">
        <w:t>.</w:t>
      </w:r>
    </w:p>
    <w:p w:rsidR="00AC59C0" w:rsidRPr="00284ACD" w:rsidRDefault="00AC59C0" w:rsidP="00AC59C0">
      <w:pPr>
        <w:spacing w:after="0"/>
        <w:ind w:left="90"/>
      </w:pPr>
    </w:p>
    <w:p w:rsidR="00AF3A0F" w:rsidRPr="00284ACD" w:rsidRDefault="006E43F6" w:rsidP="00AC59C0">
      <w:pPr>
        <w:spacing w:after="0"/>
        <w:ind w:left="90"/>
      </w:pPr>
      <w:r w:rsidRPr="00284ACD">
        <w:t>1</w:t>
      </w:r>
      <w:r w:rsidR="00CF388B" w:rsidRPr="00284ACD">
        <w:t>5</w:t>
      </w:r>
      <w:r w:rsidR="00E82AF4" w:rsidRPr="00284ACD">
        <w:t xml:space="preserve">) Hematocrit has a direct effect on __________ and ____________ in the equation that relates </w:t>
      </w:r>
      <w:r w:rsidR="00AF3A0F" w:rsidRPr="00284ACD">
        <w:t>[O</w:t>
      </w:r>
      <w:r w:rsidR="00AF3A0F" w:rsidRPr="00284ACD">
        <w:rPr>
          <w:vertAlign w:val="subscript"/>
        </w:rPr>
        <w:t>2</w:t>
      </w:r>
      <w:r w:rsidR="00AF3A0F" w:rsidRPr="00284ACD">
        <w:t>]</w:t>
      </w:r>
      <w:r w:rsidR="00AF3A0F" w:rsidRPr="00284ACD">
        <w:rPr>
          <w:vertAlign w:val="subscript"/>
        </w:rPr>
        <w:t>blood</w:t>
      </w:r>
      <w:r w:rsidR="00AF3A0F" w:rsidRPr="00284ACD">
        <w:t xml:space="preserve"> with PO</w:t>
      </w:r>
      <w:r w:rsidR="00AF3A0F" w:rsidRPr="00284ACD">
        <w:rPr>
          <w:vertAlign w:val="subscript"/>
        </w:rPr>
        <w:t>2</w:t>
      </w:r>
      <w:r w:rsidR="00AF3A0F" w:rsidRPr="00284ACD">
        <w:t>.</w:t>
      </w:r>
    </w:p>
    <w:p w:rsidR="00AF3A0F" w:rsidRPr="00284ACD" w:rsidRDefault="00AF3A0F" w:rsidP="00AC59C0">
      <w:pPr>
        <w:spacing w:after="0"/>
        <w:ind w:left="90"/>
      </w:pPr>
      <w:r w:rsidRPr="00284ACD">
        <w:t>a) k, SO</w:t>
      </w:r>
      <w:r w:rsidRPr="00284ACD">
        <w:rPr>
          <w:vertAlign w:val="subscript"/>
        </w:rPr>
        <w:t>2</w:t>
      </w:r>
    </w:p>
    <w:p w:rsidR="00AC59C0" w:rsidRPr="00284ACD" w:rsidRDefault="00AF3A0F" w:rsidP="00AC59C0">
      <w:pPr>
        <w:spacing w:after="0"/>
        <w:ind w:left="90"/>
      </w:pPr>
      <w:r w:rsidRPr="00284ACD">
        <w:t>b) [Hb], [O</w:t>
      </w:r>
      <w:r w:rsidRPr="00284ACD">
        <w:rPr>
          <w:vertAlign w:val="subscript"/>
        </w:rPr>
        <w:t>2</w:t>
      </w:r>
      <w:r w:rsidRPr="00284ACD">
        <w:t>]</w:t>
      </w:r>
      <w:r w:rsidRPr="00284ACD">
        <w:rPr>
          <w:vertAlign w:val="subscript"/>
        </w:rPr>
        <w:t>bound</w:t>
      </w:r>
    </w:p>
    <w:p w:rsidR="00AF3A0F" w:rsidRPr="00284ACD" w:rsidRDefault="00AF3A0F" w:rsidP="00AC59C0">
      <w:pPr>
        <w:spacing w:after="0"/>
        <w:ind w:left="90"/>
      </w:pPr>
      <w:r w:rsidRPr="00284ACD">
        <w:t>c) [Hb], [O</w:t>
      </w:r>
      <w:r w:rsidRPr="00284ACD">
        <w:rPr>
          <w:vertAlign w:val="subscript"/>
        </w:rPr>
        <w:t>2</w:t>
      </w:r>
      <w:r w:rsidRPr="00284ACD">
        <w:t>]solution</w:t>
      </w:r>
    </w:p>
    <w:p w:rsidR="00AF3A0F" w:rsidRPr="00284ACD" w:rsidRDefault="00AF3A0F" w:rsidP="00AC59C0">
      <w:pPr>
        <w:spacing w:after="0"/>
        <w:ind w:left="90"/>
      </w:pPr>
      <w:r w:rsidRPr="00284ACD">
        <w:t>d) k, [Hb]</w:t>
      </w:r>
    </w:p>
    <w:p w:rsidR="006E43F6" w:rsidRPr="00284ACD" w:rsidRDefault="00AF3A0F" w:rsidP="00AC59C0">
      <w:pPr>
        <w:spacing w:after="0"/>
        <w:ind w:left="90"/>
        <w:rPr>
          <w:vertAlign w:val="subscript"/>
        </w:rPr>
      </w:pPr>
      <w:r w:rsidRPr="00284ACD">
        <w:t>e) [Hb], SO</w:t>
      </w:r>
      <w:r w:rsidRPr="00284ACD">
        <w:rPr>
          <w:vertAlign w:val="subscript"/>
        </w:rPr>
        <w:t>2</w:t>
      </w:r>
    </w:p>
    <w:p w:rsidR="006E43F6" w:rsidRPr="00284ACD" w:rsidRDefault="006E43F6" w:rsidP="00AC59C0">
      <w:pPr>
        <w:spacing w:after="0"/>
        <w:ind w:left="90"/>
        <w:rPr>
          <w:vertAlign w:val="subscript"/>
        </w:rPr>
      </w:pPr>
    </w:p>
    <w:p w:rsidR="006E43F6" w:rsidRPr="00284ACD" w:rsidRDefault="006E43F6" w:rsidP="00AC59C0">
      <w:pPr>
        <w:spacing w:after="0"/>
        <w:ind w:left="90"/>
        <w:rPr>
          <w:vertAlign w:val="subscript"/>
        </w:rPr>
      </w:pPr>
    </w:p>
    <w:p w:rsidR="006E43F6" w:rsidRDefault="006E43F6" w:rsidP="00AC59C0">
      <w:pPr>
        <w:spacing w:after="0"/>
        <w:ind w:left="90"/>
        <w:rPr>
          <w:vertAlign w:val="subscript"/>
        </w:rPr>
      </w:pPr>
    </w:p>
    <w:p w:rsidR="00E941CF" w:rsidRDefault="00E941CF" w:rsidP="00AC59C0">
      <w:pPr>
        <w:spacing w:after="0"/>
        <w:ind w:left="90"/>
      </w:pPr>
    </w:p>
    <w:p w:rsidR="00E941CF" w:rsidRDefault="00E941CF" w:rsidP="00AC59C0">
      <w:pPr>
        <w:spacing w:after="0"/>
        <w:ind w:left="90"/>
      </w:pPr>
    </w:p>
    <w:p w:rsidR="00E941CF" w:rsidRDefault="00E941CF" w:rsidP="00AC59C0">
      <w:pPr>
        <w:spacing w:after="0"/>
        <w:ind w:left="90"/>
      </w:pPr>
    </w:p>
    <w:p w:rsidR="00E941CF" w:rsidRDefault="00E941CF" w:rsidP="00AC59C0">
      <w:pPr>
        <w:spacing w:after="0"/>
        <w:ind w:left="90"/>
      </w:pPr>
    </w:p>
    <w:p w:rsidR="00764ACA" w:rsidRPr="00284ACD" w:rsidRDefault="006E43F6" w:rsidP="00AC59C0">
      <w:pPr>
        <w:spacing w:after="0"/>
        <w:ind w:left="90"/>
      </w:pPr>
      <w:r w:rsidRPr="00284ACD">
        <w:t>1</w:t>
      </w:r>
      <w:r w:rsidR="00CF388B" w:rsidRPr="00284ACD">
        <w:t>6</w:t>
      </w:r>
      <w:r w:rsidRPr="00284ACD">
        <w:t>)</w:t>
      </w:r>
      <w:r w:rsidR="00AD2F93" w:rsidRPr="00284ACD">
        <w:t xml:space="preserve"> A blood sample taken from the vena cava has a PO</w:t>
      </w:r>
      <w:r w:rsidR="00AD2F93" w:rsidRPr="00284ACD">
        <w:rPr>
          <w:vertAlign w:val="subscript"/>
        </w:rPr>
        <w:t>2</w:t>
      </w:r>
      <w:r w:rsidR="00AD2F93" w:rsidRPr="00284ACD">
        <w:t xml:space="preserve"> of 25 mmHg and a total oxygen content equal to 50 ml/liter. The person’s hemoglobin concentration was 75 g/L</w:t>
      </w:r>
      <w:r w:rsidR="00764ACA" w:rsidRPr="00284ACD">
        <w:t>. The SaO</w:t>
      </w:r>
      <w:r w:rsidR="00764ACA" w:rsidRPr="00284ACD">
        <w:rPr>
          <w:vertAlign w:val="subscript"/>
        </w:rPr>
        <w:t>2</w:t>
      </w:r>
      <w:r w:rsidR="00764ACA" w:rsidRPr="00284ACD">
        <w:t xml:space="preserve"> of the hemoglobin (in %) is approximately:</w:t>
      </w:r>
    </w:p>
    <w:p w:rsidR="00764ACA" w:rsidRPr="00284ACD" w:rsidRDefault="00764ACA" w:rsidP="00AC59C0">
      <w:pPr>
        <w:spacing w:after="0"/>
        <w:ind w:left="90"/>
      </w:pPr>
      <w:r w:rsidRPr="00284ACD">
        <w:t>a) 20%</w:t>
      </w:r>
    </w:p>
    <w:p w:rsidR="00764ACA" w:rsidRPr="00284ACD" w:rsidRDefault="00764ACA" w:rsidP="00AC59C0">
      <w:pPr>
        <w:spacing w:after="0"/>
        <w:ind w:left="90"/>
      </w:pPr>
      <w:r w:rsidRPr="00284ACD">
        <w:t>b) 47%</w:t>
      </w:r>
    </w:p>
    <w:p w:rsidR="00764ACA" w:rsidRPr="00284ACD" w:rsidRDefault="00764ACA" w:rsidP="00AC59C0">
      <w:pPr>
        <w:spacing w:after="0"/>
        <w:ind w:left="90"/>
      </w:pPr>
      <w:r w:rsidRPr="00284ACD">
        <w:t>c) 23%</w:t>
      </w:r>
    </w:p>
    <w:p w:rsidR="00764ACA" w:rsidRPr="00284ACD" w:rsidRDefault="00764ACA" w:rsidP="00AC59C0">
      <w:pPr>
        <w:spacing w:after="0"/>
        <w:ind w:left="90"/>
      </w:pPr>
      <w:r w:rsidRPr="00284ACD">
        <w:t>d) 75%</w:t>
      </w:r>
    </w:p>
    <w:p w:rsidR="00AC59C0" w:rsidRPr="00284ACD" w:rsidRDefault="00764ACA" w:rsidP="00764ACA">
      <w:pPr>
        <w:spacing w:after="0"/>
        <w:ind w:left="90"/>
      </w:pPr>
      <w:r w:rsidRPr="00284ACD">
        <w:t>e) 100%</w:t>
      </w:r>
    </w:p>
    <w:p w:rsidR="006332D5" w:rsidRPr="00284ACD" w:rsidRDefault="006332D5" w:rsidP="00AC59C0">
      <w:pPr>
        <w:spacing w:after="0"/>
        <w:ind w:left="90"/>
      </w:pPr>
    </w:p>
    <w:p w:rsidR="00AC59C0" w:rsidRPr="00284ACD" w:rsidRDefault="00764ACA" w:rsidP="00AC59C0">
      <w:pPr>
        <w:spacing w:after="0"/>
        <w:ind w:left="90"/>
      </w:pPr>
      <w:r w:rsidRPr="00284ACD">
        <w:t>1</w:t>
      </w:r>
      <w:r w:rsidR="00CF388B" w:rsidRPr="00284ACD">
        <w:t>7</w:t>
      </w:r>
      <w:r w:rsidR="00AC59C0" w:rsidRPr="00284ACD">
        <w:t xml:space="preserve">) </w:t>
      </w:r>
      <w:r w:rsidR="00AF3A0F" w:rsidRPr="00284ACD">
        <w:t>Blood stored in blood banks loses its normal content of 2-3 DPG. Therefore</w:t>
      </w:r>
    </w:p>
    <w:p w:rsidR="00AF3A0F" w:rsidRPr="00284ACD" w:rsidRDefault="00AF3A0F" w:rsidP="00AF3A0F">
      <w:pPr>
        <w:spacing w:after="0"/>
        <w:ind w:left="90"/>
      </w:pPr>
      <w:r w:rsidRPr="00284ACD">
        <w:t xml:space="preserve">a) </w:t>
      </w:r>
      <w:r w:rsidR="004716AE" w:rsidRPr="00284ACD">
        <w:t>t</w:t>
      </w:r>
      <w:r w:rsidRPr="00284ACD">
        <w:t xml:space="preserve">he affinity of hemoglobin for </w:t>
      </w:r>
      <w:r w:rsidR="00E941CF">
        <w:t>O</w:t>
      </w:r>
      <w:r w:rsidR="00E941CF" w:rsidRPr="00E941CF">
        <w:rPr>
          <w:vertAlign w:val="subscript"/>
        </w:rPr>
        <w:t>2</w:t>
      </w:r>
      <w:r w:rsidRPr="00284ACD">
        <w:t xml:space="preserve"> in stored blood is lower than that of fresh blood.</w:t>
      </w:r>
    </w:p>
    <w:p w:rsidR="00AF3A0F" w:rsidRPr="00284ACD" w:rsidRDefault="00AF3A0F" w:rsidP="00AC59C0">
      <w:pPr>
        <w:spacing w:after="0"/>
        <w:ind w:left="90"/>
      </w:pPr>
      <w:r w:rsidRPr="00284ACD">
        <w:t xml:space="preserve">b) </w:t>
      </w:r>
      <w:r w:rsidR="004716AE" w:rsidRPr="00284ACD">
        <w:t>a</w:t>
      </w:r>
      <w:r w:rsidRPr="00284ACD">
        <w:t xml:space="preserve">t the same </w:t>
      </w:r>
      <w:r w:rsidR="007E7A10" w:rsidRPr="00284ACD">
        <w:t xml:space="preserve">partial pressure of </w:t>
      </w:r>
      <w:r w:rsidR="00E941CF">
        <w:t>O</w:t>
      </w:r>
      <w:r w:rsidR="00E941CF" w:rsidRPr="00E941CF">
        <w:rPr>
          <w:vertAlign w:val="subscript"/>
        </w:rPr>
        <w:t>2</w:t>
      </w:r>
      <w:r w:rsidR="007E7A10" w:rsidRPr="00284ACD">
        <w:t>, fresh blood has more oxygen than stored blood</w:t>
      </w:r>
    </w:p>
    <w:p w:rsidR="00AC59C0" w:rsidRPr="00284ACD" w:rsidRDefault="00AF3A0F" w:rsidP="00AC59C0">
      <w:pPr>
        <w:spacing w:after="0"/>
        <w:ind w:left="90"/>
      </w:pPr>
      <w:r w:rsidRPr="00284ACD">
        <w:t>c</w:t>
      </w:r>
      <w:r w:rsidR="004716AE" w:rsidRPr="00284ACD">
        <w:t>) t</w:t>
      </w:r>
      <w:r w:rsidR="00AC59C0" w:rsidRPr="00284ACD">
        <w:t xml:space="preserve">he affinity of hemoglobin for </w:t>
      </w:r>
      <w:r w:rsidR="00E941CF">
        <w:t>O</w:t>
      </w:r>
      <w:r w:rsidR="00E941CF" w:rsidRPr="00E941CF">
        <w:rPr>
          <w:vertAlign w:val="subscript"/>
        </w:rPr>
        <w:t>2</w:t>
      </w:r>
      <w:r w:rsidRPr="00284ACD">
        <w:t>in stored blood is higher than that of fresh blood.</w:t>
      </w:r>
    </w:p>
    <w:p w:rsidR="007E7A10" w:rsidRPr="00284ACD" w:rsidRDefault="004716AE" w:rsidP="00AF3A0F">
      <w:pPr>
        <w:spacing w:after="0"/>
        <w:ind w:left="90"/>
      </w:pPr>
      <w:r w:rsidRPr="00284ACD">
        <w:t>d) t</w:t>
      </w:r>
      <w:r w:rsidR="007E7A10" w:rsidRPr="00284ACD">
        <w:t xml:space="preserve">he </w:t>
      </w:r>
      <w:r w:rsidR="00E941CF">
        <w:t>O</w:t>
      </w:r>
      <w:r w:rsidR="00E941CF" w:rsidRPr="00E941CF">
        <w:rPr>
          <w:vertAlign w:val="subscript"/>
        </w:rPr>
        <w:t>2</w:t>
      </w:r>
      <w:r w:rsidR="007E7A10" w:rsidRPr="00284ACD">
        <w:t>dissociation curve of stored blood is shifted to the right of that of fresh blood.</w:t>
      </w:r>
    </w:p>
    <w:p w:rsidR="00876EF4" w:rsidRPr="00284ACD" w:rsidRDefault="004716AE" w:rsidP="00764ACA">
      <w:pPr>
        <w:spacing w:after="0"/>
        <w:ind w:left="90"/>
      </w:pPr>
      <w:r w:rsidRPr="00284ACD">
        <w:t>e) t</w:t>
      </w:r>
      <w:r w:rsidR="007E7A10" w:rsidRPr="00284ACD">
        <w:t>he presence of 2-3-DPG facilitates the loading of O</w:t>
      </w:r>
      <w:r w:rsidR="007E7A10" w:rsidRPr="00284ACD">
        <w:rPr>
          <w:vertAlign w:val="subscript"/>
        </w:rPr>
        <w:t>2</w:t>
      </w:r>
      <w:r w:rsidR="007E7A10" w:rsidRPr="00284ACD">
        <w:t xml:space="preserve"> into blood’s hemoglobin.</w:t>
      </w:r>
    </w:p>
    <w:p w:rsidR="00876EF4" w:rsidRPr="00284ACD" w:rsidRDefault="00876EF4" w:rsidP="00764ACA">
      <w:pPr>
        <w:spacing w:after="0"/>
        <w:ind w:left="90"/>
      </w:pPr>
    </w:p>
    <w:p w:rsidR="00876EF4" w:rsidRPr="00284ACD" w:rsidRDefault="00CF388B" w:rsidP="00876EF4">
      <w:pPr>
        <w:pStyle w:val="ListParagraph"/>
        <w:widowControl w:val="0"/>
        <w:autoSpaceDE w:val="0"/>
        <w:autoSpaceDN w:val="0"/>
        <w:adjustRightInd w:val="0"/>
        <w:spacing w:after="0"/>
        <w:ind w:left="0"/>
        <w:rPr>
          <w:rFonts w:ascii="Times" w:hAnsi="Times" w:cs="Times"/>
          <w:sz w:val="26"/>
          <w:szCs w:val="26"/>
        </w:rPr>
      </w:pPr>
      <w:r w:rsidRPr="00284ACD">
        <w:rPr>
          <w:rFonts w:ascii="Times" w:hAnsi="Times" w:cs="Times"/>
          <w:sz w:val="26"/>
          <w:szCs w:val="26"/>
        </w:rPr>
        <w:t>18</w:t>
      </w:r>
      <w:r w:rsidR="00876EF4" w:rsidRPr="00284ACD">
        <w:rPr>
          <w:rFonts w:ascii="Times" w:hAnsi="Times" w:cs="Times"/>
          <w:sz w:val="26"/>
          <w:szCs w:val="26"/>
        </w:rPr>
        <w:t xml:space="preserve">) Which of the following is </w:t>
      </w:r>
      <w:r w:rsidR="00876EF4" w:rsidRPr="00284ACD">
        <w:rPr>
          <w:rFonts w:ascii="Times" w:hAnsi="Times" w:cs="Times"/>
          <w:b/>
          <w:sz w:val="26"/>
          <w:szCs w:val="26"/>
        </w:rPr>
        <w:t>CORRECT</w:t>
      </w:r>
      <w:r w:rsidR="00876EF4" w:rsidRPr="00284ACD">
        <w:rPr>
          <w:rFonts w:ascii="Times" w:hAnsi="Times" w:cs="Times"/>
          <w:sz w:val="26"/>
          <w:szCs w:val="26"/>
        </w:rPr>
        <w:t xml:space="preserve"> about the fetal-maternal dissociation curve for hemoglobin illustrated?</w:t>
      </w:r>
    </w:p>
    <w:p w:rsidR="00876EF4" w:rsidRPr="00284ACD" w:rsidRDefault="00876EF4" w:rsidP="00876EF4">
      <w:pPr>
        <w:pStyle w:val="ListParagraph"/>
        <w:widowControl w:val="0"/>
        <w:autoSpaceDE w:val="0"/>
        <w:autoSpaceDN w:val="0"/>
        <w:adjustRightInd w:val="0"/>
        <w:spacing w:after="0"/>
        <w:ind w:left="0"/>
        <w:rPr>
          <w:rFonts w:ascii="Times" w:hAnsi="Times" w:cs="Times"/>
          <w:sz w:val="26"/>
          <w:szCs w:val="26"/>
        </w:rPr>
      </w:pPr>
      <w:r w:rsidRPr="00284ACD">
        <w:rPr>
          <w:rFonts w:ascii="Times" w:hAnsi="Times" w:cs="Times"/>
          <w:sz w:val="26"/>
          <w:szCs w:val="26"/>
        </w:rPr>
        <w:tab/>
        <w:t>a) The pH of maternal blood is higher than fetal blood</w:t>
      </w:r>
    </w:p>
    <w:p w:rsidR="00876EF4" w:rsidRPr="00284ACD" w:rsidRDefault="00876EF4" w:rsidP="00876EF4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/>
        <w:rPr>
          <w:rFonts w:ascii="Times" w:hAnsi="Times" w:cs="Times"/>
          <w:sz w:val="26"/>
          <w:szCs w:val="26"/>
        </w:rPr>
      </w:pPr>
      <w:r w:rsidRPr="00284ACD">
        <w:rPr>
          <w:rFonts w:ascii="Times" w:hAnsi="Times" w:cs="Times"/>
          <w:sz w:val="26"/>
          <w:szCs w:val="26"/>
        </w:rPr>
        <w:t xml:space="preserve">           b) Maternal blood contains more red blood cells than fetal blood</w:t>
      </w:r>
    </w:p>
    <w:p w:rsidR="00876EF4" w:rsidRPr="00284ACD" w:rsidRDefault="00876EF4" w:rsidP="00876EF4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/>
        <w:rPr>
          <w:rFonts w:ascii="Times" w:hAnsi="Times" w:cs="Times"/>
          <w:sz w:val="26"/>
          <w:szCs w:val="26"/>
        </w:rPr>
      </w:pPr>
      <w:r w:rsidRPr="00284ACD">
        <w:rPr>
          <w:rFonts w:ascii="Times" w:hAnsi="Times" w:cs="Times"/>
          <w:sz w:val="26"/>
          <w:szCs w:val="26"/>
        </w:rPr>
        <w:t xml:space="preserve">           c) Fetal blood is saturated at a higher oxygen partial pressure than maternal </w:t>
      </w:r>
      <w:r w:rsidRPr="00284ACD">
        <w:rPr>
          <w:rFonts w:ascii="Times" w:hAnsi="Times" w:cs="Times"/>
          <w:sz w:val="26"/>
          <w:szCs w:val="26"/>
        </w:rPr>
        <w:tab/>
        <w:t>blood</w:t>
      </w:r>
    </w:p>
    <w:p w:rsidR="00876EF4" w:rsidRPr="00284ACD" w:rsidRDefault="00876EF4" w:rsidP="00876EF4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rPr>
          <w:rFonts w:ascii="Times" w:hAnsi="Times" w:cs="Times"/>
          <w:sz w:val="26"/>
          <w:szCs w:val="26"/>
        </w:rPr>
      </w:pPr>
      <w:r w:rsidRPr="00284ACD">
        <w:rPr>
          <w:rFonts w:ascii="Times" w:hAnsi="Times" w:cs="Times"/>
          <w:sz w:val="26"/>
          <w:szCs w:val="26"/>
        </w:rPr>
        <w:t xml:space="preserve">           d) The partial pressure of oxygen is lower in maternal blood at 60% saturation</w:t>
      </w:r>
    </w:p>
    <w:p w:rsidR="00876EF4" w:rsidRPr="00284ACD" w:rsidRDefault="00876EF4" w:rsidP="00876EF4">
      <w:pPr>
        <w:spacing w:after="0"/>
        <w:rPr>
          <w:rFonts w:ascii="Times" w:hAnsi="Times" w:cs="Times"/>
          <w:sz w:val="26"/>
          <w:szCs w:val="26"/>
        </w:rPr>
      </w:pPr>
      <w:r w:rsidRPr="00284ACD">
        <w:rPr>
          <w:rFonts w:ascii="Times" w:hAnsi="Times" w:cs="Times"/>
          <w:sz w:val="26"/>
          <w:szCs w:val="26"/>
        </w:rPr>
        <w:t xml:space="preserve">           e) Fetal hemoglobin has a greater affinity for oxygen </w:t>
      </w:r>
    </w:p>
    <w:p w:rsidR="00876EF4" w:rsidRPr="00284ACD" w:rsidRDefault="00876EF4" w:rsidP="00876EF4">
      <w:pPr>
        <w:spacing w:after="0"/>
      </w:pPr>
    </w:p>
    <w:p w:rsidR="00876EF4" w:rsidRPr="00284ACD" w:rsidRDefault="00876EF4" w:rsidP="00876EF4">
      <w:pPr>
        <w:pStyle w:val="ListParagraph"/>
        <w:spacing w:after="0"/>
        <w:ind w:left="0"/>
      </w:pPr>
    </w:p>
    <w:p w:rsidR="00876EF4" w:rsidRPr="00284ACD" w:rsidRDefault="00876EF4" w:rsidP="00876EF4">
      <w:pPr>
        <w:pStyle w:val="ListParagraph"/>
        <w:spacing w:after="0"/>
        <w:ind w:left="0"/>
      </w:pPr>
    </w:p>
    <w:p w:rsidR="00876EF4" w:rsidRPr="00284ACD" w:rsidRDefault="00876EF4" w:rsidP="00876EF4">
      <w:pPr>
        <w:pStyle w:val="ListParagraph"/>
        <w:spacing w:after="0"/>
        <w:ind w:left="0"/>
      </w:pPr>
      <w:r w:rsidRPr="00284ACD">
        <w:rPr>
          <w:noProof/>
          <w:vertAlign w:val="subscript"/>
        </w:rPr>
        <w:drawing>
          <wp:inline distT="0" distB="0" distL="0" distR="0">
            <wp:extent cx="2654935" cy="2167912"/>
            <wp:effectExtent l="25400" t="0" r="12065" b="0"/>
            <wp:docPr id="3" name="Picture 0" descr="Image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0682" cy="21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EF4" w:rsidRPr="00284ACD" w:rsidRDefault="00876EF4" w:rsidP="00764ACA">
      <w:pPr>
        <w:spacing w:after="0"/>
        <w:ind w:left="90"/>
      </w:pPr>
    </w:p>
    <w:p w:rsidR="00876EF4" w:rsidRPr="00284ACD" w:rsidRDefault="00876EF4" w:rsidP="00764ACA">
      <w:pPr>
        <w:spacing w:after="0"/>
        <w:ind w:left="90"/>
      </w:pPr>
    </w:p>
    <w:p w:rsidR="00876EF4" w:rsidRPr="00284ACD" w:rsidRDefault="00876EF4" w:rsidP="00764ACA">
      <w:pPr>
        <w:spacing w:after="0"/>
        <w:ind w:left="90"/>
      </w:pPr>
    </w:p>
    <w:p w:rsidR="00876EF4" w:rsidRPr="00284ACD" w:rsidRDefault="00876EF4" w:rsidP="00764ACA">
      <w:pPr>
        <w:spacing w:after="0"/>
        <w:ind w:left="90"/>
      </w:pPr>
    </w:p>
    <w:p w:rsidR="006638DD" w:rsidRPr="00284ACD" w:rsidRDefault="006638DD" w:rsidP="00764ACA">
      <w:pPr>
        <w:spacing w:after="0"/>
        <w:ind w:left="90"/>
      </w:pPr>
    </w:p>
    <w:p w:rsidR="006638DD" w:rsidRPr="00284ACD" w:rsidRDefault="006638DD" w:rsidP="006638DD">
      <w:pPr>
        <w:spacing w:after="0"/>
        <w:ind w:left="90"/>
      </w:pPr>
    </w:p>
    <w:p w:rsidR="006638DD" w:rsidRPr="00284ACD" w:rsidRDefault="00764ACA" w:rsidP="006638DD">
      <w:pPr>
        <w:spacing w:after="0"/>
        <w:ind w:left="90"/>
      </w:pPr>
      <w:r w:rsidRPr="00284ACD">
        <w:t>1</w:t>
      </w:r>
      <w:r w:rsidR="00CF388B" w:rsidRPr="00284ACD">
        <w:t>9</w:t>
      </w:r>
      <w:r w:rsidR="007E7A10" w:rsidRPr="00284ACD">
        <w:t xml:space="preserve">) </w:t>
      </w:r>
      <w:r w:rsidR="006638DD" w:rsidRPr="00284ACD">
        <w:t xml:space="preserve">The following </w:t>
      </w:r>
      <w:r w:rsidR="004716AE" w:rsidRPr="00284ACD">
        <w:t xml:space="preserve">graph represents the effect of </w:t>
      </w:r>
      <w:r w:rsidR="006638DD" w:rsidRPr="00284ACD">
        <w:t>X on minute ventilation. Variation in X is detected by ____________ _________________________</w:t>
      </w:r>
    </w:p>
    <w:p w:rsidR="006638DD" w:rsidRPr="00284ACD" w:rsidRDefault="006638DD" w:rsidP="006638DD">
      <w:pPr>
        <w:spacing w:after="0"/>
        <w:ind w:left="90"/>
      </w:pPr>
      <w:r w:rsidRPr="00284ACD">
        <w:t>a) X = arterial PCO</w:t>
      </w:r>
      <w:r w:rsidRPr="00284ACD">
        <w:rPr>
          <w:vertAlign w:val="subscript"/>
        </w:rPr>
        <w:t>2</w:t>
      </w:r>
      <w:r w:rsidRPr="00284ACD">
        <w:t>, chemoreceptors in the central nervous system</w:t>
      </w:r>
    </w:p>
    <w:p w:rsidR="006638DD" w:rsidRPr="00284ACD" w:rsidRDefault="006638DD" w:rsidP="006638DD">
      <w:pPr>
        <w:spacing w:after="0"/>
        <w:ind w:left="90"/>
      </w:pPr>
      <w:r w:rsidRPr="00284ACD">
        <w:t>b) X = arterial PCO</w:t>
      </w:r>
      <w:r w:rsidRPr="00284ACD">
        <w:rPr>
          <w:vertAlign w:val="subscript"/>
        </w:rPr>
        <w:t>2</w:t>
      </w:r>
      <w:r w:rsidRPr="00284ACD">
        <w:t>, chemoreceptors in both the central nervous system and in the carotid arteries and aorta</w:t>
      </w:r>
    </w:p>
    <w:p w:rsidR="006638DD" w:rsidRPr="00284ACD" w:rsidRDefault="006638DD" w:rsidP="006638DD">
      <w:pPr>
        <w:spacing w:after="0"/>
        <w:ind w:left="90"/>
      </w:pPr>
      <w:r w:rsidRPr="00284ACD">
        <w:t>c) X = arterial PO</w:t>
      </w:r>
      <w:r w:rsidRPr="00284ACD">
        <w:rPr>
          <w:vertAlign w:val="subscript"/>
        </w:rPr>
        <w:t>2</w:t>
      </w:r>
      <w:r w:rsidRPr="00284ACD">
        <w:t xml:space="preserve">, chemoreceptors </w:t>
      </w:r>
      <w:r w:rsidR="00354381" w:rsidRPr="00284ACD">
        <w:t xml:space="preserve">in </w:t>
      </w:r>
      <w:r w:rsidRPr="00284ACD">
        <w:t>the carotid arteries and aorta</w:t>
      </w:r>
    </w:p>
    <w:p w:rsidR="006638DD" w:rsidRPr="00284ACD" w:rsidRDefault="006638DD" w:rsidP="006638DD">
      <w:pPr>
        <w:spacing w:after="0"/>
        <w:ind w:left="90"/>
      </w:pPr>
      <w:r w:rsidRPr="00284ACD">
        <w:t>d) X = arterial PO</w:t>
      </w:r>
      <w:r w:rsidRPr="00284ACD">
        <w:rPr>
          <w:vertAlign w:val="subscript"/>
        </w:rPr>
        <w:t>2</w:t>
      </w:r>
      <w:r w:rsidRPr="00284ACD">
        <w:t>, chemoreceptors in both the central nervous system and in the carotid arteries and aorta</w:t>
      </w:r>
    </w:p>
    <w:p w:rsidR="00354381" w:rsidRPr="00284ACD" w:rsidRDefault="006638DD" w:rsidP="004B5AA6">
      <w:pPr>
        <w:spacing w:after="0"/>
        <w:ind w:left="90"/>
      </w:pPr>
      <w:r w:rsidRPr="00284ACD">
        <w:t>e) X = arterial PCO</w:t>
      </w:r>
      <w:r w:rsidRPr="00284ACD">
        <w:rPr>
          <w:vertAlign w:val="subscript"/>
        </w:rPr>
        <w:t>2</w:t>
      </w:r>
      <w:r w:rsidRPr="00284ACD">
        <w:t>, chemoreceptors in the carotid arteries</w:t>
      </w:r>
      <w:r w:rsidR="00354381" w:rsidRPr="00284ACD">
        <w:rPr>
          <w:noProof/>
        </w:rPr>
        <w:drawing>
          <wp:inline distT="0" distB="0" distL="0" distR="0">
            <wp:extent cx="3455035" cy="2027987"/>
            <wp:effectExtent l="25400" t="0" r="0" b="0"/>
            <wp:docPr id="5" name="Picture 4" descr="ventilatio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ilation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7552" cy="202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381" w:rsidRPr="00284ACD">
        <w:t>X</w:t>
      </w:r>
    </w:p>
    <w:p w:rsidR="00E941CF" w:rsidRDefault="00E941CF" w:rsidP="003D4E56"/>
    <w:p w:rsidR="003D4E56" w:rsidRPr="00284ACD" w:rsidRDefault="00CF388B" w:rsidP="003D4E56">
      <w:r w:rsidRPr="00284ACD">
        <w:t>20</w:t>
      </w:r>
      <w:r w:rsidR="003D4E56" w:rsidRPr="00284ACD">
        <w:t xml:space="preserve">) </w:t>
      </w:r>
      <w:r w:rsidR="006638DD" w:rsidRPr="00284ACD">
        <w:t>Sucrose intolerance is rel</w:t>
      </w:r>
      <w:r w:rsidR="00BB5A40" w:rsidRPr="00284ACD">
        <w:t xml:space="preserve">atively common among Greenland </w:t>
      </w:r>
      <w:r w:rsidR="00E941CF">
        <w:t>Inuits</w:t>
      </w:r>
      <w:r w:rsidR="003D4E56" w:rsidRPr="00284ACD">
        <w:t xml:space="preserve">. The results </w:t>
      </w:r>
      <w:r w:rsidR="006638DD" w:rsidRPr="00284ACD">
        <w:t>of two “sucrose tolerance” tests are</w:t>
      </w:r>
      <w:r w:rsidR="003D4E56" w:rsidRPr="00284ACD">
        <w:t xml:space="preserve"> shown in the following table. The allele that codes for </w:t>
      </w:r>
      <w:r w:rsidR="006638DD" w:rsidRPr="00284ACD">
        <w:t>the presence of intestin</w:t>
      </w:r>
      <w:r w:rsidR="00354381" w:rsidRPr="00284ACD">
        <w:t xml:space="preserve">al sucrase activity is called S, </w:t>
      </w:r>
      <w:r w:rsidR="003D4E56" w:rsidRPr="00284ACD">
        <w:t xml:space="preserve">whereas the allele that codes for </w:t>
      </w:r>
      <w:r w:rsidR="00354381" w:rsidRPr="00284ACD">
        <w:t>the absence of intestinal sucrase activity is called NS. S</w:t>
      </w:r>
      <w:r w:rsidR="006638DD" w:rsidRPr="00284ACD">
        <w:t xml:space="preserve"> is dominant over </w:t>
      </w:r>
      <w:r w:rsidR="00354381" w:rsidRPr="00284ACD">
        <w:t>NS</w:t>
      </w:r>
      <w:r w:rsidR="003D4E56" w:rsidRPr="00284ACD">
        <w:t>. Based on your results you infer that the genotypes of patients 1 and 2 are _______ and __________, respectively; and therefore that patient 2 is ______________________________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1934"/>
        <w:gridCol w:w="1995"/>
        <w:gridCol w:w="2002"/>
        <w:gridCol w:w="1939"/>
        <w:gridCol w:w="1706"/>
      </w:tblGrid>
      <w:tr w:rsidR="003D4E56" w:rsidRPr="00284ACD">
        <w:tc>
          <w:tcPr>
            <w:tcW w:w="1934" w:type="dxa"/>
          </w:tcPr>
          <w:p w:rsidR="003D4E56" w:rsidRPr="00284ACD" w:rsidRDefault="003D4E56" w:rsidP="003D4E56"/>
        </w:tc>
        <w:tc>
          <w:tcPr>
            <w:tcW w:w="1995" w:type="dxa"/>
          </w:tcPr>
          <w:p w:rsidR="003D4E56" w:rsidRPr="00284ACD" w:rsidRDefault="003D4E56" w:rsidP="003D4E56">
            <w:r w:rsidRPr="00284ACD">
              <w:t>Fasting Blood Glucose (mg/100 mL)</w:t>
            </w:r>
          </w:p>
        </w:tc>
        <w:tc>
          <w:tcPr>
            <w:tcW w:w="2002" w:type="dxa"/>
          </w:tcPr>
          <w:p w:rsidR="003D4E56" w:rsidRPr="00284ACD" w:rsidRDefault="003D4E56" w:rsidP="0048183B">
            <w:r w:rsidRPr="00284ACD">
              <w:t xml:space="preserve">Blood Glucose 30 min after ingestion of </w:t>
            </w:r>
            <w:r w:rsidR="0048183B">
              <w:t>sucrose</w:t>
            </w:r>
            <w:r w:rsidRPr="00284ACD">
              <w:t xml:space="preserve"> (mg/100 mL)</w:t>
            </w:r>
          </w:p>
        </w:tc>
        <w:tc>
          <w:tcPr>
            <w:tcW w:w="1939" w:type="dxa"/>
          </w:tcPr>
          <w:p w:rsidR="003D4E56" w:rsidRPr="00284ACD" w:rsidRDefault="003D4E56" w:rsidP="003D4E56">
            <w:r w:rsidRPr="00284ACD">
              <w:t>Fasting [H</w:t>
            </w:r>
            <w:r w:rsidRPr="00284ACD">
              <w:rPr>
                <w:vertAlign w:val="subscript"/>
              </w:rPr>
              <w:t>2</w:t>
            </w:r>
            <w:r w:rsidRPr="00284ACD">
              <w:t>] in breath (ppm)</w:t>
            </w:r>
          </w:p>
        </w:tc>
        <w:tc>
          <w:tcPr>
            <w:tcW w:w="1706" w:type="dxa"/>
          </w:tcPr>
          <w:p w:rsidR="003D4E56" w:rsidRPr="00284ACD" w:rsidRDefault="003D4E56" w:rsidP="0048183B">
            <w:r w:rsidRPr="00284ACD">
              <w:t>[H</w:t>
            </w:r>
            <w:r w:rsidRPr="00284ACD">
              <w:rPr>
                <w:vertAlign w:val="subscript"/>
              </w:rPr>
              <w:t>2</w:t>
            </w:r>
            <w:r w:rsidRPr="00284ACD">
              <w:t xml:space="preserve">] in breath 30 min after ingestion of </w:t>
            </w:r>
            <w:r w:rsidR="0048183B">
              <w:t>sucrose</w:t>
            </w:r>
            <w:r w:rsidRPr="00284ACD">
              <w:t xml:space="preserve"> </w:t>
            </w:r>
          </w:p>
        </w:tc>
      </w:tr>
      <w:tr w:rsidR="003D4E56" w:rsidRPr="00284ACD">
        <w:tc>
          <w:tcPr>
            <w:tcW w:w="1934" w:type="dxa"/>
          </w:tcPr>
          <w:p w:rsidR="003D4E56" w:rsidRPr="00284ACD" w:rsidRDefault="003D4E56" w:rsidP="003D4E56">
            <w:r w:rsidRPr="00284ACD">
              <w:t>Subject 1</w:t>
            </w:r>
          </w:p>
        </w:tc>
        <w:tc>
          <w:tcPr>
            <w:tcW w:w="1995" w:type="dxa"/>
          </w:tcPr>
          <w:p w:rsidR="003D4E56" w:rsidRPr="00284ACD" w:rsidRDefault="003D4E56" w:rsidP="003D4E56">
            <w:r w:rsidRPr="00284ACD">
              <w:t>80</w:t>
            </w:r>
          </w:p>
        </w:tc>
        <w:tc>
          <w:tcPr>
            <w:tcW w:w="2002" w:type="dxa"/>
          </w:tcPr>
          <w:p w:rsidR="003D4E56" w:rsidRPr="00284ACD" w:rsidRDefault="003D4E56" w:rsidP="003D4E56">
            <w:r w:rsidRPr="00284ACD">
              <w:t>120</w:t>
            </w:r>
          </w:p>
        </w:tc>
        <w:tc>
          <w:tcPr>
            <w:tcW w:w="1939" w:type="dxa"/>
          </w:tcPr>
          <w:p w:rsidR="003D4E56" w:rsidRPr="00284ACD" w:rsidRDefault="003D4E56" w:rsidP="003D4E56">
            <w:r w:rsidRPr="00284ACD">
              <w:t>5</w:t>
            </w:r>
          </w:p>
        </w:tc>
        <w:tc>
          <w:tcPr>
            <w:tcW w:w="1706" w:type="dxa"/>
          </w:tcPr>
          <w:p w:rsidR="003D4E56" w:rsidRPr="00284ACD" w:rsidRDefault="003D4E56" w:rsidP="003D4E56">
            <w:r w:rsidRPr="00284ACD">
              <w:t>4.5</w:t>
            </w:r>
          </w:p>
        </w:tc>
      </w:tr>
      <w:tr w:rsidR="003D4E56" w:rsidRPr="00284ACD">
        <w:tc>
          <w:tcPr>
            <w:tcW w:w="1934" w:type="dxa"/>
          </w:tcPr>
          <w:p w:rsidR="003D4E56" w:rsidRPr="00284ACD" w:rsidRDefault="003D4E56" w:rsidP="003D4E56">
            <w:r w:rsidRPr="00284ACD">
              <w:t>Subject 2</w:t>
            </w:r>
          </w:p>
        </w:tc>
        <w:tc>
          <w:tcPr>
            <w:tcW w:w="1995" w:type="dxa"/>
          </w:tcPr>
          <w:p w:rsidR="003D4E56" w:rsidRPr="00284ACD" w:rsidRDefault="003D4E56" w:rsidP="003D4E56">
            <w:r w:rsidRPr="00284ACD">
              <w:t>85</w:t>
            </w:r>
          </w:p>
        </w:tc>
        <w:tc>
          <w:tcPr>
            <w:tcW w:w="2002" w:type="dxa"/>
          </w:tcPr>
          <w:p w:rsidR="003D4E56" w:rsidRPr="00284ACD" w:rsidRDefault="003D4E56" w:rsidP="003D4E56">
            <w:r w:rsidRPr="00284ACD">
              <w:t>86</w:t>
            </w:r>
          </w:p>
        </w:tc>
        <w:tc>
          <w:tcPr>
            <w:tcW w:w="1939" w:type="dxa"/>
          </w:tcPr>
          <w:p w:rsidR="003D4E56" w:rsidRPr="00284ACD" w:rsidRDefault="003D4E56" w:rsidP="003D4E56">
            <w:r w:rsidRPr="00284ACD">
              <w:t>5</w:t>
            </w:r>
          </w:p>
        </w:tc>
        <w:tc>
          <w:tcPr>
            <w:tcW w:w="1706" w:type="dxa"/>
          </w:tcPr>
          <w:p w:rsidR="003D4E56" w:rsidRPr="00284ACD" w:rsidRDefault="003D4E56" w:rsidP="003D4E56">
            <w:r w:rsidRPr="00284ACD">
              <w:t>200</w:t>
            </w:r>
          </w:p>
        </w:tc>
      </w:tr>
    </w:tbl>
    <w:p w:rsidR="003D4E56" w:rsidRPr="00284ACD" w:rsidRDefault="00354381" w:rsidP="003D4E56">
      <w:pPr>
        <w:pStyle w:val="ListParagraph"/>
        <w:numPr>
          <w:ilvl w:val="0"/>
          <w:numId w:val="22"/>
        </w:numPr>
      </w:pPr>
      <w:r w:rsidRPr="00284ACD">
        <w:t>S</w:t>
      </w:r>
      <w:r w:rsidR="006638DD" w:rsidRPr="00284ACD">
        <w:t>/</w:t>
      </w:r>
      <w:r w:rsidRPr="00284ACD">
        <w:t>NS</w:t>
      </w:r>
      <w:r w:rsidR="006638DD" w:rsidRPr="00284ACD">
        <w:t xml:space="preserve"> or </w:t>
      </w:r>
      <w:r w:rsidRPr="00284ACD">
        <w:t>S/S</w:t>
      </w:r>
      <w:r w:rsidR="006638DD" w:rsidRPr="00284ACD">
        <w:t xml:space="preserve">, </w:t>
      </w:r>
      <w:r w:rsidRPr="00284ACD">
        <w:t>NS/NS</w:t>
      </w:r>
      <w:r w:rsidR="003D4E56" w:rsidRPr="00284ACD">
        <w:t xml:space="preserve">, </w:t>
      </w:r>
      <w:r w:rsidR="006638DD" w:rsidRPr="00284ACD">
        <w:t>sucrose</w:t>
      </w:r>
      <w:r w:rsidR="003D4E56" w:rsidRPr="00284ACD">
        <w:t xml:space="preserve"> intolerant</w:t>
      </w:r>
    </w:p>
    <w:p w:rsidR="003D4E56" w:rsidRPr="00284ACD" w:rsidRDefault="00354381" w:rsidP="003D4E56">
      <w:pPr>
        <w:pStyle w:val="ListParagraph"/>
        <w:numPr>
          <w:ilvl w:val="0"/>
          <w:numId w:val="22"/>
        </w:numPr>
      </w:pPr>
      <w:r w:rsidRPr="00284ACD">
        <w:t>NS/NS</w:t>
      </w:r>
      <w:r w:rsidR="006638DD" w:rsidRPr="00284ACD">
        <w:t xml:space="preserve">, </w:t>
      </w:r>
      <w:r w:rsidRPr="00284ACD">
        <w:t>S</w:t>
      </w:r>
      <w:r w:rsidR="006638DD" w:rsidRPr="00284ACD">
        <w:t>/</w:t>
      </w:r>
      <w:r w:rsidRPr="00284ACD">
        <w:t>NS</w:t>
      </w:r>
      <w:r w:rsidR="006638DD" w:rsidRPr="00284ACD">
        <w:t xml:space="preserve"> or </w:t>
      </w:r>
      <w:r w:rsidRPr="00284ACD">
        <w:t>S</w:t>
      </w:r>
      <w:r w:rsidR="006638DD" w:rsidRPr="00284ACD">
        <w:t>/</w:t>
      </w:r>
      <w:r w:rsidRPr="00284ACD">
        <w:t>S</w:t>
      </w:r>
      <w:r w:rsidR="003D4E56" w:rsidRPr="00284ACD">
        <w:t xml:space="preserve">, </w:t>
      </w:r>
      <w:r w:rsidRPr="00284ACD">
        <w:t>sucrose</w:t>
      </w:r>
      <w:r w:rsidR="003D4E56" w:rsidRPr="00284ACD">
        <w:t xml:space="preserve"> intolerant</w:t>
      </w:r>
    </w:p>
    <w:p w:rsidR="003D4E56" w:rsidRPr="00284ACD" w:rsidRDefault="00354381" w:rsidP="003D4E56">
      <w:pPr>
        <w:pStyle w:val="ListParagraph"/>
        <w:numPr>
          <w:ilvl w:val="0"/>
          <w:numId w:val="22"/>
        </w:numPr>
      </w:pPr>
      <w:r w:rsidRPr="00284ACD">
        <w:t>NS</w:t>
      </w:r>
      <w:r w:rsidR="003D4E56" w:rsidRPr="00284ACD">
        <w:t>/</w:t>
      </w:r>
      <w:r w:rsidRPr="00284ACD">
        <w:t>NS</w:t>
      </w:r>
      <w:r w:rsidR="003D4E56" w:rsidRPr="00284ACD">
        <w:t xml:space="preserve">, </w:t>
      </w:r>
      <w:r w:rsidRPr="00284ACD">
        <w:t>S</w:t>
      </w:r>
      <w:r w:rsidR="003D4E56" w:rsidRPr="00284ACD">
        <w:t>/</w:t>
      </w:r>
      <w:r w:rsidRPr="00284ACD">
        <w:t>NS</w:t>
      </w:r>
      <w:r w:rsidR="003D4E56" w:rsidRPr="00284ACD">
        <w:t xml:space="preserve"> or </w:t>
      </w:r>
      <w:r w:rsidRPr="00284ACD">
        <w:t>S</w:t>
      </w:r>
      <w:r w:rsidR="003D4E56" w:rsidRPr="00284ACD">
        <w:t>/</w:t>
      </w:r>
      <w:r w:rsidRPr="00284ACD">
        <w:t>S</w:t>
      </w:r>
      <w:r w:rsidR="003D4E56" w:rsidRPr="00284ACD">
        <w:t xml:space="preserve">, </w:t>
      </w:r>
      <w:r w:rsidRPr="00284ACD">
        <w:t>sucrose tolerant</w:t>
      </w:r>
    </w:p>
    <w:p w:rsidR="003D4E56" w:rsidRPr="00284ACD" w:rsidRDefault="00354381" w:rsidP="003D4E56">
      <w:pPr>
        <w:pStyle w:val="ListParagraph"/>
        <w:numPr>
          <w:ilvl w:val="0"/>
          <w:numId w:val="22"/>
        </w:numPr>
      </w:pPr>
      <w:r w:rsidRPr="00284ACD">
        <w:t>S</w:t>
      </w:r>
      <w:r w:rsidR="003D4E56" w:rsidRPr="00284ACD">
        <w:t>/</w:t>
      </w:r>
      <w:r w:rsidRPr="00284ACD">
        <w:t>NS</w:t>
      </w:r>
      <w:r w:rsidR="003D4E56" w:rsidRPr="00284ACD">
        <w:t xml:space="preserve"> or </w:t>
      </w:r>
      <w:r w:rsidRPr="00284ACD">
        <w:t>S</w:t>
      </w:r>
      <w:r w:rsidR="003D4E56" w:rsidRPr="00284ACD">
        <w:t>/</w:t>
      </w:r>
      <w:r w:rsidRPr="00284ACD">
        <w:t>S</w:t>
      </w:r>
      <w:r w:rsidR="003D4E56" w:rsidRPr="00284ACD">
        <w:t xml:space="preserve">, </w:t>
      </w:r>
      <w:r w:rsidRPr="00284ACD">
        <w:t>NS</w:t>
      </w:r>
      <w:r w:rsidR="003D4E56" w:rsidRPr="00284ACD">
        <w:t>/</w:t>
      </w:r>
      <w:r w:rsidRPr="00284ACD">
        <w:t>NS</w:t>
      </w:r>
      <w:r w:rsidR="003D4E56" w:rsidRPr="00284ACD">
        <w:t xml:space="preserve">, </w:t>
      </w:r>
      <w:r w:rsidRPr="00284ACD">
        <w:t>sucrose</w:t>
      </w:r>
      <w:r w:rsidR="003D4E56" w:rsidRPr="00284ACD">
        <w:t xml:space="preserve"> tolerant</w:t>
      </w:r>
    </w:p>
    <w:p w:rsidR="00354381" w:rsidRPr="00284ACD" w:rsidRDefault="00354381" w:rsidP="00764ACA">
      <w:pPr>
        <w:pStyle w:val="ListParagraph"/>
        <w:numPr>
          <w:ilvl w:val="0"/>
          <w:numId w:val="22"/>
        </w:numPr>
      </w:pPr>
      <w:r w:rsidRPr="00284ACD">
        <w:t>NS</w:t>
      </w:r>
      <w:r w:rsidR="003D4E56" w:rsidRPr="00284ACD">
        <w:t>/</w:t>
      </w:r>
      <w:r w:rsidRPr="00284ACD">
        <w:t>NS</w:t>
      </w:r>
      <w:r w:rsidR="003D4E56" w:rsidRPr="00284ACD">
        <w:t xml:space="preserve">, </w:t>
      </w:r>
      <w:r w:rsidRPr="00284ACD">
        <w:t>S</w:t>
      </w:r>
      <w:r w:rsidR="003D4E56" w:rsidRPr="00284ACD">
        <w:t>/</w:t>
      </w:r>
      <w:r w:rsidRPr="00284ACD">
        <w:t>NS</w:t>
      </w:r>
      <w:r w:rsidR="003D4E56" w:rsidRPr="00284ACD">
        <w:t xml:space="preserve"> or </w:t>
      </w:r>
      <w:r w:rsidRPr="00284ACD">
        <w:t>S</w:t>
      </w:r>
      <w:r w:rsidR="003D4E56" w:rsidRPr="00284ACD">
        <w:t>/</w:t>
      </w:r>
      <w:r w:rsidRPr="00284ACD">
        <w:t>S</w:t>
      </w:r>
      <w:r w:rsidR="003D4E56" w:rsidRPr="00284ACD">
        <w:t xml:space="preserve">, </w:t>
      </w:r>
      <w:r w:rsidRPr="00284ACD">
        <w:t>sucrose</w:t>
      </w:r>
      <w:r w:rsidR="003D4E56" w:rsidRPr="00284ACD">
        <w:t xml:space="preserve"> tolerant</w:t>
      </w:r>
    </w:p>
    <w:p w:rsidR="00DC7C58" w:rsidRPr="00284ACD" w:rsidRDefault="00DC7C58" w:rsidP="00354381">
      <w:pPr>
        <w:spacing w:after="0"/>
      </w:pPr>
    </w:p>
    <w:p w:rsidR="00C83DF7" w:rsidRPr="00284ACD" w:rsidRDefault="00C83DF7" w:rsidP="00354381">
      <w:pPr>
        <w:spacing w:after="0"/>
      </w:pPr>
    </w:p>
    <w:p w:rsidR="004716AE" w:rsidRPr="00284ACD" w:rsidRDefault="004716AE" w:rsidP="00354381">
      <w:pPr>
        <w:spacing w:after="0"/>
      </w:pPr>
    </w:p>
    <w:p w:rsidR="004716AE" w:rsidRPr="00284ACD" w:rsidRDefault="004716AE" w:rsidP="00354381">
      <w:pPr>
        <w:spacing w:after="0"/>
      </w:pPr>
    </w:p>
    <w:p w:rsidR="00C83DF7" w:rsidRPr="00284ACD" w:rsidRDefault="00C83DF7" w:rsidP="00354381">
      <w:pPr>
        <w:spacing w:after="0"/>
      </w:pPr>
    </w:p>
    <w:p w:rsidR="00354381" w:rsidRPr="00284ACD" w:rsidRDefault="00CF388B" w:rsidP="00354381">
      <w:pPr>
        <w:spacing w:after="0"/>
      </w:pPr>
      <w:r w:rsidRPr="00284ACD">
        <w:t>21</w:t>
      </w:r>
      <w:r w:rsidR="003D4E56" w:rsidRPr="00284ACD">
        <w:t xml:space="preserve">) </w:t>
      </w:r>
      <w:r w:rsidR="00354381" w:rsidRPr="00284ACD">
        <w:t xml:space="preserve">Which of the following enzymes </w:t>
      </w:r>
      <w:r w:rsidR="00875AD6" w:rsidRPr="00284ACD">
        <w:t>is</w:t>
      </w:r>
      <w:r w:rsidR="00354381" w:rsidRPr="00284ACD">
        <w:t xml:space="preserve"> </w:t>
      </w:r>
      <w:r w:rsidR="00354381" w:rsidRPr="00284ACD">
        <w:rPr>
          <w:b/>
        </w:rPr>
        <w:t>NOT</w:t>
      </w:r>
      <w:r w:rsidR="00354381" w:rsidRPr="00284ACD">
        <w:t xml:space="preserve"> secreted by the pancreas</w:t>
      </w:r>
    </w:p>
    <w:p w:rsidR="00354381" w:rsidRPr="00284ACD" w:rsidRDefault="00354381" w:rsidP="00354381">
      <w:pPr>
        <w:spacing w:after="0"/>
      </w:pPr>
      <w:r w:rsidRPr="00284ACD">
        <w:t>a) trypsin</w:t>
      </w:r>
    </w:p>
    <w:p w:rsidR="00354381" w:rsidRPr="00284ACD" w:rsidRDefault="00354381" w:rsidP="00354381">
      <w:pPr>
        <w:spacing w:after="0"/>
      </w:pPr>
      <w:r w:rsidRPr="00284ACD">
        <w:t>b) enterokinase</w:t>
      </w:r>
    </w:p>
    <w:p w:rsidR="00354381" w:rsidRPr="00284ACD" w:rsidRDefault="00354381" w:rsidP="00354381">
      <w:pPr>
        <w:spacing w:after="0"/>
      </w:pPr>
      <w:r w:rsidRPr="00284ACD">
        <w:t>c) amylase</w:t>
      </w:r>
    </w:p>
    <w:p w:rsidR="00354381" w:rsidRPr="00284ACD" w:rsidRDefault="00354381" w:rsidP="00354381">
      <w:pPr>
        <w:spacing w:after="0"/>
      </w:pPr>
      <w:r w:rsidRPr="00284ACD">
        <w:t>d) lipase</w:t>
      </w:r>
    </w:p>
    <w:p w:rsidR="00764ACA" w:rsidRPr="00284ACD" w:rsidRDefault="00764ACA" w:rsidP="00354381">
      <w:pPr>
        <w:spacing w:after="0"/>
      </w:pPr>
      <w:r w:rsidRPr="00284ACD">
        <w:t>e) Chymiotryp</w:t>
      </w:r>
      <w:r w:rsidR="00354381" w:rsidRPr="00284ACD">
        <w:t>s</w:t>
      </w:r>
      <w:r w:rsidRPr="00284ACD">
        <w:t>i</w:t>
      </w:r>
      <w:r w:rsidR="00354381" w:rsidRPr="00284ACD">
        <w:t>n</w:t>
      </w:r>
    </w:p>
    <w:p w:rsidR="00764ACA" w:rsidRPr="00284ACD" w:rsidRDefault="00764ACA" w:rsidP="00354381">
      <w:pPr>
        <w:spacing w:after="0"/>
      </w:pPr>
    </w:p>
    <w:p w:rsidR="00764ACA" w:rsidRPr="00284ACD" w:rsidRDefault="00CF388B" w:rsidP="00354381">
      <w:pPr>
        <w:spacing w:after="0"/>
      </w:pPr>
      <w:r w:rsidRPr="00284ACD">
        <w:t>22</w:t>
      </w:r>
      <w:r w:rsidR="00764ACA" w:rsidRPr="00284ACD">
        <w:t xml:space="preserve">) All the following statements about gastric secretion are correct </w:t>
      </w:r>
      <w:r w:rsidR="00764ACA" w:rsidRPr="00284ACD">
        <w:rPr>
          <w:b/>
        </w:rPr>
        <w:t>EXCEPT</w:t>
      </w:r>
    </w:p>
    <w:p w:rsidR="00764ACA" w:rsidRPr="00284ACD" w:rsidRDefault="00764ACA" w:rsidP="00354381">
      <w:pPr>
        <w:spacing w:after="0"/>
      </w:pPr>
      <w:r w:rsidRPr="00284ACD">
        <w:t>a) It is stimulated by the hormone gastrin</w:t>
      </w:r>
    </w:p>
    <w:p w:rsidR="007648D6" w:rsidRPr="00284ACD" w:rsidRDefault="00764ACA" w:rsidP="00354381">
      <w:pPr>
        <w:spacing w:after="0"/>
      </w:pPr>
      <w:r w:rsidRPr="00284ACD">
        <w:t>b) Gastric secretion</w:t>
      </w:r>
      <w:r w:rsidR="007648D6" w:rsidRPr="00284ACD">
        <w:t xml:space="preserve"> of HCl contributes to the activation of pepsin</w:t>
      </w:r>
    </w:p>
    <w:p w:rsidR="007648D6" w:rsidRPr="00284ACD" w:rsidRDefault="007648D6" w:rsidP="00354381">
      <w:pPr>
        <w:spacing w:after="0"/>
      </w:pPr>
      <w:r w:rsidRPr="00284ACD">
        <w:t>c) Gastric secretion of HCl requires ATP</w:t>
      </w:r>
    </w:p>
    <w:p w:rsidR="007648D6" w:rsidRPr="00284ACD" w:rsidRDefault="007648D6" w:rsidP="00354381">
      <w:pPr>
        <w:spacing w:after="0"/>
      </w:pPr>
      <w:r w:rsidRPr="00284ACD">
        <w:t>d) Gastric secretion of pepsinogen is required for vitamin B12 absorption</w:t>
      </w:r>
    </w:p>
    <w:p w:rsidR="007648D6" w:rsidRPr="00284ACD" w:rsidRDefault="007648D6" w:rsidP="00354381">
      <w:pPr>
        <w:spacing w:after="0"/>
      </w:pPr>
      <w:r w:rsidRPr="00284ACD">
        <w:t>e) It is reduced when lipid is present in the duodenum</w:t>
      </w:r>
    </w:p>
    <w:p w:rsidR="007648D6" w:rsidRPr="00284ACD" w:rsidRDefault="007648D6" w:rsidP="00354381">
      <w:pPr>
        <w:spacing w:after="0"/>
      </w:pPr>
    </w:p>
    <w:p w:rsidR="007648D6" w:rsidRPr="00284ACD" w:rsidRDefault="00CF388B" w:rsidP="00354381">
      <w:pPr>
        <w:spacing w:after="0"/>
      </w:pPr>
      <w:r w:rsidRPr="00284ACD">
        <w:t>23</w:t>
      </w:r>
      <w:r w:rsidR="007648D6" w:rsidRPr="00284ACD">
        <w:t xml:space="preserve">) Which of the following statements about the intestinal transport of glucose is </w:t>
      </w:r>
      <w:r w:rsidR="007648D6" w:rsidRPr="00284ACD">
        <w:rPr>
          <w:b/>
        </w:rPr>
        <w:t>FALSE</w:t>
      </w:r>
      <w:r w:rsidR="007648D6" w:rsidRPr="00284ACD">
        <w:t>?</w:t>
      </w:r>
    </w:p>
    <w:p w:rsidR="007648D6" w:rsidRPr="00284ACD" w:rsidRDefault="007648D6" w:rsidP="00354381">
      <w:pPr>
        <w:spacing w:after="0"/>
      </w:pPr>
      <w:r w:rsidRPr="00284ACD">
        <w:t>a) Glucose is transported into enterocytes by a Na</w:t>
      </w:r>
      <w:r w:rsidRPr="00284ACD">
        <w:rPr>
          <w:vertAlign w:val="superscript"/>
        </w:rPr>
        <w:t>+</w:t>
      </w:r>
      <w:r w:rsidRPr="00284ACD">
        <w:t>/glucose symporter</w:t>
      </w:r>
    </w:p>
    <w:p w:rsidR="007648D6" w:rsidRPr="00284ACD" w:rsidRDefault="007648D6" w:rsidP="00354381">
      <w:pPr>
        <w:spacing w:after="0"/>
      </w:pPr>
      <w:r w:rsidRPr="00284ACD">
        <w:t>b) Glucose is transported out of enterocytes by a facilitative tranporter called GLUT2</w:t>
      </w:r>
    </w:p>
    <w:p w:rsidR="007648D6" w:rsidRPr="00284ACD" w:rsidRDefault="007648D6" w:rsidP="00354381">
      <w:pPr>
        <w:spacing w:after="0"/>
      </w:pPr>
      <w:r w:rsidRPr="00284ACD">
        <w:t>c) Glucose is transported into enterocytes by primary active transport</w:t>
      </w:r>
    </w:p>
    <w:p w:rsidR="007648D6" w:rsidRPr="00284ACD" w:rsidRDefault="007648D6" w:rsidP="00354381">
      <w:pPr>
        <w:spacing w:after="0"/>
      </w:pPr>
      <w:r w:rsidRPr="00284ACD">
        <w:t>d) Glucose transport into enterocytes is concentrative</w:t>
      </w:r>
    </w:p>
    <w:p w:rsidR="007648D6" w:rsidRPr="00284ACD" w:rsidRDefault="007648D6" w:rsidP="00354381">
      <w:pPr>
        <w:spacing w:after="0"/>
      </w:pPr>
      <w:r w:rsidRPr="00284ACD">
        <w:t>e) The same protein that transports glucose transports galactose into enterocytes.</w:t>
      </w:r>
    </w:p>
    <w:p w:rsidR="007648D6" w:rsidRPr="00284ACD" w:rsidRDefault="007648D6" w:rsidP="00354381">
      <w:pPr>
        <w:spacing w:after="0"/>
      </w:pPr>
    </w:p>
    <w:p w:rsidR="009E31C0" w:rsidRPr="00284ACD" w:rsidRDefault="00CF388B" w:rsidP="00354381">
      <w:pPr>
        <w:spacing w:after="0"/>
      </w:pPr>
      <w:r w:rsidRPr="00284ACD">
        <w:t>24</w:t>
      </w:r>
      <w:r w:rsidR="007648D6" w:rsidRPr="00284ACD">
        <w:t xml:space="preserve">) Which of the following statement about the assimilation of the nutrient illustrated here is </w:t>
      </w:r>
      <w:r w:rsidR="007648D6" w:rsidRPr="00284ACD">
        <w:rPr>
          <w:b/>
        </w:rPr>
        <w:t>FALSE</w:t>
      </w:r>
      <w:r w:rsidR="007648D6" w:rsidRPr="00284ACD">
        <w:t>?</w:t>
      </w:r>
    </w:p>
    <w:p w:rsidR="009E31C0" w:rsidRPr="00284ACD" w:rsidRDefault="009E31C0" w:rsidP="00354381">
      <w:pPr>
        <w:spacing w:after="0"/>
      </w:pPr>
      <w:r w:rsidRPr="00284ACD">
        <w:t>a) The first step in its assimilation is the emulsification of lipid droplets</w:t>
      </w:r>
    </w:p>
    <w:p w:rsidR="009E31C0" w:rsidRPr="00284ACD" w:rsidRDefault="009E31C0" w:rsidP="00354381">
      <w:pPr>
        <w:spacing w:after="0"/>
      </w:pPr>
      <w:r w:rsidRPr="00284ACD">
        <w:t>b) The products of its digestion diffuse into enterocytes</w:t>
      </w:r>
    </w:p>
    <w:p w:rsidR="009E31C0" w:rsidRPr="00284ACD" w:rsidRDefault="009E31C0" w:rsidP="00354381">
      <w:pPr>
        <w:spacing w:after="0"/>
      </w:pPr>
      <w:r w:rsidRPr="00284ACD">
        <w:t>c) After assimilation it is transported in the circulatory system as a lipoprotein</w:t>
      </w:r>
    </w:p>
    <w:p w:rsidR="009E31C0" w:rsidRPr="00284ACD" w:rsidRDefault="009E31C0" w:rsidP="00354381">
      <w:pPr>
        <w:spacing w:after="0"/>
      </w:pPr>
      <w:r w:rsidRPr="00284ACD">
        <w:t>d) It is reconstituted in the endoplasmic reticulum of en</w:t>
      </w:r>
      <w:r w:rsidR="00E941CF">
        <w:t>te</w:t>
      </w:r>
      <w:r w:rsidRPr="00284ACD">
        <w:t>rocytes</w:t>
      </w:r>
    </w:p>
    <w:p w:rsidR="007648D6" w:rsidRPr="00284ACD" w:rsidRDefault="009E31C0" w:rsidP="00354381">
      <w:pPr>
        <w:spacing w:after="0"/>
      </w:pPr>
      <w:r w:rsidRPr="00284ACD">
        <w:t xml:space="preserve">e) After exiting the enterocyte it enters into the capillaries of the small intestine </w:t>
      </w:r>
    </w:p>
    <w:p w:rsidR="00354381" w:rsidRPr="00284ACD" w:rsidRDefault="00354381" w:rsidP="00354381">
      <w:pPr>
        <w:spacing w:after="0"/>
      </w:pPr>
    </w:p>
    <w:p w:rsidR="00764ACA" w:rsidRPr="00284ACD" w:rsidRDefault="00764ACA" w:rsidP="003D4E56">
      <w:pPr>
        <w:spacing w:after="0"/>
      </w:pPr>
    </w:p>
    <w:p w:rsidR="00764ACA" w:rsidRPr="00284ACD" w:rsidRDefault="009E31C0" w:rsidP="003D4E56">
      <w:pPr>
        <w:spacing w:after="0"/>
      </w:pPr>
      <w:r w:rsidRPr="00284ACD">
        <w:rPr>
          <w:noProof/>
        </w:rPr>
        <w:drawing>
          <wp:inline distT="0" distB="0" distL="0" distR="0">
            <wp:extent cx="2715823" cy="2269490"/>
            <wp:effectExtent l="25400" t="0" r="1977" b="0"/>
            <wp:docPr id="1" name="Picture 0" descr="f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6650" cy="227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ACA" w:rsidRPr="00284ACD" w:rsidRDefault="00764ACA" w:rsidP="003D4E56">
      <w:pPr>
        <w:spacing w:after="0"/>
      </w:pPr>
    </w:p>
    <w:p w:rsidR="00C83DF7" w:rsidRPr="00284ACD" w:rsidRDefault="00C83DF7" w:rsidP="003D4E56">
      <w:pPr>
        <w:spacing w:after="0"/>
      </w:pPr>
    </w:p>
    <w:p w:rsidR="00C83DF7" w:rsidRPr="00284ACD" w:rsidRDefault="00C83DF7" w:rsidP="003D4E56">
      <w:pPr>
        <w:spacing w:after="0"/>
      </w:pPr>
    </w:p>
    <w:p w:rsidR="009E31C0" w:rsidRPr="00284ACD" w:rsidRDefault="00CF388B" w:rsidP="003D4E56">
      <w:pPr>
        <w:spacing w:after="0"/>
      </w:pPr>
      <w:r w:rsidRPr="00284ACD">
        <w:t>25</w:t>
      </w:r>
      <w:r w:rsidR="009E31C0" w:rsidRPr="00284ACD">
        <w:t>) Bile</w:t>
      </w:r>
    </w:p>
    <w:p w:rsidR="007B5E16" w:rsidRPr="00284ACD" w:rsidRDefault="009E31C0" w:rsidP="003D4E56">
      <w:pPr>
        <w:spacing w:after="0"/>
      </w:pPr>
      <w:r w:rsidRPr="00284ACD">
        <w:t xml:space="preserve">a) secretion is </w:t>
      </w:r>
      <w:r w:rsidR="007B5E16" w:rsidRPr="00284ACD">
        <w:t>stimulated by secretin</w:t>
      </w:r>
    </w:p>
    <w:p w:rsidR="007B5E16" w:rsidRPr="00284ACD" w:rsidRDefault="007B5E16" w:rsidP="003D4E56">
      <w:pPr>
        <w:spacing w:after="0"/>
      </w:pPr>
      <w:r w:rsidRPr="00284ACD">
        <w:t>b) secretion is stimulated by the presence of carbohydrate in the duodenum</w:t>
      </w:r>
    </w:p>
    <w:p w:rsidR="007B5E16" w:rsidRPr="00284ACD" w:rsidRDefault="007B5E16" w:rsidP="003D4E56">
      <w:pPr>
        <w:spacing w:after="0"/>
      </w:pPr>
      <w:r w:rsidRPr="00284ACD">
        <w:t>c) duct obstruction causes malabsorption of calcium</w:t>
      </w:r>
    </w:p>
    <w:p w:rsidR="007B5E16" w:rsidRPr="00284ACD" w:rsidRDefault="007B5E16" w:rsidP="003D4E56">
      <w:pPr>
        <w:spacing w:after="0"/>
      </w:pPr>
      <w:r w:rsidRPr="00284ACD">
        <w:t>d) salts are synthesized from hemoglobin</w:t>
      </w:r>
    </w:p>
    <w:p w:rsidR="00764ACA" w:rsidRPr="00284ACD" w:rsidRDefault="007B5E16" w:rsidP="003D4E56">
      <w:pPr>
        <w:spacing w:after="0"/>
      </w:pPr>
      <w:r w:rsidRPr="00284ACD">
        <w:t>e) salts are recovered in the ileum and recycled</w:t>
      </w:r>
    </w:p>
    <w:p w:rsidR="003D4E56" w:rsidRPr="00284ACD" w:rsidRDefault="003D4E56" w:rsidP="003D4E56">
      <w:pPr>
        <w:spacing w:after="0"/>
      </w:pPr>
    </w:p>
    <w:p w:rsidR="007C4587" w:rsidRPr="00284ACD" w:rsidRDefault="009A327C" w:rsidP="007C4587">
      <w:pPr>
        <w:spacing w:after="0"/>
      </w:pPr>
      <w:r w:rsidRPr="00284ACD">
        <w:t>2</w:t>
      </w:r>
      <w:r w:rsidR="00CF388B" w:rsidRPr="00284ACD">
        <w:t>6</w:t>
      </w:r>
      <w:r w:rsidRPr="00284ACD">
        <w:t xml:space="preserve">) </w:t>
      </w:r>
      <w:r w:rsidR="007C4587" w:rsidRPr="00284ACD">
        <w:t>Which ONE of the following does NOT favor a high GFR?</w:t>
      </w:r>
    </w:p>
    <w:p w:rsidR="007C4587" w:rsidRPr="00284ACD" w:rsidRDefault="007C4587" w:rsidP="007C4587">
      <w:pPr>
        <w:spacing w:after="0"/>
      </w:pPr>
      <w:r w:rsidRPr="00284ACD">
        <w:t>a) High Bowman’s capsule hydrostatic pressure</w:t>
      </w:r>
    </w:p>
    <w:p w:rsidR="007C4587" w:rsidRPr="00284ACD" w:rsidRDefault="007C4587" w:rsidP="007C4587">
      <w:pPr>
        <w:spacing w:after="0"/>
      </w:pPr>
      <w:r w:rsidRPr="00284ACD">
        <w:t>b) High glomerular oncotic pressure</w:t>
      </w:r>
    </w:p>
    <w:p w:rsidR="007C4587" w:rsidRPr="00284ACD" w:rsidRDefault="007C4587" w:rsidP="007C4587">
      <w:pPr>
        <w:spacing w:after="0"/>
      </w:pPr>
      <w:r w:rsidRPr="00284ACD">
        <w:t>c) High glomerular hydrostatic pressure</w:t>
      </w:r>
    </w:p>
    <w:p w:rsidR="007C4587" w:rsidRPr="00284ACD" w:rsidRDefault="007C4587" w:rsidP="007C4587">
      <w:pPr>
        <w:spacing w:after="0"/>
      </w:pPr>
      <w:r w:rsidRPr="00284ACD">
        <w:t>d) High resistance in the afferent arteriole</w:t>
      </w:r>
    </w:p>
    <w:p w:rsidR="007C4587" w:rsidRPr="00284ACD" w:rsidRDefault="007C4587" w:rsidP="007C4587">
      <w:pPr>
        <w:spacing w:after="0"/>
      </w:pPr>
      <w:r w:rsidRPr="00284ACD">
        <w:t>e) High resistance in the efferent arteriole</w:t>
      </w:r>
    </w:p>
    <w:p w:rsidR="0034709F" w:rsidRPr="00284ACD" w:rsidRDefault="0034709F" w:rsidP="002B7A6B">
      <w:pPr>
        <w:spacing w:after="0"/>
      </w:pPr>
    </w:p>
    <w:p w:rsidR="002B7A6B" w:rsidRPr="00284ACD" w:rsidRDefault="00E44767" w:rsidP="002B7A6B">
      <w:pPr>
        <w:spacing w:after="0"/>
      </w:pPr>
      <w:r w:rsidRPr="00284ACD">
        <w:t>2</w:t>
      </w:r>
      <w:r w:rsidR="00CF388B" w:rsidRPr="00284ACD">
        <w:t>7</w:t>
      </w:r>
      <w:r w:rsidRPr="00284ACD">
        <w:t xml:space="preserve">) </w:t>
      </w:r>
      <w:r w:rsidR="002B7A6B" w:rsidRPr="00284ACD">
        <w:t xml:space="preserve">If a substance is </w:t>
      </w:r>
      <w:r w:rsidR="00C83DF7" w:rsidRPr="00284ACD">
        <w:t>only filtered. It is neither secreted into nor reabsorbed from</w:t>
      </w:r>
      <w:r w:rsidR="002B7A6B" w:rsidRPr="00284ACD">
        <w:t xml:space="preserve"> the proximal</w:t>
      </w:r>
      <w:r w:rsidR="007C4587" w:rsidRPr="00284ACD">
        <w:t xml:space="preserve"> renal tubule then</w:t>
      </w:r>
    </w:p>
    <w:p w:rsidR="002B7A6B" w:rsidRPr="00284ACD" w:rsidRDefault="007C4587" w:rsidP="002B7A6B">
      <w:pPr>
        <w:spacing w:after="0"/>
      </w:pPr>
      <w:r w:rsidRPr="00284ACD">
        <w:t>a) i</w:t>
      </w:r>
      <w:r w:rsidR="002B7A6B" w:rsidRPr="00284ACD">
        <w:t>t</w:t>
      </w:r>
      <w:r w:rsidR="00875AD6" w:rsidRPr="00284ACD">
        <w:t>s cle</w:t>
      </w:r>
      <w:r w:rsidR="00061524" w:rsidRPr="00284ACD">
        <w:t>ara</w:t>
      </w:r>
      <w:r w:rsidR="00875AD6" w:rsidRPr="00284ACD">
        <w:t xml:space="preserve">nce </w:t>
      </w:r>
      <w:r w:rsidR="00061524" w:rsidRPr="00284ACD">
        <w:t xml:space="preserve">can </w:t>
      </w:r>
      <w:r w:rsidR="002B7A6B" w:rsidRPr="00284ACD">
        <w:t>be used to determine the renal plasma flow</w:t>
      </w:r>
    </w:p>
    <w:p w:rsidR="002B7A6B" w:rsidRPr="00284ACD" w:rsidRDefault="007C4587" w:rsidP="002B7A6B">
      <w:pPr>
        <w:spacing w:after="0"/>
      </w:pPr>
      <w:r w:rsidRPr="00284ACD">
        <w:t>b) i</w:t>
      </w:r>
      <w:r w:rsidR="002B7A6B" w:rsidRPr="00284ACD">
        <w:t xml:space="preserve">ts renal clearance is </w:t>
      </w:r>
      <w:r w:rsidR="003719D0" w:rsidRPr="00284ACD">
        <w:t>higher</w:t>
      </w:r>
      <w:r w:rsidR="002B7A6B" w:rsidRPr="00284ACD">
        <w:t xml:space="preserve"> than that of inulin</w:t>
      </w:r>
    </w:p>
    <w:p w:rsidR="002B7A6B" w:rsidRPr="00284ACD" w:rsidRDefault="007C4587" w:rsidP="002B7A6B">
      <w:pPr>
        <w:spacing w:after="0"/>
      </w:pPr>
      <w:r w:rsidRPr="00284ACD">
        <w:t>c) i</w:t>
      </w:r>
      <w:r w:rsidR="002B7A6B" w:rsidRPr="00284ACD">
        <w:t>ts concentration in the distal tubule is higher than in the plasma</w:t>
      </w:r>
    </w:p>
    <w:p w:rsidR="002B7A6B" w:rsidRPr="00284ACD" w:rsidRDefault="002B7A6B" w:rsidP="002B7A6B">
      <w:pPr>
        <w:spacing w:after="0"/>
      </w:pPr>
      <w:r w:rsidRPr="00284ACD">
        <w:t xml:space="preserve">d) </w:t>
      </w:r>
      <w:r w:rsidR="007C4587" w:rsidRPr="00284ACD">
        <w:t>i</w:t>
      </w:r>
      <w:r w:rsidRPr="00284ACD">
        <w:t>t will appear in urine after its maximal rate of transport is exceeded</w:t>
      </w:r>
    </w:p>
    <w:p w:rsidR="009A327C" w:rsidRPr="00284ACD" w:rsidRDefault="007C4587" w:rsidP="002B7A6B">
      <w:pPr>
        <w:spacing w:after="0"/>
      </w:pPr>
      <w:r w:rsidRPr="00284ACD">
        <w:t>e) i</w:t>
      </w:r>
      <w:r w:rsidR="002B7A6B" w:rsidRPr="00284ACD">
        <w:t>ts clearance value is equal to glomerular filtration rate</w:t>
      </w:r>
    </w:p>
    <w:p w:rsidR="002B7A6B" w:rsidRPr="00284ACD" w:rsidRDefault="002B7A6B" w:rsidP="002B7A6B">
      <w:pPr>
        <w:spacing w:after="0"/>
        <w:rPr>
          <w:color w:val="FF0000"/>
        </w:rPr>
      </w:pPr>
    </w:p>
    <w:p w:rsidR="009A327C" w:rsidRPr="00284ACD" w:rsidRDefault="009A327C" w:rsidP="009A327C">
      <w:pPr>
        <w:spacing w:after="0"/>
      </w:pPr>
      <w:r w:rsidRPr="00284ACD">
        <w:t>2</w:t>
      </w:r>
      <w:r w:rsidR="00CF388B" w:rsidRPr="00284ACD">
        <w:t>8</w:t>
      </w:r>
      <w:r w:rsidRPr="00284ACD">
        <w:t>) If renal blood flow rate is 1.25 liters/minute, hematocrit is 40%, and glomerular filtration rate is 125 ml/min, then the filtration fraction (%) is approximately</w:t>
      </w:r>
    </w:p>
    <w:p w:rsidR="009A327C" w:rsidRPr="00284ACD" w:rsidRDefault="009A327C" w:rsidP="009A327C">
      <w:pPr>
        <w:spacing w:after="0"/>
      </w:pPr>
      <w:r w:rsidRPr="00284ACD">
        <w:t>a) 100</w:t>
      </w:r>
    </w:p>
    <w:p w:rsidR="009A327C" w:rsidRPr="00284ACD" w:rsidRDefault="009A327C" w:rsidP="009A327C">
      <w:pPr>
        <w:spacing w:after="0"/>
      </w:pPr>
      <w:r w:rsidRPr="00284ACD">
        <w:t>b) 10</w:t>
      </w:r>
    </w:p>
    <w:p w:rsidR="009A327C" w:rsidRPr="00284ACD" w:rsidRDefault="009A327C" w:rsidP="009A327C">
      <w:pPr>
        <w:spacing w:after="0"/>
      </w:pPr>
      <w:r w:rsidRPr="00284ACD">
        <w:t>c) 17</w:t>
      </w:r>
    </w:p>
    <w:p w:rsidR="009A327C" w:rsidRPr="00284ACD" w:rsidRDefault="009A327C" w:rsidP="009A327C">
      <w:pPr>
        <w:spacing w:after="0"/>
      </w:pPr>
      <w:r w:rsidRPr="00284ACD">
        <w:t>d) 25</w:t>
      </w:r>
    </w:p>
    <w:p w:rsidR="009A327C" w:rsidRPr="00284ACD" w:rsidRDefault="009A327C" w:rsidP="009A327C">
      <w:pPr>
        <w:spacing w:after="0"/>
      </w:pPr>
      <w:r w:rsidRPr="00284ACD">
        <w:t>e) 1</w:t>
      </w:r>
    </w:p>
    <w:p w:rsidR="00E44767" w:rsidRPr="00284ACD" w:rsidRDefault="009A327C" w:rsidP="009A327C">
      <w:pPr>
        <w:spacing w:after="0"/>
      </w:pPr>
      <w:r w:rsidRPr="00284ACD">
        <w:t>(Hint. Careful with units and recall that blood volume equals plasma plus cells).</w:t>
      </w:r>
    </w:p>
    <w:p w:rsidR="00E44767" w:rsidRPr="00284ACD" w:rsidRDefault="00E44767" w:rsidP="009A327C">
      <w:pPr>
        <w:spacing w:after="0"/>
      </w:pPr>
    </w:p>
    <w:p w:rsidR="00F2079D" w:rsidRPr="00284ACD" w:rsidRDefault="00E44767" w:rsidP="009A327C">
      <w:pPr>
        <w:spacing w:after="0"/>
      </w:pPr>
      <w:r w:rsidRPr="00284ACD">
        <w:t>2</w:t>
      </w:r>
      <w:r w:rsidR="00CF388B" w:rsidRPr="00284ACD">
        <w:t>9</w:t>
      </w:r>
      <w:r w:rsidRPr="00284ACD">
        <w:t xml:space="preserve">) </w:t>
      </w:r>
      <w:r w:rsidR="00F2079D" w:rsidRPr="00284ACD">
        <w:t xml:space="preserve">Which of the following factors </w:t>
      </w:r>
      <w:r w:rsidR="00F2079D" w:rsidRPr="00284ACD">
        <w:rPr>
          <w:b/>
        </w:rPr>
        <w:t>DOES NOT</w:t>
      </w:r>
      <w:r w:rsidR="00F2079D" w:rsidRPr="00284ACD">
        <w:t xml:space="preserve"> influence the form of this curve?</w:t>
      </w:r>
    </w:p>
    <w:p w:rsidR="00F2079D" w:rsidRPr="00284ACD" w:rsidRDefault="00F2079D" w:rsidP="009A327C">
      <w:pPr>
        <w:spacing w:after="0"/>
      </w:pPr>
      <w:r w:rsidRPr="00284ACD">
        <w:t>a) Myogenic regulation of afferent smooth muscle</w:t>
      </w:r>
    </w:p>
    <w:p w:rsidR="00F2079D" w:rsidRPr="00284ACD" w:rsidRDefault="00F2079D" w:rsidP="009A327C">
      <w:pPr>
        <w:spacing w:after="0"/>
      </w:pPr>
      <w:r w:rsidRPr="00284ACD">
        <w:t xml:space="preserve">b) Mesangial cell contraction </w:t>
      </w:r>
    </w:p>
    <w:p w:rsidR="00F2079D" w:rsidRPr="00284ACD" w:rsidRDefault="00F2079D" w:rsidP="009A327C">
      <w:pPr>
        <w:spacing w:after="0"/>
      </w:pPr>
      <w:r w:rsidRPr="00284ACD">
        <w:t>c) Paracrine secretion of cells of the macula densa</w:t>
      </w:r>
    </w:p>
    <w:p w:rsidR="00F2079D" w:rsidRPr="00284ACD" w:rsidRDefault="00F2079D" w:rsidP="009A327C">
      <w:pPr>
        <w:spacing w:after="0"/>
      </w:pPr>
      <w:r w:rsidRPr="00284ACD">
        <w:t>d) Signals from arterial baroreceptors</w:t>
      </w:r>
    </w:p>
    <w:p w:rsidR="006F59EF" w:rsidRPr="00284ACD" w:rsidRDefault="00F2079D" w:rsidP="009A327C">
      <w:pPr>
        <w:spacing w:after="0"/>
      </w:pPr>
      <w:r w:rsidRPr="00284ACD">
        <w:t>e) Oncotic pressure of glomerular fluid</w:t>
      </w:r>
    </w:p>
    <w:p w:rsidR="00F2079D" w:rsidRPr="00284ACD" w:rsidRDefault="006F59EF" w:rsidP="009A327C">
      <w:pPr>
        <w:spacing w:after="0"/>
      </w:pPr>
      <w:r w:rsidRPr="00284ACD">
        <w:rPr>
          <w:noProof/>
        </w:rPr>
        <w:drawing>
          <wp:inline distT="0" distB="0" distL="0" distR="0">
            <wp:extent cx="2277135" cy="1602740"/>
            <wp:effectExtent l="25400" t="0" r="8865" b="0"/>
            <wp:docPr id="4" name="P 2" descr="GFR and pressure.jpg                                           0002027AMacintosh HD                   B7E2905D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FR and pressure.jpg                                           0002027AMacintosh HD                   B7E2905D: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93" t="8417" r="5797" b="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13" cy="160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9D" w:rsidRPr="00284ACD" w:rsidRDefault="00F2079D" w:rsidP="009A327C">
      <w:pPr>
        <w:spacing w:after="0"/>
      </w:pPr>
    </w:p>
    <w:p w:rsidR="00F46448" w:rsidRPr="00284ACD" w:rsidRDefault="00CF388B" w:rsidP="009A327C">
      <w:pPr>
        <w:spacing w:after="0"/>
      </w:pPr>
      <w:r w:rsidRPr="00284ACD">
        <w:t>30</w:t>
      </w:r>
      <w:r w:rsidR="00F2079D" w:rsidRPr="00284ACD">
        <w:t xml:space="preserve">) </w:t>
      </w:r>
      <w:r w:rsidR="00E43D45" w:rsidRPr="00284ACD">
        <w:t xml:space="preserve">In healthy individuals </w:t>
      </w:r>
      <w:r w:rsidR="00E256A7" w:rsidRPr="00284ACD">
        <w:t xml:space="preserve">the concentration of glucose in plasma is about 1 mg/ml, GFR equals 125 ml/min, the concentration of glucose in urine is 0, and the rate of urine production is </w:t>
      </w:r>
      <w:r w:rsidR="00F46448" w:rsidRPr="00284ACD">
        <w:t xml:space="preserve">1.5 ml/min. These measurements imply that the </w:t>
      </w:r>
      <w:r w:rsidR="004B5AA6" w:rsidRPr="00284ACD">
        <w:t xml:space="preserve">renal </w:t>
      </w:r>
      <w:r w:rsidR="00F46448" w:rsidRPr="00284ACD">
        <w:t>clearance for glucose equals</w:t>
      </w:r>
    </w:p>
    <w:p w:rsidR="00F46448" w:rsidRPr="00284ACD" w:rsidRDefault="00F46448" w:rsidP="009A327C">
      <w:pPr>
        <w:spacing w:after="0"/>
      </w:pPr>
      <w:r w:rsidRPr="00284ACD">
        <w:t>a) 0 ml/min</w:t>
      </w:r>
    </w:p>
    <w:p w:rsidR="00F46448" w:rsidRPr="00284ACD" w:rsidRDefault="00F46448" w:rsidP="009A327C">
      <w:pPr>
        <w:spacing w:after="0"/>
      </w:pPr>
      <w:r w:rsidRPr="00284ACD">
        <w:t>b) 125 ml/L</w:t>
      </w:r>
    </w:p>
    <w:p w:rsidR="00F46448" w:rsidRPr="00284ACD" w:rsidRDefault="00F46448" w:rsidP="009A327C">
      <w:pPr>
        <w:spacing w:after="0"/>
      </w:pPr>
      <w:r w:rsidRPr="00284ACD">
        <w:t>c) 125 mg/min</w:t>
      </w:r>
    </w:p>
    <w:p w:rsidR="00F46448" w:rsidRPr="00284ACD" w:rsidRDefault="00F46448" w:rsidP="009A327C">
      <w:pPr>
        <w:spacing w:after="0"/>
      </w:pPr>
      <w:r w:rsidRPr="00284ACD">
        <w:t>d) 1 ml/min</w:t>
      </w:r>
    </w:p>
    <w:p w:rsidR="00F46448" w:rsidRPr="00284ACD" w:rsidRDefault="00F46448" w:rsidP="009A327C">
      <w:pPr>
        <w:spacing w:after="0"/>
      </w:pPr>
      <w:r w:rsidRPr="00284ACD">
        <w:t>e) 125 ml/min.</w:t>
      </w:r>
    </w:p>
    <w:p w:rsidR="00BB5A40" w:rsidRDefault="00BB5A40" w:rsidP="002B7A6B">
      <w:pPr>
        <w:spacing w:after="0"/>
      </w:pPr>
    </w:p>
    <w:p w:rsidR="00BB5A40" w:rsidRDefault="00BB5A40" w:rsidP="002B7A6B">
      <w:pPr>
        <w:spacing w:after="0"/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9172A6" w:rsidRDefault="009172A6" w:rsidP="002B7A6B">
      <w:pPr>
        <w:spacing w:after="0"/>
        <w:rPr>
          <w:b/>
        </w:rPr>
      </w:pPr>
    </w:p>
    <w:p w:rsidR="00B670A9" w:rsidRDefault="006F1FCE" w:rsidP="002B7A6B">
      <w:pPr>
        <w:spacing w:after="0"/>
        <w:rPr>
          <w:b/>
        </w:rPr>
      </w:pPr>
      <w:r w:rsidRPr="00BB5A40">
        <w:rPr>
          <w:b/>
        </w:rPr>
        <w:t>Data Analysis Questions</w:t>
      </w:r>
      <w:r w:rsidR="00B235CC">
        <w:rPr>
          <w:b/>
        </w:rPr>
        <w:t xml:space="preserve"> (40 points)</w:t>
      </w:r>
    </w:p>
    <w:p w:rsidR="006529E6" w:rsidRDefault="00B670A9" w:rsidP="002B7A6B">
      <w:pPr>
        <w:spacing w:after="0"/>
        <w:rPr>
          <w:b/>
        </w:rPr>
      </w:pPr>
      <w:r>
        <w:rPr>
          <w:b/>
        </w:rPr>
        <w:t xml:space="preserve">(please show all the equations and calculations that you </w:t>
      </w:r>
      <w:r w:rsidR="00831F85">
        <w:rPr>
          <w:b/>
        </w:rPr>
        <w:t>have used to solve each problem</w:t>
      </w:r>
      <w:r w:rsidR="009C6448">
        <w:rPr>
          <w:b/>
        </w:rPr>
        <w:t>, each answer is worth 2 points</w:t>
      </w:r>
      <w:r w:rsidR="00831F85">
        <w:rPr>
          <w:b/>
        </w:rPr>
        <w:t>)</w:t>
      </w:r>
      <w:r w:rsidR="006529E6">
        <w:rPr>
          <w:b/>
        </w:rPr>
        <w:t>. Please report correct units in all your answers.</w:t>
      </w:r>
    </w:p>
    <w:p w:rsidR="00B670A9" w:rsidRDefault="00B670A9" w:rsidP="002B7A6B">
      <w:pPr>
        <w:spacing w:after="0"/>
        <w:rPr>
          <w:b/>
        </w:rPr>
      </w:pPr>
    </w:p>
    <w:p w:rsidR="00B670A9" w:rsidRPr="00B235CC" w:rsidRDefault="005B636B" w:rsidP="00B670A9">
      <w:pPr>
        <w:pStyle w:val="ListParagraph"/>
        <w:numPr>
          <w:ilvl w:val="0"/>
          <w:numId w:val="27"/>
        </w:numPr>
        <w:spacing w:after="0"/>
        <w:ind w:left="0" w:firstLine="0"/>
        <w:rPr>
          <w:b/>
        </w:rPr>
      </w:pPr>
      <w:r>
        <w:t xml:space="preserve">The following figure shows a spirometer trace for the proverbial 70 kg young male. </w:t>
      </w:r>
      <w:r w:rsidR="00831F85">
        <w:t>To answer this question please round up your measurements to the nearest 0.</w:t>
      </w:r>
      <w:r w:rsidR="006529E6">
        <w:t>2</w:t>
      </w:r>
      <w:r w:rsidR="00831F85">
        <w:t xml:space="preserve"> L</w:t>
      </w:r>
      <w:r w:rsidR="00B235CC">
        <w:t xml:space="preserve"> (</w:t>
      </w:r>
      <w:r w:rsidR="00B235CC" w:rsidRPr="00B235CC">
        <w:rPr>
          <w:b/>
        </w:rPr>
        <w:t>note please, that this spirometer plot is upside down from the one in your book. This plot is sometimes depicted in this way just to confuse the unwary!</w:t>
      </w:r>
      <w:r w:rsidR="00B235CC">
        <w:t>)</w:t>
      </w:r>
      <w:r w:rsidR="00831F85">
        <w:t>.</w:t>
      </w:r>
      <w:r w:rsidR="00B235CC">
        <w:t xml:space="preserve"> </w:t>
      </w:r>
      <w:r w:rsidR="00B235CC" w:rsidRPr="00B235CC">
        <w:rPr>
          <w:b/>
        </w:rPr>
        <w:t>Each answer is worth 5 points.</w:t>
      </w:r>
    </w:p>
    <w:p w:rsidR="00B670A9" w:rsidRDefault="00B670A9" w:rsidP="00B670A9">
      <w:pPr>
        <w:pStyle w:val="ListParagraph"/>
        <w:spacing w:after="0"/>
      </w:pPr>
    </w:p>
    <w:p w:rsidR="00B670A9" w:rsidRPr="00B670A9" w:rsidRDefault="009172A6" w:rsidP="00831F85">
      <w:pPr>
        <w:pStyle w:val="ListParagraph"/>
        <w:numPr>
          <w:ilvl w:val="0"/>
          <w:numId w:val="28"/>
        </w:numPr>
        <w:spacing w:after="0"/>
        <w:ind w:left="0" w:firstLine="0"/>
        <w:rPr>
          <w:b/>
        </w:rPr>
      </w:pPr>
      <w:r>
        <w:t xml:space="preserve">What </w:t>
      </w:r>
      <w:r w:rsidR="00831F85">
        <w:t>are</w:t>
      </w:r>
      <w:r>
        <w:t xml:space="preserve"> the </w:t>
      </w:r>
      <w:r w:rsidR="00831F85">
        <w:t xml:space="preserve">resting </w:t>
      </w:r>
      <w:r>
        <w:t xml:space="preserve">tidal volume, inspiratory reserve volume, </w:t>
      </w:r>
      <w:r w:rsidR="00831F85">
        <w:t>and</w:t>
      </w:r>
      <w:r w:rsidR="005B636B">
        <w:t xml:space="preserve"> vital capacity of this imaginary individual </w:t>
      </w:r>
      <w:r w:rsidR="00831F85">
        <w:t>?</w:t>
      </w:r>
    </w:p>
    <w:p w:rsidR="00B670A9" w:rsidRDefault="00B670A9" w:rsidP="00831F85">
      <w:pPr>
        <w:spacing w:after="0"/>
        <w:rPr>
          <w:b/>
        </w:rPr>
      </w:pPr>
    </w:p>
    <w:p w:rsidR="006529E6" w:rsidRDefault="006529E6" w:rsidP="00831F85">
      <w:pPr>
        <w:spacing w:after="0"/>
        <w:rPr>
          <w:b/>
        </w:rPr>
      </w:pPr>
    </w:p>
    <w:p w:rsidR="00B670A9" w:rsidRDefault="00B670A9" w:rsidP="00831F85">
      <w:pPr>
        <w:spacing w:after="0"/>
        <w:rPr>
          <w:b/>
        </w:rPr>
      </w:pPr>
    </w:p>
    <w:p w:rsidR="00B670A9" w:rsidRDefault="00B670A9" w:rsidP="00831F85">
      <w:pPr>
        <w:pStyle w:val="ListParagraph"/>
        <w:numPr>
          <w:ilvl w:val="0"/>
          <w:numId w:val="28"/>
        </w:numPr>
        <w:spacing w:after="0"/>
        <w:ind w:left="0" w:firstLine="0"/>
      </w:pPr>
      <w:r>
        <w:t>If his res</w:t>
      </w:r>
      <w:r w:rsidR="009172A6">
        <w:t>ting res</w:t>
      </w:r>
      <w:r>
        <w:t>piratory rate equals 12 breaths per minute and his dead space volume equals 150 ml/breath what are the values for his minute and alveolar ventilation rates?</w:t>
      </w:r>
    </w:p>
    <w:p w:rsidR="00B670A9" w:rsidRDefault="00B670A9" w:rsidP="00831F85">
      <w:pPr>
        <w:spacing w:after="0"/>
      </w:pPr>
    </w:p>
    <w:p w:rsidR="009172A6" w:rsidRDefault="00B670A9" w:rsidP="00831F85">
      <w:pPr>
        <w:pStyle w:val="ListParagraph"/>
        <w:numPr>
          <w:ilvl w:val="0"/>
          <w:numId w:val="28"/>
        </w:numPr>
        <w:spacing w:after="0"/>
        <w:ind w:left="0" w:firstLine="0"/>
      </w:pPr>
      <w:r>
        <w:t xml:space="preserve">What </w:t>
      </w:r>
      <w:r w:rsidR="00A67AAC">
        <w:t>wa</w:t>
      </w:r>
      <w:r>
        <w:t xml:space="preserve">s this individual’s breathing rate </w:t>
      </w:r>
      <w:r w:rsidR="009172A6">
        <w:t>during the 10 seconds of exercise?</w:t>
      </w:r>
    </w:p>
    <w:p w:rsidR="00A67AAC" w:rsidRDefault="00A67AAC" w:rsidP="00831F85">
      <w:pPr>
        <w:spacing w:after="0"/>
      </w:pPr>
    </w:p>
    <w:p w:rsidR="009172A6" w:rsidRDefault="009172A6" w:rsidP="00831F85">
      <w:pPr>
        <w:spacing w:after="0"/>
      </w:pPr>
    </w:p>
    <w:p w:rsidR="009172A6" w:rsidRDefault="009172A6" w:rsidP="00831F85">
      <w:pPr>
        <w:spacing w:after="0"/>
      </w:pPr>
      <w:r>
        <w:t>d)</w:t>
      </w:r>
      <w:r w:rsidR="00831F85">
        <w:t xml:space="preserve"> When this individual is exercising at a brisk pace, his tidal volume equals the maximal one shown in the spirometer trace.  At this pace, dead space represents 20% of tidal volume. If you assume that the breathing rate that you calculated in c is maintained during brisk exercise, what are the minute and alveolar ventilation rates of this individual?</w:t>
      </w:r>
    </w:p>
    <w:p w:rsidR="009172A6" w:rsidRPr="004146CD" w:rsidRDefault="00A67AAC" w:rsidP="009172A6">
      <w:pPr>
        <w:spacing w:after="0"/>
        <w:rPr>
          <w:b/>
        </w:rPr>
      </w:pPr>
      <w:r>
        <w:t xml:space="preserve"> </w:t>
      </w:r>
    </w:p>
    <w:p w:rsidR="009172A6" w:rsidRDefault="009172A6" w:rsidP="009172A6">
      <w:pPr>
        <w:spacing w:after="0"/>
      </w:pPr>
    </w:p>
    <w:p w:rsidR="009172A6" w:rsidRDefault="009172A6" w:rsidP="009172A6">
      <w:pPr>
        <w:spacing w:after="0"/>
      </w:pPr>
    </w:p>
    <w:p w:rsidR="009172A6" w:rsidRDefault="009172A6" w:rsidP="009172A6">
      <w:pPr>
        <w:spacing w:after="0"/>
      </w:pPr>
    </w:p>
    <w:p w:rsidR="008E0B5E" w:rsidRPr="009172A6" w:rsidRDefault="008E0B5E" w:rsidP="009172A6">
      <w:pPr>
        <w:spacing w:after="0"/>
        <w:rPr>
          <w:b/>
        </w:rPr>
      </w:pPr>
    </w:p>
    <w:p w:rsidR="008E0B5E" w:rsidRDefault="008E0B5E" w:rsidP="002B7A6B">
      <w:pPr>
        <w:spacing w:after="0"/>
      </w:pPr>
    </w:p>
    <w:p w:rsidR="00831F85" w:rsidRDefault="00831F85" w:rsidP="006F1FCE"/>
    <w:p w:rsidR="00831F85" w:rsidRDefault="00831F85" w:rsidP="006F1FCE"/>
    <w:p w:rsidR="00831F85" w:rsidRDefault="00831F85" w:rsidP="006F1FCE"/>
    <w:p w:rsidR="00831F85" w:rsidRDefault="00831F85" w:rsidP="006F1FCE"/>
    <w:p w:rsidR="00831F85" w:rsidRDefault="00831F85" w:rsidP="006F1FCE"/>
    <w:p w:rsidR="00831F85" w:rsidRDefault="00831F85" w:rsidP="006F1FCE"/>
    <w:p w:rsidR="00831F85" w:rsidRDefault="00831F85" w:rsidP="006F1FCE"/>
    <w:p w:rsidR="00514758" w:rsidRDefault="00514758" w:rsidP="00514758">
      <w:pPr>
        <w:pStyle w:val="ListParagraph"/>
        <w:numPr>
          <w:ilvl w:val="0"/>
          <w:numId w:val="27"/>
        </w:numPr>
      </w:pPr>
      <w:r>
        <w:t>The following table shows various combinations of blood gases and oxygen consumptions in 5 different peoples (A, B, C, and D). Data set D shows normal data at sea level.</w:t>
      </w:r>
      <w:r w:rsidR="00B235CC">
        <w:t xml:space="preserve"> (30 points)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1915"/>
        <w:gridCol w:w="1915"/>
        <w:gridCol w:w="1915"/>
        <w:gridCol w:w="1915"/>
        <w:gridCol w:w="1916"/>
      </w:tblGrid>
      <w:tr w:rsidR="00514758">
        <w:tc>
          <w:tcPr>
            <w:tcW w:w="1915" w:type="dxa"/>
          </w:tcPr>
          <w:p w:rsidR="00514758" w:rsidRDefault="00514758" w:rsidP="00514758"/>
        </w:tc>
        <w:tc>
          <w:tcPr>
            <w:tcW w:w="1915" w:type="dxa"/>
          </w:tcPr>
          <w:p w:rsidR="00514758" w:rsidRDefault="000E6BDD" w:rsidP="00514758">
            <w:r>
              <w:t>A</w:t>
            </w:r>
          </w:p>
        </w:tc>
        <w:tc>
          <w:tcPr>
            <w:tcW w:w="1915" w:type="dxa"/>
          </w:tcPr>
          <w:p w:rsidR="00514758" w:rsidRDefault="00531182" w:rsidP="00514758">
            <w:r>
              <w:t>B</w:t>
            </w:r>
          </w:p>
        </w:tc>
        <w:tc>
          <w:tcPr>
            <w:tcW w:w="1915" w:type="dxa"/>
          </w:tcPr>
          <w:p w:rsidR="00514758" w:rsidRDefault="007950A1" w:rsidP="00514758">
            <w:r>
              <w:t>C</w:t>
            </w:r>
          </w:p>
        </w:tc>
        <w:tc>
          <w:tcPr>
            <w:tcW w:w="1916" w:type="dxa"/>
          </w:tcPr>
          <w:p w:rsidR="00514758" w:rsidRDefault="00514758" w:rsidP="00514758">
            <w:r>
              <w:t>D</w:t>
            </w:r>
          </w:p>
        </w:tc>
      </w:tr>
      <w:tr w:rsidR="00514758">
        <w:tc>
          <w:tcPr>
            <w:tcW w:w="1915" w:type="dxa"/>
          </w:tcPr>
          <w:p w:rsidR="00514758" w:rsidRDefault="00514758" w:rsidP="00514758">
            <w:pPr>
              <w:rPr>
                <w:vertAlign w:val="subscript"/>
              </w:rPr>
            </w:pPr>
            <w:r>
              <w:t>Arterial PO</w:t>
            </w:r>
            <w:r w:rsidRPr="00514758">
              <w:rPr>
                <w:vertAlign w:val="subscript"/>
              </w:rPr>
              <w:t>2</w:t>
            </w:r>
            <w:r>
              <w:rPr>
                <w:vertAlign w:val="subscript"/>
              </w:rPr>
              <w:t xml:space="preserve"> </w:t>
            </w:r>
          </w:p>
          <w:p w:rsidR="00514758" w:rsidRPr="00514758" w:rsidRDefault="000E6BDD" w:rsidP="00514758">
            <w:r>
              <w:t>(</w:t>
            </w:r>
            <w:r w:rsidR="00514758">
              <w:t>mm Hg</w:t>
            </w:r>
            <w:r>
              <w:t>)</w:t>
            </w:r>
          </w:p>
        </w:tc>
        <w:tc>
          <w:tcPr>
            <w:tcW w:w="1915" w:type="dxa"/>
          </w:tcPr>
          <w:p w:rsidR="00514758" w:rsidRDefault="00514758" w:rsidP="00514758">
            <w:r>
              <w:t>40</w:t>
            </w:r>
          </w:p>
        </w:tc>
        <w:tc>
          <w:tcPr>
            <w:tcW w:w="1915" w:type="dxa"/>
          </w:tcPr>
          <w:p w:rsidR="00514758" w:rsidRDefault="00531182" w:rsidP="00514758">
            <w:r>
              <w:t>80</w:t>
            </w:r>
          </w:p>
        </w:tc>
        <w:tc>
          <w:tcPr>
            <w:tcW w:w="1915" w:type="dxa"/>
          </w:tcPr>
          <w:p w:rsidR="00514758" w:rsidRDefault="007950A1" w:rsidP="00514758">
            <w:r>
              <w:t>100</w:t>
            </w:r>
          </w:p>
        </w:tc>
        <w:tc>
          <w:tcPr>
            <w:tcW w:w="1916" w:type="dxa"/>
          </w:tcPr>
          <w:p w:rsidR="00514758" w:rsidRDefault="00514758" w:rsidP="00514758">
            <w:r>
              <w:t>100</w:t>
            </w:r>
          </w:p>
        </w:tc>
      </w:tr>
      <w:tr w:rsidR="00514758">
        <w:tc>
          <w:tcPr>
            <w:tcW w:w="1915" w:type="dxa"/>
          </w:tcPr>
          <w:p w:rsidR="00514758" w:rsidRDefault="00514758" w:rsidP="00514758">
            <w:r>
              <w:t>Arterial O</w:t>
            </w:r>
            <w:r w:rsidRPr="00514758">
              <w:rPr>
                <w:vertAlign w:val="subscript"/>
              </w:rPr>
              <w:t>2</w:t>
            </w:r>
            <w:r>
              <w:t xml:space="preserve"> content </w:t>
            </w:r>
            <w:r w:rsidR="000E6BDD">
              <w:t>(</w:t>
            </w:r>
            <w:r>
              <w:t>ml/L</w:t>
            </w:r>
            <w:r w:rsidR="000E6BDD">
              <w:t>)</w:t>
            </w:r>
          </w:p>
        </w:tc>
        <w:tc>
          <w:tcPr>
            <w:tcW w:w="1915" w:type="dxa"/>
          </w:tcPr>
          <w:p w:rsidR="00514758" w:rsidRDefault="000E6BDD" w:rsidP="00514758">
            <w:r>
              <w:t>150</w:t>
            </w:r>
          </w:p>
        </w:tc>
        <w:tc>
          <w:tcPr>
            <w:tcW w:w="1915" w:type="dxa"/>
          </w:tcPr>
          <w:p w:rsidR="00514758" w:rsidRDefault="00531182" w:rsidP="00514758">
            <w:r>
              <w:t>185</w:t>
            </w:r>
          </w:p>
        </w:tc>
        <w:tc>
          <w:tcPr>
            <w:tcW w:w="1915" w:type="dxa"/>
          </w:tcPr>
          <w:p w:rsidR="00514758" w:rsidRDefault="007950A1" w:rsidP="00514758">
            <w:r>
              <w:t>130</w:t>
            </w:r>
          </w:p>
        </w:tc>
        <w:tc>
          <w:tcPr>
            <w:tcW w:w="1916" w:type="dxa"/>
          </w:tcPr>
          <w:p w:rsidR="00514758" w:rsidRDefault="00514758" w:rsidP="00514758">
            <w:r>
              <w:t>200</w:t>
            </w:r>
          </w:p>
        </w:tc>
      </w:tr>
      <w:tr w:rsidR="000E6BDD">
        <w:tc>
          <w:tcPr>
            <w:tcW w:w="1915" w:type="dxa"/>
          </w:tcPr>
          <w:p w:rsidR="000E6BDD" w:rsidRDefault="000E6BDD" w:rsidP="00514758">
            <w:r>
              <w:t>Venous O</w:t>
            </w:r>
            <w:r w:rsidRPr="000E6BDD">
              <w:rPr>
                <w:vertAlign w:val="subscript"/>
              </w:rPr>
              <w:t>2</w:t>
            </w:r>
            <w:r>
              <w:t xml:space="preserve"> content (ml/L)</w:t>
            </w:r>
          </w:p>
        </w:tc>
        <w:tc>
          <w:tcPr>
            <w:tcW w:w="1915" w:type="dxa"/>
          </w:tcPr>
          <w:p w:rsidR="000E6BDD" w:rsidRDefault="000E6BDD" w:rsidP="00514758">
            <w:r>
              <w:t>115</w:t>
            </w:r>
          </w:p>
        </w:tc>
        <w:tc>
          <w:tcPr>
            <w:tcW w:w="1915" w:type="dxa"/>
          </w:tcPr>
          <w:p w:rsidR="000E6BDD" w:rsidRDefault="00531182" w:rsidP="00514758">
            <w:r>
              <w:t>100</w:t>
            </w:r>
          </w:p>
        </w:tc>
        <w:tc>
          <w:tcPr>
            <w:tcW w:w="1915" w:type="dxa"/>
          </w:tcPr>
          <w:p w:rsidR="000E6BDD" w:rsidRDefault="007950A1" w:rsidP="00514758">
            <w:r>
              <w:t>90</w:t>
            </w:r>
          </w:p>
        </w:tc>
        <w:tc>
          <w:tcPr>
            <w:tcW w:w="1916" w:type="dxa"/>
          </w:tcPr>
          <w:p w:rsidR="000E6BDD" w:rsidRPr="007950A1" w:rsidRDefault="00B235CC" w:rsidP="00514758">
            <w:pPr>
              <w:rPr>
                <w:sz w:val="20"/>
              </w:rPr>
            </w:pPr>
            <w:r>
              <w:rPr>
                <w:b/>
                <w:sz w:val="18"/>
              </w:rPr>
              <w:t>5 points</w:t>
            </w:r>
          </w:p>
        </w:tc>
      </w:tr>
      <w:tr w:rsidR="00514758">
        <w:tc>
          <w:tcPr>
            <w:tcW w:w="1915" w:type="dxa"/>
          </w:tcPr>
          <w:p w:rsidR="00514758" w:rsidRDefault="00514758" w:rsidP="00514758">
            <w:r>
              <w:t>O</w:t>
            </w:r>
            <w:r w:rsidRPr="00514758">
              <w:rPr>
                <w:vertAlign w:val="subscript"/>
              </w:rPr>
              <w:t>2</w:t>
            </w:r>
            <w:r>
              <w:t xml:space="preserve"> consumption</w:t>
            </w:r>
          </w:p>
          <w:p w:rsidR="00514758" w:rsidRDefault="00514758" w:rsidP="00514758">
            <w:r>
              <w:t>ml/min</w:t>
            </w:r>
          </w:p>
        </w:tc>
        <w:tc>
          <w:tcPr>
            <w:tcW w:w="1915" w:type="dxa"/>
          </w:tcPr>
          <w:p w:rsidR="00514758" w:rsidRDefault="000E6BDD" w:rsidP="00514758">
            <w:r>
              <w:t>400</w:t>
            </w:r>
          </w:p>
        </w:tc>
        <w:tc>
          <w:tcPr>
            <w:tcW w:w="1915" w:type="dxa"/>
          </w:tcPr>
          <w:p w:rsidR="00514758" w:rsidRPr="00531182" w:rsidRDefault="00B235CC" w:rsidP="00514758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5 points</w:t>
            </w:r>
          </w:p>
        </w:tc>
        <w:tc>
          <w:tcPr>
            <w:tcW w:w="1915" w:type="dxa"/>
          </w:tcPr>
          <w:p w:rsidR="00514758" w:rsidRDefault="007950A1" w:rsidP="00514758">
            <w:r>
              <w:t>250</w:t>
            </w:r>
          </w:p>
        </w:tc>
        <w:tc>
          <w:tcPr>
            <w:tcW w:w="1916" w:type="dxa"/>
          </w:tcPr>
          <w:p w:rsidR="00514758" w:rsidRDefault="00514758" w:rsidP="00514758">
            <w:r>
              <w:t>250</w:t>
            </w:r>
          </w:p>
        </w:tc>
      </w:tr>
      <w:tr w:rsidR="00514758">
        <w:tc>
          <w:tcPr>
            <w:tcW w:w="1915" w:type="dxa"/>
          </w:tcPr>
          <w:p w:rsidR="00514758" w:rsidRDefault="00514758" w:rsidP="00514758">
            <w:r>
              <w:t>Cardiac output</w:t>
            </w:r>
            <w:r w:rsidR="00531182">
              <w:t xml:space="preserve"> (L/min)</w:t>
            </w:r>
          </w:p>
        </w:tc>
        <w:tc>
          <w:tcPr>
            <w:tcW w:w="1915" w:type="dxa"/>
          </w:tcPr>
          <w:p w:rsidR="00514758" w:rsidRPr="00FC0828" w:rsidRDefault="00B235CC" w:rsidP="00514758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5 points</w:t>
            </w:r>
          </w:p>
        </w:tc>
        <w:tc>
          <w:tcPr>
            <w:tcW w:w="1915" w:type="dxa"/>
          </w:tcPr>
          <w:p w:rsidR="00514758" w:rsidRDefault="00531182" w:rsidP="00514758">
            <w:r>
              <w:t>2.9</w:t>
            </w:r>
          </w:p>
        </w:tc>
        <w:tc>
          <w:tcPr>
            <w:tcW w:w="1915" w:type="dxa"/>
          </w:tcPr>
          <w:p w:rsidR="00514758" w:rsidRPr="007950A1" w:rsidRDefault="00B235CC" w:rsidP="00514758">
            <w:pPr>
              <w:rPr>
                <w:b/>
              </w:rPr>
            </w:pPr>
            <w:r>
              <w:rPr>
                <w:b/>
                <w:sz w:val="18"/>
              </w:rPr>
              <w:t>5 points</w:t>
            </w:r>
          </w:p>
        </w:tc>
        <w:tc>
          <w:tcPr>
            <w:tcW w:w="1916" w:type="dxa"/>
          </w:tcPr>
          <w:p w:rsidR="00514758" w:rsidRDefault="007950A1" w:rsidP="00514758">
            <w:r>
              <w:t>5</w:t>
            </w:r>
          </w:p>
        </w:tc>
      </w:tr>
    </w:tbl>
    <w:p w:rsidR="000E6BDD" w:rsidRDefault="000E6BDD" w:rsidP="00514758"/>
    <w:p w:rsidR="000E6BDD" w:rsidRDefault="000E6BDD" w:rsidP="000E6BDD">
      <w:pPr>
        <w:pStyle w:val="ListParagraph"/>
        <w:numPr>
          <w:ilvl w:val="0"/>
          <w:numId w:val="29"/>
        </w:numPr>
      </w:pPr>
      <w:r>
        <w:t>Estimate the missing entries in this table</w:t>
      </w:r>
      <w:r w:rsidR="00B235CC">
        <w:t xml:space="preserve"> (</w:t>
      </w:r>
      <w:r w:rsidR="00B235CC">
        <w:rPr>
          <w:b/>
        </w:rPr>
        <w:t>20</w:t>
      </w:r>
      <w:r w:rsidR="00B235CC" w:rsidRPr="00B235CC">
        <w:rPr>
          <w:b/>
        </w:rPr>
        <w:t xml:space="preserve"> points</w:t>
      </w:r>
      <w:r w:rsidR="00B235CC">
        <w:t>).</w:t>
      </w:r>
    </w:p>
    <w:p w:rsidR="00B235CC" w:rsidRDefault="000E6BDD" w:rsidP="000E6BDD">
      <w:pPr>
        <w:pStyle w:val="ListParagraph"/>
        <w:numPr>
          <w:ilvl w:val="0"/>
          <w:numId w:val="29"/>
        </w:numPr>
      </w:pPr>
      <w:r>
        <w:t xml:space="preserve">Identify the individual climbing at 6000 m. Assuming that her hemoglobin concentration is 150 g/L estimate the % saturation value for </w:t>
      </w:r>
      <w:r w:rsidR="00B414FF">
        <w:t>her</w:t>
      </w:r>
      <w:r>
        <w:t xml:space="preserve"> hemoglobin.</w:t>
      </w:r>
    </w:p>
    <w:p w:rsidR="000E6BDD" w:rsidRDefault="00B235CC" w:rsidP="00B235CC">
      <w:pPr>
        <w:pStyle w:val="ListParagraph"/>
      </w:pPr>
      <w:r>
        <w:t>(</w:t>
      </w:r>
      <w:r w:rsidRPr="00B235CC">
        <w:rPr>
          <w:b/>
        </w:rPr>
        <w:t>3.3333 points</w:t>
      </w:r>
      <w:r>
        <w:t>)</w:t>
      </w:r>
    </w:p>
    <w:p w:rsidR="000E6BDD" w:rsidRDefault="000E6BDD" w:rsidP="000E6BDD"/>
    <w:p w:rsidR="00B235CC" w:rsidRDefault="00B235CC" w:rsidP="00B235CC">
      <w:pPr>
        <w:pStyle w:val="ListParagraph"/>
        <w:ind w:left="540"/>
      </w:pPr>
      <w:r>
        <w:t xml:space="preserve">c) </w:t>
      </w:r>
      <w:r w:rsidR="00451EEF">
        <w:t>Identify the anemic individual and estimate the concentration of his hemoglobin.</w:t>
      </w:r>
      <w:r>
        <w:t xml:space="preserve"> (</w:t>
      </w:r>
      <w:r w:rsidRPr="00B235CC">
        <w:rPr>
          <w:b/>
        </w:rPr>
        <w:t>3.3333 points</w:t>
      </w:r>
      <w:r>
        <w:t>)</w:t>
      </w:r>
    </w:p>
    <w:p w:rsidR="00451EEF" w:rsidRDefault="00451EEF" w:rsidP="00B235CC"/>
    <w:p w:rsidR="007950A1" w:rsidRDefault="007950A1" w:rsidP="00451EEF">
      <w:pPr>
        <w:pStyle w:val="ListParagraph"/>
      </w:pPr>
    </w:p>
    <w:p w:rsidR="007950A1" w:rsidRDefault="007950A1" w:rsidP="00451EEF">
      <w:pPr>
        <w:pStyle w:val="ListParagraph"/>
      </w:pPr>
    </w:p>
    <w:p w:rsidR="009C6448" w:rsidRDefault="009C6448" w:rsidP="00451EEF">
      <w:pPr>
        <w:pStyle w:val="ListParagraph"/>
        <w:rPr>
          <w:b/>
        </w:rPr>
      </w:pPr>
    </w:p>
    <w:p w:rsidR="00B235CC" w:rsidRDefault="009C6448" w:rsidP="00B235CC">
      <w:pPr>
        <w:pStyle w:val="ListParagraph"/>
      </w:pPr>
      <w:r w:rsidRPr="009C6448">
        <w:t xml:space="preserve">d) </w:t>
      </w:r>
      <w:r>
        <w:t>Identify the individual with heart failure.</w:t>
      </w:r>
      <w:r w:rsidR="00B235CC">
        <w:t xml:space="preserve"> (</w:t>
      </w:r>
      <w:r w:rsidR="00B235CC" w:rsidRPr="00B235CC">
        <w:rPr>
          <w:b/>
        </w:rPr>
        <w:t>3.3333 points</w:t>
      </w:r>
      <w:r w:rsidR="00B235CC">
        <w:t>)</w:t>
      </w:r>
    </w:p>
    <w:p w:rsidR="009C6448" w:rsidRPr="009C6448" w:rsidRDefault="009C6448" w:rsidP="009C6448">
      <w:pPr>
        <w:pStyle w:val="ListParagraph"/>
        <w:ind w:left="360"/>
      </w:pPr>
    </w:p>
    <w:p w:rsidR="009C6448" w:rsidRDefault="009C6448" w:rsidP="00451EEF">
      <w:pPr>
        <w:pStyle w:val="ListParagraph"/>
        <w:rPr>
          <w:b/>
        </w:rPr>
      </w:pPr>
    </w:p>
    <w:p w:rsidR="007950A1" w:rsidRDefault="007950A1" w:rsidP="00451EEF">
      <w:pPr>
        <w:pStyle w:val="ListParagraph"/>
      </w:pPr>
    </w:p>
    <w:p w:rsidR="007950A1" w:rsidRDefault="007950A1" w:rsidP="00451EEF">
      <w:pPr>
        <w:pStyle w:val="ListParagraph"/>
      </w:pPr>
    </w:p>
    <w:p w:rsidR="004146CD" w:rsidRDefault="004146CD" w:rsidP="00451EEF">
      <w:pPr>
        <w:pStyle w:val="ListParagraph"/>
      </w:pPr>
    </w:p>
    <w:p w:rsidR="004146CD" w:rsidRDefault="004146CD" w:rsidP="00451EEF">
      <w:pPr>
        <w:pStyle w:val="ListParagraph"/>
      </w:pPr>
    </w:p>
    <w:p w:rsidR="004146CD" w:rsidRDefault="004146CD" w:rsidP="00451EEF">
      <w:pPr>
        <w:pStyle w:val="ListParagraph"/>
      </w:pPr>
    </w:p>
    <w:p w:rsidR="004146CD" w:rsidRDefault="004146CD" w:rsidP="00451EEF">
      <w:pPr>
        <w:pStyle w:val="ListParagraph"/>
      </w:pPr>
    </w:p>
    <w:p w:rsidR="004146CD" w:rsidRDefault="004146CD" w:rsidP="00451EEF">
      <w:pPr>
        <w:pStyle w:val="ListParagraph"/>
      </w:pPr>
    </w:p>
    <w:p w:rsidR="007950A1" w:rsidRDefault="007950A1" w:rsidP="00451EEF">
      <w:pPr>
        <w:pStyle w:val="ListParagraph"/>
      </w:pPr>
    </w:p>
    <w:p w:rsidR="00284ACD" w:rsidRDefault="00284ACD" w:rsidP="00FC0828"/>
    <w:p w:rsidR="00284ACD" w:rsidRDefault="00284ACD" w:rsidP="00FC0828"/>
    <w:p w:rsidR="00284ACD" w:rsidRDefault="00284ACD" w:rsidP="00FC0828"/>
    <w:p w:rsidR="00284ACD" w:rsidRDefault="00284ACD" w:rsidP="00FC0828"/>
    <w:p w:rsidR="007950A1" w:rsidRDefault="007950A1" w:rsidP="00FC0828"/>
    <w:p w:rsidR="00FD65CB" w:rsidRDefault="008A2BEC" w:rsidP="0038308B">
      <w:pPr>
        <w:pStyle w:val="ListParagraph"/>
        <w:numPr>
          <w:ilvl w:val="0"/>
          <w:numId w:val="27"/>
        </w:numPr>
        <w:ind w:left="0" w:firstLine="0"/>
      </w:pPr>
      <w:r>
        <w:t>Subjects suffering from diabetes mellitus typically show higher peak glucose levels that are much higher than the fasting levels and the levels remain high for a long time. In the following table we have data for a subject that has been infused constantly with inulin (</w:t>
      </w:r>
      <w:r w:rsidRPr="00AE4040">
        <w:rPr>
          <w:b/>
        </w:rPr>
        <w:t>not insulin</w:t>
      </w:r>
      <w:r>
        <w:t>) during a glucose tolerance test. The values show data for the subject when he was fasting and 30 minutes after ingesting a high dose of glucose.</w:t>
      </w:r>
      <w:r w:rsidR="0038308B">
        <w:t xml:space="preserve"> The subject’s renal plasma flow rate did not differ in the two phases of the study and was equal to 550 ml/min.</w:t>
      </w:r>
      <w:r w:rsidR="004146CD">
        <w:t xml:space="preserve"> There are no points for placing the correct equation in the table, but it should help you.</w:t>
      </w:r>
      <w:r w:rsidR="00B235CC">
        <w:t xml:space="preserve"> (</w:t>
      </w:r>
      <w:r w:rsidR="00B235CC">
        <w:rPr>
          <w:b/>
        </w:rPr>
        <w:t>10 points, 1 point /</w:t>
      </w:r>
      <w:r w:rsidR="00B235CC" w:rsidRPr="00B235CC">
        <w:rPr>
          <w:b/>
        </w:rPr>
        <w:t>entry</w:t>
      </w:r>
      <w:r w:rsidR="00B235CC">
        <w:t>)</w:t>
      </w:r>
    </w:p>
    <w:p w:rsidR="00FD65CB" w:rsidRDefault="00FD65CB" w:rsidP="00FD65CB">
      <w:pPr>
        <w:pStyle w:val="ListParagraph"/>
        <w:ind w:left="0"/>
      </w:pPr>
    </w:p>
    <w:p w:rsidR="0038308B" w:rsidRDefault="0038308B" w:rsidP="00FD65CB">
      <w:pPr>
        <w:pStyle w:val="ListParagraph"/>
        <w:ind w:left="0"/>
      </w:pPr>
      <w:r>
        <w:t>Table 1 shows the data collected during this study.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68"/>
        <w:gridCol w:w="1080"/>
        <w:gridCol w:w="2340"/>
      </w:tblGrid>
      <w:tr w:rsidR="0038308B">
        <w:tc>
          <w:tcPr>
            <w:tcW w:w="4068" w:type="dxa"/>
          </w:tcPr>
          <w:p w:rsidR="0038308B" w:rsidRPr="003E5696" w:rsidRDefault="0038308B">
            <w:pPr>
              <w:rPr>
                <w:b/>
              </w:rPr>
            </w:pPr>
            <w:r w:rsidRPr="003E5696">
              <w:rPr>
                <w:b/>
              </w:rPr>
              <w:t>TABLE 1</w:t>
            </w:r>
          </w:p>
        </w:tc>
        <w:tc>
          <w:tcPr>
            <w:tcW w:w="1080" w:type="dxa"/>
          </w:tcPr>
          <w:p w:rsidR="0038308B" w:rsidRPr="003E5696" w:rsidRDefault="0038308B" w:rsidP="008A1785">
            <w:pPr>
              <w:jc w:val="center"/>
              <w:rPr>
                <w:i/>
              </w:rPr>
            </w:pPr>
            <w:r>
              <w:rPr>
                <w:i/>
              </w:rPr>
              <w:t>Fasting</w:t>
            </w:r>
          </w:p>
        </w:tc>
        <w:tc>
          <w:tcPr>
            <w:tcW w:w="2340" w:type="dxa"/>
          </w:tcPr>
          <w:p w:rsidR="0038308B" w:rsidRPr="003E5696" w:rsidRDefault="0038308B" w:rsidP="008A1785">
            <w:pPr>
              <w:jc w:val="center"/>
              <w:rPr>
                <w:i/>
              </w:rPr>
            </w:pPr>
            <w:r>
              <w:rPr>
                <w:i/>
              </w:rPr>
              <w:t>30 minutes after glucose ingestion</w:t>
            </w:r>
          </w:p>
        </w:tc>
      </w:tr>
      <w:tr w:rsidR="0038308B">
        <w:tc>
          <w:tcPr>
            <w:tcW w:w="4068" w:type="dxa"/>
          </w:tcPr>
          <w:p w:rsidR="0038308B" w:rsidRDefault="0038308B">
            <w:r>
              <w:t>Urine volume (ml)</w:t>
            </w:r>
          </w:p>
        </w:tc>
        <w:tc>
          <w:tcPr>
            <w:tcW w:w="1080" w:type="dxa"/>
          </w:tcPr>
          <w:p w:rsidR="0038308B" w:rsidRDefault="0038308B">
            <w:r>
              <w:t>180</w:t>
            </w:r>
          </w:p>
        </w:tc>
        <w:tc>
          <w:tcPr>
            <w:tcW w:w="2340" w:type="dxa"/>
          </w:tcPr>
          <w:p w:rsidR="0038308B" w:rsidRDefault="0038308B">
            <w:r>
              <w:t>90</w:t>
            </w:r>
          </w:p>
        </w:tc>
      </w:tr>
      <w:tr w:rsidR="0038308B">
        <w:tc>
          <w:tcPr>
            <w:tcW w:w="4068" w:type="dxa"/>
          </w:tcPr>
          <w:p w:rsidR="0038308B" w:rsidRDefault="0038308B">
            <w:r>
              <w:t>Plasma inulin concentration (mg/ml)</w:t>
            </w:r>
          </w:p>
        </w:tc>
        <w:tc>
          <w:tcPr>
            <w:tcW w:w="1080" w:type="dxa"/>
          </w:tcPr>
          <w:p w:rsidR="0038308B" w:rsidRDefault="0038308B">
            <w:r>
              <w:t>1</w:t>
            </w:r>
          </w:p>
        </w:tc>
        <w:tc>
          <w:tcPr>
            <w:tcW w:w="2340" w:type="dxa"/>
          </w:tcPr>
          <w:p w:rsidR="0038308B" w:rsidRDefault="0038308B">
            <w:r>
              <w:t>1</w:t>
            </w:r>
          </w:p>
        </w:tc>
      </w:tr>
      <w:tr w:rsidR="0038308B">
        <w:tc>
          <w:tcPr>
            <w:tcW w:w="4068" w:type="dxa"/>
          </w:tcPr>
          <w:p w:rsidR="0038308B" w:rsidRDefault="0038308B">
            <w:r>
              <w:t>Urine inulin concentration (mg/ml)</w:t>
            </w:r>
          </w:p>
        </w:tc>
        <w:tc>
          <w:tcPr>
            <w:tcW w:w="1080" w:type="dxa"/>
          </w:tcPr>
          <w:p w:rsidR="0038308B" w:rsidRDefault="0038308B">
            <w:r>
              <w:t>80</w:t>
            </w:r>
          </w:p>
        </w:tc>
        <w:tc>
          <w:tcPr>
            <w:tcW w:w="2340" w:type="dxa"/>
          </w:tcPr>
          <w:p w:rsidR="0038308B" w:rsidRDefault="0038308B">
            <w:r>
              <w:t>40</w:t>
            </w:r>
          </w:p>
        </w:tc>
      </w:tr>
      <w:tr w:rsidR="0038308B">
        <w:tc>
          <w:tcPr>
            <w:tcW w:w="4068" w:type="dxa"/>
          </w:tcPr>
          <w:p w:rsidR="0038308B" w:rsidRDefault="0038308B">
            <w:r>
              <w:t>Plasma glucose concentration (mg/ml)</w:t>
            </w:r>
          </w:p>
        </w:tc>
        <w:tc>
          <w:tcPr>
            <w:tcW w:w="1080" w:type="dxa"/>
          </w:tcPr>
          <w:p w:rsidR="0038308B" w:rsidRPr="004146CD" w:rsidRDefault="0038308B">
            <w:r w:rsidRPr="004146CD">
              <w:t>1</w:t>
            </w:r>
          </w:p>
        </w:tc>
        <w:tc>
          <w:tcPr>
            <w:tcW w:w="2340" w:type="dxa"/>
          </w:tcPr>
          <w:p w:rsidR="0038308B" w:rsidRPr="004146CD" w:rsidRDefault="00FD65CB" w:rsidP="000E1744">
            <w:r w:rsidRPr="004146CD">
              <w:t>3</w:t>
            </w:r>
          </w:p>
        </w:tc>
      </w:tr>
      <w:tr w:rsidR="0038308B">
        <w:tc>
          <w:tcPr>
            <w:tcW w:w="4068" w:type="dxa"/>
          </w:tcPr>
          <w:p w:rsidR="0038308B" w:rsidRDefault="0038308B">
            <w:r>
              <w:t>Urine glucose concentration (mg/ml)</w:t>
            </w:r>
          </w:p>
        </w:tc>
        <w:tc>
          <w:tcPr>
            <w:tcW w:w="1080" w:type="dxa"/>
          </w:tcPr>
          <w:p w:rsidR="0038308B" w:rsidRPr="004146CD" w:rsidRDefault="0038308B">
            <w:r w:rsidRPr="004146CD">
              <w:t>0</w:t>
            </w:r>
          </w:p>
        </w:tc>
        <w:tc>
          <w:tcPr>
            <w:tcW w:w="2340" w:type="dxa"/>
          </w:tcPr>
          <w:p w:rsidR="0038308B" w:rsidRPr="004146CD" w:rsidRDefault="0038308B">
            <w:r w:rsidRPr="004146CD">
              <w:t>30</w:t>
            </w:r>
          </w:p>
        </w:tc>
      </w:tr>
      <w:tr w:rsidR="0038308B">
        <w:tc>
          <w:tcPr>
            <w:tcW w:w="4068" w:type="dxa"/>
          </w:tcPr>
          <w:p w:rsidR="0038308B" w:rsidRDefault="0038308B">
            <w:r>
              <w:t>Plasma creatinine concentration (mg/ml)</w:t>
            </w:r>
          </w:p>
        </w:tc>
        <w:tc>
          <w:tcPr>
            <w:tcW w:w="1080" w:type="dxa"/>
          </w:tcPr>
          <w:p w:rsidR="0038308B" w:rsidRDefault="0038308B">
            <w:r>
              <w:t>0.01</w:t>
            </w:r>
          </w:p>
        </w:tc>
        <w:tc>
          <w:tcPr>
            <w:tcW w:w="2340" w:type="dxa"/>
          </w:tcPr>
          <w:p w:rsidR="0038308B" w:rsidRDefault="0038308B">
            <w:r>
              <w:t>0.01</w:t>
            </w:r>
          </w:p>
        </w:tc>
      </w:tr>
      <w:tr w:rsidR="0038308B">
        <w:tc>
          <w:tcPr>
            <w:tcW w:w="4068" w:type="dxa"/>
          </w:tcPr>
          <w:p w:rsidR="0038308B" w:rsidRDefault="0038308B" w:rsidP="008A1785">
            <w:r>
              <w:t>Urine creatinine concentration (mg/ml)</w:t>
            </w:r>
          </w:p>
        </w:tc>
        <w:tc>
          <w:tcPr>
            <w:tcW w:w="1080" w:type="dxa"/>
          </w:tcPr>
          <w:p w:rsidR="0038308B" w:rsidRDefault="0038308B">
            <w:r>
              <w:t>0.9</w:t>
            </w:r>
          </w:p>
        </w:tc>
        <w:tc>
          <w:tcPr>
            <w:tcW w:w="2340" w:type="dxa"/>
          </w:tcPr>
          <w:p w:rsidR="0038308B" w:rsidRDefault="0038308B">
            <w:r>
              <w:t>0.45</w:t>
            </w:r>
          </w:p>
        </w:tc>
      </w:tr>
    </w:tbl>
    <w:p w:rsidR="0038308B" w:rsidRDefault="0038308B" w:rsidP="0038308B"/>
    <w:p w:rsidR="0038308B" w:rsidRDefault="0038308B" w:rsidP="0038308B">
      <w:r>
        <w:t xml:space="preserve">Complete </w:t>
      </w:r>
      <w:r w:rsidRPr="007B6E92">
        <w:rPr>
          <w:b/>
        </w:rPr>
        <w:t>Table 2</w:t>
      </w:r>
      <w:r>
        <w:t xml:space="preserve"> below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68"/>
        <w:gridCol w:w="900"/>
        <w:gridCol w:w="810"/>
        <w:gridCol w:w="2520"/>
      </w:tblGrid>
      <w:tr w:rsidR="0038308B">
        <w:tc>
          <w:tcPr>
            <w:tcW w:w="4068" w:type="dxa"/>
          </w:tcPr>
          <w:p w:rsidR="0038308B" w:rsidRPr="003E5696" w:rsidRDefault="0038308B" w:rsidP="006F1FCE">
            <w:pPr>
              <w:tabs>
                <w:tab w:val="left" w:pos="1125"/>
              </w:tabs>
              <w:rPr>
                <w:b/>
              </w:rPr>
            </w:pPr>
            <w:r w:rsidRPr="003E5696">
              <w:rPr>
                <w:b/>
              </w:rPr>
              <w:t>TABLE 2</w:t>
            </w:r>
            <w:r w:rsidRPr="003E5696">
              <w:rPr>
                <w:b/>
              </w:rPr>
              <w:tab/>
            </w:r>
          </w:p>
        </w:tc>
        <w:tc>
          <w:tcPr>
            <w:tcW w:w="900" w:type="dxa"/>
          </w:tcPr>
          <w:p w:rsidR="0038308B" w:rsidRDefault="0038308B" w:rsidP="006F1FCE">
            <w:pPr>
              <w:jc w:val="center"/>
            </w:pPr>
            <w:r w:rsidRPr="003E5696">
              <w:rPr>
                <w:i/>
              </w:rPr>
              <w:t>Before</w:t>
            </w:r>
          </w:p>
        </w:tc>
        <w:tc>
          <w:tcPr>
            <w:tcW w:w="810" w:type="dxa"/>
          </w:tcPr>
          <w:p w:rsidR="0038308B" w:rsidRDefault="0038308B" w:rsidP="006F1FCE">
            <w:pPr>
              <w:jc w:val="center"/>
            </w:pPr>
            <w:r w:rsidRPr="003E5696">
              <w:rPr>
                <w:i/>
              </w:rPr>
              <w:t>After</w:t>
            </w:r>
          </w:p>
        </w:tc>
        <w:tc>
          <w:tcPr>
            <w:tcW w:w="2520" w:type="dxa"/>
          </w:tcPr>
          <w:p w:rsidR="0038308B" w:rsidRPr="003E5696" w:rsidRDefault="0038308B" w:rsidP="006F1FCE">
            <w:pPr>
              <w:jc w:val="center"/>
              <w:rPr>
                <w:i/>
              </w:rPr>
            </w:pPr>
            <w:r>
              <w:rPr>
                <w:i/>
              </w:rPr>
              <w:t>Equation</w:t>
            </w:r>
          </w:p>
        </w:tc>
      </w:tr>
      <w:tr w:rsidR="0038308B">
        <w:trPr>
          <w:trHeight w:val="557"/>
        </w:trPr>
        <w:tc>
          <w:tcPr>
            <w:tcW w:w="4068" w:type="dxa"/>
          </w:tcPr>
          <w:p w:rsidR="0038308B" w:rsidRDefault="0038308B">
            <w:r>
              <w:t>Urine production rate (ml/min)</w:t>
            </w:r>
          </w:p>
        </w:tc>
        <w:tc>
          <w:tcPr>
            <w:tcW w:w="900" w:type="dxa"/>
          </w:tcPr>
          <w:p w:rsidR="0038308B" w:rsidRPr="004146CD" w:rsidRDefault="0038308B">
            <w:pPr>
              <w:rPr>
                <w:b/>
              </w:rPr>
            </w:pPr>
          </w:p>
        </w:tc>
        <w:tc>
          <w:tcPr>
            <w:tcW w:w="810" w:type="dxa"/>
          </w:tcPr>
          <w:p w:rsidR="0038308B" w:rsidRPr="004146CD" w:rsidRDefault="0038308B">
            <w:pPr>
              <w:rPr>
                <w:b/>
              </w:rPr>
            </w:pPr>
          </w:p>
        </w:tc>
        <w:tc>
          <w:tcPr>
            <w:tcW w:w="2520" w:type="dxa"/>
          </w:tcPr>
          <w:p w:rsidR="0038308B" w:rsidRPr="004146CD" w:rsidRDefault="0038308B">
            <w:pPr>
              <w:rPr>
                <w:b/>
              </w:rPr>
            </w:pPr>
          </w:p>
        </w:tc>
      </w:tr>
      <w:tr w:rsidR="0038308B">
        <w:tc>
          <w:tcPr>
            <w:tcW w:w="4068" w:type="dxa"/>
          </w:tcPr>
          <w:p w:rsidR="0038308B" w:rsidRPr="005C49D6" w:rsidRDefault="0038308B" w:rsidP="006F1FCE">
            <w:r>
              <w:t>GFR</w:t>
            </w:r>
          </w:p>
        </w:tc>
        <w:tc>
          <w:tcPr>
            <w:tcW w:w="900" w:type="dxa"/>
          </w:tcPr>
          <w:p w:rsidR="0038308B" w:rsidRPr="004146CD" w:rsidRDefault="0038308B">
            <w:pPr>
              <w:rPr>
                <w:b/>
              </w:rPr>
            </w:pPr>
          </w:p>
        </w:tc>
        <w:tc>
          <w:tcPr>
            <w:tcW w:w="810" w:type="dxa"/>
          </w:tcPr>
          <w:p w:rsidR="0038308B" w:rsidRPr="004146CD" w:rsidRDefault="0038308B">
            <w:pPr>
              <w:rPr>
                <w:b/>
              </w:rPr>
            </w:pPr>
          </w:p>
        </w:tc>
        <w:tc>
          <w:tcPr>
            <w:tcW w:w="2520" w:type="dxa"/>
          </w:tcPr>
          <w:p w:rsidR="0038308B" w:rsidRPr="004146CD" w:rsidRDefault="0038308B" w:rsidP="006F1FCE">
            <w:pPr>
              <w:rPr>
                <w:b/>
              </w:rPr>
            </w:pPr>
          </w:p>
        </w:tc>
      </w:tr>
      <w:tr w:rsidR="0038308B">
        <w:tc>
          <w:tcPr>
            <w:tcW w:w="4068" w:type="dxa"/>
          </w:tcPr>
          <w:p w:rsidR="0038308B" w:rsidRPr="005C49D6" w:rsidRDefault="0038308B" w:rsidP="006F1FCE">
            <w:r w:rsidRPr="005C49D6">
              <w:t>Filtration fraction (%)</w:t>
            </w:r>
          </w:p>
        </w:tc>
        <w:tc>
          <w:tcPr>
            <w:tcW w:w="900" w:type="dxa"/>
          </w:tcPr>
          <w:p w:rsidR="0038308B" w:rsidRPr="004146CD" w:rsidRDefault="0038308B">
            <w:pPr>
              <w:rPr>
                <w:b/>
              </w:rPr>
            </w:pPr>
          </w:p>
        </w:tc>
        <w:tc>
          <w:tcPr>
            <w:tcW w:w="810" w:type="dxa"/>
          </w:tcPr>
          <w:p w:rsidR="0038308B" w:rsidRPr="004146CD" w:rsidRDefault="0038308B">
            <w:pPr>
              <w:rPr>
                <w:b/>
              </w:rPr>
            </w:pPr>
          </w:p>
        </w:tc>
        <w:tc>
          <w:tcPr>
            <w:tcW w:w="2520" w:type="dxa"/>
          </w:tcPr>
          <w:p w:rsidR="0038308B" w:rsidRPr="004146CD" w:rsidRDefault="0038308B">
            <w:pPr>
              <w:rPr>
                <w:b/>
              </w:rPr>
            </w:pPr>
          </w:p>
        </w:tc>
      </w:tr>
      <w:tr w:rsidR="0038308B">
        <w:tc>
          <w:tcPr>
            <w:tcW w:w="4068" w:type="dxa"/>
          </w:tcPr>
          <w:p w:rsidR="0038308B" w:rsidRDefault="0038308B" w:rsidP="006F1FCE">
            <w:r>
              <w:t>Clearance rate of creatinine (ml/min)</w:t>
            </w:r>
          </w:p>
        </w:tc>
        <w:tc>
          <w:tcPr>
            <w:tcW w:w="900" w:type="dxa"/>
          </w:tcPr>
          <w:p w:rsidR="0038308B" w:rsidRPr="004146CD" w:rsidRDefault="0038308B">
            <w:pPr>
              <w:rPr>
                <w:b/>
              </w:rPr>
            </w:pPr>
          </w:p>
        </w:tc>
        <w:tc>
          <w:tcPr>
            <w:tcW w:w="810" w:type="dxa"/>
          </w:tcPr>
          <w:p w:rsidR="0038308B" w:rsidRPr="004146CD" w:rsidRDefault="0038308B">
            <w:pPr>
              <w:rPr>
                <w:b/>
              </w:rPr>
            </w:pPr>
          </w:p>
        </w:tc>
        <w:tc>
          <w:tcPr>
            <w:tcW w:w="2520" w:type="dxa"/>
          </w:tcPr>
          <w:p w:rsidR="0038308B" w:rsidRPr="004146CD" w:rsidRDefault="0038308B">
            <w:pPr>
              <w:rPr>
                <w:b/>
              </w:rPr>
            </w:pPr>
          </w:p>
        </w:tc>
      </w:tr>
      <w:tr w:rsidR="0038308B">
        <w:tc>
          <w:tcPr>
            <w:tcW w:w="4068" w:type="dxa"/>
          </w:tcPr>
          <w:p w:rsidR="0038308B" w:rsidRDefault="0038308B" w:rsidP="006F1FCE">
            <w:r>
              <w:t>Glucose Filtered Load</w:t>
            </w:r>
            <w:r w:rsidR="00DD65D1">
              <w:t xml:space="preserve"> </w:t>
            </w:r>
            <w:r>
              <w:t>(mg/min)</w:t>
            </w:r>
          </w:p>
        </w:tc>
        <w:tc>
          <w:tcPr>
            <w:tcW w:w="900" w:type="dxa"/>
          </w:tcPr>
          <w:p w:rsidR="0038308B" w:rsidRPr="004146CD" w:rsidRDefault="0038308B">
            <w:pPr>
              <w:rPr>
                <w:b/>
              </w:rPr>
            </w:pPr>
          </w:p>
        </w:tc>
        <w:tc>
          <w:tcPr>
            <w:tcW w:w="810" w:type="dxa"/>
          </w:tcPr>
          <w:p w:rsidR="0038308B" w:rsidRPr="004146CD" w:rsidRDefault="0038308B" w:rsidP="00FD65CB">
            <w:pPr>
              <w:rPr>
                <w:b/>
              </w:rPr>
            </w:pPr>
          </w:p>
        </w:tc>
        <w:tc>
          <w:tcPr>
            <w:tcW w:w="2520" w:type="dxa"/>
          </w:tcPr>
          <w:p w:rsidR="0038308B" w:rsidRPr="004146CD" w:rsidRDefault="0038308B" w:rsidP="00284ACD">
            <w:pPr>
              <w:rPr>
                <w:b/>
              </w:rPr>
            </w:pPr>
          </w:p>
        </w:tc>
      </w:tr>
    </w:tbl>
    <w:p w:rsidR="002D484D" w:rsidRPr="000E6BDD" w:rsidRDefault="002D484D" w:rsidP="008A2BEC"/>
    <w:sectPr w:rsidR="002D484D" w:rsidRPr="000E6BDD" w:rsidSect="004146CD">
      <w:headerReference w:type="default" r:id="rId13"/>
      <w:pgSz w:w="12240" w:h="15840"/>
      <w:pgMar w:top="1440" w:right="1440" w:bottom="1440" w:left="1440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45F60">
      <w:pPr>
        <w:spacing w:after="0"/>
      </w:pPr>
      <w:r>
        <w:separator/>
      </w:r>
    </w:p>
  </w:endnote>
  <w:endnote w:type="continuationSeparator" w:id="0">
    <w:p w:rsidR="00000000" w:rsidRDefault="00C4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45F60">
      <w:pPr>
        <w:spacing w:after="0"/>
      </w:pPr>
      <w:r>
        <w:separator/>
      </w:r>
    </w:p>
  </w:footnote>
  <w:footnote w:type="continuationSeparator" w:id="0">
    <w:p w:rsidR="00000000" w:rsidRDefault="00C4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47F" w:rsidRDefault="003F647F">
    <w:pPr>
      <w:pStyle w:val="Head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45F60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57EFA"/>
    <w:multiLevelType w:val="hybridMultilevel"/>
    <w:tmpl w:val="31923EE0"/>
    <w:lvl w:ilvl="0" w:tplc="D0D8921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0D2B43"/>
    <w:multiLevelType w:val="hybridMultilevel"/>
    <w:tmpl w:val="997A42A2"/>
    <w:lvl w:ilvl="0" w:tplc="488CAE0C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E8A7D87"/>
    <w:multiLevelType w:val="hybridMultilevel"/>
    <w:tmpl w:val="1B2E2316"/>
    <w:lvl w:ilvl="0" w:tplc="78ACE45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5322BB"/>
    <w:multiLevelType w:val="hybridMultilevel"/>
    <w:tmpl w:val="7980C4A2"/>
    <w:lvl w:ilvl="0" w:tplc="276804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65C7E36"/>
    <w:multiLevelType w:val="hybridMultilevel"/>
    <w:tmpl w:val="EF321594"/>
    <w:lvl w:ilvl="0" w:tplc="ADB471BE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0B6784"/>
    <w:multiLevelType w:val="hybridMultilevel"/>
    <w:tmpl w:val="BB7ACF4C"/>
    <w:lvl w:ilvl="0" w:tplc="EEA8667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E9858AE"/>
    <w:multiLevelType w:val="hybridMultilevel"/>
    <w:tmpl w:val="63368B08"/>
    <w:lvl w:ilvl="0" w:tplc="2FA4EB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DD377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5AE3772"/>
    <w:multiLevelType w:val="hybridMultilevel"/>
    <w:tmpl w:val="F1E8FE08"/>
    <w:lvl w:ilvl="0" w:tplc="75A0F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B54A05"/>
    <w:multiLevelType w:val="hybridMultilevel"/>
    <w:tmpl w:val="4588D56A"/>
    <w:lvl w:ilvl="0" w:tplc="C8D8ABE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A066CDE"/>
    <w:multiLevelType w:val="hybridMultilevel"/>
    <w:tmpl w:val="6CF2E102"/>
    <w:lvl w:ilvl="0" w:tplc="BE5EB536">
      <w:start w:val="1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EE260D1"/>
    <w:multiLevelType w:val="hybridMultilevel"/>
    <w:tmpl w:val="5FACDE0E"/>
    <w:lvl w:ilvl="0" w:tplc="63447FA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01B2999"/>
    <w:multiLevelType w:val="hybridMultilevel"/>
    <w:tmpl w:val="B6A088B2"/>
    <w:lvl w:ilvl="0" w:tplc="F9EA2F72">
      <w:start w:val="1"/>
      <w:numFmt w:val="lowerLetter"/>
      <w:lvlText w:val="%1)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32F46779"/>
    <w:multiLevelType w:val="hybridMultilevel"/>
    <w:tmpl w:val="35AA2F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797563"/>
    <w:multiLevelType w:val="hybridMultilevel"/>
    <w:tmpl w:val="B2781B8C"/>
    <w:lvl w:ilvl="0" w:tplc="0F1640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7A1283"/>
    <w:multiLevelType w:val="hybridMultilevel"/>
    <w:tmpl w:val="C4D6F494"/>
    <w:lvl w:ilvl="0" w:tplc="DFA43F32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3AA21266"/>
    <w:multiLevelType w:val="multilevel"/>
    <w:tmpl w:val="C0343AD4"/>
    <w:lvl w:ilvl="0">
      <w:start w:val="17"/>
      <w:numFmt w:val="decimal"/>
      <w:lvlText w:val="%1)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2514CF0"/>
    <w:multiLevelType w:val="hybridMultilevel"/>
    <w:tmpl w:val="16AC0B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AB478E"/>
    <w:multiLevelType w:val="hybridMultilevel"/>
    <w:tmpl w:val="D4D480CA"/>
    <w:lvl w:ilvl="0" w:tplc="179AC9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6D4A19"/>
    <w:multiLevelType w:val="hybridMultilevel"/>
    <w:tmpl w:val="C0343AD4"/>
    <w:lvl w:ilvl="0" w:tplc="E1FAEF88">
      <w:start w:val="17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B0F4EA0"/>
    <w:multiLevelType w:val="hybridMultilevel"/>
    <w:tmpl w:val="F64E91B2"/>
    <w:lvl w:ilvl="0" w:tplc="C3D2F8A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38E4623"/>
    <w:multiLevelType w:val="hybridMultilevel"/>
    <w:tmpl w:val="4DC02270"/>
    <w:lvl w:ilvl="0" w:tplc="393C178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2F5754"/>
    <w:multiLevelType w:val="hybridMultilevel"/>
    <w:tmpl w:val="90129EF2"/>
    <w:lvl w:ilvl="0" w:tplc="A866C4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46D77DE"/>
    <w:multiLevelType w:val="hybridMultilevel"/>
    <w:tmpl w:val="F0BACD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B5CD7"/>
    <w:multiLevelType w:val="hybridMultilevel"/>
    <w:tmpl w:val="EFCA9D68"/>
    <w:lvl w:ilvl="0" w:tplc="A776DC38">
      <w:start w:val="30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75626EFA"/>
    <w:multiLevelType w:val="hybridMultilevel"/>
    <w:tmpl w:val="97FC4C96"/>
    <w:lvl w:ilvl="0" w:tplc="C4E2946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7AE1FEC"/>
    <w:multiLevelType w:val="hybridMultilevel"/>
    <w:tmpl w:val="39DC0D92"/>
    <w:lvl w:ilvl="0" w:tplc="789203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ABE0C55"/>
    <w:multiLevelType w:val="hybridMultilevel"/>
    <w:tmpl w:val="73749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5271DA"/>
    <w:multiLevelType w:val="hybridMultilevel"/>
    <w:tmpl w:val="CF5A3602"/>
    <w:lvl w:ilvl="0" w:tplc="9F027C4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3"/>
  </w:num>
  <w:num w:numId="2">
    <w:abstractNumId w:val="8"/>
  </w:num>
  <w:num w:numId="3">
    <w:abstractNumId w:val="13"/>
  </w:num>
  <w:num w:numId="4">
    <w:abstractNumId w:val="14"/>
  </w:num>
  <w:num w:numId="5">
    <w:abstractNumId w:val="11"/>
  </w:num>
  <w:num w:numId="6">
    <w:abstractNumId w:val="4"/>
  </w:num>
  <w:num w:numId="7">
    <w:abstractNumId w:val="6"/>
  </w:num>
  <w:num w:numId="8">
    <w:abstractNumId w:val="9"/>
  </w:num>
  <w:num w:numId="9">
    <w:abstractNumId w:val="25"/>
  </w:num>
  <w:num w:numId="10">
    <w:abstractNumId w:val="20"/>
  </w:num>
  <w:num w:numId="11">
    <w:abstractNumId w:val="28"/>
  </w:num>
  <w:num w:numId="12">
    <w:abstractNumId w:val="3"/>
  </w:num>
  <w:num w:numId="13">
    <w:abstractNumId w:val="19"/>
  </w:num>
  <w:num w:numId="14">
    <w:abstractNumId w:val="5"/>
  </w:num>
  <w:num w:numId="15">
    <w:abstractNumId w:val="16"/>
  </w:num>
  <w:num w:numId="16">
    <w:abstractNumId w:val="10"/>
  </w:num>
  <w:num w:numId="17">
    <w:abstractNumId w:val="26"/>
  </w:num>
  <w:num w:numId="18">
    <w:abstractNumId w:val="7"/>
  </w:num>
  <w:num w:numId="19">
    <w:abstractNumId w:val="22"/>
  </w:num>
  <w:num w:numId="20">
    <w:abstractNumId w:val="12"/>
  </w:num>
  <w:num w:numId="21">
    <w:abstractNumId w:val="15"/>
  </w:num>
  <w:num w:numId="22">
    <w:abstractNumId w:val="18"/>
  </w:num>
  <w:num w:numId="23">
    <w:abstractNumId w:val="24"/>
  </w:num>
  <w:num w:numId="24">
    <w:abstractNumId w:val="1"/>
  </w:num>
  <w:num w:numId="25">
    <w:abstractNumId w:val="27"/>
  </w:num>
  <w:num w:numId="26">
    <w:abstractNumId w:val="0"/>
  </w:num>
  <w:num w:numId="27">
    <w:abstractNumId w:val="21"/>
  </w:num>
  <w:num w:numId="28">
    <w:abstractNumId w:val="2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84D"/>
    <w:rsid w:val="00061524"/>
    <w:rsid w:val="000C4BCF"/>
    <w:rsid w:val="000C6A88"/>
    <w:rsid w:val="000E1744"/>
    <w:rsid w:val="000E6BDD"/>
    <w:rsid w:val="00117E33"/>
    <w:rsid w:val="001227D7"/>
    <w:rsid w:val="001303EC"/>
    <w:rsid w:val="00140BDF"/>
    <w:rsid w:val="00144222"/>
    <w:rsid w:val="0015035E"/>
    <w:rsid w:val="00152C61"/>
    <w:rsid w:val="00163F75"/>
    <w:rsid w:val="001C33C4"/>
    <w:rsid w:val="001E4DBA"/>
    <w:rsid w:val="001F193D"/>
    <w:rsid w:val="00237DAE"/>
    <w:rsid w:val="00273D02"/>
    <w:rsid w:val="00276D7E"/>
    <w:rsid w:val="00284ACD"/>
    <w:rsid w:val="00287F33"/>
    <w:rsid w:val="00296C03"/>
    <w:rsid w:val="00297864"/>
    <w:rsid w:val="002B7A6B"/>
    <w:rsid w:val="002D11DA"/>
    <w:rsid w:val="002D3C8D"/>
    <w:rsid w:val="002D484D"/>
    <w:rsid w:val="00307ED0"/>
    <w:rsid w:val="0034709F"/>
    <w:rsid w:val="0034764D"/>
    <w:rsid w:val="00354381"/>
    <w:rsid w:val="0036711A"/>
    <w:rsid w:val="003719D0"/>
    <w:rsid w:val="0038308B"/>
    <w:rsid w:val="003C3E56"/>
    <w:rsid w:val="003C7773"/>
    <w:rsid w:val="003D4E56"/>
    <w:rsid w:val="003F647F"/>
    <w:rsid w:val="00407CC0"/>
    <w:rsid w:val="004146CD"/>
    <w:rsid w:val="00415AE6"/>
    <w:rsid w:val="004300AA"/>
    <w:rsid w:val="00430575"/>
    <w:rsid w:val="004318D5"/>
    <w:rsid w:val="004351D4"/>
    <w:rsid w:val="004438E0"/>
    <w:rsid w:val="00451EEF"/>
    <w:rsid w:val="004716AE"/>
    <w:rsid w:val="0048183B"/>
    <w:rsid w:val="004B5AA6"/>
    <w:rsid w:val="004D55A1"/>
    <w:rsid w:val="004E1CD1"/>
    <w:rsid w:val="004E323C"/>
    <w:rsid w:val="004F1596"/>
    <w:rsid w:val="0050103D"/>
    <w:rsid w:val="00514758"/>
    <w:rsid w:val="00527BCA"/>
    <w:rsid w:val="00531182"/>
    <w:rsid w:val="00580B46"/>
    <w:rsid w:val="00583373"/>
    <w:rsid w:val="005B636B"/>
    <w:rsid w:val="005D74B0"/>
    <w:rsid w:val="006332D5"/>
    <w:rsid w:val="00651FE7"/>
    <w:rsid w:val="006529E6"/>
    <w:rsid w:val="006638DD"/>
    <w:rsid w:val="006D3D7B"/>
    <w:rsid w:val="006E338B"/>
    <w:rsid w:val="006E43F6"/>
    <w:rsid w:val="006F1FCE"/>
    <w:rsid w:val="006F59EF"/>
    <w:rsid w:val="0071199C"/>
    <w:rsid w:val="007427A0"/>
    <w:rsid w:val="00763CA0"/>
    <w:rsid w:val="007648D6"/>
    <w:rsid w:val="00764ACA"/>
    <w:rsid w:val="0078105B"/>
    <w:rsid w:val="007950A1"/>
    <w:rsid w:val="007B58AF"/>
    <w:rsid w:val="007B5E16"/>
    <w:rsid w:val="007C116F"/>
    <w:rsid w:val="007C4587"/>
    <w:rsid w:val="007E7A10"/>
    <w:rsid w:val="007F20A9"/>
    <w:rsid w:val="008009EB"/>
    <w:rsid w:val="00831F85"/>
    <w:rsid w:val="00870920"/>
    <w:rsid w:val="00875AD6"/>
    <w:rsid w:val="00876EF4"/>
    <w:rsid w:val="008A1785"/>
    <w:rsid w:val="008A2BEC"/>
    <w:rsid w:val="008D3D26"/>
    <w:rsid w:val="008D6D6C"/>
    <w:rsid w:val="008E0B5E"/>
    <w:rsid w:val="008E0E19"/>
    <w:rsid w:val="009172A6"/>
    <w:rsid w:val="00917B32"/>
    <w:rsid w:val="00942443"/>
    <w:rsid w:val="009650E7"/>
    <w:rsid w:val="009A327C"/>
    <w:rsid w:val="009A6463"/>
    <w:rsid w:val="009B7709"/>
    <w:rsid w:val="009C41E9"/>
    <w:rsid w:val="009C6448"/>
    <w:rsid w:val="009E31C0"/>
    <w:rsid w:val="00A30E37"/>
    <w:rsid w:val="00A36DC6"/>
    <w:rsid w:val="00A46E0D"/>
    <w:rsid w:val="00A647E7"/>
    <w:rsid w:val="00A67AAC"/>
    <w:rsid w:val="00AC50C3"/>
    <w:rsid w:val="00AC59C0"/>
    <w:rsid w:val="00AD2F93"/>
    <w:rsid w:val="00AE4040"/>
    <w:rsid w:val="00AE4EDC"/>
    <w:rsid w:val="00AF3A0F"/>
    <w:rsid w:val="00B13A24"/>
    <w:rsid w:val="00B235CC"/>
    <w:rsid w:val="00B37CE2"/>
    <w:rsid w:val="00B414FF"/>
    <w:rsid w:val="00B65A1C"/>
    <w:rsid w:val="00B670A9"/>
    <w:rsid w:val="00B8638D"/>
    <w:rsid w:val="00B9263F"/>
    <w:rsid w:val="00BA16E8"/>
    <w:rsid w:val="00BB5A40"/>
    <w:rsid w:val="00BB6E4B"/>
    <w:rsid w:val="00BC669C"/>
    <w:rsid w:val="00C45F60"/>
    <w:rsid w:val="00C83DF7"/>
    <w:rsid w:val="00C851A0"/>
    <w:rsid w:val="00C96CC6"/>
    <w:rsid w:val="00CA6B36"/>
    <w:rsid w:val="00CC085D"/>
    <w:rsid w:val="00CC48E3"/>
    <w:rsid w:val="00CD31B9"/>
    <w:rsid w:val="00CF29DC"/>
    <w:rsid w:val="00CF388B"/>
    <w:rsid w:val="00D21987"/>
    <w:rsid w:val="00D36913"/>
    <w:rsid w:val="00D53679"/>
    <w:rsid w:val="00D616DF"/>
    <w:rsid w:val="00D6185E"/>
    <w:rsid w:val="00D76473"/>
    <w:rsid w:val="00D9612D"/>
    <w:rsid w:val="00DA0A96"/>
    <w:rsid w:val="00DC38E7"/>
    <w:rsid w:val="00DC7C58"/>
    <w:rsid w:val="00DD65D1"/>
    <w:rsid w:val="00DE0BD6"/>
    <w:rsid w:val="00DE3492"/>
    <w:rsid w:val="00E256A7"/>
    <w:rsid w:val="00E43D45"/>
    <w:rsid w:val="00E44767"/>
    <w:rsid w:val="00E52591"/>
    <w:rsid w:val="00E663DA"/>
    <w:rsid w:val="00E82AF4"/>
    <w:rsid w:val="00E84334"/>
    <w:rsid w:val="00E941CF"/>
    <w:rsid w:val="00E947CF"/>
    <w:rsid w:val="00EE5128"/>
    <w:rsid w:val="00F13E2E"/>
    <w:rsid w:val="00F17955"/>
    <w:rsid w:val="00F2079D"/>
    <w:rsid w:val="00F4291C"/>
    <w:rsid w:val="00F46448"/>
    <w:rsid w:val="00F71244"/>
    <w:rsid w:val="00F719D1"/>
    <w:rsid w:val="00FA47C6"/>
    <w:rsid w:val="00FA4963"/>
    <w:rsid w:val="00FB176C"/>
    <w:rsid w:val="00FC0828"/>
    <w:rsid w:val="00FD65CB"/>
    <w:rsid w:val="00FE7D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2D48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484D"/>
    <w:pPr>
      <w:ind w:left="720"/>
      <w:contextualSpacing/>
    </w:pPr>
  </w:style>
  <w:style w:type="table" w:styleId="TableGrid">
    <w:name w:val="Table Grid"/>
    <w:basedOn w:val="TableNormal"/>
    <w:uiPriority w:val="59"/>
    <w:rsid w:val="002D484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E4DB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1E4DBA"/>
  </w:style>
  <w:style w:type="paragraph" w:styleId="Footer">
    <w:name w:val="footer"/>
    <w:basedOn w:val="Normal"/>
    <w:link w:val="FooterChar"/>
    <w:rsid w:val="001E4DB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1E4DBA"/>
  </w:style>
  <w:style w:type="character" w:styleId="PageNumber">
    <w:name w:val="page number"/>
    <w:basedOn w:val="DefaultParagraphFont"/>
    <w:rsid w:val="001E4DB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2D48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484D"/>
    <w:pPr>
      <w:ind w:left="720"/>
      <w:contextualSpacing/>
    </w:pPr>
  </w:style>
  <w:style w:type="table" w:styleId="TableGrid">
    <w:name w:val="Table Grid"/>
    <w:basedOn w:val="TableNormal"/>
    <w:uiPriority w:val="59"/>
    <w:rsid w:val="002D484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E4DB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1E4DBA"/>
  </w:style>
  <w:style w:type="paragraph" w:styleId="Footer">
    <w:name w:val="footer"/>
    <w:basedOn w:val="Normal"/>
    <w:link w:val="FooterChar"/>
    <w:rsid w:val="001E4DB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1E4DBA"/>
  </w:style>
  <w:style w:type="character" w:styleId="PageNumber">
    <w:name w:val="page number"/>
    <w:basedOn w:val="DefaultParagraphFont"/>
    <w:rsid w:val="001E4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gif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2421</Words>
  <Characters>13801</Characters>
  <Application>Microsoft Macintosh Word</Application>
  <DocSecurity>0</DocSecurity>
  <Lines>115</Lines>
  <Paragraphs>32</Paragraphs>
  <ScaleCrop>false</ScaleCrop>
  <Company>Univ. of Wyoming</Company>
  <LinksUpToDate>false</LinksUpToDate>
  <CharactersWithSpaces>16190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Martinez del Rio</dc:creator>
  <cp:keywords/>
  <cp:lastModifiedBy>Carlos Martinez del Rio</cp:lastModifiedBy>
  <cp:revision>2</cp:revision>
  <cp:lastPrinted>2009-04-29T15:42:00Z</cp:lastPrinted>
  <dcterms:created xsi:type="dcterms:W3CDTF">2011-11-14T16:25:00Z</dcterms:created>
  <dcterms:modified xsi:type="dcterms:W3CDTF">2011-11-14T16:25:00Z</dcterms:modified>
</cp:coreProperties>
</file>