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04" w:rsidRPr="00BF6F02" w:rsidRDefault="00BF6F02">
      <w:pPr>
        <w:rPr>
          <w:rFonts w:cstheme="minorHAnsi"/>
          <w:b/>
          <w:u w:val="single"/>
        </w:rPr>
      </w:pPr>
      <w:bookmarkStart w:id="0" w:name="_GoBack"/>
      <w:bookmarkEnd w:id="0"/>
      <w:r w:rsidRPr="00BF6F02">
        <w:rPr>
          <w:rFonts w:cstheme="minorHAnsi"/>
          <w:b/>
          <w:u w:val="single"/>
        </w:rPr>
        <w:t xml:space="preserve">MFA </w:t>
      </w:r>
      <w:r w:rsidR="00936F03" w:rsidRPr="00BF6F02">
        <w:rPr>
          <w:rFonts w:cstheme="minorHAnsi"/>
          <w:b/>
          <w:u w:val="single"/>
        </w:rPr>
        <w:t>Assessment Rubric: Revision</w:t>
      </w:r>
    </w:p>
    <w:p w:rsidR="00936F03" w:rsidRPr="00BF6F02" w:rsidRDefault="00936F03">
      <w:pPr>
        <w:rPr>
          <w:rFonts w:cstheme="minorHAnsi"/>
        </w:rPr>
      </w:pPr>
      <w:r w:rsidRPr="00BF6F02">
        <w:rPr>
          <w:rFonts w:cstheme="minorHAnsi"/>
        </w:rPr>
        <w:t xml:space="preserve">MFA thesis chair: </w:t>
      </w:r>
      <w:r w:rsidR="00BF6F02" w:rsidRPr="00BF6F02">
        <w:rPr>
          <w:rFonts w:cstheme="minorHAnsi"/>
        </w:rPr>
        <w:t>Please take a few minutes after your thesis student’s defense to assess their performance in the area of revision.   Please return this rubric to the MFA director.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cstheme="minorHAnsi"/>
        </w:rPr>
        <w:t xml:space="preserve">MFA learning outcome #2:  </w:t>
      </w:r>
      <w:r w:rsidRPr="00BF6F02">
        <w:rPr>
          <w:rFonts w:eastAsia="Times New Roman" w:cstheme="minorHAnsi"/>
        </w:rPr>
        <w:t>develop and employ techniques of intensive revision.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eastAsia="Times New Roman" w:cstheme="minorHAnsi"/>
        </w:rPr>
        <w:t>Would you say your student’s revision practice was: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eastAsia="Times New Roman" w:cstheme="minorHAnsi"/>
        </w:rPr>
        <w:t>___strong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eastAsia="Times New Roman" w:cstheme="minorHAnsi"/>
        </w:rPr>
        <w:t>___adequate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eastAsia="Times New Roman" w:cstheme="minorHAnsi"/>
        </w:rPr>
        <w:t>___poor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F6F02">
        <w:rPr>
          <w:rFonts w:eastAsia="Times New Roman" w:cstheme="minorHAnsi"/>
        </w:rPr>
        <w:t>Comments:</w:t>
      </w:r>
    </w:p>
    <w:p w:rsidR="00BF6F02" w:rsidRPr="00BF6F02" w:rsidRDefault="00BF6F02" w:rsidP="00BF6F0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BF6F02" w:rsidRDefault="00BF6F02"/>
    <w:sectPr w:rsidR="00BF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4EE4"/>
    <w:multiLevelType w:val="multilevel"/>
    <w:tmpl w:val="A0A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03"/>
    <w:rsid w:val="00487B04"/>
    <w:rsid w:val="00936F03"/>
    <w:rsid w:val="00BF6F02"/>
    <w:rsid w:val="00D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 Loffreda</dc:creator>
  <cp:lastModifiedBy>Gwynn Alexandra Lemler</cp:lastModifiedBy>
  <cp:revision>2</cp:revision>
  <cp:lastPrinted>2011-08-30T21:15:00Z</cp:lastPrinted>
  <dcterms:created xsi:type="dcterms:W3CDTF">2011-10-14T15:56:00Z</dcterms:created>
  <dcterms:modified xsi:type="dcterms:W3CDTF">2011-10-14T15:56:00Z</dcterms:modified>
</cp:coreProperties>
</file>