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DEF" w:rsidRDefault="006B3DEF" w:rsidP="006B3DEF">
      <w:pPr>
        <w:rPr>
          <w:sz w:val="32"/>
          <w:szCs w:val="32"/>
        </w:rPr>
      </w:pPr>
      <w:r w:rsidRPr="00954E4D">
        <w:rPr>
          <w:sz w:val="32"/>
          <w:szCs w:val="32"/>
        </w:rPr>
        <w:t xml:space="preserve">University of Wyoming 2009 </w:t>
      </w:r>
      <w:r w:rsidR="00950B9B">
        <w:rPr>
          <w:sz w:val="32"/>
          <w:szCs w:val="32"/>
        </w:rPr>
        <w:t>Faculty Survey of Student</w:t>
      </w:r>
      <w:r>
        <w:rPr>
          <w:sz w:val="32"/>
          <w:szCs w:val="32"/>
        </w:rPr>
        <w:t xml:space="preserve"> </w:t>
      </w:r>
      <w:r w:rsidRPr="00954E4D">
        <w:rPr>
          <w:sz w:val="32"/>
          <w:szCs w:val="32"/>
        </w:rPr>
        <w:t>Engagement</w:t>
      </w:r>
    </w:p>
    <w:p w:rsidR="006B3DEF" w:rsidRDefault="006B3DEF" w:rsidP="006B3DEF">
      <w:pPr>
        <w:ind w:firstLine="720"/>
      </w:pPr>
      <w:r>
        <w:t xml:space="preserve">                                                                 January, 2010</w:t>
      </w:r>
    </w:p>
    <w:p w:rsidR="00D3404B" w:rsidRPr="00D3404B" w:rsidRDefault="00D3404B" w:rsidP="00D3404B">
      <w:pPr>
        <w:ind w:firstLine="360"/>
      </w:pPr>
      <w:r w:rsidRPr="00D3404B">
        <w:t>The Data sub-committee of the University’s Enrollment Management Council compiled this report.  Members include: Oliver Walter, Chair, Andrew Garner, Eileen Gilchrist,  Burke Grandjean, Audrey Kleinsasser, Suzann Koller, Richard Miller, John Nutter, Erika Prager, Ilona Reif, Michelle Schutt.</w:t>
      </w:r>
    </w:p>
    <w:p w:rsidR="00291C9D" w:rsidRDefault="00FA58EC" w:rsidP="00291C9D">
      <w:pPr>
        <w:ind w:firstLine="720"/>
      </w:pPr>
      <w:r>
        <w:t>The Faculty Survey of Student Engagement</w:t>
      </w:r>
      <w:r w:rsidR="00F177F9">
        <w:t xml:space="preserve"> (FSSE)</w:t>
      </w:r>
      <w:r>
        <w:t xml:space="preserve"> is conducted by the organization </w:t>
      </w:r>
      <w:r w:rsidR="00E67AE8">
        <w:t>that</w:t>
      </w:r>
      <w:r>
        <w:t xml:space="preserve"> also conducts the National Survey of Student Engagement (NSSE).  Last spring 296</w:t>
      </w:r>
      <w:r w:rsidR="00D23031">
        <w:t xml:space="preserve"> </w:t>
      </w:r>
      <w:r>
        <w:t>UW faculty</w:t>
      </w:r>
      <w:r w:rsidR="00E67AE8">
        <w:t xml:space="preserve"> and academic professionals</w:t>
      </w:r>
      <w:r>
        <w:t xml:space="preserve"> </w:t>
      </w:r>
      <w:r w:rsidR="00E67AE8">
        <w:t xml:space="preserve">(a 43% response rate) </w:t>
      </w:r>
      <w:r>
        <w:t>completed the survey</w:t>
      </w:r>
      <w:r w:rsidR="00E67AE8">
        <w:t>,</w:t>
      </w:r>
      <w:r>
        <w:t xml:space="preserve"> which was administered </w:t>
      </w:r>
      <w:r w:rsidR="00D23031">
        <w:t xml:space="preserve">via </w:t>
      </w:r>
      <w:r>
        <w:t>the Web.</w:t>
      </w:r>
      <w:r w:rsidR="00D23031">
        <w:t xml:space="preserve">   </w:t>
      </w:r>
      <w:r w:rsidR="00E67AE8">
        <w:t xml:space="preserve">Although </w:t>
      </w:r>
      <w:r w:rsidR="00F177F9">
        <w:t>F</w:t>
      </w:r>
      <w:r w:rsidR="00D23031">
        <w:t xml:space="preserve">SSE </w:t>
      </w:r>
      <w:r w:rsidR="00EB0647">
        <w:t>asks faculty a variety of their personal characteristics</w:t>
      </w:r>
      <w:r w:rsidR="00E67AE8">
        <w:t xml:space="preserve">, most of these </w:t>
      </w:r>
      <w:r w:rsidR="00F177F9">
        <w:t xml:space="preserve">items </w:t>
      </w:r>
      <w:r w:rsidR="00E67AE8">
        <w:t xml:space="preserve">are not provided in the </w:t>
      </w:r>
      <w:r w:rsidR="00D23031">
        <w:t>data set</w:t>
      </w:r>
      <w:r w:rsidR="00E67AE8">
        <w:t xml:space="preserve">. Therefore, the only breakdown </w:t>
      </w:r>
      <w:r w:rsidR="00D23031">
        <w:t xml:space="preserve">of faculty responses </w:t>
      </w:r>
      <w:r w:rsidR="00E67AE8">
        <w:t xml:space="preserve">presented in this report is a comparison of those teaching lower division courses to those in upper division courses. </w:t>
      </w:r>
      <w:r w:rsidR="0030795F">
        <w:t xml:space="preserve"> Moreover, it should be noted that NSSE </w:t>
      </w:r>
      <w:r w:rsidR="00F177F9">
        <w:t>and FSSE are</w:t>
      </w:r>
      <w:r w:rsidR="0030795F">
        <w:t xml:space="preserve"> almost exclusively concerned with undergraduate education and, thus, questions concerning graduate education were not part of the survey.</w:t>
      </w:r>
      <w:r w:rsidR="00725025">
        <w:t xml:space="preserve">  A number of items in the faculty survey </w:t>
      </w:r>
      <w:r w:rsidR="00EC165A">
        <w:t>have</w:t>
      </w:r>
      <w:r w:rsidR="00725025">
        <w:t xml:space="preserve"> similar</w:t>
      </w:r>
      <w:r w:rsidR="00EB0647">
        <w:t xml:space="preserve">, </w:t>
      </w:r>
      <w:r w:rsidR="00194D76">
        <w:t>though</w:t>
      </w:r>
      <w:r w:rsidR="00EB0647">
        <w:t xml:space="preserve"> not </w:t>
      </w:r>
      <w:r w:rsidR="00194D76">
        <w:t>identical</w:t>
      </w:r>
      <w:r w:rsidR="00EB0647">
        <w:t>, questions in the student survey</w:t>
      </w:r>
      <w:r w:rsidR="00194D76">
        <w:t>. Where</w:t>
      </w:r>
      <w:r w:rsidR="00EB0647">
        <w:t xml:space="preserve"> possible</w:t>
      </w:r>
      <w:r w:rsidR="00194D76">
        <w:t>, this report</w:t>
      </w:r>
      <w:r w:rsidR="00EB0647">
        <w:t xml:space="preserve"> compare</w:t>
      </w:r>
      <w:r w:rsidR="00194D76">
        <w:t>s</w:t>
      </w:r>
      <w:r w:rsidR="00EB0647">
        <w:t xml:space="preserve"> faculty and student responses.</w:t>
      </w:r>
    </w:p>
    <w:p w:rsidR="00533DA2" w:rsidRDefault="0030795F" w:rsidP="00291C9D">
      <w:pPr>
        <w:pStyle w:val="ListParagraph"/>
        <w:numPr>
          <w:ilvl w:val="0"/>
          <w:numId w:val="11"/>
        </w:numPr>
      </w:pPr>
      <w:r>
        <w:t>The first set of questions</w:t>
      </w:r>
      <w:r w:rsidR="00EB0647">
        <w:t xml:space="preserve"> </w:t>
      </w:r>
      <w:r>
        <w:t>in the survey asks faculty</w:t>
      </w:r>
      <w:r w:rsidR="00F177F9">
        <w:t>,</w:t>
      </w:r>
      <w:r>
        <w:t xml:space="preserve"> “How important is it to you that undergraduates at your institution do the following?”</w:t>
      </w:r>
      <w:r w:rsidR="00194D76">
        <w:t xml:space="preserve"> Results for the eight different kinds of activities covered in this set of questions are summarized in Table 1.</w:t>
      </w:r>
    </w:p>
    <w:p w:rsidR="009176FF" w:rsidRDefault="009176FF" w:rsidP="009176FF">
      <w:pPr>
        <w:pStyle w:val="ListParagraph"/>
        <w:ind w:firstLine="720"/>
      </w:pPr>
    </w:p>
    <w:p w:rsidR="00EC165A" w:rsidRDefault="00EC165A" w:rsidP="00EC165A">
      <w:pPr>
        <w:pStyle w:val="ListParagraph"/>
        <w:numPr>
          <w:ilvl w:val="0"/>
          <w:numId w:val="2"/>
        </w:numPr>
      </w:pPr>
      <w:r>
        <w:t xml:space="preserve">Ranked highest by UW faculty are </w:t>
      </w:r>
      <w:r w:rsidR="007E45FD">
        <w:t>a</w:t>
      </w:r>
      <w:r>
        <w:t xml:space="preserve"> culminating senior experience and a practicum, internship </w:t>
      </w:r>
      <w:r w:rsidR="00194D76">
        <w:t>or the like</w:t>
      </w:r>
      <w:r>
        <w:t>.</w:t>
      </w:r>
      <w:r w:rsidR="007F75DB">
        <w:t xml:space="preserve"> </w:t>
      </w:r>
      <w:r w:rsidR="00194D76">
        <w:t>More than three-fourths of the respondents rated these activities as very important or important</w:t>
      </w:r>
      <w:r w:rsidR="007E45FD">
        <w:t xml:space="preserve"> (scored 3 or 4 on a 4-point scale)</w:t>
      </w:r>
      <w:r w:rsidR="00194D76">
        <w:t>.</w:t>
      </w:r>
      <w:r w:rsidR="007F75DB">
        <w:t xml:space="preserve"> This is an interesting </w:t>
      </w:r>
      <w:r w:rsidR="00194D76">
        <w:t>result</w:t>
      </w:r>
      <w:r w:rsidR="007F75DB">
        <w:t xml:space="preserve"> because many departments do not require a senior experience, comprehensive examination or internships.</w:t>
      </w:r>
    </w:p>
    <w:p w:rsidR="00EC165A" w:rsidRDefault="00EC165A" w:rsidP="00EC165A">
      <w:pPr>
        <w:pStyle w:val="ListParagraph"/>
        <w:numPr>
          <w:ilvl w:val="0"/>
          <w:numId w:val="2"/>
        </w:numPr>
      </w:pPr>
      <w:r>
        <w:t>Nearly six of ten UW faculty believe foreign language coursework a</w:t>
      </w:r>
      <w:r w:rsidR="007F75DB">
        <w:t xml:space="preserve">nd work with a faculty member </w:t>
      </w:r>
      <w:r w:rsidR="00194D76">
        <w:t>on</w:t>
      </w:r>
      <w:r>
        <w:t xml:space="preserve"> a research project</w:t>
      </w:r>
      <w:r w:rsidR="007F75DB">
        <w:t xml:space="preserve"> are</w:t>
      </w:r>
      <w:r w:rsidR="007E45FD">
        <w:t xml:space="preserve"> similarly</w:t>
      </w:r>
      <w:r w:rsidR="007F75DB">
        <w:t xml:space="preserve"> important</w:t>
      </w:r>
      <w:r w:rsidR="007E45FD">
        <w:t>. A</w:t>
      </w:r>
      <w:r w:rsidR="007F75DB">
        <w:t xml:space="preserve">gain, </w:t>
      </w:r>
      <w:r w:rsidR="007E45FD">
        <w:t>these are activities</w:t>
      </w:r>
      <w:r w:rsidR="007F75DB">
        <w:t xml:space="preserve"> that most faculty believe are important but </w:t>
      </w:r>
      <w:r w:rsidR="007E45FD">
        <w:t xml:space="preserve">that </w:t>
      </w:r>
      <w:r w:rsidR="007F75DB">
        <w:t>are not required on a university-wide basis.</w:t>
      </w:r>
    </w:p>
    <w:p w:rsidR="00291C9D" w:rsidRDefault="00EC165A" w:rsidP="00EC165A">
      <w:pPr>
        <w:pStyle w:val="ListParagraph"/>
        <w:numPr>
          <w:ilvl w:val="0"/>
          <w:numId w:val="2"/>
        </w:numPr>
      </w:pPr>
      <w:r>
        <w:t xml:space="preserve">Less than one-third </w:t>
      </w:r>
      <w:r w:rsidR="00BC622D">
        <w:t>say that</w:t>
      </w:r>
      <w:r>
        <w:t xml:space="preserve"> independent study or a self-designed major </w:t>
      </w:r>
      <w:r w:rsidR="00BC622D">
        <w:t>is</w:t>
      </w:r>
      <w:r>
        <w:t xml:space="preserve"> important.</w:t>
      </w:r>
    </w:p>
    <w:p w:rsidR="00D3404B" w:rsidRDefault="00D3404B"/>
    <w:p w:rsidR="00D3404B" w:rsidRDefault="00D3404B"/>
    <w:p w:rsidR="00D3404B" w:rsidRDefault="00D3404B"/>
    <w:p w:rsidR="00291C9D" w:rsidRDefault="00291C9D">
      <w:r>
        <w:br w:type="page"/>
      </w:r>
    </w:p>
    <w:p w:rsidR="00533DA2" w:rsidRDefault="00770E16">
      <w:pPr>
        <w:spacing w:after="0"/>
        <w:jc w:val="center"/>
        <w:rPr>
          <w:sz w:val="28"/>
          <w:szCs w:val="28"/>
        </w:rPr>
      </w:pPr>
      <w:r w:rsidRPr="00A15532">
        <w:rPr>
          <w:b/>
          <w:sz w:val="28"/>
          <w:szCs w:val="28"/>
        </w:rPr>
        <w:lastRenderedPageBreak/>
        <w:t>Table 1</w:t>
      </w:r>
    </w:p>
    <w:p w:rsidR="00EC165A" w:rsidRPr="007F75DB" w:rsidRDefault="00EC165A" w:rsidP="00EC165A">
      <w:pPr>
        <w:jc w:val="center"/>
        <w:rPr>
          <w:sz w:val="28"/>
          <w:szCs w:val="28"/>
        </w:rPr>
      </w:pPr>
      <w:r w:rsidRPr="007F75DB">
        <w:rPr>
          <w:sz w:val="28"/>
          <w:szCs w:val="28"/>
        </w:rPr>
        <w:t>How important is it to you that undergraduates at your institution do the following?</w:t>
      </w:r>
    </w:p>
    <w:tbl>
      <w:tblPr>
        <w:tblW w:w="6585" w:type="dxa"/>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1800"/>
      </w:tblGrid>
      <w:tr w:rsidR="00832903" w:rsidRPr="0030795F" w:rsidTr="00EB0647">
        <w:trPr>
          <w:trHeight w:val="300"/>
        </w:trPr>
        <w:tc>
          <w:tcPr>
            <w:tcW w:w="4785" w:type="dxa"/>
            <w:shd w:val="clear" w:color="auto" w:fill="auto"/>
            <w:noWrap/>
            <w:vAlign w:val="bottom"/>
            <w:hideMark/>
          </w:tcPr>
          <w:p w:rsidR="00832903" w:rsidRPr="00832903" w:rsidRDefault="00832903" w:rsidP="0030795F">
            <w:pPr>
              <w:spacing w:after="0" w:line="240" w:lineRule="auto"/>
              <w:rPr>
                <w:rFonts w:ascii="Calibri" w:eastAsia="Times New Roman" w:hAnsi="Calibri" w:cs="Times New Roman"/>
                <w:b/>
                <w:color w:val="000000"/>
              </w:rPr>
            </w:pPr>
            <w:r w:rsidRPr="00832903">
              <w:rPr>
                <w:rFonts w:ascii="Calibri" w:eastAsia="Times New Roman" w:hAnsi="Calibri" w:cs="Times New Roman"/>
                <w:b/>
                <w:color w:val="000000"/>
              </w:rPr>
              <w:t>Importance to Faculty</w:t>
            </w:r>
          </w:p>
        </w:tc>
        <w:tc>
          <w:tcPr>
            <w:tcW w:w="1800" w:type="dxa"/>
            <w:shd w:val="clear" w:color="auto" w:fill="auto"/>
            <w:noWrap/>
            <w:vAlign w:val="bottom"/>
            <w:hideMark/>
          </w:tcPr>
          <w:p w:rsidR="00832903" w:rsidRPr="00832903" w:rsidRDefault="008E4603" w:rsidP="00EB0647">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Percent </w:t>
            </w:r>
            <w:r w:rsidR="00A97DC6">
              <w:rPr>
                <w:rFonts w:ascii="Calibri" w:eastAsia="Times New Roman" w:hAnsi="Calibri" w:cs="Times New Roman"/>
                <w:b/>
                <w:color w:val="000000"/>
              </w:rPr>
              <w:t>v</w:t>
            </w:r>
            <w:r w:rsidR="00832903" w:rsidRPr="00832903">
              <w:rPr>
                <w:rFonts w:ascii="Calibri" w:eastAsia="Times New Roman" w:hAnsi="Calibri" w:cs="Times New Roman"/>
                <w:b/>
                <w:color w:val="000000"/>
              </w:rPr>
              <w:t xml:space="preserve">ery </w:t>
            </w:r>
            <w:r w:rsidR="00EB0647">
              <w:rPr>
                <w:rFonts w:ascii="Calibri" w:eastAsia="Times New Roman" w:hAnsi="Calibri" w:cs="Times New Roman"/>
                <w:b/>
                <w:color w:val="000000"/>
              </w:rPr>
              <w:t xml:space="preserve"> </w:t>
            </w:r>
            <w:r w:rsidR="00A97DC6">
              <w:rPr>
                <w:rFonts w:ascii="Calibri" w:eastAsia="Times New Roman" w:hAnsi="Calibri" w:cs="Times New Roman"/>
                <w:b/>
                <w:color w:val="000000"/>
              </w:rPr>
              <w:t>i</w:t>
            </w:r>
            <w:r w:rsidR="00EB0647">
              <w:rPr>
                <w:rFonts w:ascii="Calibri" w:eastAsia="Times New Roman" w:hAnsi="Calibri" w:cs="Times New Roman"/>
                <w:b/>
                <w:color w:val="000000"/>
              </w:rPr>
              <w:t xml:space="preserve">mportant </w:t>
            </w:r>
            <w:r w:rsidR="00832903" w:rsidRPr="00832903">
              <w:rPr>
                <w:rFonts w:ascii="Calibri" w:eastAsia="Times New Roman" w:hAnsi="Calibri" w:cs="Times New Roman"/>
                <w:b/>
                <w:color w:val="000000"/>
              </w:rPr>
              <w:t xml:space="preserve">or </w:t>
            </w:r>
            <w:r w:rsidR="00EB0647">
              <w:rPr>
                <w:rFonts w:ascii="Calibri" w:eastAsia="Times New Roman" w:hAnsi="Calibri" w:cs="Times New Roman"/>
                <w:b/>
                <w:color w:val="000000"/>
              </w:rPr>
              <w:t xml:space="preserve"> </w:t>
            </w:r>
            <w:r w:rsidR="00A97DC6">
              <w:rPr>
                <w:rFonts w:ascii="Calibri" w:eastAsia="Times New Roman" w:hAnsi="Calibri" w:cs="Times New Roman"/>
                <w:b/>
                <w:color w:val="000000"/>
              </w:rPr>
              <w:t>i</w:t>
            </w:r>
            <w:r w:rsidR="00832903" w:rsidRPr="00832903">
              <w:rPr>
                <w:rFonts w:ascii="Calibri" w:eastAsia="Times New Roman" w:hAnsi="Calibri" w:cs="Times New Roman"/>
                <w:b/>
                <w:color w:val="000000"/>
              </w:rPr>
              <w:t>mportant</w:t>
            </w:r>
          </w:p>
        </w:tc>
      </w:tr>
      <w:tr w:rsidR="00832903" w:rsidRPr="0030795F" w:rsidTr="00EB0647">
        <w:trPr>
          <w:trHeight w:val="300"/>
        </w:trPr>
        <w:tc>
          <w:tcPr>
            <w:tcW w:w="4785" w:type="dxa"/>
            <w:shd w:val="clear" w:color="auto" w:fill="auto"/>
            <w:noWrap/>
            <w:vAlign w:val="bottom"/>
            <w:hideMark/>
          </w:tcPr>
          <w:p w:rsidR="00832903" w:rsidRPr="0030795F" w:rsidRDefault="00832903" w:rsidP="00832903">
            <w:pPr>
              <w:spacing w:after="0" w:line="240" w:lineRule="auto"/>
              <w:rPr>
                <w:rFonts w:ascii="Calibri" w:eastAsia="Times New Roman" w:hAnsi="Calibri" w:cs="Times New Roman"/>
                <w:color w:val="000000"/>
              </w:rPr>
            </w:pPr>
            <w:r>
              <w:rPr>
                <w:rFonts w:ascii="Calibri" w:eastAsia="Times New Roman" w:hAnsi="Calibri" w:cs="Times New Roman"/>
                <w:color w:val="000000"/>
              </w:rPr>
              <w:t>Culminating senior experience (capstone course, senior project or thesis, comprehensive exam</w:t>
            </w:r>
            <w:r w:rsidR="007F75DB">
              <w:rPr>
                <w:rFonts w:ascii="Calibri" w:eastAsia="Times New Roman" w:hAnsi="Calibri" w:cs="Times New Roman"/>
                <w:color w:val="000000"/>
              </w:rPr>
              <w:t>,</w:t>
            </w:r>
            <w:r>
              <w:rPr>
                <w:rFonts w:ascii="Calibri" w:eastAsia="Times New Roman" w:hAnsi="Calibri" w:cs="Times New Roman"/>
                <w:color w:val="000000"/>
              </w:rPr>
              <w:t xml:space="preserve"> etc.)</w:t>
            </w:r>
          </w:p>
        </w:tc>
        <w:tc>
          <w:tcPr>
            <w:tcW w:w="1800" w:type="dxa"/>
            <w:shd w:val="clear" w:color="auto" w:fill="auto"/>
            <w:noWrap/>
            <w:vAlign w:val="bottom"/>
            <w:hideMark/>
          </w:tcPr>
          <w:p w:rsidR="00832903" w:rsidRPr="0030795F" w:rsidRDefault="00832903" w:rsidP="0030795F">
            <w:pPr>
              <w:spacing w:after="0" w:line="240" w:lineRule="auto"/>
              <w:jc w:val="right"/>
              <w:rPr>
                <w:rFonts w:ascii="Calibri" w:eastAsia="Times New Roman" w:hAnsi="Calibri" w:cs="Times New Roman"/>
                <w:color w:val="000000"/>
              </w:rPr>
            </w:pPr>
            <w:r w:rsidRPr="0030795F">
              <w:rPr>
                <w:rFonts w:ascii="Calibri" w:eastAsia="Times New Roman" w:hAnsi="Calibri" w:cs="Times New Roman"/>
                <w:color w:val="000000"/>
              </w:rPr>
              <w:t>78</w:t>
            </w:r>
          </w:p>
        </w:tc>
      </w:tr>
      <w:tr w:rsidR="00832903" w:rsidRPr="0030795F" w:rsidTr="00EB0647">
        <w:trPr>
          <w:trHeight w:val="300"/>
        </w:trPr>
        <w:tc>
          <w:tcPr>
            <w:tcW w:w="4785" w:type="dxa"/>
            <w:shd w:val="clear" w:color="auto" w:fill="auto"/>
            <w:noWrap/>
            <w:vAlign w:val="bottom"/>
            <w:hideMark/>
          </w:tcPr>
          <w:p w:rsidR="00832903" w:rsidRPr="0030795F" w:rsidRDefault="00832903" w:rsidP="0030795F">
            <w:pPr>
              <w:spacing w:after="0" w:line="240" w:lineRule="auto"/>
              <w:rPr>
                <w:rFonts w:ascii="Calibri" w:eastAsia="Times New Roman" w:hAnsi="Calibri" w:cs="Times New Roman"/>
                <w:color w:val="000000"/>
              </w:rPr>
            </w:pPr>
            <w:r>
              <w:rPr>
                <w:rFonts w:ascii="Calibri" w:eastAsia="Times New Roman" w:hAnsi="Calibri" w:cs="Times New Roman"/>
                <w:color w:val="000000"/>
              </w:rPr>
              <w:t>Practicum, internship, field experience, co-op experience or clinical assignment</w:t>
            </w:r>
          </w:p>
        </w:tc>
        <w:tc>
          <w:tcPr>
            <w:tcW w:w="1800" w:type="dxa"/>
            <w:shd w:val="clear" w:color="auto" w:fill="auto"/>
            <w:noWrap/>
            <w:vAlign w:val="bottom"/>
            <w:hideMark/>
          </w:tcPr>
          <w:p w:rsidR="00832903" w:rsidRPr="0030795F" w:rsidRDefault="00832903" w:rsidP="0030795F">
            <w:pPr>
              <w:spacing w:after="0" w:line="240" w:lineRule="auto"/>
              <w:jc w:val="right"/>
              <w:rPr>
                <w:rFonts w:ascii="Calibri" w:eastAsia="Times New Roman" w:hAnsi="Calibri" w:cs="Times New Roman"/>
                <w:color w:val="000000"/>
              </w:rPr>
            </w:pPr>
            <w:r w:rsidRPr="0030795F">
              <w:rPr>
                <w:rFonts w:ascii="Calibri" w:eastAsia="Times New Roman" w:hAnsi="Calibri" w:cs="Times New Roman"/>
                <w:color w:val="000000"/>
              </w:rPr>
              <w:t>77</w:t>
            </w:r>
          </w:p>
        </w:tc>
      </w:tr>
      <w:tr w:rsidR="00832903" w:rsidRPr="0030795F" w:rsidTr="00EB0647">
        <w:trPr>
          <w:trHeight w:val="300"/>
        </w:trPr>
        <w:tc>
          <w:tcPr>
            <w:tcW w:w="4785" w:type="dxa"/>
            <w:shd w:val="clear" w:color="auto" w:fill="auto"/>
            <w:noWrap/>
            <w:vAlign w:val="bottom"/>
            <w:hideMark/>
          </w:tcPr>
          <w:p w:rsidR="00832903" w:rsidRPr="0030795F" w:rsidRDefault="00832903" w:rsidP="0030795F">
            <w:pPr>
              <w:spacing w:after="0" w:line="240" w:lineRule="auto"/>
              <w:rPr>
                <w:rFonts w:ascii="Calibri" w:eastAsia="Times New Roman" w:hAnsi="Calibri" w:cs="Times New Roman"/>
                <w:color w:val="000000"/>
              </w:rPr>
            </w:pPr>
            <w:r w:rsidRPr="0030795F">
              <w:rPr>
                <w:rFonts w:ascii="Calibri" w:eastAsia="Times New Roman" w:hAnsi="Calibri" w:cs="Times New Roman"/>
                <w:color w:val="000000"/>
              </w:rPr>
              <w:t>Foreign language</w:t>
            </w:r>
            <w:r>
              <w:rPr>
                <w:rFonts w:ascii="Calibri" w:eastAsia="Times New Roman" w:hAnsi="Calibri" w:cs="Times New Roman"/>
                <w:color w:val="000000"/>
              </w:rPr>
              <w:t xml:space="preserve"> coursework</w:t>
            </w:r>
          </w:p>
        </w:tc>
        <w:tc>
          <w:tcPr>
            <w:tcW w:w="1800" w:type="dxa"/>
            <w:shd w:val="clear" w:color="auto" w:fill="auto"/>
            <w:noWrap/>
            <w:vAlign w:val="bottom"/>
            <w:hideMark/>
          </w:tcPr>
          <w:p w:rsidR="00832903" w:rsidRPr="0030795F" w:rsidRDefault="00832903" w:rsidP="0030795F">
            <w:pPr>
              <w:spacing w:after="0" w:line="240" w:lineRule="auto"/>
              <w:jc w:val="right"/>
              <w:rPr>
                <w:rFonts w:ascii="Calibri" w:eastAsia="Times New Roman" w:hAnsi="Calibri" w:cs="Times New Roman"/>
                <w:color w:val="000000"/>
              </w:rPr>
            </w:pPr>
            <w:r w:rsidRPr="0030795F">
              <w:rPr>
                <w:rFonts w:ascii="Calibri" w:eastAsia="Times New Roman" w:hAnsi="Calibri" w:cs="Times New Roman"/>
                <w:color w:val="000000"/>
              </w:rPr>
              <w:t>59</w:t>
            </w:r>
          </w:p>
        </w:tc>
      </w:tr>
      <w:tr w:rsidR="00832903" w:rsidRPr="0030795F" w:rsidTr="00EB0647">
        <w:trPr>
          <w:trHeight w:val="300"/>
        </w:trPr>
        <w:tc>
          <w:tcPr>
            <w:tcW w:w="4785" w:type="dxa"/>
            <w:shd w:val="clear" w:color="auto" w:fill="auto"/>
            <w:noWrap/>
            <w:vAlign w:val="bottom"/>
            <w:hideMark/>
          </w:tcPr>
          <w:p w:rsidR="00832903" w:rsidRPr="0030795F" w:rsidRDefault="00832903" w:rsidP="0030795F">
            <w:pPr>
              <w:spacing w:after="0" w:line="240" w:lineRule="auto"/>
              <w:rPr>
                <w:rFonts w:ascii="Calibri" w:eastAsia="Times New Roman" w:hAnsi="Calibri" w:cs="Times New Roman"/>
                <w:color w:val="000000"/>
              </w:rPr>
            </w:pPr>
            <w:r>
              <w:rPr>
                <w:rFonts w:ascii="Calibri" w:eastAsia="Times New Roman" w:hAnsi="Calibri" w:cs="Times New Roman"/>
                <w:color w:val="000000"/>
              </w:rPr>
              <w:t>Work on a research project with a faculty member outside of course or program requirements</w:t>
            </w:r>
          </w:p>
        </w:tc>
        <w:tc>
          <w:tcPr>
            <w:tcW w:w="1800" w:type="dxa"/>
            <w:shd w:val="clear" w:color="auto" w:fill="auto"/>
            <w:noWrap/>
            <w:vAlign w:val="bottom"/>
            <w:hideMark/>
          </w:tcPr>
          <w:p w:rsidR="00832903" w:rsidRPr="0030795F" w:rsidRDefault="00832903" w:rsidP="0030795F">
            <w:pPr>
              <w:spacing w:after="0" w:line="240" w:lineRule="auto"/>
              <w:jc w:val="right"/>
              <w:rPr>
                <w:rFonts w:ascii="Calibri" w:eastAsia="Times New Roman" w:hAnsi="Calibri" w:cs="Times New Roman"/>
                <w:color w:val="000000"/>
              </w:rPr>
            </w:pPr>
            <w:r w:rsidRPr="0030795F">
              <w:rPr>
                <w:rFonts w:ascii="Calibri" w:eastAsia="Times New Roman" w:hAnsi="Calibri" w:cs="Times New Roman"/>
                <w:color w:val="000000"/>
              </w:rPr>
              <w:t>57</w:t>
            </w:r>
          </w:p>
        </w:tc>
      </w:tr>
      <w:tr w:rsidR="00832903" w:rsidRPr="0030795F" w:rsidTr="00EB0647">
        <w:trPr>
          <w:trHeight w:val="300"/>
        </w:trPr>
        <w:tc>
          <w:tcPr>
            <w:tcW w:w="4785" w:type="dxa"/>
            <w:shd w:val="clear" w:color="auto" w:fill="auto"/>
            <w:noWrap/>
            <w:vAlign w:val="bottom"/>
            <w:hideMark/>
          </w:tcPr>
          <w:p w:rsidR="00832903" w:rsidRPr="0030795F" w:rsidRDefault="00832903" w:rsidP="007E45FD">
            <w:pPr>
              <w:spacing w:after="0" w:line="240" w:lineRule="auto"/>
              <w:rPr>
                <w:rFonts w:ascii="Calibri" w:eastAsia="Times New Roman" w:hAnsi="Calibri" w:cs="Times New Roman"/>
                <w:color w:val="000000"/>
              </w:rPr>
            </w:pPr>
            <w:r w:rsidRPr="0030795F">
              <w:rPr>
                <w:rFonts w:ascii="Calibri" w:eastAsia="Times New Roman" w:hAnsi="Calibri" w:cs="Times New Roman"/>
                <w:color w:val="000000"/>
              </w:rPr>
              <w:t xml:space="preserve">Study </w:t>
            </w:r>
            <w:r w:rsidR="007E45FD">
              <w:rPr>
                <w:rFonts w:ascii="Calibri" w:eastAsia="Times New Roman" w:hAnsi="Calibri" w:cs="Times New Roman"/>
                <w:color w:val="000000"/>
              </w:rPr>
              <w:t>a</w:t>
            </w:r>
            <w:r w:rsidRPr="0030795F">
              <w:rPr>
                <w:rFonts w:ascii="Calibri" w:eastAsia="Times New Roman" w:hAnsi="Calibri" w:cs="Times New Roman"/>
                <w:color w:val="000000"/>
              </w:rPr>
              <w:t>broad</w:t>
            </w:r>
          </w:p>
        </w:tc>
        <w:tc>
          <w:tcPr>
            <w:tcW w:w="1800" w:type="dxa"/>
            <w:shd w:val="clear" w:color="auto" w:fill="auto"/>
            <w:noWrap/>
            <w:vAlign w:val="bottom"/>
            <w:hideMark/>
          </w:tcPr>
          <w:p w:rsidR="00832903" w:rsidRPr="0030795F" w:rsidRDefault="00832903" w:rsidP="0030795F">
            <w:pPr>
              <w:spacing w:after="0" w:line="240" w:lineRule="auto"/>
              <w:jc w:val="right"/>
              <w:rPr>
                <w:rFonts w:ascii="Calibri" w:eastAsia="Times New Roman" w:hAnsi="Calibri" w:cs="Times New Roman"/>
                <w:color w:val="000000"/>
              </w:rPr>
            </w:pPr>
            <w:r w:rsidRPr="0030795F">
              <w:rPr>
                <w:rFonts w:ascii="Calibri" w:eastAsia="Times New Roman" w:hAnsi="Calibri" w:cs="Times New Roman"/>
                <w:color w:val="000000"/>
              </w:rPr>
              <w:t>45</w:t>
            </w:r>
          </w:p>
        </w:tc>
      </w:tr>
      <w:tr w:rsidR="00832903" w:rsidRPr="0030795F" w:rsidTr="00EB0647">
        <w:trPr>
          <w:trHeight w:val="300"/>
        </w:trPr>
        <w:tc>
          <w:tcPr>
            <w:tcW w:w="4785" w:type="dxa"/>
            <w:shd w:val="clear" w:color="auto" w:fill="auto"/>
            <w:noWrap/>
            <w:vAlign w:val="bottom"/>
            <w:hideMark/>
          </w:tcPr>
          <w:p w:rsidR="00832903" w:rsidRPr="0030795F" w:rsidRDefault="00832903" w:rsidP="007E45FD">
            <w:pPr>
              <w:spacing w:after="0" w:line="240" w:lineRule="auto"/>
              <w:rPr>
                <w:rFonts w:ascii="Calibri" w:eastAsia="Times New Roman" w:hAnsi="Calibri" w:cs="Times New Roman"/>
                <w:color w:val="000000"/>
              </w:rPr>
            </w:pPr>
            <w:r w:rsidRPr="0030795F">
              <w:rPr>
                <w:rFonts w:ascii="Calibri" w:eastAsia="Times New Roman" w:hAnsi="Calibri" w:cs="Times New Roman"/>
                <w:color w:val="000000"/>
              </w:rPr>
              <w:t xml:space="preserve">Community </w:t>
            </w:r>
            <w:r w:rsidR="007E45FD">
              <w:rPr>
                <w:rFonts w:ascii="Calibri" w:eastAsia="Times New Roman" w:hAnsi="Calibri" w:cs="Times New Roman"/>
                <w:color w:val="000000"/>
              </w:rPr>
              <w:t>s</w:t>
            </w:r>
            <w:r w:rsidRPr="0030795F">
              <w:rPr>
                <w:rFonts w:ascii="Calibri" w:eastAsia="Times New Roman" w:hAnsi="Calibri" w:cs="Times New Roman"/>
                <w:color w:val="000000"/>
              </w:rPr>
              <w:t>ervice</w:t>
            </w:r>
            <w:r>
              <w:rPr>
                <w:rFonts w:ascii="Calibri" w:eastAsia="Times New Roman" w:hAnsi="Calibri" w:cs="Times New Roman"/>
                <w:color w:val="000000"/>
              </w:rPr>
              <w:t xml:space="preserve"> or volunteer work</w:t>
            </w:r>
          </w:p>
        </w:tc>
        <w:tc>
          <w:tcPr>
            <w:tcW w:w="1800" w:type="dxa"/>
            <w:shd w:val="clear" w:color="auto" w:fill="auto"/>
            <w:noWrap/>
            <w:vAlign w:val="bottom"/>
            <w:hideMark/>
          </w:tcPr>
          <w:p w:rsidR="00832903" w:rsidRPr="0030795F" w:rsidRDefault="00832903" w:rsidP="0030795F">
            <w:pPr>
              <w:spacing w:after="0" w:line="240" w:lineRule="auto"/>
              <w:jc w:val="right"/>
              <w:rPr>
                <w:rFonts w:ascii="Calibri" w:eastAsia="Times New Roman" w:hAnsi="Calibri" w:cs="Times New Roman"/>
                <w:color w:val="000000"/>
              </w:rPr>
            </w:pPr>
            <w:r w:rsidRPr="0030795F">
              <w:rPr>
                <w:rFonts w:ascii="Calibri" w:eastAsia="Times New Roman" w:hAnsi="Calibri" w:cs="Times New Roman"/>
                <w:color w:val="000000"/>
              </w:rPr>
              <w:t>45</w:t>
            </w:r>
          </w:p>
        </w:tc>
      </w:tr>
      <w:tr w:rsidR="00832903" w:rsidRPr="0030795F" w:rsidTr="00EB0647">
        <w:trPr>
          <w:trHeight w:val="300"/>
        </w:trPr>
        <w:tc>
          <w:tcPr>
            <w:tcW w:w="4785" w:type="dxa"/>
            <w:shd w:val="clear" w:color="auto" w:fill="auto"/>
            <w:noWrap/>
            <w:vAlign w:val="bottom"/>
            <w:hideMark/>
          </w:tcPr>
          <w:p w:rsidR="00832903" w:rsidRPr="0030795F" w:rsidRDefault="00832903" w:rsidP="0030795F">
            <w:pPr>
              <w:spacing w:after="0" w:line="240" w:lineRule="auto"/>
              <w:rPr>
                <w:rFonts w:ascii="Calibri" w:eastAsia="Times New Roman" w:hAnsi="Calibri" w:cs="Times New Roman"/>
                <w:color w:val="000000"/>
              </w:rPr>
            </w:pPr>
            <w:r>
              <w:rPr>
                <w:rFonts w:ascii="Calibri" w:eastAsia="Times New Roman" w:hAnsi="Calibri" w:cs="Times New Roman"/>
                <w:color w:val="000000"/>
              </w:rPr>
              <w:t>Participation in a learning community or some other formal program where groups of students take two or more classes together</w:t>
            </w:r>
          </w:p>
        </w:tc>
        <w:tc>
          <w:tcPr>
            <w:tcW w:w="1800" w:type="dxa"/>
            <w:shd w:val="clear" w:color="auto" w:fill="auto"/>
            <w:noWrap/>
            <w:vAlign w:val="bottom"/>
            <w:hideMark/>
          </w:tcPr>
          <w:p w:rsidR="00832903" w:rsidRPr="0030795F" w:rsidRDefault="00832903" w:rsidP="0030795F">
            <w:pPr>
              <w:spacing w:after="0" w:line="240" w:lineRule="auto"/>
              <w:jc w:val="right"/>
              <w:rPr>
                <w:rFonts w:ascii="Calibri" w:eastAsia="Times New Roman" w:hAnsi="Calibri" w:cs="Times New Roman"/>
                <w:color w:val="000000"/>
              </w:rPr>
            </w:pPr>
            <w:r w:rsidRPr="0030795F">
              <w:rPr>
                <w:rFonts w:ascii="Calibri" w:eastAsia="Times New Roman" w:hAnsi="Calibri" w:cs="Times New Roman"/>
                <w:color w:val="000000"/>
              </w:rPr>
              <w:t>37</w:t>
            </w:r>
          </w:p>
        </w:tc>
      </w:tr>
      <w:tr w:rsidR="00832903" w:rsidRPr="0030795F" w:rsidTr="00EB0647">
        <w:trPr>
          <w:trHeight w:val="300"/>
        </w:trPr>
        <w:tc>
          <w:tcPr>
            <w:tcW w:w="4785" w:type="dxa"/>
            <w:shd w:val="clear" w:color="auto" w:fill="auto"/>
            <w:noWrap/>
            <w:vAlign w:val="bottom"/>
            <w:hideMark/>
          </w:tcPr>
          <w:p w:rsidR="00832903" w:rsidRPr="0030795F" w:rsidRDefault="00832903" w:rsidP="0030795F">
            <w:pPr>
              <w:spacing w:after="0" w:line="240" w:lineRule="auto"/>
              <w:rPr>
                <w:rFonts w:ascii="Calibri" w:eastAsia="Times New Roman" w:hAnsi="Calibri" w:cs="Times New Roman"/>
                <w:color w:val="000000"/>
              </w:rPr>
            </w:pPr>
            <w:r>
              <w:rPr>
                <w:rFonts w:ascii="Calibri" w:eastAsia="Times New Roman" w:hAnsi="Calibri" w:cs="Times New Roman"/>
                <w:color w:val="000000"/>
              </w:rPr>
              <w:t>Independent study or self-designed major</w:t>
            </w:r>
          </w:p>
        </w:tc>
        <w:tc>
          <w:tcPr>
            <w:tcW w:w="1800" w:type="dxa"/>
            <w:shd w:val="clear" w:color="auto" w:fill="auto"/>
            <w:noWrap/>
            <w:vAlign w:val="bottom"/>
            <w:hideMark/>
          </w:tcPr>
          <w:p w:rsidR="00832903" w:rsidRPr="0030795F" w:rsidRDefault="00832903" w:rsidP="0030795F">
            <w:pPr>
              <w:spacing w:after="0" w:line="240" w:lineRule="auto"/>
              <w:jc w:val="right"/>
              <w:rPr>
                <w:rFonts w:ascii="Calibri" w:eastAsia="Times New Roman" w:hAnsi="Calibri" w:cs="Times New Roman"/>
                <w:color w:val="000000"/>
              </w:rPr>
            </w:pPr>
            <w:r w:rsidRPr="0030795F">
              <w:rPr>
                <w:rFonts w:ascii="Calibri" w:eastAsia="Times New Roman" w:hAnsi="Calibri" w:cs="Times New Roman"/>
                <w:color w:val="000000"/>
              </w:rPr>
              <w:t>28</w:t>
            </w:r>
          </w:p>
        </w:tc>
      </w:tr>
    </w:tbl>
    <w:p w:rsidR="00BC622D" w:rsidRDefault="00AE4832">
      <w:r>
        <w:tab/>
      </w:r>
    </w:p>
    <w:p w:rsidR="00533DA2" w:rsidRDefault="00AE4832" w:rsidP="00291C9D">
      <w:pPr>
        <w:pStyle w:val="ListParagraph"/>
        <w:numPr>
          <w:ilvl w:val="0"/>
          <w:numId w:val="11"/>
        </w:numPr>
      </w:pPr>
      <w:r>
        <w:t xml:space="preserve">Table </w:t>
      </w:r>
      <w:r w:rsidR="00A15532">
        <w:t>2</w:t>
      </w:r>
      <w:r>
        <w:t xml:space="preserve"> </w:t>
      </w:r>
      <w:r w:rsidR="007E45FD">
        <w:t xml:space="preserve">compares the </w:t>
      </w:r>
      <w:r>
        <w:t>faculty</w:t>
      </w:r>
      <w:r w:rsidR="007E45FD">
        <w:t xml:space="preserve"> responses to those of first-year </w:t>
      </w:r>
      <w:r>
        <w:t>and senior student</w:t>
      </w:r>
      <w:r w:rsidR="007E45FD">
        <w:t>s on</w:t>
      </w:r>
      <w:r>
        <w:t xml:space="preserve"> a question </w:t>
      </w:r>
      <w:r w:rsidR="007E45FD">
        <w:t xml:space="preserve">about </w:t>
      </w:r>
      <w:r>
        <w:t>the emphasis that UW places on each of a set of items.</w:t>
      </w:r>
      <w:r w:rsidR="007E45FD">
        <w:t xml:space="preserve"> In many respects, the faculty and student response are similar.</w:t>
      </w:r>
    </w:p>
    <w:p w:rsidR="009176FF" w:rsidRDefault="009176FF" w:rsidP="009176FF">
      <w:pPr>
        <w:pStyle w:val="ListParagraph"/>
        <w:ind w:left="1080"/>
      </w:pPr>
    </w:p>
    <w:p w:rsidR="00AE4832" w:rsidRDefault="00AE4832" w:rsidP="00AE4832">
      <w:pPr>
        <w:pStyle w:val="ListParagraph"/>
        <w:numPr>
          <w:ilvl w:val="0"/>
          <w:numId w:val="3"/>
        </w:numPr>
      </w:pPr>
      <w:r>
        <w:t xml:space="preserve">There </w:t>
      </w:r>
      <w:r w:rsidR="00BC622D">
        <w:t>is</w:t>
      </w:r>
      <w:r>
        <w:t xml:space="preserve"> near</w:t>
      </w:r>
      <w:r w:rsidR="007E45FD">
        <w:t>ly</w:t>
      </w:r>
      <w:r>
        <w:t xml:space="preserve"> </w:t>
      </w:r>
      <w:r w:rsidR="007E45FD">
        <w:t xml:space="preserve">unanimous </w:t>
      </w:r>
      <w:r>
        <w:t xml:space="preserve">consensus among all three groups that UW emphasizes the use of </w:t>
      </w:r>
      <w:r w:rsidR="007E45FD">
        <w:t>computers in</w:t>
      </w:r>
      <w:r>
        <w:t xml:space="preserve"> academic work.</w:t>
      </w:r>
    </w:p>
    <w:p w:rsidR="00AE4832" w:rsidRDefault="00AE4832" w:rsidP="00AE4832">
      <w:pPr>
        <w:pStyle w:val="ListParagraph"/>
        <w:numPr>
          <w:ilvl w:val="0"/>
          <w:numId w:val="3"/>
        </w:numPr>
      </w:pPr>
      <w:r>
        <w:t xml:space="preserve">Eight of ten faculty believe UW emphasizes providing students with the support they need to succeed academically.  </w:t>
      </w:r>
      <w:r w:rsidR="009D5453">
        <w:t xml:space="preserve"> </w:t>
      </w:r>
      <w:r w:rsidR="007E45FD">
        <w:t>The proportion of students who share that view is</w:t>
      </w:r>
      <w:r>
        <w:t xml:space="preserve"> only </w:t>
      </w:r>
      <w:r w:rsidR="00F177F9">
        <w:t>slightly lower</w:t>
      </w:r>
      <w:r>
        <w:t>.</w:t>
      </w:r>
      <w:r w:rsidR="009D5453">
        <w:t xml:space="preserve">  </w:t>
      </w:r>
      <w:r w:rsidR="003F49C4">
        <w:t xml:space="preserve"> </w:t>
      </w:r>
    </w:p>
    <w:p w:rsidR="00AE4832" w:rsidRDefault="00AE4832" w:rsidP="00AE4832">
      <w:pPr>
        <w:pStyle w:val="ListParagraph"/>
        <w:numPr>
          <w:ilvl w:val="0"/>
          <w:numId w:val="3"/>
        </w:numPr>
      </w:pPr>
      <w:r>
        <w:t xml:space="preserve">Faculty are substantially less convinced that UW requires </w:t>
      </w:r>
      <w:r w:rsidR="009D5453">
        <w:t>students to</w:t>
      </w:r>
      <w:r>
        <w:t xml:space="preserve"> spend a significant amount of time on studying and academic work than student</w:t>
      </w:r>
      <w:r w:rsidR="009D5453">
        <w:t xml:space="preserve">s perceive.  Still, it is </w:t>
      </w:r>
      <w:r w:rsidR="007E45FD">
        <w:t>notable</w:t>
      </w:r>
      <w:r w:rsidR="009D5453">
        <w:t xml:space="preserve"> that 8 out of 10 students believe the University requires them to concentrate on</w:t>
      </w:r>
      <w:r>
        <w:t xml:space="preserve"> </w:t>
      </w:r>
      <w:r w:rsidR="009D5453">
        <w:t>academic work.</w:t>
      </w:r>
    </w:p>
    <w:p w:rsidR="00A13BA5" w:rsidRPr="00A13BA5" w:rsidRDefault="009D5453" w:rsidP="00AE4832">
      <w:pPr>
        <w:pStyle w:val="ListParagraph"/>
        <w:numPr>
          <w:ilvl w:val="0"/>
          <w:numId w:val="3"/>
        </w:numPr>
        <w:rPr>
          <w:b/>
          <w:sz w:val="28"/>
          <w:szCs w:val="28"/>
        </w:rPr>
      </w:pPr>
      <w:r>
        <w:t>Fewer</w:t>
      </w:r>
      <w:r w:rsidR="00F817BD">
        <w:t xml:space="preserve"> t</w:t>
      </w:r>
      <w:r>
        <w:t>han four in ten faculty believe</w:t>
      </w:r>
      <w:r w:rsidR="00F817BD">
        <w:t xml:space="preserve"> the University encourages contact among students from different economic, social</w:t>
      </w:r>
      <w:r w:rsidR="007E45FD">
        <w:t>,</w:t>
      </w:r>
      <w:r w:rsidR="00F817BD">
        <w:t xml:space="preserve"> and racial or ethnic backgrounds.  Interestingly, half </w:t>
      </w:r>
      <w:r>
        <w:t xml:space="preserve">the </w:t>
      </w:r>
      <w:r w:rsidR="007E45FD">
        <w:t>first-year</w:t>
      </w:r>
      <w:r w:rsidR="00F817BD">
        <w:t xml:space="preserve"> students believe UW places a heavy emphasis on this </w:t>
      </w:r>
      <w:r w:rsidR="007E45FD">
        <w:t>aspect</w:t>
      </w:r>
      <w:r w:rsidR="00F817BD">
        <w:t xml:space="preserve"> but by the senior year th</w:t>
      </w:r>
      <w:r w:rsidR="007E45FD">
        <w:t>e</w:t>
      </w:r>
      <w:r w:rsidR="00F817BD">
        <w:t xml:space="preserve"> percentage has fallen to 36 percent.</w:t>
      </w:r>
      <w:r w:rsidR="000F3CC3">
        <w:t xml:space="preserve">  This decrease may </w:t>
      </w:r>
      <w:r w:rsidR="007E45FD">
        <w:t>reflect</w:t>
      </w:r>
      <w:r w:rsidR="000F3CC3">
        <w:t xml:space="preserve"> the fact that diversity classes are almost all offered at the lower division.</w:t>
      </w:r>
    </w:p>
    <w:p w:rsidR="00ED1A7D" w:rsidRPr="00A13BA5" w:rsidRDefault="00ED1A7D" w:rsidP="00AE4832">
      <w:pPr>
        <w:pStyle w:val="ListParagraph"/>
        <w:numPr>
          <w:ilvl w:val="0"/>
          <w:numId w:val="3"/>
        </w:numPr>
        <w:rPr>
          <w:b/>
          <w:sz w:val="28"/>
          <w:szCs w:val="28"/>
        </w:rPr>
      </w:pPr>
      <w:r>
        <w:lastRenderedPageBreak/>
        <w:t>Although the University does provide services to aid students in coping with non-academic problems, only about one-third of faculty and students perceive it is a University emphasis.</w:t>
      </w:r>
    </w:p>
    <w:p w:rsidR="00E47892" w:rsidRPr="00A15532" w:rsidRDefault="00770E16" w:rsidP="00AE4832">
      <w:pPr>
        <w:jc w:val="center"/>
        <w:rPr>
          <w:b/>
          <w:sz w:val="28"/>
          <w:szCs w:val="28"/>
        </w:rPr>
      </w:pPr>
      <w:r w:rsidRPr="00A15532">
        <w:rPr>
          <w:b/>
          <w:sz w:val="28"/>
          <w:szCs w:val="28"/>
        </w:rPr>
        <w:t>Table 2</w:t>
      </w:r>
    </w:p>
    <w:p w:rsidR="00C52C47" w:rsidRDefault="00AE4832" w:rsidP="00A15532">
      <w:pPr>
        <w:jc w:val="center"/>
      </w:pPr>
      <w:r w:rsidRPr="00A15532">
        <w:rPr>
          <w:sz w:val="28"/>
          <w:szCs w:val="28"/>
        </w:rPr>
        <w:t>To what extent does your institution emphasize each of the following (Ranked in order of perceived emphasis</w:t>
      </w:r>
      <w:r w:rsidR="00BC622D">
        <w:rPr>
          <w:sz w:val="28"/>
          <w:szCs w:val="28"/>
        </w:rPr>
        <w:t xml:space="preserve"> as rated by faculty</w:t>
      </w:r>
      <w:r w:rsidRPr="00A15532">
        <w:rPr>
          <w:sz w:val="28"/>
          <w:szCs w:val="28"/>
        </w:rPr>
        <w:t>)</w:t>
      </w:r>
      <w:r>
        <w:t xml:space="preserve"> </w:t>
      </w:r>
    </w:p>
    <w:tbl>
      <w:tblPr>
        <w:tblW w:w="9735" w:type="dxa"/>
        <w:tblInd w:w="93" w:type="dxa"/>
        <w:tblLook w:val="04A0"/>
      </w:tblPr>
      <w:tblGrid>
        <w:gridCol w:w="6045"/>
        <w:gridCol w:w="1350"/>
        <w:gridCol w:w="1170"/>
        <w:gridCol w:w="1170"/>
      </w:tblGrid>
      <w:tr w:rsidR="001A0B52" w:rsidRPr="00C52C47" w:rsidTr="00C467A9">
        <w:trPr>
          <w:trHeight w:val="300"/>
        </w:trPr>
        <w:tc>
          <w:tcPr>
            <w:tcW w:w="6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8F10AE" w:rsidRDefault="001A0B52" w:rsidP="00C52C47">
            <w:pPr>
              <w:spacing w:after="0" w:line="240" w:lineRule="auto"/>
              <w:rPr>
                <w:rFonts w:ascii="Calibri" w:eastAsia="Times New Roman" w:hAnsi="Calibri" w:cs="Times New Roman"/>
                <w:b/>
                <w:color w:val="000000"/>
              </w:rPr>
            </w:pPr>
            <w:r w:rsidRPr="008F10AE">
              <w:rPr>
                <w:rFonts w:ascii="Calibri" w:eastAsia="Times New Roman" w:hAnsi="Calibri" w:cs="Times New Roman"/>
                <w:b/>
                <w:color w:val="000000"/>
              </w:rPr>
              <w:t>Degree of Emphasis</w:t>
            </w:r>
            <w:r w:rsidR="00ED1A7D" w:rsidRPr="008F10AE">
              <w:rPr>
                <w:rFonts w:ascii="Calibri" w:eastAsia="Times New Roman" w:hAnsi="Calibri" w:cs="Times New Roman"/>
                <w:b/>
                <w:color w:val="000000"/>
              </w:rPr>
              <w:t xml:space="preserve"> (Percent very</w:t>
            </w:r>
            <w:r w:rsidR="00C91120">
              <w:rPr>
                <w:rFonts w:ascii="Calibri" w:eastAsia="Times New Roman" w:hAnsi="Calibri" w:cs="Times New Roman"/>
                <w:b/>
                <w:color w:val="000000"/>
              </w:rPr>
              <w:t xml:space="preserve"> much</w:t>
            </w:r>
            <w:r w:rsidR="00ED1A7D" w:rsidRPr="008F10AE">
              <w:rPr>
                <w:rFonts w:ascii="Calibri" w:eastAsia="Times New Roman" w:hAnsi="Calibri" w:cs="Times New Roman"/>
                <w:b/>
                <w:color w:val="000000"/>
              </w:rPr>
              <w:t xml:space="preserve"> or quite a bit)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A83C51" w:rsidRDefault="001A0B52" w:rsidP="00ED1A7D">
            <w:pPr>
              <w:spacing w:after="0" w:line="240" w:lineRule="auto"/>
              <w:rPr>
                <w:rFonts w:ascii="Calibri" w:eastAsia="Times New Roman" w:hAnsi="Calibri" w:cs="Times New Roman"/>
                <w:b/>
                <w:color w:val="000000"/>
              </w:rPr>
            </w:pPr>
            <w:r w:rsidRPr="00A83C51">
              <w:rPr>
                <w:rFonts w:ascii="Calibri" w:eastAsia="Times New Roman" w:hAnsi="Calibri" w:cs="Times New Roman"/>
                <w:b/>
                <w:color w:val="000000"/>
              </w:rPr>
              <w:t>Faculty response</w:t>
            </w:r>
          </w:p>
        </w:tc>
        <w:tc>
          <w:tcPr>
            <w:tcW w:w="1170" w:type="dxa"/>
            <w:tcBorders>
              <w:top w:val="single" w:sz="4" w:space="0" w:color="auto"/>
              <w:left w:val="single" w:sz="4" w:space="0" w:color="auto"/>
              <w:bottom w:val="single" w:sz="4" w:space="0" w:color="auto"/>
              <w:right w:val="single" w:sz="4" w:space="0" w:color="auto"/>
            </w:tcBorders>
          </w:tcPr>
          <w:p w:rsidR="001A0B52" w:rsidRPr="00A83C51" w:rsidRDefault="007E45FD" w:rsidP="007E45FD">
            <w:pPr>
              <w:spacing w:after="0" w:line="240" w:lineRule="auto"/>
              <w:rPr>
                <w:rFonts w:ascii="Calibri" w:eastAsia="Times New Roman" w:hAnsi="Calibri" w:cs="Times New Roman"/>
                <w:b/>
                <w:color w:val="000000"/>
              </w:rPr>
            </w:pPr>
            <w:r>
              <w:rPr>
                <w:rFonts w:ascii="Calibri" w:eastAsia="Times New Roman" w:hAnsi="Calibri" w:cs="Times New Roman"/>
                <w:b/>
                <w:color w:val="000000"/>
              </w:rPr>
              <w:t>First-year</w:t>
            </w:r>
            <w:r w:rsidR="001A0B52" w:rsidRPr="00A83C51">
              <w:rPr>
                <w:rFonts w:ascii="Calibri" w:eastAsia="Times New Roman" w:hAnsi="Calibri" w:cs="Times New Roman"/>
                <w:b/>
                <w:color w:val="000000"/>
              </w:rPr>
              <w:t xml:space="preserve"> response</w:t>
            </w:r>
          </w:p>
        </w:tc>
        <w:tc>
          <w:tcPr>
            <w:tcW w:w="1170" w:type="dxa"/>
            <w:tcBorders>
              <w:top w:val="single" w:sz="4" w:space="0" w:color="auto"/>
              <w:left w:val="single" w:sz="4" w:space="0" w:color="auto"/>
              <w:bottom w:val="single" w:sz="4" w:space="0" w:color="auto"/>
              <w:right w:val="single" w:sz="4" w:space="0" w:color="auto"/>
            </w:tcBorders>
          </w:tcPr>
          <w:p w:rsidR="001A0B52" w:rsidRPr="00A83C51" w:rsidRDefault="001A0B52" w:rsidP="00C52C47">
            <w:pPr>
              <w:spacing w:after="0" w:line="240" w:lineRule="auto"/>
              <w:rPr>
                <w:rFonts w:ascii="Calibri" w:eastAsia="Times New Roman" w:hAnsi="Calibri" w:cs="Times New Roman"/>
                <w:b/>
                <w:color w:val="000000"/>
              </w:rPr>
            </w:pPr>
            <w:r w:rsidRPr="00A83C51">
              <w:rPr>
                <w:rFonts w:ascii="Calibri" w:eastAsia="Times New Roman" w:hAnsi="Calibri" w:cs="Times New Roman"/>
                <w:b/>
                <w:color w:val="000000"/>
              </w:rPr>
              <w:t>Senior response</w:t>
            </w:r>
          </w:p>
        </w:tc>
      </w:tr>
      <w:tr w:rsidR="001A0B52" w:rsidRPr="00C52C47" w:rsidTr="00C467A9">
        <w:trPr>
          <w:trHeight w:val="300"/>
        </w:trPr>
        <w:tc>
          <w:tcPr>
            <w:tcW w:w="6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C52C47" w:rsidRDefault="001A0B52" w:rsidP="00C52C47">
            <w:pPr>
              <w:spacing w:after="0" w:line="240" w:lineRule="auto"/>
              <w:rPr>
                <w:rFonts w:ascii="Calibri" w:eastAsia="Times New Roman" w:hAnsi="Calibri" w:cs="Times New Roman"/>
                <w:color w:val="000000"/>
              </w:rPr>
            </w:pPr>
            <w:r>
              <w:rPr>
                <w:rFonts w:ascii="Calibri" w:eastAsia="Times New Roman" w:hAnsi="Calibri" w:cs="Times New Roman"/>
                <w:color w:val="000000"/>
              </w:rPr>
              <w:t>Encouraging students to use computers in their academic work</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C52C47" w:rsidRDefault="001A0B52" w:rsidP="00C52C47">
            <w:pPr>
              <w:spacing w:after="0" w:line="240" w:lineRule="auto"/>
              <w:jc w:val="right"/>
              <w:rPr>
                <w:rFonts w:ascii="Calibri" w:eastAsia="Times New Roman" w:hAnsi="Calibri" w:cs="Times New Roman"/>
                <w:color w:val="000000"/>
              </w:rPr>
            </w:pPr>
            <w:r w:rsidRPr="00C52C47">
              <w:rPr>
                <w:rFonts w:ascii="Calibri" w:eastAsia="Times New Roman" w:hAnsi="Calibri" w:cs="Times New Roman"/>
                <w:color w:val="000000"/>
              </w:rPr>
              <w:t>88</w:t>
            </w:r>
          </w:p>
        </w:tc>
        <w:tc>
          <w:tcPr>
            <w:tcW w:w="1170" w:type="dxa"/>
            <w:tcBorders>
              <w:top w:val="single" w:sz="4" w:space="0" w:color="auto"/>
              <w:left w:val="single" w:sz="4" w:space="0" w:color="auto"/>
              <w:bottom w:val="single" w:sz="4" w:space="0" w:color="auto"/>
              <w:right w:val="single" w:sz="4" w:space="0" w:color="auto"/>
            </w:tcBorders>
            <w:vAlign w:val="bottom"/>
          </w:tcPr>
          <w:p w:rsidR="001A0B52" w:rsidRPr="00C52C47" w:rsidRDefault="001A0B52" w:rsidP="00C467A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89</w:t>
            </w:r>
          </w:p>
        </w:tc>
        <w:tc>
          <w:tcPr>
            <w:tcW w:w="1170" w:type="dxa"/>
            <w:tcBorders>
              <w:top w:val="single" w:sz="4" w:space="0" w:color="auto"/>
              <w:left w:val="single" w:sz="4" w:space="0" w:color="auto"/>
              <w:bottom w:val="single" w:sz="4" w:space="0" w:color="auto"/>
              <w:right w:val="single" w:sz="4" w:space="0" w:color="auto"/>
            </w:tcBorders>
            <w:vAlign w:val="bottom"/>
          </w:tcPr>
          <w:p w:rsidR="001A0B52" w:rsidRPr="00C52C47" w:rsidRDefault="00DC189E" w:rsidP="00C467A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90</w:t>
            </w:r>
          </w:p>
        </w:tc>
      </w:tr>
      <w:tr w:rsidR="001A0B52" w:rsidRPr="00C52C47" w:rsidTr="00C467A9">
        <w:trPr>
          <w:trHeight w:val="300"/>
        </w:trPr>
        <w:tc>
          <w:tcPr>
            <w:tcW w:w="6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C52C47" w:rsidRDefault="001A0B52" w:rsidP="00C52C47">
            <w:pPr>
              <w:spacing w:after="0" w:line="240" w:lineRule="auto"/>
              <w:rPr>
                <w:rFonts w:ascii="Calibri" w:eastAsia="Times New Roman" w:hAnsi="Calibri" w:cs="Times New Roman"/>
                <w:color w:val="000000"/>
              </w:rPr>
            </w:pPr>
            <w:r>
              <w:rPr>
                <w:rFonts w:ascii="Calibri" w:eastAsia="Times New Roman" w:hAnsi="Calibri" w:cs="Times New Roman"/>
                <w:color w:val="000000"/>
              </w:rPr>
              <w:t>Providing students the support they need to help them succeed academically.</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C52C47" w:rsidRDefault="001A0B52" w:rsidP="00C52C47">
            <w:pPr>
              <w:spacing w:after="0" w:line="240" w:lineRule="auto"/>
              <w:jc w:val="right"/>
              <w:rPr>
                <w:rFonts w:ascii="Calibri" w:eastAsia="Times New Roman" w:hAnsi="Calibri" w:cs="Times New Roman"/>
                <w:color w:val="000000"/>
              </w:rPr>
            </w:pPr>
            <w:r w:rsidRPr="00C52C47">
              <w:rPr>
                <w:rFonts w:ascii="Calibri" w:eastAsia="Times New Roman" w:hAnsi="Calibri" w:cs="Times New Roman"/>
                <w:color w:val="000000"/>
              </w:rPr>
              <w:t>80</w:t>
            </w:r>
          </w:p>
        </w:tc>
        <w:tc>
          <w:tcPr>
            <w:tcW w:w="1170" w:type="dxa"/>
            <w:tcBorders>
              <w:top w:val="single" w:sz="4" w:space="0" w:color="auto"/>
              <w:left w:val="single" w:sz="4" w:space="0" w:color="auto"/>
              <w:bottom w:val="single" w:sz="4" w:space="0" w:color="auto"/>
              <w:right w:val="single" w:sz="4" w:space="0" w:color="auto"/>
            </w:tcBorders>
            <w:vAlign w:val="bottom"/>
          </w:tcPr>
          <w:p w:rsidR="001A0B52" w:rsidRPr="00C52C47" w:rsidRDefault="001A0B52" w:rsidP="00C467A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77</w:t>
            </w:r>
          </w:p>
        </w:tc>
        <w:tc>
          <w:tcPr>
            <w:tcW w:w="1170" w:type="dxa"/>
            <w:tcBorders>
              <w:top w:val="single" w:sz="4" w:space="0" w:color="auto"/>
              <w:left w:val="single" w:sz="4" w:space="0" w:color="auto"/>
              <w:bottom w:val="single" w:sz="4" w:space="0" w:color="auto"/>
              <w:right w:val="single" w:sz="4" w:space="0" w:color="auto"/>
            </w:tcBorders>
            <w:vAlign w:val="bottom"/>
          </w:tcPr>
          <w:p w:rsidR="001A0B52" w:rsidRPr="00C52C47" w:rsidRDefault="00DC189E" w:rsidP="00C467A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71</w:t>
            </w:r>
          </w:p>
        </w:tc>
      </w:tr>
      <w:tr w:rsidR="001A0B52" w:rsidRPr="00C52C47" w:rsidTr="00C467A9">
        <w:trPr>
          <w:trHeight w:val="300"/>
        </w:trPr>
        <w:tc>
          <w:tcPr>
            <w:tcW w:w="6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C52C47" w:rsidRDefault="001A0B52" w:rsidP="00C52C47">
            <w:pPr>
              <w:spacing w:after="0" w:line="240" w:lineRule="auto"/>
              <w:rPr>
                <w:rFonts w:ascii="Calibri" w:eastAsia="Times New Roman" w:hAnsi="Calibri" w:cs="Times New Roman"/>
                <w:color w:val="000000"/>
              </w:rPr>
            </w:pPr>
            <w:r>
              <w:rPr>
                <w:rFonts w:ascii="Calibri" w:eastAsia="Times New Roman" w:hAnsi="Calibri" w:cs="Times New Roman"/>
                <w:color w:val="000000"/>
              </w:rPr>
              <w:t>Requiring students to spend significant amounts of time studying and on academic work</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C52C47" w:rsidRDefault="001A0B52" w:rsidP="00C52C47">
            <w:pPr>
              <w:spacing w:after="0" w:line="240" w:lineRule="auto"/>
              <w:jc w:val="right"/>
              <w:rPr>
                <w:rFonts w:ascii="Calibri" w:eastAsia="Times New Roman" w:hAnsi="Calibri" w:cs="Times New Roman"/>
                <w:color w:val="000000"/>
              </w:rPr>
            </w:pPr>
            <w:r w:rsidRPr="00C52C47">
              <w:rPr>
                <w:rFonts w:ascii="Calibri" w:eastAsia="Times New Roman" w:hAnsi="Calibri" w:cs="Times New Roman"/>
                <w:color w:val="000000"/>
              </w:rPr>
              <w:t>61</w:t>
            </w:r>
          </w:p>
        </w:tc>
        <w:tc>
          <w:tcPr>
            <w:tcW w:w="1170" w:type="dxa"/>
            <w:tcBorders>
              <w:top w:val="single" w:sz="4" w:space="0" w:color="auto"/>
              <w:left w:val="single" w:sz="4" w:space="0" w:color="auto"/>
              <w:bottom w:val="single" w:sz="4" w:space="0" w:color="auto"/>
              <w:right w:val="single" w:sz="4" w:space="0" w:color="auto"/>
            </w:tcBorders>
            <w:vAlign w:val="bottom"/>
          </w:tcPr>
          <w:p w:rsidR="001A0B52" w:rsidRPr="00C52C47" w:rsidRDefault="001A0B52" w:rsidP="00C467A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83</w:t>
            </w:r>
          </w:p>
        </w:tc>
        <w:tc>
          <w:tcPr>
            <w:tcW w:w="1170" w:type="dxa"/>
            <w:tcBorders>
              <w:top w:val="single" w:sz="4" w:space="0" w:color="auto"/>
              <w:left w:val="single" w:sz="4" w:space="0" w:color="auto"/>
              <w:bottom w:val="single" w:sz="4" w:space="0" w:color="auto"/>
              <w:right w:val="single" w:sz="4" w:space="0" w:color="auto"/>
            </w:tcBorders>
            <w:vAlign w:val="bottom"/>
          </w:tcPr>
          <w:p w:rsidR="001A0B52" w:rsidRPr="00C52C47" w:rsidRDefault="00DC189E" w:rsidP="00C467A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81</w:t>
            </w:r>
          </w:p>
        </w:tc>
      </w:tr>
      <w:tr w:rsidR="001A0B52" w:rsidRPr="00C52C47" w:rsidTr="00C467A9">
        <w:trPr>
          <w:trHeight w:val="300"/>
        </w:trPr>
        <w:tc>
          <w:tcPr>
            <w:tcW w:w="6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C52C47" w:rsidRDefault="001A0B52" w:rsidP="00C52C4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Encouraging students to attend campus events and </w:t>
            </w:r>
            <w:r w:rsidR="00C467A9">
              <w:rPr>
                <w:rFonts w:ascii="Calibri" w:eastAsia="Times New Roman" w:hAnsi="Calibri" w:cs="Times New Roman"/>
                <w:color w:val="000000"/>
              </w:rPr>
              <w:t>activities (</w:t>
            </w:r>
            <w:r>
              <w:rPr>
                <w:rFonts w:ascii="Calibri" w:eastAsia="Times New Roman" w:hAnsi="Calibri" w:cs="Times New Roman"/>
                <w:color w:val="000000"/>
              </w:rPr>
              <w:t>special speakers, cultural performances, athletic events, etc.)</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C52C47" w:rsidRDefault="001A0B52" w:rsidP="00C52C47">
            <w:pPr>
              <w:spacing w:after="0" w:line="240" w:lineRule="auto"/>
              <w:jc w:val="right"/>
              <w:rPr>
                <w:rFonts w:ascii="Calibri" w:eastAsia="Times New Roman" w:hAnsi="Calibri" w:cs="Times New Roman"/>
                <w:color w:val="000000"/>
              </w:rPr>
            </w:pPr>
            <w:r w:rsidRPr="00C52C47">
              <w:rPr>
                <w:rFonts w:ascii="Calibri" w:eastAsia="Times New Roman" w:hAnsi="Calibri" w:cs="Times New Roman"/>
                <w:color w:val="000000"/>
              </w:rPr>
              <w:t>60</w:t>
            </w:r>
          </w:p>
        </w:tc>
        <w:tc>
          <w:tcPr>
            <w:tcW w:w="1170" w:type="dxa"/>
            <w:tcBorders>
              <w:top w:val="single" w:sz="4" w:space="0" w:color="auto"/>
              <w:left w:val="single" w:sz="4" w:space="0" w:color="auto"/>
              <w:bottom w:val="single" w:sz="4" w:space="0" w:color="auto"/>
              <w:right w:val="single" w:sz="4" w:space="0" w:color="auto"/>
            </w:tcBorders>
            <w:vAlign w:val="bottom"/>
          </w:tcPr>
          <w:p w:rsidR="001A0B52" w:rsidRPr="00C52C47" w:rsidRDefault="00DC189E" w:rsidP="00C467A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74</w:t>
            </w:r>
          </w:p>
        </w:tc>
        <w:tc>
          <w:tcPr>
            <w:tcW w:w="1170" w:type="dxa"/>
            <w:tcBorders>
              <w:top w:val="single" w:sz="4" w:space="0" w:color="auto"/>
              <w:left w:val="single" w:sz="4" w:space="0" w:color="auto"/>
              <w:bottom w:val="single" w:sz="4" w:space="0" w:color="auto"/>
              <w:right w:val="single" w:sz="4" w:space="0" w:color="auto"/>
            </w:tcBorders>
            <w:vAlign w:val="bottom"/>
          </w:tcPr>
          <w:p w:rsidR="001A0B52" w:rsidRPr="00C52C47" w:rsidRDefault="00DC189E" w:rsidP="00C467A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59</w:t>
            </w:r>
          </w:p>
        </w:tc>
      </w:tr>
      <w:tr w:rsidR="001A0B52" w:rsidRPr="00C52C47" w:rsidTr="00C467A9">
        <w:trPr>
          <w:trHeight w:val="300"/>
        </w:trPr>
        <w:tc>
          <w:tcPr>
            <w:tcW w:w="6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C52C47" w:rsidRDefault="001A0B52" w:rsidP="00C52C47">
            <w:pPr>
              <w:spacing w:after="0" w:line="240" w:lineRule="auto"/>
              <w:rPr>
                <w:rFonts w:ascii="Calibri" w:eastAsia="Times New Roman" w:hAnsi="Calibri" w:cs="Times New Roman"/>
                <w:color w:val="000000"/>
              </w:rPr>
            </w:pPr>
            <w:r>
              <w:rPr>
                <w:rFonts w:ascii="Calibri" w:eastAsia="Times New Roman" w:hAnsi="Calibri" w:cs="Times New Roman"/>
                <w:color w:val="000000"/>
              </w:rPr>
              <w:t>Encouraging students to participate in co-curricular activities (organizations, campus publications, student government, fraternity or sorority, intercollegiate or intramural sports, etc.)</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C52C47" w:rsidRDefault="001A0B52" w:rsidP="00C52C47">
            <w:pPr>
              <w:spacing w:after="0" w:line="240" w:lineRule="auto"/>
              <w:jc w:val="right"/>
              <w:rPr>
                <w:rFonts w:ascii="Calibri" w:eastAsia="Times New Roman" w:hAnsi="Calibri" w:cs="Times New Roman"/>
                <w:color w:val="000000"/>
              </w:rPr>
            </w:pPr>
            <w:r w:rsidRPr="00C52C47">
              <w:rPr>
                <w:rFonts w:ascii="Calibri" w:eastAsia="Times New Roman" w:hAnsi="Calibri" w:cs="Times New Roman"/>
                <w:color w:val="000000"/>
              </w:rPr>
              <w:t>56</w:t>
            </w:r>
          </w:p>
        </w:tc>
        <w:tc>
          <w:tcPr>
            <w:tcW w:w="1170" w:type="dxa"/>
            <w:tcBorders>
              <w:top w:val="single" w:sz="4" w:space="0" w:color="auto"/>
              <w:left w:val="single" w:sz="4" w:space="0" w:color="auto"/>
              <w:bottom w:val="single" w:sz="4" w:space="0" w:color="auto"/>
              <w:right w:val="single" w:sz="4" w:space="0" w:color="auto"/>
            </w:tcBorders>
          </w:tcPr>
          <w:p w:rsidR="001A0B52" w:rsidRPr="00C52C47" w:rsidRDefault="00C467A9" w:rsidP="00C467A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Not included in student survey</w:t>
            </w:r>
          </w:p>
        </w:tc>
        <w:tc>
          <w:tcPr>
            <w:tcW w:w="1170" w:type="dxa"/>
            <w:tcBorders>
              <w:top w:val="single" w:sz="4" w:space="0" w:color="auto"/>
              <w:left w:val="single" w:sz="4" w:space="0" w:color="auto"/>
              <w:bottom w:val="single" w:sz="4" w:space="0" w:color="auto"/>
              <w:right w:val="single" w:sz="4" w:space="0" w:color="auto"/>
            </w:tcBorders>
          </w:tcPr>
          <w:p w:rsidR="001A0B52" w:rsidRPr="00C52C47" w:rsidRDefault="00C467A9" w:rsidP="00C467A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Not included in student survey</w:t>
            </w:r>
          </w:p>
        </w:tc>
      </w:tr>
      <w:tr w:rsidR="001A0B52" w:rsidRPr="00C52C47" w:rsidTr="00C467A9">
        <w:trPr>
          <w:trHeight w:val="300"/>
        </w:trPr>
        <w:tc>
          <w:tcPr>
            <w:tcW w:w="6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C52C47" w:rsidRDefault="001A0B52" w:rsidP="00C52C47">
            <w:pPr>
              <w:spacing w:after="0" w:line="240" w:lineRule="auto"/>
              <w:rPr>
                <w:rFonts w:ascii="Calibri" w:eastAsia="Times New Roman" w:hAnsi="Calibri" w:cs="Times New Roman"/>
                <w:color w:val="000000"/>
              </w:rPr>
            </w:pPr>
            <w:r>
              <w:rPr>
                <w:rFonts w:ascii="Calibri" w:eastAsia="Times New Roman" w:hAnsi="Calibri" w:cs="Times New Roman"/>
                <w:color w:val="000000"/>
              </w:rPr>
              <w:t>Encouraging contact among students from different economic, social, and racial or ethnic backgrounds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C52C47" w:rsidRDefault="001A0B52" w:rsidP="00C52C47">
            <w:pPr>
              <w:spacing w:after="0" w:line="240" w:lineRule="auto"/>
              <w:jc w:val="right"/>
              <w:rPr>
                <w:rFonts w:ascii="Calibri" w:eastAsia="Times New Roman" w:hAnsi="Calibri" w:cs="Times New Roman"/>
                <w:color w:val="000000"/>
              </w:rPr>
            </w:pPr>
            <w:r w:rsidRPr="00C52C47">
              <w:rPr>
                <w:rFonts w:ascii="Calibri" w:eastAsia="Times New Roman" w:hAnsi="Calibri" w:cs="Times New Roman"/>
                <w:color w:val="000000"/>
              </w:rPr>
              <w:t>38</w:t>
            </w:r>
          </w:p>
        </w:tc>
        <w:tc>
          <w:tcPr>
            <w:tcW w:w="1170" w:type="dxa"/>
            <w:tcBorders>
              <w:top w:val="single" w:sz="4" w:space="0" w:color="auto"/>
              <w:left w:val="single" w:sz="4" w:space="0" w:color="auto"/>
              <w:bottom w:val="single" w:sz="4" w:space="0" w:color="auto"/>
              <w:right w:val="single" w:sz="4" w:space="0" w:color="auto"/>
            </w:tcBorders>
            <w:vAlign w:val="bottom"/>
          </w:tcPr>
          <w:p w:rsidR="001A0B52" w:rsidRPr="00C52C47" w:rsidRDefault="0016245B" w:rsidP="00C467A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c>
          <w:tcPr>
            <w:tcW w:w="1170" w:type="dxa"/>
            <w:tcBorders>
              <w:top w:val="single" w:sz="4" w:space="0" w:color="auto"/>
              <w:left w:val="single" w:sz="4" w:space="0" w:color="auto"/>
              <w:bottom w:val="single" w:sz="4" w:space="0" w:color="auto"/>
              <w:right w:val="single" w:sz="4" w:space="0" w:color="auto"/>
            </w:tcBorders>
            <w:vAlign w:val="bottom"/>
          </w:tcPr>
          <w:p w:rsidR="001A0B52" w:rsidRPr="00C52C47" w:rsidRDefault="00DC189E" w:rsidP="00C467A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w:t>
            </w:r>
          </w:p>
        </w:tc>
      </w:tr>
      <w:tr w:rsidR="001A0B52" w:rsidRPr="00C52C47" w:rsidTr="00C467A9">
        <w:trPr>
          <w:trHeight w:val="300"/>
        </w:trPr>
        <w:tc>
          <w:tcPr>
            <w:tcW w:w="6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C52C47" w:rsidRDefault="001A0B52" w:rsidP="00C52C47">
            <w:pPr>
              <w:spacing w:after="0" w:line="240" w:lineRule="auto"/>
              <w:rPr>
                <w:rFonts w:ascii="Calibri" w:eastAsia="Times New Roman" w:hAnsi="Calibri" w:cs="Times New Roman"/>
                <w:color w:val="000000"/>
              </w:rPr>
            </w:pPr>
            <w:r>
              <w:rPr>
                <w:rFonts w:ascii="Calibri" w:eastAsia="Times New Roman" w:hAnsi="Calibri" w:cs="Times New Roman"/>
                <w:color w:val="000000"/>
              </w:rPr>
              <w:t>Providing students the support they need to thrive socially</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C52C47" w:rsidRDefault="001A0B52" w:rsidP="00C52C47">
            <w:pPr>
              <w:spacing w:after="0" w:line="240" w:lineRule="auto"/>
              <w:jc w:val="right"/>
              <w:rPr>
                <w:rFonts w:ascii="Calibri" w:eastAsia="Times New Roman" w:hAnsi="Calibri" w:cs="Times New Roman"/>
                <w:color w:val="000000"/>
              </w:rPr>
            </w:pPr>
            <w:r w:rsidRPr="00C52C47">
              <w:rPr>
                <w:rFonts w:ascii="Calibri" w:eastAsia="Times New Roman" w:hAnsi="Calibri" w:cs="Times New Roman"/>
                <w:color w:val="000000"/>
              </w:rPr>
              <w:t>35</w:t>
            </w:r>
          </w:p>
        </w:tc>
        <w:tc>
          <w:tcPr>
            <w:tcW w:w="1170" w:type="dxa"/>
            <w:tcBorders>
              <w:top w:val="single" w:sz="4" w:space="0" w:color="auto"/>
              <w:left w:val="single" w:sz="4" w:space="0" w:color="auto"/>
              <w:bottom w:val="single" w:sz="4" w:space="0" w:color="auto"/>
              <w:right w:val="single" w:sz="4" w:space="0" w:color="auto"/>
            </w:tcBorders>
            <w:vAlign w:val="bottom"/>
          </w:tcPr>
          <w:p w:rsidR="001A0B52" w:rsidRPr="00C52C47" w:rsidRDefault="0016245B" w:rsidP="00C467A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53</w:t>
            </w:r>
          </w:p>
        </w:tc>
        <w:tc>
          <w:tcPr>
            <w:tcW w:w="1170" w:type="dxa"/>
            <w:tcBorders>
              <w:top w:val="single" w:sz="4" w:space="0" w:color="auto"/>
              <w:left w:val="single" w:sz="4" w:space="0" w:color="auto"/>
              <w:bottom w:val="single" w:sz="4" w:space="0" w:color="auto"/>
              <w:right w:val="single" w:sz="4" w:space="0" w:color="auto"/>
            </w:tcBorders>
            <w:vAlign w:val="bottom"/>
          </w:tcPr>
          <w:p w:rsidR="001A0B52" w:rsidRPr="00C52C47" w:rsidRDefault="00DC189E" w:rsidP="00C467A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44</w:t>
            </w:r>
          </w:p>
        </w:tc>
      </w:tr>
      <w:tr w:rsidR="001A0B52" w:rsidRPr="00C52C47" w:rsidTr="00C467A9">
        <w:trPr>
          <w:trHeight w:val="300"/>
        </w:trPr>
        <w:tc>
          <w:tcPr>
            <w:tcW w:w="6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C52C47" w:rsidRDefault="001A0B52" w:rsidP="00C52C47">
            <w:pPr>
              <w:spacing w:after="0" w:line="240" w:lineRule="auto"/>
              <w:rPr>
                <w:rFonts w:ascii="Calibri" w:eastAsia="Times New Roman" w:hAnsi="Calibri" w:cs="Times New Roman"/>
                <w:color w:val="000000"/>
              </w:rPr>
            </w:pPr>
            <w:r w:rsidRPr="00C52C47">
              <w:rPr>
                <w:rFonts w:ascii="Calibri" w:eastAsia="Times New Roman" w:hAnsi="Calibri" w:cs="Times New Roman"/>
                <w:color w:val="000000"/>
              </w:rPr>
              <w:t>Helping students cope with</w:t>
            </w:r>
            <w:r>
              <w:rPr>
                <w:rFonts w:ascii="Calibri" w:eastAsia="Times New Roman" w:hAnsi="Calibri" w:cs="Times New Roman"/>
                <w:color w:val="000000"/>
              </w:rPr>
              <w:t xml:space="preserve"> their</w:t>
            </w:r>
            <w:r w:rsidRPr="00C52C47">
              <w:rPr>
                <w:rFonts w:ascii="Calibri" w:eastAsia="Times New Roman" w:hAnsi="Calibri" w:cs="Times New Roman"/>
                <w:color w:val="000000"/>
              </w:rPr>
              <w:t xml:space="preserve"> non-academic </w:t>
            </w:r>
            <w:r w:rsidR="00A15532">
              <w:rPr>
                <w:rFonts w:ascii="Calibri" w:eastAsia="Times New Roman" w:hAnsi="Calibri" w:cs="Times New Roman"/>
                <w:color w:val="000000"/>
              </w:rPr>
              <w:t>responsibilities (</w:t>
            </w:r>
            <w:r>
              <w:rPr>
                <w:rFonts w:ascii="Calibri" w:eastAsia="Times New Roman" w:hAnsi="Calibri" w:cs="Times New Roman"/>
                <w:color w:val="000000"/>
              </w:rPr>
              <w:t>work, family, etc.)</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B52" w:rsidRPr="00C52C47" w:rsidRDefault="001A0B52" w:rsidP="00C52C47">
            <w:pPr>
              <w:spacing w:after="0" w:line="240" w:lineRule="auto"/>
              <w:jc w:val="right"/>
              <w:rPr>
                <w:rFonts w:ascii="Calibri" w:eastAsia="Times New Roman" w:hAnsi="Calibri" w:cs="Times New Roman"/>
                <w:color w:val="000000"/>
              </w:rPr>
            </w:pPr>
            <w:r w:rsidRPr="00C52C47">
              <w:rPr>
                <w:rFonts w:ascii="Calibri" w:eastAsia="Times New Roman" w:hAnsi="Calibri" w:cs="Times New Roman"/>
                <w:color w:val="000000"/>
              </w:rPr>
              <w:t>32</w:t>
            </w:r>
          </w:p>
        </w:tc>
        <w:tc>
          <w:tcPr>
            <w:tcW w:w="1170" w:type="dxa"/>
            <w:tcBorders>
              <w:top w:val="single" w:sz="4" w:space="0" w:color="auto"/>
              <w:left w:val="single" w:sz="4" w:space="0" w:color="auto"/>
              <w:bottom w:val="single" w:sz="4" w:space="0" w:color="auto"/>
              <w:right w:val="single" w:sz="4" w:space="0" w:color="auto"/>
            </w:tcBorders>
            <w:vAlign w:val="bottom"/>
          </w:tcPr>
          <w:p w:rsidR="001A0B52" w:rsidRPr="00C52C47" w:rsidRDefault="00DC189E" w:rsidP="00C467A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w:t>
            </w:r>
          </w:p>
        </w:tc>
        <w:tc>
          <w:tcPr>
            <w:tcW w:w="1170" w:type="dxa"/>
            <w:tcBorders>
              <w:top w:val="single" w:sz="4" w:space="0" w:color="auto"/>
              <w:left w:val="single" w:sz="4" w:space="0" w:color="auto"/>
              <w:bottom w:val="single" w:sz="4" w:space="0" w:color="auto"/>
              <w:right w:val="single" w:sz="4" w:space="0" w:color="auto"/>
            </w:tcBorders>
            <w:vAlign w:val="bottom"/>
          </w:tcPr>
          <w:p w:rsidR="001A0B52" w:rsidRPr="00C52C47" w:rsidRDefault="00DC189E" w:rsidP="00C467A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26</w:t>
            </w:r>
          </w:p>
        </w:tc>
      </w:tr>
    </w:tbl>
    <w:p w:rsidR="009176FF" w:rsidRDefault="003A4C89" w:rsidP="003A4C89">
      <w:r>
        <w:tab/>
      </w:r>
    </w:p>
    <w:p w:rsidR="00A13BA5" w:rsidRDefault="0077049E" w:rsidP="00C12537">
      <w:pPr>
        <w:pStyle w:val="ListParagraph"/>
        <w:numPr>
          <w:ilvl w:val="0"/>
          <w:numId w:val="11"/>
        </w:numPr>
      </w:pPr>
      <w:r>
        <w:t>Two items ask f</w:t>
      </w:r>
      <w:r w:rsidR="003A4C89">
        <w:t>aculty about the gap between their expectations of student preparation and the amount of time students actually spend preparing.  As can be seen in Table 3, faculty perceive that gap to be considerable.</w:t>
      </w:r>
    </w:p>
    <w:p w:rsidR="00A13BA5" w:rsidRDefault="00A13BA5">
      <w:r>
        <w:br w:type="page"/>
      </w:r>
    </w:p>
    <w:p w:rsidR="003A4C89" w:rsidRPr="00374AB0" w:rsidRDefault="003A4C89" w:rsidP="003A4C89">
      <w:pPr>
        <w:jc w:val="center"/>
        <w:rPr>
          <w:b/>
        </w:rPr>
      </w:pPr>
      <w:r w:rsidRPr="00374AB0">
        <w:rPr>
          <w:b/>
          <w:sz w:val="28"/>
          <w:szCs w:val="28"/>
        </w:rPr>
        <w:lastRenderedPageBreak/>
        <w:t>Table</w:t>
      </w:r>
      <w:r w:rsidRPr="00374AB0">
        <w:rPr>
          <w:b/>
        </w:rPr>
        <w:t xml:space="preserve"> </w:t>
      </w:r>
      <w:r>
        <w:rPr>
          <w:b/>
          <w:sz w:val="28"/>
          <w:szCs w:val="28"/>
        </w:rPr>
        <w:t>3</w:t>
      </w:r>
    </w:p>
    <w:p w:rsidR="003A4C89" w:rsidRPr="00374AB0" w:rsidRDefault="003A4C89" w:rsidP="003A4C89">
      <w:pPr>
        <w:jc w:val="center"/>
        <w:rPr>
          <w:sz w:val="28"/>
          <w:szCs w:val="28"/>
        </w:rPr>
      </w:pPr>
      <w:r w:rsidRPr="00374AB0">
        <w:rPr>
          <w:sz w:val="28"/>
          <w:szCs w:val="28"/>
        </w:rPr>
        <w:t>Faculty expectations and perceptions of amount of student work</w:t>
      </w:r>
    </w:p>
    <w:tbl>
      <w:tblPr>
        <w:tblStyle w:val="TableGrid"/>
        <w:tblW w:w="0" w:type="auto"/>
        <w:tblInd w:w="1845" w:type="dxa"/>
        <w:tblLook w:val="04A0"/>
      </w:tblPr>
      <w:tblGrid>
        <w:gridCol w:w="4788"/>
        <w:gridCol w:w="900"/>
      </w:tblGrid>
      <w:tr w:rsidR="003A4C89" w:rsidTr="00196EA9">
        <w:tc>
          <w:tcPr>
            <w:tcW w:w="4788" w:type="dxa"/>
          </w:tcPr>
          <w:p w:rsidR="003A4C89" w:rsidRDefault="003A4C89" w:rsidP="00196EA9"/>
        </w:tc>
        <w:tc>
          <w:tcPr>
            <w:tcW w:w="900" w:type="dxa"/>
          </w:tcPr>
          <w:p w:rsidR="003A4C89" w:rsidRPr="00D26BE8" w:rsidRDefault="003A4C89" w:rsidP="00196EA9">
            <w:pPr>
              <w:rPr>
                <w:b/>
              </w:rPr>
            </w:pPr>
            <w:r>
              <w:rPr>
                <w:b/>
              </w:rPr>
              <w:t xml:space="preserve">Avg. </w:t>
            </w:r>
            <w:r w:rsidRPr="00D26BE8">
              <w:rPr>
                <w:b/>
              </w:rPr>
              <w:t>Hours</w:t>
            </w:r>
          </w:p>
        </w:tc>
      </w:tr>
      <w:tr w:rsidR="003A4C89" w:rsidTr="00196EA9">
        <w:tc>
          <w:tcPr>
            <w:tcW w:w="4788" w:type="dxa"/>
          </w:tcPr>
          <w:p w:rsidR="003A4C89" w:rsidRDefault="003A4C89" w:rsidP="00196EA9">
            <w:r>
              <w:t xml:space="preserve">In a typical 7-day week how many hours do you </w:t>
            </w:r>
            <w:r w:rsidRPr="00C5765F">
              <w:rPr>
                <w:b/>
              </w:rPr>
              <w:t xml:space="preserve">expect </w:t>
            </w:r>
            <w:r>
              <w:t>your students to  spend preparing for your class (studying, reading, writing doing homework or lab work, analyzing data, rehearsing and other academic activities)</w:t>
            </w:r>
          </w:p>
        </w:tc>
        <w:tc>
          <w:tcPr>
            <w:tcW w:w="900" w:type="dxa"/>
          </w:tcPr>
          <w:p w:rsidR="003A4C89" w:rsidRDefault="003A4C89" w:rsidP="00196EA9">
            <w:r>
              <w:t>6.1</w:t>
            </w:r>
          </w:p>
        </w:tc>
      </w:tr>
      <w:tr w:rsidR="003A4C89" w:rsidTr="00196EA9">
        <w:tc>
          <w:tcPr>
            <w:tcW w:w="4788" w:type="dxa"/>
          </w:tcPr>
          <w:p w:rsidR="003A4C89" w:rsidRDefault="003A4C89" w:rsidP="00196EA9">
            <w:r>
              <w:t xml:space="preserve">In a typical 7-day week how many hours do you think your students </w:t>
            </w:r>
            <w:r w:rsidRPr="00C5765F">
              <w:rPr>
                <w:b/>
              </w:rPr>
              <w:t xml:space="preserve">actually </w:t>
            </w:r>
            <w:r>
              <w:t xml:space="preserve"> spend preparing for your class (studying, reading, writing doing homework or lab work, analyzing data, rehearsing and other academic activities)</w:t>
            </w:r>
          </w:p>
        </w:tc>
        <w:tc>
          <w:tcPr>
            <w:tcW w:w="900" w:type="dxa"/>
          </w:tcPr>
          <w:p w:rsidR="003A4C89" w:rsidRDefault="003A4C89" w:rsidP="00196EA9">
            <w:r>
              <w:t>3.6</w:t>
            </w:r>
          </w:p>
        </w:tc>
      </w:tr>
    </w:tbl>
    <w:p w:rsidR="003A4C89" w:rsidRDefault="003A4C89" w:rsidP="003A4C89"/>
    <w:p w:rsidR="00C95C74" w:rsidRDefault="00C95C74" w:rsidP="00291C9D">
      <w:pPr>
        <w:pStyle w:val="ListParagraph"/>
        <w:numPr>
          <w:ilvl w:val="0"/>
          <w:numId w:val="11"/>
        </w:numPr>
      </w:pPr>
      <w:r>
        <w:t xml:space="preserve">The next set of </w:t>
      </w:r>
      <w:r w:rsidR="008F10AE">
        <w:t>items (</w:t>
      </w:r>
      <w:r w:rsidR="000B471E">
        <w:t xml:space="preserve">Table </w:t>
      </w:r>
      <w:r w:rsidR="003A4C89">
        <w:t>4</w:t>
      </w:r>
      <w:r w:rsidR="000B471E">
        <w:t>)</w:t>
      </w:r>
      <w:r>
        <w:t xml:space="preserve"> asks faculty to select either a lower division </w:t>
      </w:r>
      <w:r w:rsidR="000C0596">
        <w:t xml:space="preserve">or an </w:t>
      </w:r>
      <w:r>
        <w:t>upper division course and respond to the questions with this course as their focus. Direct comparisons of faculty and student res</w:t>
      </w:r>
      <w:r w:rsidR="000B471E">
        <w:t>ponses are at best approximate</w:t>
      </w:r>
      <w:r w:rsidR="000C0596">
        <w:t xml:space="preserve"> here</w:t>
      </w:r>
      <w:r w:rsidR="000B471E">
        <w:t xml:space="preserve"> </w:t>
      </w:r>
      <w:r>
        <w:t xml:space="preserve">because of subtle but important differences in the wording of questions.  For example, </w:t>
      </w:r>
      <w:r w:rsidR="000C0596">
        <w:t xml:space="preserve">the </w:t>
      </w:r>
      <w:r>
        <w:t xml:space="preserve">faculty </w:t>
      </w:r>
      <w:r w:rsidR="000C0596">
        <w:t>survey asks</w:t>
      </w:r>
      <w:r>
        <w:t xml:space="preserve"> about a specific course, but </w:t>
      </w:r>
      <w:r w:rsidR="000C0596">
        <w:t xml:space="preserve">the </w:t>
      </w:r>
      <w:r>
        <w:t>student</w:t>
      </w:r>
      <w:r w:rsidR="000C0596">
        <w:t xml:space="preserve"> survey asks</w:t>
      </w:r>
      <w:r>
        <w:t xml:space="preserve"> about the university experience in general. With that caveat, it appears that faculty members tend to perceive </w:t>
      </w:r>
      <w:r w:rsidRPr="009176FF">
        <w:rPr>
          <w:b/>
        </w:rPr>
        <w:t xml:space="preserve">less </w:t>
      </w:r>
      <w:r>
        <w:t xml:space="preserve">communication from and among their students than the students themselves report. </w:t>
      </w:r>
    </w:p>
    <w:p w:rsidR="009176FF" w:rsidRDefault="009176FF" w:rsidP="009176FF">
      <w:pPr>
        <w:pStyle w:val="ListParagraph"/>
        <w:ind w:left="1080"/>
      </w:pPr>
    </w:p>
    <w:p w:rsidR="00C95C74" w:rsidRDefault="00C95C74" w:rsidP="00C95C74">
      <w:pPr>
        <w:pStyle w:val="ListParagraph"/>
        <w:numPr>
          <w:ilvl w:val="0"/>
          <w:numId w:val="4"/>
        </w:numPr>
      </w:pPr>
      <w:r>
        <w:t xml:space="preserve">Faculty are much less likely than students to believe that there is a high degree of communication </w:t>
      </w:r>
      <w:r w:rsidR="000C0596">
        <w:t xml:space="preserve">from students to faculty </w:t>
      </w:r>
      <w:r>
        <w:t>via e-mail.</w:t>
      </w:r>
    </w:p>
    <w:p w:rsidR="00C95C74" w:rsidRDefault="00C95C74" w:rsidP="00C95C74">
      <w:pPr>
        <w:pStyle w:val="ListParagraph"/>
        <w:numPr>
          <w:ilvl w:val="0"/>
          <w:numId w:val="4"/>
        </w:numPr>
      </w:pPr>
      <w:r>
        <w:t xml:space="preserve">Similarly, </w:t>
      </w:r>
      <w:r w:rsidR="008F10AE">
        <w:t xml:space="preserve">faculty </w:t>
      </w:r>
      <w:r w:rsidR="000C0596">
        <w:t>say</w:t>
      </w:r>
      <w:r>
        <w:t xml:space="preserve"> that students are much less likely </w:t>
      </w:r>
      <w:r w:rsidR="000B471E">
        <w:t>to ask</w:t>
      </w:r>
      <w:r>
        <w:t xml:space="preserve"> questions or contribute to class discussions than student</w:t>
      </w:r>
      <w:r w:rsidR="000B471E">
        <w:t>s</w:t>
      </w:r>
      <w:r>
        <w:t xml:space="preserve"> </w:t>
      </w:r>
      <w:r w:rsidR="000C0596">
        <w:t>report</w:t>
      </w:r>
      <w:r>
        <w:t>.</w:t>
      </w:r>
    </w:p>
    <w:p w:rsidR="00C95C74" w:rsidRDefault="00C95C74" w:rsidP="00C95C74">
      <w:pPr>
        <w:pStyle w:val="ListParagraph"/>
        <w:numPr>
          <w:ilvl w:val="0"/>
          <w:numId w:val="4"/>
        </w:numPr>
      </w:pPr>
      <w:r>
        <w:t>A similar pattern exists with the item asking</w:t>
      </w:r>
      <w:r w:rsidR="00F177F9">
        <w:t xml:space="preserve"> about</w:t>
      </w:r>
      <w:r>
        <w:t xml:space="preserve"> frequency of discussion of grades or </w:t>
      </w:r>
      <w:r w:rsidR="000B471E">
        <w:t xml:space="preserve">assignments.  </w:t>
      </w:r>
      <w:r>
        <w:t xml:space="preserve">  Students are considerably more likely to perceive that </w:t>
      </w:r>
      <w:r w:rsidR="00196EA9">
        <w:t xml:space="preserve">such </w:t>
      </w:r>
      <w:r>
        <w:t xml:space="preserve">discussion takes place than </w:t>
      </w:r>
      <w:r w:rsidR="00196EA9">
        <w:t>are</w:t>
      </w:r>
      <w:r>
        <w:t xml:space="preserve"> faculty.</w:t>
      </w:r>
    </w:p>
    <w:p w:rsidR="00C95C74" w:rsidRDefault="000C0596" w:rsidP="00C95C74">
      <w:pPr>
        <w:pStyle w:val="ListParagraph"/>
        <w:numPr>
          <w:ilvl w:val="0"/>
          <w:numId w:val="4"/>
        </w:numPr>
      </w:pPr>
      <w:r>
        <w:t>F</w:t>
      </w:r>
      <w:r w:rsidR="00C95C74">
        <w:t xml:space="preserve">aculty and students </w:t>
      </w:r>
      <w:r>
        <w:t xml:space="preserve">appear to </w:t>
      </w:r>
      <w:r w:rsidR="00C95C74">
        <w:t>agree that less than one-third of the students engage in discussion of ideas from readings or classes with the f</w:t>
      </w:r>
      <w:r w:rsidR="0060224C">
        <w:t>aculty outside of the classroom, a somewhat discouraging finding.</w:t>
      </w:r>
    </w:p>
    <w:p w:rsidR="00533DA2" w:rsidRDefault="00C95C74">
      <w:pPr>
        <w:pStyle w:val="ListParagraph"/>
        <w:numPr>
          <w:ilvl w:val="0"/>
          <w:numId w:val="4"/>
        </w:numPr>
        <w:rPr>
          <w:b/>
          <w:sz w:val="28"/>
          <w:szCs w:val="28"/>
        </w:rPr>
      </w:pPr>
      <w:r>
        <w:t xml:space="preserve">One would hope that, at least </w:t>
      </w:r>
      <w:r w:rsidR="0060224C">
        <w:t>for</w:t>
      </w:r>
      <w:r>
        <w:t xml:space="preserve"> seniors, there would be considerable discussion with faculty</w:t>
      </w:r>
      <w:r w:rsidR="00331487">
        <w:t xml:space="preserve"> </w:t>
      </w:r>
      <w:r>
        <w:t>about career plans</w:t>
      </w:r>
      <w:r w:rsidR="00477519">
        <w:t xml:space="preserve">.  </w:t>
      </w:r>
      <w:r w:rsidR="000C0596">
        <w:t xml:space="preserve">Faculty </w:t>
      </w:r>
      <w:r w:rsidR="00196EA9">
        <w:t>report</w:t>
      </w:r>
      <w:r w:rsidR="000C0596">
        <w:t xml:space="preserve"> that l</w:t>
      </w:r>
      <w:r w:rsidR="00477519">
        <w:t xml:space="preserve">ess than one-third of </w:t>
      </w:r>
      <w:r w:rsidR="000C0596">
        <w:t xml:space="preserve">the students in </w:t>
      </w:r>
      <w:r w:rsidR="00196EA9">
        <w:t>their upper division class</w:t>
      </w:r>
      <w:r w:rsidR="000C0596">
        <w:t xml:space="preserve"> ever have such discussions</w:t>
      </w:r>
      <w:r w:rsidR="00196EA9">
        <w:t xml:space="preserve"> with them, whereas 41% of seniors say they often have such discussions.</w:t>
      </w:r>
    </w:p>
    <w:p w:rsidR="00291C9D" w:rsidRDefault="00291C9D">
      <w:pPr>
        <w:pStyle w:val="ListParagraph"/>
        <w:jc w:val="center"/>
        <w:rPr>
          <w:b/>
          <w:sz w:val="28"/>
          <w:szCs w:val="28"/>
        </w:rPr>
      </w:pPr>
    </w:p>
    <w:p w:rsidR="00533DA2" w:rsidRDefault="00C95C74">
      <w:pPr>
        <w:pStyle w:val="ListParagraph"/>
        <w:jc w:val="center"/>
        <w:rPr>
          <w:b/>
          <w:sz w:val="28"/>
          <w:szCs w:val="28"/>
        </w:rPr>
      </w:pPr>
      <w:r w:rsidRPr="008F10AE">
        <w:rPr>
          <w:b/>
          <w:sz w:val="28"/>
          <w:szCs w:val="28"/>
        </w:rPr>
        <w:t xml:space="preserve">Table </w:t>
      </w:r>
      <w:r w:rsidR="003A4C89">
        <w:rPr>
          <w:b/>
          <w:sz w:val="28"/>
          <w:szCs w:val="28"/>
        </w:rPr>
        <w:t>4</w:t>
      </w:r>
    </w:p>
    <w:p w:rsidR="007238B7" w:rsidRPr="008F10AE" w:rsidRDefault="00C95C74">
      <w:pPr>
        <w:rPr>
          <w:sz w:val="28"/>
          <w:szCs w:val="28"/>
        </w:rPr>
      </w:pPr>
      <w:r w:rsidRPr="008F10AE">
        <w:rPr>
          <w:sz w:val="28"/>
          <w:szCs w:val="28"/>
        </w:rPr>
        <w:lastRenderedPageBreak/>
        <w:t>About what percent of student</w:t>
      </w:r>
      <w:r w:rsidR="000C0596">
        <w:rPr>
          <w:sz w:val="28"/>
          <w:szCs w:val="28"/>
        </w:rPr>
        <w:t>s</w:t>
      </w:r>
      <w:r w:rsidRPr="008F10AE">
        <w:rPr>
          <w:sz w:val="28"/>
          <w:szCs w:val="28"/>
        </w:rPr>
        <w:t xml:space="preserve"> in your selected course section do the following?</w:t>
      </w:r>
    </w:p>
    <w:tbl>
      <w:tblPr>
        <w:tblW w:w="99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5"/>
        <w:gridCol w:w="1626"/>
        <w:gridCol w:w="1408"/>
        <w:gridCol w:w="1579"/>
        <w:gridCol w:w="1227"/>
      </w:tblGrid>
      <w:tr w:rsidR="000C0596" w:rsidRPr="007238B7" w:rsidTr="000C0596">
        <w:trPr>
          <w:trHeight w:val="300"/>
        </w:trPr>
        <w:tc>
          <w:tcPr>
            <w:tcW w:w="4115" w:type="dxa"/>
            <w:shd w:val="clear" w:color="auto" w:fill="auto"/>
            <w:noWrap/>
            <w:vAlign w:val="bottom"/>
            <w:hideMark/>
          </w:tcPr>
          <w:p w:rsidR="008E4603" w:rsidRPr="008F10AE" w:rsidRDefault="008E4603" w:rsidP="007238B7">
            <w:pPr>
              <w:spacing w:after="0" w:line="240" w:lineRule="auto"/>
              <w:rPr>
                <w:rFonts w:ascii="Calibri" w:eastAsia="Times New Roman" w:hAnsi="Calibri" w:cs="Times New Roman"/>
                <w:b/>
                <w:color w:val="000000"/>
              </w:rPr>
            </w:pPr>
          </w:p>
        </w:tc>
        <w:tc>
          <w:tcPr>
            <w:tcW w:w="1626" w:type="dxa"/>
            <w:shd w:val="clear" w:color="auto" w:fill="auto"/>
            <w:noWrap/>
            <w:vAlign w:val="bottom"/>
            <w:hideMark/>
          </w:tcPr>
          <w:p w:rsidR="008E4603" w:rsidRPr="008F10AE" w:rsidRDefault="000C0596" w:rsidP="007238B7">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Avg. </w:t>
            </w:r>
            <w:r w:rsidR="008E4603" w:rsidRPr="008F10AE">
              <w:rPr>
                <w:rFonts w:ascii="Calibri" w:eastAsia="Times New Roman" w:hAnsi="Calibri" w:cs="Times New Roman"/>
                <w:b/>
                <w:color w:val="000000"/>
              </w:rPr>
              <w:t>Faculty Estimate</w:t>
            </w:r>
            <w:r>
              <w:rPr>
                <w:rFonts w:ascii="Calibri" w:eastAsia="Times New Roman" w:hAnsi="Calibri" w:cs="Times New Roman"/>
                <w:b/>
                <w:color w:val="000000"/>
              </w:rPr>
              <w:t>,</w:t>
            </w:r>
            <w:r w:rsidR="008E4603" w:rsidRPr="008F10AE">
              <w:rPr>
                <w:rFonts w:ascii="Calibri" w:eastAsia="Times New Roman" w:hAnsi="Calibri" w:cs="Times New Roman"/>
                <w:b/>
                <w:color w:val="000000"/>
              </w:rPr>
              <w:t xml:space="preserve"> Lower Division </w:t>
            </w:r>
          </w:p>
        </w:tc>
        <w:tc>
          <w:tcPr>
            <w:tcW w:w="1408" w:type="dxa"/>
          </w:tcPr>
          <w:p w:rsidR="008E4603" w:rsidRPr="008F10AE" w:rsidRDefault="000C0596" w:rsidP="007238B7">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Avg. </w:t>
            </w:r>
            <w:r w:rsidR="008E4603" w:rsidRPr="008F10AE">
              <w:rPr>
                <w:rFonts w:ascii="Calibri" w:eastAsia="Times New Roman" w:hAnsi="Calibri" w:cs="Times New Roman"/>
                <w:b/>
                <w:color w:val="000000"/>
              </w:rPr>
              <w:t>Faculty Estimate</w:t>
            </w:r>
            <w:r>
              <w:rPr>
                <w:rFonts w:ascii="Calibri" w:eastAsia="Times New Roman" w:hAnsi="Calibri" w:cs="Times New Roman"/>
                <w:b/>
                <w:color w:val="000000"/>
              </w:rPr>
              <w:t>,</w:t>
            </w:r>
          </w:p>
          <w:p w:rsidR="008E4603" w:rsidRPr="008F10AE" w:rsidRDefault="008E4603" w:rsidP="007238B7">
            <w:pPr>
              <w:spacing w:after="0" w:line="240" w:lineRule="auto"/>
              <w:rPr>
                <w:rFonts w:ascii="Calibri" w:eastAsia="Times New Roman" w:hAnsi="Calibri" w:cs="Times New Roman"/>
                <w:b/>
                <w:color w:val="000000"/>
              </w:rPr>
            </w:pPr>
            <w:r w:rsidRPr="008F10AE">
              <w:rPr>
                <w:rFonts w:ascii="Calibri" w:eastAsia="Times New Roman" w:hAnsi="Calibri" w:cs="Times New Roman"/>
                <w:b/>
                <w:color w:val="000000"/>
              </w:rPr>
              <w:t>Upper Division</w:t>
            </w:r>
          </w:p>
        </w:tc>
        <w:tc>
          <w:tcPr>
            <w:tcW w:w="1579" w:type="dxa"/>
            <w:shd w:val="clear" w:color="auto" w:fill="auto"/>
            <w:noWrap/>
            <w:vAlign w:val="bottom"/>
            <w:hideMark/>
          </w:tcPr>
          <w:p w:rsidR="008E4603" w:rsidRPr="008F10AE" w:rsidRDefault="000C0596" w:rsidP="000C0596">
            <w:pPr>
              <w:spacing w:after="0" w:line="240" w:lineRule="auto"/>
              <w:rPr>
                <w:rFonts w:ascii="Calibri" w:eastAsia="Times New Roman" w:hAnsi="Calibri" w:cs="Times New Roman"/>
                <w:b/>
                <w:color w:val="000000"/>
              </w:rPr>
            </w:pPr>
            <w:r>
              <w:rPr>
                <w:rFonts w:ascii="Calibri" w:eastAsia="Times New Roman" w:hAnsi="Calibri" w:cs="Times New Roman"/>
                <w:b/>
                <w:color w:val="000000"/>
              </w:rPr>
              <w:t>First-year,</w:t>
            </w:r>
            <w:r w:rsidR="008E4603" w:rsidRPr="008F10AE">
              <w:rPr>
                <w:rFonts w:ascii="Calibri" w:eastAsia="Times New Roman" w:hAnsi="Calibri" w:cs="Times New Roman"/>
                <w:b/>
                <w:color w:val="000000"/>
              </w:rPr>
              <w:t xml:space="preserve"> Percent often or very often</w:t>
            </w:r>
          </w:p>
        </w:tc>
        <w:tc>
          <w:tcPr>
            <w:tcW w:w="1227" w:type="dxa"/>
            <w:shd w:val="clear" w:color="auto" w:fill="auto"/>
            <w:noWrap/>
            <w:vAlign w:val="bottom"/>
            <w:hideMark/>
          </w:tcPr>
          <w:p w:rsidR="008E4603" w:rsidRPr="008F10AE" w:rsidRDefault="008E4603" w:rsidP="007238B7">
            <w:pPr>
              <w:spacing w:after="0" w:line="240" w:lineRule="auto"/>
              <w:rPr>
                <w:rFonts w:ascii="Calibri" w:eastAsia="Times New Roman" w:hAnsi="Calibri" w:cs="Times New Roman"/>
                <w:b/>
                <w:color w:val="000000"/>
              </w:rPr>
            </w:pPr>
            <w:r w:rsidRPr="008F10AE">
              <w:rPr>
                <w:rFonts w:ascii="Calibri" w:eastAsia="Times New Roman" w:hAnsi="Calibri" w:cs="Times New Roman"/>
                <w:b/>
                <w:color w:val="000000"/>
              </w:rPr>
              <w:t>Senior</w:t>
            </w:r>
            <w:r w:rsidR="000C0596">
              <w:rPr>
                <w:rFonts w:ascii="Calibri" w:eastAsia="Times New Roman" w:hAnsi="Calibri" w:cs="Times New Roman"/>
                <w:b/>
                <w:color w:val="000000"/>
              </w:rPr>
              <w:t>,</w:t>
            </w:r>
            <w:r w:rsidRPr="008F10AE">
              <w:rPr>
                <w:rFonts w:ascii="Calibri" w:eastAsia="Times New Roman" w:hAnsi="Calibri" w:cs="Times New Roman"/>
                <w:b/>
                <w:color w:val="000000"/>
              </w:rPr>
              <w:t xml:space="preserve"> Percent often or very often</w:t>
            </w:r>
          </w:p>
        </w:tc>
      </w:tr>
      <w:tr w:rsidR="000C0596" w:rsidRPr="00331487" w:rsidTr="000C0596">
        <w:trPr>
          <w:trHeight w:val="300"/>
        </w:trPr>
        <w:tc>
          <w:tcPr>
            <w:tcW w:w="4115" w:type="dxa"/>
            <w:shd w:val="clear" w:color="auto" w:fill="auto"/>
            <w:noWrap/>
            <w:vAlign w:val="bottom"/>
            <w:hideMark/>
          </w:tcPr>
          <w:p w:rsidR="008E4603" w:rsidRPr="007238B7" w:rsidRDefault="008E4603" w:rsidP="000C0596">
            <w:pPr>
              <w:spacing w:after="0" w:line="240" w:lineRule="auto"/>
              <w:rPr>
                <w:rFonts w:ascii="Calibri" w:eastAsia="Times New Roman" w:hAnsi="Calibri" w:cs="Times New Roman"/>
                <w:color w:val="000000"/>
              </w:rPr>
            </w:pPr>
            <w:r w:rsidRPr="007238B7">
              <w:rPr>
                <w:rFonts w:ascii="Calibri" w:eastAsia="Times New Roman" w:hAnsi="Calibri" w:cs="Times New Roman"/>
                <w:color w:val="000000"/>
              </w:rPr>
              <w:t>Occasionally use e-mail to communi</w:t>
            </w:r>
            <w:r w:rsidR="000C0596">
              <w:rPr>
                <w:rFonts w:ascii="Calibri" w:eastAsia="Times New Roman" w:hAnsi="Calibri" w:cs="Times New Roman"/>
                <w:color w:val="000000"/>
              </w:rPr>
              <w:t>cate</w:t>
            </w:r>
            <w:r w:rsidRPr="007238B7">
              <w:rPr>
                <w:rFonts w:ascii="Calibri" w:eastAsia="Times New Roman" w:hAnsi="Calibri" w:cs="Times New Roman"/>
                <w:color w:val="000000"/>
              </w:rPr>
              <w:t xml:space="preserve"> with you</w:t>
            </w:r>
          </w:p>
        </w:tc>
        <w:tc>
          <w:tcPr>
            <w:tcW w:w="1626"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sidRPr="007238B7">
              <w:rPr>
                <w:rFonts w:ascii="Calibri" w:eastAsia="Times New Roman" w:hAnsi="Calibri" w:cs="Times New Roman"/>
                <w:color w:val="000000"/>
              </w:rPr>
              <w:t>4</w:t>
            </w:r>
            <w:r>
              <w:rPr>
                <w:rFonts w:ascii="Calibri" w:eastAsia="Times New Roman" w:hAnsi="Calibri" w:cs="Times New Roman"/>
                <w:color w:val="000000"/>
              </w:rPr>
              <w:t>1</w:t>
            </w:r>
          </w:p>
        </w:tc>
        <w:tc>
          <w:tcPr>
            <w:tcW w:w="1408" w:type="dxa"/>
            <w:vAlign w:val="bottom"/>
          </w:tcPr>
          <w:p w:rsidR="008E4603" w:rsidRPr="007238B7" w:rsidRDefault="008E4603" w:rsidP="008F10A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49</w:t>
            </w:r>
          </w:p>
        </w:tc>
        <w:tc>
          <w:tcPr>
            <w:tcW w:w="1579"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sidRPr="007238B7">
              <w:rPr>
                <w:rFonts w:ascii="Calibri" w:eastAsia="Times New Roman" w:hAnsi="Calibri" w:cs="Times New Roman"/>
                <w:color w:val="000000"/>
              </w:rPr>
              <w:t>80</w:t>
            </w:r>
          </w:p>
        </w:tc>
        <w:tc>
          <w:tcPr>
            <w:tcW w:w="1227" w:type="dxa"/>
            <w:shd w:val="clear" w:color="auto" w:fill="auto"/>
            <w:noWrap/>
            <w:vAlign w:val="bottom"/>
            <w:hideMark/>
          </w:tcPr>
          <w:p w:rsidR="008E4603" w:rsidRPr="00707698" w:rsidRDefault="005773BE" w:rsidP="008F10A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92</w:t>
            </w:r>
          </w:p>
        </w:tc>
      </w:tr>
      <w:tr w:rsidR="000C0596" w:rsidRPr="007238B7" w:rsidTr="000C0596">
        <w:trPr>
          <w:trHeight w:val="300"/>
        </w:trPr>
        <w:tc>
          <w:tcPr>
            <w:tcW w:w="4115" w:type="dxa"/>
            <w:shd w:val="clear" w:color="auto" w:fill="auto"/>
            <w:noWrap/>
            <w:vAlign w:val="bottom"/>
            <w:hideMark/>
          </w:tcPr>
          <w:p w:rsidR="008E4603" w:rsidRPr="007238B7" w:rsidRDefault="005773BE" w:rsidP="007238B7">
            <w:pPr>
              <w:spacing w:after="0" w:line="240" w:lineRule="auto"/>
              <w:rPr>
                <w:rFonts w:ascii="Calibri" w:eastAsia="Times New Roman" w:hAnsi="Calibri" w:cs="Times New Roman"/>
                <w:color w:val="000000"/>
              </w:rPr>
            </w:pPr>
            <w:r>
              <w:rPr>
                <w:rFonts w:ascii="Calibri" w:eastAsia="Times New Roman" w:hAnsi="Calibri" w:cs="Times New Roman"/>
                <w:color w:val="000000"/>
              </w:rPr>
              <w:t>Frequ</w:t>
            </w:r>
            <w:r w:rsidR="008E4603" w:rsidRPr="007238B7">
              <w:rPr>
                <w:rFonts w:ascii="Calibri" w:eastAsia="Times New Roman" w:hAnsi="Calibri" w:cs="Times New Roman"/>
                <w:color w:val="000000"/>
              </w:rPr>
              <w:t>ently work harder than they usually do to meet your standards</w:t>
            </w:r>
          </w:p>
        </w:tc>
        <w:tc>
          <w:tcPr>
            <w:tcW w:w="1626"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41</w:t>
            </w:r>
          </w:p>
        </w:tc>
        <w:tc>
          <w:tcPr>
            <w:tcW w:w="1408" w:type="dxa"/>
            <w:vAlign w:val="bottom"/>
          </w:tcPr>
          <w:p w:rsidR="008E4603" w:rsidRPr="007238B7" w:rsidRDefault="008E4603" w:rsidP="008F10A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42</w:t>
            </w:r>
          </w:p>
        </w:tc>
        <w:tc>
          <w:tcPr>
            <w:tcW w:w="1579"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sidRPr="007238B7">
              <w:rPr>
                <w:rFonts w:ascii="Calibri" w:eastAsia="Times New Roman" w:hAnsi="Calibri" w:cs="Times New Roman"/>
                <w:color w:val="000000"/>
              </w:rPr>
              <w:t>51</w:t>
            </w:r>
          </w:p>
        </w:tc>
        <w:tc>
          <w:tcPr>
            <w:tcW w:w="1227"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sidRPr="007238B7">
              <w:rPr>
                <w:rFonts w:ascii="Calibri" w:eastAsia="Times New Roman" w:hAnsi="Calibri" w:cs="Times New Roman"/>
                <w:color w:val="000000"/>
              </w:rPr>
              <w:t>56</w:t>
            </w:r>
          </w:p>
        </w:tc>
      </w:tr>
      <w:tr w:rsidR="000C0596" w:rsidRPr="007238B7" w:rsidTr="000C0596">
        <w:trPr>
          <w:trHeight w:val="300"/>
        </w:trPr>
        <w:tc>
          <w:tcPr>
            <w:tcW w:w="4115" w:type="dxa"/>
            <w:shd w:val="clear" w:color="auto" w:fill="auto"/>
            <w:noWrap/>
            <w:vAlign w:val="bottom"/>
            <w:hideMark/>
          </w:tcPr>
          <w:p w:rsidR="008E4603" w:rsidRPr="007238B7" w:rsidRDefault="008E4603" w:rsidP="007238B7">
            <w:pPr>
              <w:spacing w:after="0" w:line="240" w:lineRule="auto"/>
              <w:rPr>
                <w:rFonts w:ascii="Calibri" w:eastAsia="Times New Roman" w:hAnsi="Calibri" w:cs="Times New Roman"/>
                <w:color w:val="000000"/>
              </w:rPr>
            </w:pPr>
            <w:r w:rsidRPr="007238B7">
              <w:rPr>
                <w:rFonts w:ascii="Calibri" w:eastAsia="Times New Roman" w:hAnsi="Calibri" w:cs="Times New Roman"/>
                <w:color w:val="000000"/>
              </w:rPr>
              <w:t>Frequently ask questions or contribute to class discussions</w:t>
            </w:r>
          </w:p>
        </w:tc>
        <w:tc>
          <w:tcPr>
            <w:tcW w:w="1626"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33</w:t>
            </w:r>
          </w:p>
        </w:tc>
        <w:tc>
          <w:tcPr>
            <w:tcW w:w="1408" w:type="dxa"/>
            <w:vAlign w:val="bottom"/>
          </w:tcPr>
          <w:p w:rsidR="008E4603" w:rsidRPr="007238B7" w:rsidRDefault="008E4603" w:rsidP="008F10A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43</w:t>
            </w:r>
          </w:p>
        </w:tc>
        <w:tc>
          <w:tcPr>
            <w:tcW w:w="1579"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sidRPr="007238B7">
              <w:rPr>
                <w:rFonts w:ascii="Calibri" w:eastAsia="Times New Roman" w:hAnsi="Calibri" w:cs="Times New Roman"/>
                <w:color w:val="000000"/>
              </w:rPr>
              <w:t>54</w:t>
            </w:r>
          </w:p>
        </w:tc>
        <w:tc>
          <w:tcPr>
            <w:tcW w:w="1227"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sidRPr="007238B7">
              <w:rPr>
                <w:rFonts w:ascii="Calibri" w:eastAsia="Times New Roman" w:hAnsi="Calibri" w:cs="Times New Roman"/>
                <w:color w:val="000000"/>
              </w:rPr>
              <w:t>73</w:t>
            </w:r>
          </w:p>
        </w:tc>
      </w:tr>
      <w:tr w:rsidR="000C0596" w:rsidRPr="007238B7" w:rsidTr="000C0596">
        <w:trPr>
          <w:trHeight w:val="300"/>
        </w:trPr>
        <w:tc>
          <w:tcPr>
            <w:tcW w:w="4115" w:type="dxa"/>
            <w:shd w:val="clear" w:color="auto" w:fill="auto"/>
            <w:noWrap/>
            <w:vAlign w:val="bottom"/>
            <w:hideMark/>
          </w:tcPr>
          <w:p w:rsidR="008E4603" w:rsidRPr="007238B7" w:rsidRDefault="008E4603" w:rsidP="007238B7">
            <w:pPr>
              <w:spacing w:after="0" w:line="240" w:lineRule="auto"/>
              <w:rPr>
                <w:rFonts w:ascii="Calibri" w:eastAsia="Times New Roman" w:hAnsi="Calibri" w:cs="Times New Roman"/>
                <w:color w:val="000000"/>
              </w:rPr>
            </w:pPr>
            <w:r w:rsidRPr="007238B7">
              <w:rPr>
                <w:rFonts w:ascii="Calibri" w:eastAsia="Times New Roman" w:hAnsi="Calibri" w:cs="Times New Roman"/>
                <w:color w:val="000000"/>
              </w:rPr>
              <w:t>Occasionally discuss grades or assignments with you</w:t>
            </w:r>
          </w:p>
        </w:tc>
        <w:tc>
          <w:tcPr>
            <w:tcW w:w="1626"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34</w:t>
            </w:r>
          </w:p>
        </w:tc>
        <w:tc>
          <w:tcPr>
            <w:tcW w:w="1408" w:type="dxa"/>
            <w:vAlign w:val="bottom"/>
          </w:tcPr>
          <w:p w:rsidR="008E4603" w:rsidRPr="007238B7" w:rsidRDefault="008E4603" w:rsidP="008F10A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37</w:t>
            </w:r>
          </w:p>
        </w:tc>
        <w:tc>
          <w:tcPr>
            <w:tcW w:w="1579"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sidRPr="007238B7">
              <w:rPr>
                <w:rFonts w:ascii="Calibri" w:eastAsia="Times New Roman" w:hAnsi="Calibri" w:cs="Times New Roman"/>
                <w:color w:val="000000"/>
              </w:rPr>
              <w:t>55</w:t>
            </w:r>
          </w:p>
        </w:tc>
        <w:tc>
          <w:tcPr>
            <w:tcW w:w="1227"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sidRPr="007238B7">
              <w:rPr>
                <w:rFonts w:ascii="Calibri" w:eastAsia="Times New Roman" w:hAnsi="Calibri" w:cs="Times New Roman"/>
                <w:color w:val="000000"/>
              </w:rPr>
              <w:t>65</w:t>
            </w:r>
          </w:p>
        </w:tc>
      </w:tr>
      <w:tr w:rsidR="000C0596" w:rsidRPr="007238B7" w:rsidTr="000C0596">
        <w:trPr>
          <w:trHeight w:val="300"/>
        </w:trPr>
        <w:tc>
          <w:tcPr>
            <w:tcW w:w="4115" w:type="dxa"/>
            <w:shd w:val="clear" w:color="auto" w:fill="auto"/>
            <w:noWrap/>
            <w:vAlign w:val="bottom"/>
            <w:hideMark/>
          </w:tcPr>
          <w:p w:rsidR="008E4603" w:rsidRPr="007238B7" w:rsidRDefault="008E4603" w:rsidP="007238B7">
            <w:pPr>
              <w:spacing w:after="0" w:line="240" w:lineRule="auto"/>
              <w:rPr>
                <w:rFonts w:ascii="Calibri" w:eastAsia="Times New Roman" w:hAnsi="Calibri" w:cs="Times New Roman"/>
                <w:color w:val="000000"/>
              </w:rPr>
            </w:pPr>
            <w:r w:rsidRPr="007238B7">
              <w:rPr>
                <w:rFonts w:ascii="Calibri" w:eastAsia="Times New Roman" w:hAnsi="Calibri" w:cs="Times New Roman"/>
                <w:color w:val="000000"/>
              </w:rPr>
              <w:t>Frequently come to class without completing readings or assignments</w:t>
            </w:r>
          </w:p>
        </w:tc>
        <w:tc>
          <w:tcPr>
            <w:tcW w:w="1626"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33</w:t>
            </w:r>
          </w:p>
        </w:tc>
        <w:tc>
          <w:tcPr>
            <w:tcW w:w="1408" w:type="dxa"/>
            <w:vAlign w:val="bottom"/>
          </w:tcPr>
          <w:p w:rsidR="008E4603" w:rsidRPr="007238B7" w:rsidRDefault="008E4603" w:rsidP="008F10A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31</w:t>
            </w:r>
          </w:p>
        </w:tc>
        <w:tc>
          <w:tcPr>
            <w:tcW w:w="1579"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sidRPr="007238B7">
              <w:rPr>
                <w:rFonts w:ascii="Calibri" w:eastAsia="Times New Roman" w:hAnsi="Calibri" w:cs="Times New Roman"/>
                <w:color w:val="000000"/>
              </w:rPr>
              <w:t>26</w:t>
            </w:r>
          </w:p>
        </w:tc>
        <w:tc>
          <w:tcPr>
            <w:tcW w:w="1227"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sidRPr="007238B7">
              <w:rPr>
                <w:rFonts w:ascii="Calibri" w:eastAsia="Times New Roman" w:hAnsi="Calibri" w:cs="Times New Roman"/>
                <w:color w:val="000000"/>
              </w:rPr>
              <w:t>27</w:t>
            </w:r>
          </w:p>
        </w:tc>
      </w:tr>
      <w:tr w:rsidR="000C0596" w:rsidRPr="007238B7" w:rsidTr="000C0596">
        <w:trPr>
          <w:trHeight w:val="300"/>
        </w:trPr>
        <w:tc>
          <w:tcPr>
            <w:tcW w:w="4115" w:type="dxa"/>
            <w:shd w:val="clear" w:color="auto" w:fill="auto"/>
            <w:noWrap/>
            <w:vAlign w:val="bottom"/>
            <w:hideMark/>
          </w:tcPr>
          <w:p w:rsidR="008E4603" w:rsidRPr="007238B7" w:rsidRDefault="008E4603" w:rsidP="007238B7">
            <w:pPr>
              <w:spacing w:after="0" w:line="240" w:lineRule="auto"/>
              <w:rPr>
                <w:rFonts w:ascii="Calibri" w:eastAsia="Times New Roman" w:hAnsi="Calibri" w:cs="Times New Roman"/>
                <w:color w:val="000000"/>
              </w:rPr>
            </w:pPr>
            <w:r w:rsidRPr="007238B7">
              <w:rPr>
                <w:rFonts w:ascii="Calibri" w:eastAsia="Times New Roman" w:hAnsi="Calibri" w:cs="Times New Roman"/>
                <w:color w:val="000000"/>
              </w:rPr>
              <w:t>At least once, talk about career plans with you</w:t>
            </w:r>
          </w:p>
        </w:tc>
        <w:tc>
          <w:tcPr>
            <w:tcW w:w="1626"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24</w:t>
            </w:r>
          </w:p>
        </w:tc>
        <w:tc>
          <w:tcPr>
            <w:tcW w:w="1408" w:type="dxa"/>
            <w:vAlign w:val="bottom"/>
          </w:tcPr>
          <w:p w:rsidR="008E4603" w:rsidRPr="007238B7" w:rsidRDefault="008E4603" w:rsidP="008F10A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32</w:t>
            </w:r>
          </w:p>
        </w:tc>
        <w:tc>
          <w:tcPr>
            <w:tcW w:w="1579"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sidRPr="007238B7">
              <w:rPr>
                <w:rFonts w:ascii="Calibri" w:eastAsia="Times New Roman" w:hAnsi="Calibri" w:cs="Times New Roman"/>
                <w:color w:val="000000"/>
              </w:rPr>
              <w:t>34</w:t>
            </w:r>
          </w:p>
        </w:tc>
        <w:tc>
          <w:tcPr>
            <w:tcW w:w="1227"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sidRPr="007238B7">
              <w:rPr>
                <w:rFonts w:ascii="Calibri" w:eastAsia="Times New Roman" w:hAnsi="Calibri" w:cs="Times New Roman"/>
                <w:color w:val="000000"/>
              </w:rPr>
              <w:t>41</w:t>
            </w:r>
          </w:p>
        </w:tc>
      </w:tr>
      <w:tr w:rsidR="000C0596" w:rsidRPr="007238B7" w:rsidTr="000C0596">
        <w:trPr>
          <w:trHeight w:val="300"/>
        </w:trPr>
        <w:tc>
          <w:tcPr>
            <w:tcW w:w="4115" w:type="dxa"/>
            <w:shd w:val="clear" w:color="auto" w:fill="auto"/>
            <w:noWrap/>
            <w:vAlign w:val="bottom"/>
            <w:hideMark/>
          </w:tcPr>
          <w:p w:rsidR="008E4603" w:rsidRPr="007238B7" w:rsidRDefault="008E4603" w:rsidP="007238B7">
            <w:pPr>
              <w:spacing w:after="0" w:line="240" w:lineRule="auto"/>
              <w:rPr>
                <w:rFonts w:ascii="Calibri" w:eastAsia="Times New Roman" w:hAnsi="Calibri" w:cs="Times New Roman"/>
                <w:color w:val="000000"/>
              </w:rPr>
            </w:pPr>
            <w:r w:rsidRPr="007238B7">
              <w:rPr>
                <w:rFonts w:ascii="Calibri" w:eastAsia="Times New Roman" w:hAnsi="Calibri" w:cs="Times New Roman"/>
                <w:color w:val="000000"/>
              </w:rPr>
              <w:t>At least once, discuss ideas from readings or classes with you outside of class</w:t>
            </w:r>
          </w:p>
        </w:tc>
        <w:tc>
          <w:tcPr>
            <w:tcW w:w="1626"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w:t>
            </w:r>
          </w:p>
        </w:tc>
        <w:tc>
          <w:tcPr>
            <w:tcW w:w="1408" w:type="dxa"/>
            <w:vAlign w:val="bottom"/>
          </w:tcPr>
          <w:p w:rsidR="008E4603" w:rsidRPr="007238B7" w:rsidRDefault="008E4603" w:rsidP="008F10A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27</w:t>
            </w:r>
          </w:p>
        </w:tc>
        <w:tc>
          <w:tcPr>
            <w:tcW w:w="1579"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sidRPr="007238B7">
              <w:rPr>
                <w:rFonts w:ascii="Calibri" w:eastAsia="Times New Roman" w:hAnsi="Calibri" w:cs="Times New Roman"/>
                <w:color w:val="000000"/>
              </w:rPr>
              <w:t>21</w:t>
            </w:r>
          </w:p>
        </w:tc>
        <w:tc>
          <w:tcPr>
            <w:tcW w:w="1227" w:type="dxa"/>
            <w:shd w:val="clear" w:color="auto" w:fill="auto"/>
            <w:noWrap/>
            <w:vAlign w:val="bottom"/>
            <w:hideMark/>
          </w:tcPr>
          <w:p w:rsidR="008E4603" w:rsidRPr="007238B7" w:rsidRDefault="008E4603" w:rsidP="008F10AE">
            <w:pPr>
              <w:spacing w:after="0" w:line="240" w:lineRule="auto"/>
              <w:jc w:val="right"/>
              <w:rPr>
                <w:rFonts w:ascii="Calibri" w:eastAsia="Times New Roman" w:hAnsi="Calibri" w:cs="Times New Roman"/>
                <w:color w:val="000000"/>
              </w:rPr>
            </w:pPr>
            <w:r w:rsidRPr="007238B7">
              <w:rPr>
                <w:rFonts w:ascii="Calibri" w:eastAsia="Times New Roman" w:hAnsi="Calibri" w:cs="Times New Roman"/>
                <w:color w:val="000000"/>
              </w:rPr>
              <w:t>26</w:t>
            </w:r>
          </w:p>
        </w:tc>
      </w:tr>
    </w:tbl>
    <w:p w:rsidR="00BC622D" w:rsidRDefault="00BC622D"/>
    <w:p w:rsidR="00533DA2" w:rsidRDefault="00C95C74" w:rsidP="00291C9D">
      <w:pPr>
        <w:pStyle w:val="ListParagraph"/>
        <w:numPr>
          <w:ilvl w:val="0"/>
          <w:numId w:val="11"/>
        </w:numPr>
      </w:pPr>
      <w:r>
        <w:t xml:space="preserve">A similar set of items asks faculty and students how often they engage in the items listed in Table </w:t>
      </w:r>
      <w:r w:rsidR="003A4C89">
        <w:t>5</w:t>
      </w:r>
      <w:r>
        <w:t>.</w:t>
      </w:r>
    </w:p>
    <w:p w:rsidR="009909D2" w:rsidRDefault="009909D2" w:rsidP="009909D2">
      <w:pPr>
        <w:pStyle w:val="ListParagraph"/>
        <w:ind w:left="1080"/>
      </w:pPr>
    </w:p>
    <w:p w:rsidR="003A4C89" w:rsidRDefault="003A4C89" w:rsidP="003A4C89">
      <w:pPr>
        <w:pStyle w:val="ListParagraph"/>
        <w:numPr>
          <w:ilvl w:val="0"/>
          <w:numId w:val="4"/>
        </w:numPr>
      </w:pPr>
      <w:r>
        <w:t>Perhaps not surprisingly, faculty are more likely to say they give prompt feed back to students on their academic work than the students themselves perceive. Even so, a majority of all groups say that prompt feedback occurs often or very often.</w:t>
      </w:r>
    </w:p>
    <w:p w:rsidR="00C95C74" w:rsidRDefault="003A4C89" w:rsidP="00C95C74">
      <w:pPr>
        <w:pStyle w:val="ListParagraph"/>
        <w:numPr>
          <w:ilvl w:val="0"/>
          <w:numId w:val="4"/>
        </w:numPr>
      </w:pPr>
      <w:r>
        <w:t>Just over a third</w:t>
      </w:r>
      <w:r w:rsidR="00C95C74">
        <w:t xml:space="preserve"> of faculty, but 80% to 92% of students, say that students use electronic media often or very often to discuss or complete assignments. This difference suggests that the exten</w:t>
      </w:r>
      <w:r>
        <w:t>sive</w:t>
      </w:r>
      <w:r w:rsidR="00C95C74">
        <w:t xml:space="preserve"> Internet usage, e-mailing, and text messaging among students for academic purposes is largely invisible to faculty.  </w:t>
      </w:r>
    </w:p>
    <w:p w:rsidR="00EF30F3" w:rsidRDefault="003945C0" w:rsidP="00C95C74">
      <w:pPr>
        <w:pStyle w:val="ListParagraph"/>
        <w:numPr>
          <w:ilvl w:val="0"/>
          <w:numId w:val="4"/>
        </w:numPr>
      </w:pPr>
      <w:r>
        <w:t xml:space="preserve">Although the questions are somewhat dissimilar for students and faculty, data in Table 4 indicate that students perceive </w:t>
      </w:r>
      <w:r w:rsidR="003A4C89">
        <w:t xml:space="preserve">more exposure to </w:t>
      </w:r>
      <w:r>
        <w:t xml:space="preserve">diverse </w:t>
      </w:r>
      <w:r w:rsidR="003A4C89">
        <w:t xml:space="preserve">perspectives and to people from diverse backgrounds </w:t>
      </w:r>
      <w:r>
        <w:t>than faculty</w:t>
      </w:r>
      <w:r w:rsidR="00196EA9">
        <w:t xml:space="preserve"> </w:t>
      </w:r>
      <w:r w:rsidR="003F49C4">
        <w:t>estimate</w:t>
      </w:r>
      <w:r>
        <w:t>.</w:t>
      </w:r>
    </w:p>
    <w:p w:rsidR="00EF30F3" w:rsidRDefault="00EF30F3">
      <w:r>
        <w:br w:type="page"/>
      </w:r>
    </w:p>
    <w:p w:rsidR="00555584" w:rsidRDefault="00555584">
      <w:pPr>
        <w:pStyle w:val="ListParagraph"/>
      </w:pPr>
    </w:p>
    <w:p w:rsidR="00770E16" w:rsidRPr="000756CC" w:rsidRDefault="00770E16" w:rsidP="00C95C74">
      <w:pPr>
        <w:jc w:val="center"/>
        <w:rPr>
          <w:b/>
          <w:sz w:val="28"/>
          <w:szCs w:val="28"/>
        </w:rPr>
      </w:pPr>
      <w:r w:rsidRPr="000756CC">
        <w:rPr>
          <w:b/>
          <w:sz w:val="28"/>
          <w:szCs w:val="28"/>
        </w:rPr>
        <w:t xml:space="preserve">Table </w:t>
      </w:r>
      <w:r w:rsidR="00A97DC6">
        <w:rPr>
          <w:b/>
          <w:sz w:val="28"/>
          <w:szCs w:val="28"/>
        </w:rPr>
        <w:t>5</w:t>
      </w:r>
    </w:p>
    <w:p w:rsidR="00D23031" w:rsidRPr="000756CC" w:rsidRDefault="008516EB">
      <w:pPr>
        <w:rPr>
          <w:sz w:val="28"/>
          <w:szCs w:val="28"/>
        </w:rPr>
      </w:pPr>
      <w:r w:rsidRPr="000756CC">
        <w:rPr>
          <w:sz w:val="28"/>
          <w:szCs w:val="28"/>
        </w:rPr>
        <w:t xml:space="preserve">How often do students in your selected course </w:t>
      </w:r>
      <w:r w:rsidR="00C95C74" w:rsidRPr="000756CC">
        <w:rPr>
          <w:sz w:val="28"/>
          <w:szCs w:val="28"/>
        </w:rPr>
        <w:t>section engage</w:t>
      </w:r>
      <w:r w:rsidRPr="000756CC">
        <w:rPr>
          <w:sz w:val="28"/>
          <w:szCs w:val="28"/>
        </w:rPr>
        <w:t xml:space="preserve"> in the following?</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5"/>
        <w:gridCol w:w="1350"/>
        <w:gridCol w:w="1260"/>
        <w:gridCol w:w="1260"/>
        <w:gridCol w:w="1080"/>
      </w:tblGrid>
      <w:tr w:rsidR="00FA7C61" w:rsidRPr="008516EB" w:rsidTr="00FA7C61">
        <w:trPr>
          <w:trHeight w:val="300"/>
        </w:trPr>
        <w:tc>
          <w:tcPr>
            <w:tcW w:w="4245" w:type="dxa"/>
            <w:shd w:val="clear" w:color="auto" w:fill="auto"/>
            <w:noWrap/>
            <w:vAlign w:val="bottom"/>
            <w:hideMark/>
          </w:tcPr>
          <w:p w:rsidR="00FA7C61" w:rsidRPr="008516EB" w:rsidRDefault="00FA7C61" w:rsidP="008516EB">
            <w:pPr>
              <w:spacing w:after="0" w:line="240" w:lineRule="auto"/>
              <w:rPr>
                <w:rFonts w:ascii="Calibri" w:eastAsia="Times New Roman" w:hAnsi="Calibri" w:cs="Times New Roman"/>
                <w:color w:val="000000"/>
              </w:rPr>
            </w:pPr>
          </w:p>
        </w:tc>
        <w:tc>
          <w:tcPr>
            <w:tcW w:w="1350" w:type="dxa"/>
            <w:shd w:val="clear" w:color="auto" w:fill="auto"/>
            <w:noWrap/>
            <w:vAlign w:val="bottom"/>
            <w:hideMark/>
          </w:tcPr>
          <w:p w:rsidR="00FA7C61" w:rsidRPr="000756CC" w:rsidRDefault="00FA7C61" w:rsidP="00A97DC6">
            <w:pPr>
              <w:spacing w:after="0" w:line="240" w:lineRule="auto"/>
              <w:rPr>
                <w:rFonts w:ascii="Calibri" w:eastAsia="Times New Roman" w:hAnsi="Calibri" w:cs="Times New Roman"/>
                <w:b/>
                <w:color w:val="000000"/>
              </w:rPr>
            </w:pPr>
            <w:r w:rsidRPr="000756CC">
              <w:rPr>
                <w:rFonts w:ascii="Calibri" w:eastAsia="Times New Roman" w:hAnsi="Calibri" w:cs="Times New Roman"/>
                <w:b/>
                <w:color w:val="000000"/>
              </w:rPr>
              <w:t xml:space="preserve">Faculty </w:t>
            </w:r>
            <w:r w:rsidR="00A97DC6">
              <w:rPr>
                <w:rFonts w:ascii="Calibri" w:eastAsia="Times New Roman" w:hAnsi="Calibri" w:cs="Times New Roman"/>
                <w:b/>
                <w:color w:val="000000"/>
              </w:rPr>
              <w:t>Percent o</w:t>
            </w:r>
            <w:r w:rsidRPr="000756CC">
              <w:rPr>
                <w:rFonts w:ascii="Calibri" w:eastAsia="Times New Roman" w:hAnsi="Calibri" w:cs="Times New Roman"/>
                <w:b/>
                <w:color w:val="000000"/>
              </w:rPr>
              <w:t xml:space="preserve">ften or </w:t>
            </w:r>
            <w:r w:rsidR="00A97DC6">
              <w:rPr>
                <w:rFonts w:ascii="Calibri" w:eastAsia="Times New Roman" w:hAnsi="Calibri" w:cs="Times New Roman"/>
                <w:b/>
                <w:color w:val="000000"/>
              </w:rPr>
              <w:t>v</w:t>
            </w:r>
            <w:r w:rsidRPr="000756CC">
              <w:rPr>
                <w:rFonts w:ascii="Calibri" w:eastAsia="Times New Roman" w:hAnsi="Calibri" w:cs="Times New Roman"/>
                <w:b/>
                <w:color w:val="000000"/>
              </w:rPr>
              <w:t>ery often</w:t>
            </w:r>
            <w:r w:rsidR="003A4C89">
              <w:rPr>
                <w:rFonts w:ascii="Calibri" w:eastAsia="Times New Roman" w:hAnsi="Calibri" w:cs="Times New Roman"/>
                <w:b/>
                <w:color w:val="000000"/>
              </w:rPr>
              <w:t>,</w:t>
            </w:r>
            <w:r w:rsidRPr="000756CC">
              <w:rPr>
                <w:rFonts w:ascii="Calibri" w:eastAsia="Times New Roman" w:hAnsi="Calibri" w:cs="Times New Roman"/>
                <w:b/>
                <w:color w:val="000000"/>
              </w:rPr>
              <w:t xml:space="preserve"> Lower Division</w:t>
            </w:r>
          </w:p>
        </w:tc>
        <w:tc>
          <w:tcPr>
            <w:tcW w:w="1260" w:type="dxa"/>
          </w:tcPr>
          <w:p w:rsidR="00FA7C61" w:rsidRPr="000756CC" w:rsidRDefault="00FA7C61" w:rsidP="00A97DC6">
            <w:pPr>
              <w:spacing w:after="0" w:line="240" w:lineRule="auto"/>
              <w:rPr>
                <w:rFonts w:ascii="Calibri" w:eastAsia="Times New Roman" w:hAnsi="Calibri" w:cs="Times New Roman"/>
                <w:b/>
                <w:color w:val="000000"/>
              </w:rPr>
            </w:pPr>
            <w:r w:rsidRPr="000756CC">
              <w:rPr>
                <w:rFonts w:ascii="Calibri" w:eastAsia="Times New Roman" w:hAnsi="Calibri" w:cs="Times New Roman"/>
                <w:b/>
                <w:color w:val="000000"/>
              </w:rPr>
              <w:t xml:space="preserve">Faculty </w:t>
            </w:r>
            <w:r w:rsidR="00A97DC6">
              <w:rPr>
                <w:rFonts w:ascii="Calibri" w:eastAsia="Times New Roman" w:hAnsi="Calibri" w:cs="Times New Roman"/>
                <w:b/>
                <w:color w:val="000000"/>
              </w:rPr>
              <w:t>Percent o</w:t>
            </w:r>
            <w:r w:rsidRPr="000756CC">
              <w:rPr>
                <w:rFonts w:ascii="Calibri" w:eastAsia="Times New Roman" w:hAnsi="Calibri" w:cs="Times New Roman"/>
                <w:b/>
                <w:color w:val="000000"/>
              </w:rPr>
              <w:t xml:space="preserve">ften or </w:t>
            </w:r>
            <w:r w:rsidR="00A97DC6">
              <w:rPr>
                <w:rFonts w:ascii="Calibri" w:eastAsia="Times New Roman" w:hAnsi="Calibri" w:cs="Times New Roman"/>
                <w:b/>
                <w:color w:val="000000"/>
              </w:rPr>
              <w:t>v</w:t>
            </w:r>
            <w:r w:rsidRPr="000756CC">
              <w:rPr>
                <w:rFonts w:ascii="Calibri" w:eastAsia="Times New Roman" w:hAnsi="Calibri" w:cs="Times New Roman"/>
                <w:b/>
                <w:color w:val="000000"/>
              </w:rPr>
              <w:t>ery often</w:t>
            </w:r>
            <w:r w:rsidR="003A4C89">
              <w:rPr>
                <w:rFonts w:ascii="Calibri" w:eastAsia="Times New Roman" w:hAnsi="Calibri" w:cs="Times New Roman"/>
                <w:b/>
                <w:color w:val="000000"/>
              </w:rPr>
              <w:t>,</w:t>
            </w:r>
            <w:r w:rsidRPr="000756CC">
              <w:rPr>
                <w:rFonts w:ascii="Calibri" w:eastAsia="Times New Roman" w:hAnsi="Calibri" w:cs="Times New Roman"/>
                <w:b/>
                <w:color w:val="000000"/>
              </w:rPr>
              <w:t xml:space="preserve"> Upper Division</w:t>
            </w:r>
          </w:p>
        </w:tc>
        <w:tc>
          <w:tcPr>
            <w:tcW w:w="1260" w:type="dxa"/>
            <w:shd w:val="clear" w:color="auto" w:fill="auto"/>
            <w:noWrap/>
            <w:vAlign w:val="bottom"/>
            <w:hideMark/>
          </w:tcPr>
          <w:p w:rsidR="00FA7C61" w:rsidRPr="000756CC" w:rsidRDefault="003A4C89" w:rsidP="003A4C89">
            <w:pPr>
              <w:spacing w:after="0" w:line="240" w:lineRule="auto"/>
              <w:rPr>
                <w:rFonts w:ascii="Calibri" w:eastAsia="Times New Roman" w:hAnsi="Calibri" w:cs="Times New Roman"/>
                <w:b/>
                <w:color w:val="000000"/>
              </w:rPr>
            </w:pPr>
            <w:r>
              <w:rPr>
                <w:rFonts w:ascii="Calibri" w:eastAsia="Times New Roman" w:hAnsi="Calibri" w:cs="Times New Roman"/>
                <w:b/>
                <w:color w:val="000000"/>
              </w:rPr>
              <w:t>First-year</w:t>
            </w:r>
            <w:r w:rsidR="00FA7C61" w:rsidRPr="000756CC">
              <w:rPr>
                <w:rFonts w:ascii="Calibri" w:eastAsia="Times New Roman" w:hAnsi="Calibri" w:cs="Times New Roman"/>
                <w:b/>
                <w:color w:val="000000"/>
              </w:rPr>
              <w:t xml:space="preserve"> </w:t>
            </w:r>
            <w:r w:rsidR="00A97DC6">
              <w:rPr>
                <w:rFonts w:ascii="Calibri" w:eastAsia="Times New Roman" w:hAnsi="Calibri" w:cs="Times New Roman"/>
                <w:b/>
                <w:color w:val="000000"/>
              </w:rPr>
              <w:t>Percent o</w:t>
            </w:r>
            <w:r w:rsidR="00FA7C61" w:rsidRPr="000756CC">
              <w:rPr>
                <w:rFonts w:ascii="Calibri" w:eastAsia="Times New Roman" w:hAnsi="Calibri" w:cs="Times New Roman"/>
                <w:b/>
                <w:color w:val="000000"/>
              </w:rPr>
              <w:t>ften or very often</w:t>
            </w:r>
          </w:p>
        </w:tc>
        <w:tc>
          <w:tcPr>
            <w:tcW w:w="1080" w:type="dxa"/>
            <w:shd w:val="clear" w:color="auto" w:fill="auto"/>
            <w:noWrap/>
            <w:vAlign w:val="bottom"/>
            <w:hideMark/>
          </w:tcPr>
          <w:p w:rsidR="00FA7C61" w:rsidRPr="000756CC" w:rsidRDefault="00FA7C61" w:rsidP="00A97DC6">
            <w:pPr>
              <w:spacing w:after="0" w:line="240" w:lineRule="auto"/>
              <w:rPr>
                <w:rFonts w:ascii="Calibri" w:eastAsia="Times New Roman" w:hAnsi="Calibri" w:cs="Times New Roman"/>
                <w:b/>
                <w:color w:val="000000"/>
              </w:rPr>
            </w:pPr>
            <w:r w:rsidRPr="000756CC">
              <w:rPr>
                <w:rFonts w:ascii="Calibri" w:eastAsia="Times New Roman" w:hAnsi="Calibri" w:cs="Times New Roman"/>
                <w:b/>
                <w:color w:val="000000"/>
              </w:rPr>
              <w:t xml:space="preserve">Senior </w:t>
            </w:r>
            <w:r w:rsidR="00A97DC6">
              <w:rPr>
                <w:rFonts w:ascii="Calibri" w:eastAsia="Times New Roman" w:hAnsi="Calibri" w:cs="Times New Roman"/>
                <w:b/>
                <w:color w:val="000000"/>
              </w:rPr>
              <w:t>Percent o</w:t>
            </w:r>
            <w:r w:rsidRPr="000756CC">
              <w:rPr>
                <w:rFonts w:ascii="Calibri" w:eastAsia="Times New Roman" w:hAnsi="Calibri" w:cs="Times New Roman"/>
                <w:b/>
                <w:color w:val="000000"/>
              </w:rPr>
              <w:t>ften or very often</w:t>
            </w:r>
          </w:p>
        </w:tc>
      </w:tr>
      <w:tr w:rsidR="000756CC" w:rsidRPr="008516EB" w:rsidTr="000756CC">
        <w:trPr>
          <w:trHeight w:val="300"/>
        </w:trPr>
        <w:tc>
          <w:tcPr>
            <w:tcW w:w="4245" w:type="dxa"/>
            <w:shd w:val="clear" w:color="auto" w:fill="auto"/>
            <w:noWrap/>
            <w:vAlign w:val="bottom"/>
            <w:hideMark/>
          </w:tcPr>
          <w:p w:rsidR="000756CC" w:rsidRPr="008516EB" w:rsidRDefault="000756CC" w:rsidP="008516EB">
            <w:pPr>
              <w:spacing w:after="0" w:line="240" w:lineRule="auto"/>
              <w:rPr>
                <w:rFonts w:ascii="Calibri" w:eastAsia="Times New Roman" w:hAnsi="Calibri" w:cs="Times New Roman"/>
                <w:color w:val="000000"/>
              </w:rPr>
            </w:pPr>
            <w:r w:rsidRPr="008516EB">
              <w:rPr>
                <w:rFonts w:ascii="Calibri" w:eastAsia="Times New Roman" w:hAnsi="Calibri" w:cs="Times New Roman"/>
                <w:color w:val="000000"/>
              </w:rPr>
              <w:t>Receive prompt written or oral feedback from you on their academic performance</w:t>
            </w:r>
          </w:p>
        </w:tc>
        <w:tc>
          <w:tcPr>
            <w:tcW w:w="135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79</w:t>
            </w:r>
          </w:p>
        </w:tc>
        <w:tc>
          <w:tcPr>
            <w:tcW w:w="1260" w:type="dxa"/>
            <w:vAlign w:val="bottom"/>
          </w:tcPr>
          <w:p w:rsidR="000756CC" w:rsidRPr="008516EB" w:rsidRDefault="000756CC" w:rsidP="000756C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92</w:t>
            </w:r>
          </w:p>
        </w:tc>
        <w:tc>
          <w:tcPr>
            <w:tcW w:w="126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sidRPr="008516EB">
              <w:rPr>
                <w:rFonts w:ascii="Calibri" w:eastAsia="Times New Roman" w:hAnsi="Calibri" w:cs="Times New Roman"/>
                <w:color w:val="000000"/>
              </w:rPr>
              <w:t>54</w:t>
            </w:r>
          </w:p>
        </w:tc>
        <w:tc>
          <w:tcPr>
            <w:tcW w:w="108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sidRPr="008516EB">
              <w:rPr>
                <w:rFonts w:ascii="Calibri" w:eastAsia="Times New Roman" w:hAnsi="Calibri" w:cs="Times New Roman"/>
                <w:color w:val="000000"/>
              </w:rPr>
              <w:t>67</w:t>
            </w:r>
          </w:p>
        </w:tc>
      </w:tr>
      <w:tr w:rsidR="000756CC" w:rsidRPr="008516EB" w:rsidTr="000756CC">
        <w:trPr>
          <w:trHeight w:val="300"/>
        </w:trPr>
        <w:tc>
          <w:tcPr>
            <w:tcW w:w="4245" w:type="dxa"/>
            <w:shd w:val="clear" w:color="auto" w:fill="auto"/>
            <w:noWrap/>
            <w:vAlign w:val="bottom"/>
            <w:hideMark/>
          </w:tcPr>
          <w:p w:rsidR="000756CC" w:rsidRPr="008516EB" w:rsidRDefault="000756CC" w:rsidP="008516EB">
            <w:pPr>
              <w:spacing w:after="0" w:line="240" w:lineRule="auto"/>
              <w:rPr>
                <w:rFonts w:ascii="Calibri" w:eastAsia="Times New Roman" w:hAnsi="Calibri" w:cs="Times New Roman"/>
                <w:color w:val="000000"/>
              </w:rPr>
            </w:pPr>
            <w:r w:rsidRPr="008516EB">
              <w:rPr>
                <w:rFonts w:ascii="Calibri" w:eastAsia="Times New Roman" w:hAnsi="Calibri" w:cs="Times New Roman"/>
                <w:color w:val="000000"/>
              </w:rPr>
              <w:t>Work with other students on projects during class</w:t>
            </w:r>
          </w:p>
        </w:tc>
        <w:tc>
          <w:tcPr>
            <w:tcW w:w="135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sidRPr="008516EB">
              <w:rPr>
                <w:rFonts w:ascii="Calibri" w:eastAsia="Times New Roman" w:hAnsi="Calibri" w:cs="Times New Roman"/>
                <w:color w:val="000000"/>
              </w:rPr>
              <w:t>50</w:t>
            </w:r>
          </w:p>
        </w:tc>
        <w:tc>
          <w:tcPr>
            <w:tcW w:w="1260" w:type="dxa"/>
            <w:vAlign w:val="bottom"/>
          </w:tcPr>
          <w:p w:rsidR="000756CC" w:rsidRPr="008516EB" w:rsidRDefault="000756CC" w:rsidP="000756C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49</w:t>
            </w:r>
          </w:p>
        </w:tc>
        <w:tc>
          <w:tcPr>
            <w:tcW w:w="126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sidRPr="008516EB">
              <w:rPr>
                <w:rFonts w:ascii="Calibri" w:eastAsia="Times New Roman" w:hAnsi="Calibri" w:cs="Times New Roman"/>
                <w:color w:val="000000"/>
              </w:rPr>
              <w:t>44</w:t>
            </w:r>
          </w:p>
        </w:tc>
        <w:tc>
          <w:tcPr>
            <w:tcW w:w="108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sidRPr="008516EB">
              <w:rPr>
                <w:rFonts w:ascii="Calibri" w:eastAsia="Times New Roman" w:hAnsi="Calibri" w:cs="Times New Roman"/>
                <w:color w:val="000000"/>
              </w:rPr>
              <w:t>49</w:t>
            </w:r>
          </w:p>
        </w:tc>
      </w:tr>
      <w:tr w:rsidR="000756CC" w:rsidRPr="008516EB" w:rsidTr="000756CC">
        <w:trPr>
          <w:trHeight w:val="300"/>
        </w:trPr>
        <w:tc>
          <w:tcPr>
            <w:tcW w:w="4245" w:type="dxa"/>
            <w:shd w:val="clear" w:color="auto" w:fill="auto"/>
            <w:noWrap/>
            <w:vAlign w:val="bottom"/>
            <w:hideMark/>
          </w:tcPr>
          <w:p w:rsidR="000756CC" w:rsidRPr="008516EB" w:rsidRDefault="000756CC" w:rsidP="008516EB">
            <w:pPr>
              <w:spacing w:after="0" w:line="240" w:lineRule="auto"/>
              <w:rPr>
                <w:rFonts w:ascii="Calibri" w:eastAsia="Times New Roman" w:hAnsi="Calibri" w:cs="Times New Roman"/>
                <w:color w:val="000000"/>
              </w:rPr>
            </w:pPr>
            <w:r>
              <w:rPr>
                <w:rFonts w:ascii="Calibri" w:eastAsia="Times New Roman" w:hAnsi="Calibri" w:cs="Times New Roman"/>
                <w:color w:val="000000"/>
              </w:rPr>
              <w:t>Hav</w:t>
            </w:r>
            <w:r w:rsidRPr="008516EB">
              <w:rPr>
                <w:rFonts w:ascii="Calibri" w:eastAsia="Times New Roman" w:hAnsi="Calibri" w:cs="Times New Roman"/>
                <w:color w:val="000000"/>
              </w:rPr>
              <w:t>e class discussions or writing assignments that include diverse perspectives</w:t>
            </w:r>
          </w:p>
        </w:tc>
        <w:tc>
          <w:tcPr>
            <w:tcW w:w="135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43</w:t>
            </w:r>
          </w:p>
        </w:tc>
        <w:tc>
          <w:tcPr>
            <w:tcW w:w="1260" w:type="dxa"/>
            <w:vAlign w:val="bottom"/>
          </w:tcPr>
          <w:p w:rsidR="000756CC" w:rsidRPr="008516EB" w:rsidRDefault="000756CC" w:rsidP="000756C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w:t>
            </w:r>
          </w:p>
        </w:tc>
        <w:tc>
          <w:tcPr>
            <w:tcW w:w="126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sidRPr="008516EB">
              <w:rPr>
                <w:rFonts w:ascii="Calibri" w:eastAsia="Times New Roman" w:hAnsi="Calibri" w:cs="Times New Roman"/>
                <w:color w:val="000000"/>
              </w:rPr>
              <w:t>58</w:t>
            </w:r>
          </w:p>
        </w:tc>
        <w:tc>
          <w:tcPr>
            <w:tcW w:w="108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sidRPr="008516EB">
              <w:rPr>
                <w:rFonts w:ascii="Calibri" w:eastAsia="Times New Roman" w:hAnsi="Calibri" w:cs="Times New Roman"/>
                <w:color w:val="000000"/>
              </w:rPr>
              <w:t>62</w:t>
            </w:r>
          </w:p>
        </w:tc>
      </w:tr>
      <w:tr w:rsidR="000756CC" w:rsidRPr="008516EB" w:rsidTr="000756CC">
        <w:trPr>
          <w:trHeight w:val="300"/>
        </w:trPr>
        <w:tc>
          <w:tcPr>
            <w:tcW w:w="4245" w:type="dxa"/>
            <w:shd w:val="clear" w:color="auto" w:fill="auto"/>
            <w:noWrap/>
            <w:vAlign w:val="bottom"/>
            <w:hideMark/>
          </w:tcPr>
          <w:p w:rsidR="000756CC" w:rsidRPr="008516EB" w:rsidRDefault="000756CC" w:rsidP="008516EB">
            <w:pPr>
              <w:spacing w:after="0" w:line="240" w:lineRule="auto"/>
              <w:rPr>
                <w:rFonts w:ascii="Calibri" w:eastAsia="Times New Roman" w:hAnsi="Calibri" w:cs="Times New Roman"/>
                <w:color w:val="000000"/>
              </w:rPr>
            </w:pPr>
            <w:r w:rsidRPr="008516EB">
              <w:rPr>
                <w:rFonts w:ascii="Calibri" w:eastAsia="Times New Roman" w:hAnsi="Calibri" w:cs="Times New Roman"/>
                <w:color w:val="000000"/>
              </w:rPr>
              <w:t>Use an electronic medium to discuss or complete an assignment</w:t>
            </w:r>
          </w:p>
        </w:tc>
        <w:tc>
          <w:tcPr>
            <w:tcW w:w="135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37</w:t>
            </w:r>
          </w:p>
        </w:tc>
        <w:tc>
          <w:tcPr>
            <w:tcW w:w="1260" w:type="dxa"/>
            <w:vAlign w:val="bottom"/>
          </w:tcPr>
          <w:p w:rsidR="000756CC" w:rsidRPr="008516EB" w:rsidRDefault="000756CC" w:rsidP="000756C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34</w:t>
            </w:r>
          </w:p>
        </w:tc>
        <w:tc>
          <w:tcPr>
            <w:tcW w:w="126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sidRPr="008516EB">
              <w:rPr>
                <w:rFonts w:ascii="Calibri" w:eastAsia="Times New Roman" w:hAnsi="Calibri" w:cs="Times New Roman"/>
                <w:color w:val="000000"/>
              </w:rPr>
              <w:t>80</w:t>
            </w:r>
          </w:p>
        </w:tc>
        <w:tc>
          <w:tcPr>
            <w:tcW w:w="108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sidRPr="008516EB">
              <w:rPr>
                <w:rFonts w:ascii="Calibri" w:eastAsia="Times New Roman" w:hAnsi="Calibri" w:cs="Times New Roman"/>
                <w:color w:val="000000"/>
              </w:rPr>
              <w:t>92</w:t>
            </w:r>
          </w:p>
        </w:tc>
      </w:tr>
      <w:tr w:rsidR="000756CC" w:rsidRPr="008516EB" w:rsidTr="000756CC">
        <w:trPr>
          <w:trHeight w:val="300"/>
        </w:trPr>
        <w:tc>
          <w:tcPr>
            <w:tcW w:w="4245" w:type="dxa"/>
            <w:shd w:val="clear" w:color="auto" w:fill="auto"/>
            <w:noWrap/>
            <w:vAlign w:val="bottom"/>
            <w:hideMark/>
          </w:tcPr>
          <w:p w:rsidR="000756CC" w:rsidRPr="008516EB" w:rsidRDefault="000756CC" w:rsidP="008516EB">
            <w:pPr>
              <w:spacing w:after="0" w:line="240" w:lineRule="auto"/>
              <w:rPr>
                <w:rFonts w:ascii="Calibri" w:eastAsia="Times New Roman" w:hAnsi="Calibri" w:cs="Times New Roman"/>
                <w:color w:val="000000"/>
              </w:rPr>
            </w:pPr>
            <w:r w:rsidRPr="008516EB">
              <w:rPr>
                <w:rFonts w:ascii="Calibri" w:eastAsia="Times New Roman" w:hAnsi="Calibri" w:cs="Times New Roman"/>
                <w:color w:val="000000"/>
              </w:rPr>
              <w:t xml:space="preserve">Have serious conversations in your course with students who are very different from </w:t>
            </w:r>
            <w:r>
              <w:rPr>
                <w:rFonts w:ascii="Calibri" w:eastAsia="Times New Roman" w:hAnsi="Calibri" w:cs="Times New Roman"/>
                <w:color w:val="000000"/>
              </w:rPr>
              <w:t xml:space="preserve"> themselves</w:t>
            </w:r>
          </w:p>
        </w:tc>
        <w:tc>
          <w:tcPr>
            <w:tcW w:w="135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29</w:t>
            </w:r>
          </w:p>
        </w:tc>
        <w:tc>
          <w:tcPr>
            <w:tcW w:w="1260" w:type="dxa"/>
            <w:vAlign w:val="bottom"/>
          </w:tcPr>
          <w:p w:rsidR="000756CC" w:rsidRPr="008516EB" w:rsidRDefault="000756CC" w:rsidP="000756C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28</w:t>
            </w:r>
          </w:p>
        </w:tc>
        <w:tc>
          <w:tcPr>
            <w:tcW w:w="126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sidRPr="008516EB">
              <w:rPr>
                <w:rFonts w:ascii="Calibri" w:eastAsia="Times New Roman" w:hAnsi="Calibri" w:cs="Times New Roman"/>
                <w:color w:val="000000"/>
              </w:rPr>
              <w:t>58</w:t>
            </w:r>
          </w:p>
        </w:tc>
        <w:tc>
          <w:tcPr>
            <w:tcW w:w="108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sidRPr="008516EB">
              <w:rPr>
                <w:rFonts w:ascii="Calibri" w:eastAsia="Times New Roman" w:hAnsi="Calibri" w:cs="Times New Roman"/>
                <w:color w:val="000000"/>
              </w:rPr>
              <w:t>59</w:t>
            </w:r>
          </w:p>
        </w:tc>
      </w:tr>
      <w:tr w:rsidR="000756CC" w:rsidRPr="008516EB" w:rsidTr="000756CC">
        <w:trPr>
          <w:trHeight w:val="300"/>
        </w:trPr>
        <w:tc>
          <w:tcPr>
            <w:tcW w:w="4245" w:type="dxa"/>
            <w:shd w:val="clear" w:color="auto" w:fill="auto"/>
            <w:noWrap/>
            <w:vAlign w:val="bottom"/>
            <w:hideMark/>
          </w:tcPr>
          <w:p w:rsidR="000756CC" w:rsidRPr="008516EB" w:rsidRDefault="000756CC" w:rsidP="008516EB">
            <w:pPr>
              <w:spacing w:after="0" w:line="240" w:lineRule="auto"/>
              <w:rPr>
                <w:rFonts w:ascii="Calibri" w:eastAsia="Times New Roman" w:hAnsi="Calibri" w:cs="Times New Roman"/>
                <w:color w:val="000000"/>
              </w:rPr>
            </w:pPr>
            <w:r w:rsidRPr="008516EB">
              <w:rPr>
                <w:rFonts w:ascii="Calibri" w:eastAsia="Times New Roman" w:hAnsi="Calibri" w:cs="Times New Roman"/>
                <w:color w:val="000000"/>
              </w:rPr>
              <w:t>Have serious conversations in your course with students of a different race/ethnicity</w:t>
            </w:r>
          </w:p>
        </w:tc>
        <w:tc>
          <w:tcPr>
            <w:tcW w:w="135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w:t>
            </w:r>
          </w:p>
        </w:tc>
        <w:tc>
          <w:tcPr>
            <w:tcW w:w="1260" w:type="dxa"/>
            <w:vAlign w:val="bottom"/>
          </w:tcPr>
          <w:p w:rsidR="000756CC" w:rsidRPr="008516EB" w:rsidRDefault="000756CC" w:rsidP="000756C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w:t>
            </w:r>
          </w:p>
        </w:tc>
        <w:tc>
          <w:tcPr>
            <w:tcW w:w="126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sidRPr="008516EB">
              <w:rPr>
                <w:rFonts w:ascii="Calibri" w:eastAsia="Times New Roman" w:hAnsi="Calibri" w:cs="Times New Roman"/>
                <w:color w:val="000000"/>
              </w:rPr>
              <w:t>41</w:t>
            </w:r>
          </w:p>
        </w:tc>
        <w:tc>
          <w:tcPr>
            <w:tcW w:w="108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sidRPr="008516EB">
              <w:rPr>
                <w:rFonts w:ascii="Calibri" w:eastAsia="Times New Roman" w:hAnsi="Calibri" w:cs="Times New Roman"/>
                <w:color w:val="000000"/>
              </w:rPr>
              <w:t>42</w:t>
            </w:r>
          </w:p>
        </w:tc>
      </w:tr>
      <w:tr w:rsidR="000756CC" w:rsidRPr="008516EB" w:rsidTr="000756CC">
        <w:trPr>
          <w:trHeight w:val="300"/>
        </w:trPr>
        <w:tc>
          <w:tcPr>
            <w:tcW w:w="4245" w:type="dxa"/>
            <w:shd w:val="clear" w:color="auto" w:fill="auto"/>
            <w:noWrap/>
            <w:vAlign w:val="bottom"/>
            <w:hideMark/>
          </w:tcPr>
          <w:p w:rsidR="000756CC" w:rsidRPr="008516EB" w:rsidRDefault="000756CC" w:rsidP="008516EB">
            <w:pPr>
              <w:spacing w:after="0" w:line="240" w:lineRule="auto"/>
              <w:rPr>
                <w:rFonts w:ascii="Calibri" w:eastAsia="Times New Roman" w:hAnsi="Calibri" w:cs="Times New Roman"/>
                <w:color w:val="000000"/>
              </w:rPr>
            </w:pPr>
            <w:r w:rsidRPr="008516EB">
              <w:rPr>
                <w:rFonts w:ascii="Calibri" w:eastAsia="Times New Roman" w:hAnsi="Calibri" w:cs="Times New Roman"/>
                <w:color w:val="000000"/>
              </w:rPr>
              <w:t>Participate in community-based projects</w:t>
            </w:r>
          </w:p>
        </w:tc>
        <w:tc>
          <w:tcPr>
            <w:tcW w:w="135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w:t>
            </w:r>
          </w:p>
        </w:tc>
        <w:tc>
          <w:tcPr>
            <w:tcW w:w="1260" w:type="dxa"/>
            <w:vAlign w:val="bottom"/>
          </w:tcPr>
          <w:p w:rsidR="000756CC" w:rsidRPr="008516EB" w:rsidRDefault="000756CC" w:rsidP="000756C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w:t>
            </w:r>
          </w:p>
        </w:tc>
        <w:tc>
          <w:tcPr>
            <w:tcW w:w="126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sidRPr="008516EB">
              <w:rPr>
                <w:rFonts w:ascii="Calibri" w:eastAsia="Times New Roman" w:hAnsi="Calibri" w:cs="Times New Roman"/>
                <w:color w:val="000000"/>
              </w:rPr>
              <w:t>12</w:t>
            </w:r>
          </w:p>
        </w:tc>
        <w:tc>
          <w:tcPr>
            <w:tcW w:w="1080" w:type="dxa"/>
            <w:shd w:val="clear" w:color="auto" w:fill="auto"/>
            <w:noWrap/>
            <w:vAlign w:val="bottom"/>
            <w:hideMark/>
          </w:tcPr>
          <w:p w:rsidR="000756CC" w:rsidRPr="008516EB" w:rsidRDefault="000756CC" w:rsidP="000756CC">
            <w:pPr>
              <w:spacing w:after="0" w:line="240" w:lineRule="auto"/>
              <w:jc w:val="right"/>
              <w:rPr>
                <w:rFonts w:ascii="Calibri" w:eastAsia="Times New Roman" w:hAnsi="Calibri" w:cs="Times New Roman"/>
                <w:color w:val="000000"/>
              </w:rPr>
            </w:pPr>
            <w:r w:rsidRPr="008516EB">
              <w:rPr>
                <w:rFonts w:ascii="Calibri" w:eastAsia="Times New Roman" w:hAnsi="Calibri" w:cs="Times New Roman"/>
                <w:color w:val="000000"/>
              </w:rPr>
              <w:t>12</w:t>
            </w:r>
          </w:p>
        </w:tc>
      </w:tr>
    </w:tbl>
    <w:p w:rsidR="0058040E" w:rsidRDefault="000A5B07">
      <w:r>
        <w:tab/>
      </w:r>
    </w:p>
    <w:p w:rsidR="00533DA2" w:rsidRDefault="000A5B07" w:rsidP="00291C9D">
      <w:pPr>
        <w:pStyle w:val="ListParagraph"/>
        <w:numPr>
          <w:ilvl w:val="0"/>
          <w:numId w:val="11"/>
        </w:numPr>
      </w:pPr>
      <w:r>
        <w:t>Table 6 presents the results from another set of items which questions faculty and students about the importance of various course objectives.</w:t>
      </w:r>
    </w:p>
    <w:p w:rsidR="009909D2" w:rsidRDefault="009909D2" w:rsidP="009909D2">
      <w:pPr>
        <w:pStyle w:val="ListParagraph"/>
        <w:ind w:left="1080"/>
      </w:pPr>
    </w:p>
    <w:p w:rsidR="000A5B07" w:rsidRDefault="000A5B07" w:rsidP="000A5B07">
      <w:pPr>
        <w:pStyle w:val="ListParagraph"/>
        <w:numPr>
          <w:ilvl w:val="0"/>
          <w:numId w:val="5"/>
        </w:numPr>
      </w:pPr>
      <w:r>
        <w:t>Far and away</w:t>
      </w:r>
      <w:r w:rsidR="00A97DC6">
        <w:t>,</w:t>
      </w:r>
      <w:r>
        <w:t xml:space="preserve"> faculty rate learning “something that changes the way (students) understand </w:t>
      </w:r>
      <w:r w:rsidR="00196EA9">
        <w:t>a</w:t>
      </w:r>
      <w:r>
        <w:t xml:space="preserve">n issue or concept” to be most important—9 out of 10 </w:t>
      </w:r>
      <w:r w:rsidR="00656359">
        <w:t>view</w:t>
      </w:r>
      <w:r>
        <w:t xml:space="preserve"> it</w:t>
      </w:r>
      <w:r w:rsidR="00A97DC6">
        <w:t xml:space="preserve"> as</w:t>
      </w:r>
      <w:r>
        <w:t xml:space="preserve"> important or very important.  Students </w:t>
      </w:r>
      <w:r w:rsidR="00196EA9">
        <w:t>a</w:t>
      </w:r>
      <w:r>
        <w:t xml:space="preserve">re </w:t>
      </w:r>
      <w:r w:rsidR="00A97DC6">
        <w:t>notably</w:t>
      </w:r>
      <w:r>
        <w:t xml:space="preserve"> less likely to indicate this </w:t>
      </w:r>
      <w:r w:rsidR="00196EA9">
        <w:t>is</w:t>
      </w:r>
      <w:r>
        <w:t xml:space="preserve"> important to them.</w:t>
      </w:r>
    </w:p>
    <w:p w:rsidR="000A5B07" w:rsidRDefault="000A5B07" w:rsidP="000A5B07">
      <w:pPr>
        <w:pStyle w:val="ListParagraph"/>
        <w:numPr>
          <w:ilvl w:val="0"/>
          <w:numId w:val="5"/>
        </w:numPr>
      </w:pPr>
      <w:r>
        <w:t>Integrating ide</w:t>
      </w:r>
      <w:r w:rsidR="00656359">
        <w:t>a</w:t>
      </w:r>
      <w:r>
        <w:t xml:space="preserve">s or information from various sources </w:t>
      </w:r>
      <w:r w:rsidR="00196EA9">
        <w:t>i</w:t>
      </w:r>
      <w:r>
        <w:t xml:space="preserve">s considered most important by students.  </w:t>
      </w:r>
      <w:r w:rsidR="00A97DC6">
        <w:t xml:space="preserve">Such integration </w:t>
      </w:r>
      <w:r w:rsidR="00196EA9">
        <w:t>i</w:t>
      </w:r>
      <w:r w:rsidR="00A97DC6">
        <w:t>s also important to faculty, e</w:t>
      </w:r>
      <w:r w:rsidR="00497BA9">
        <w:t>specially</w:t>
      </w:r>
      <w:r>
        <w:t xml:space="preserve"> for </w:t>
      </w:r>
      <w:r w:rsidR="00A97DC6">
        <w:t xml:space="preserve">those reporting </w:t>
      </w:r>
      <w:r>
        <w:t>on upper division classes</w:t>
      </w:r>
      <w:r w:rsidR="00497BA9">
        <w:t>.</w:t>
      </w:r>
    </w:p>
    <w:p w:rsidR="00791316" w:rsidRDefault="003F49C4" w:rsidP="003F49C4">
      <w:pPr>
        <w:ind w:left="360"/>
      </w:pPr>
      <w:r>
        <w:t xml:space="preserve"> </w:t>
      </w:r>
    </w:p>
    <w:p w:rsidR="00791316" w:rsidRDefault="00791316">
      <w:r>
        <w:br w:type="page"/>
      </w:r>
    </w:p>
    <w:p w:rsidR="00770E16" w:rsidRPr="00656359" w:rsidRDefault="00770E16" w:rsidP="000A5B07">
      <w:pPr>
        <w:jc w:val="center"/>
        <w:rPr>
          <w:b/>
          <w:sz w:val="28"/>
          <w:szCs w:val="28"/>
        </w:rPr>
      </w:pPr>
      <w:r w:rsidRPr="00656359">
        <w:rPr>
          <w:b/>
          <w:sz w:val="28"/>
          <w:szCs w:val="28"/>
        </w:rPr>
        <w:lastRenderedPageBreak/>
        <w:t>Table 6</w:t>
      </w:r>
    </w:p>
    <w:p w:rsidR="00347DAA" w:rsidRPr="00656359" w:rsidRDefault="00347DAA" w:rsidP="00656359">
      <w:pPr>
        <w:jc w:val="center"/>
        <w:rPr>
          <w:sz w:val="28"/>
          <w:szCs w:val="28"/>
        </w:rPr>
      </w:pPr>
      <w:r w:rsidRPr="00656359">
        <w:rPr>
          <w:sz w:val="28"/>
          <w:szCs w:val="28"/>
        </w:rPr>
        <w:t>In your selected course section, how important to you is it that your students do the following?</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1527"/>
        <w:gridCol w:w="1530"/>
        <w:gridCol w:w="1728"/>
        <w:gridCol w:w="1620"/>
      </w:tblGrid>
      <w:tr w:rsidR="004E55A1" w:rsidRPr="00347DAA" w:rsidTr="004E55A1">
        <w:trPr>
          <w:trHeight w:val="300"/>
        </w:trPr>
        <w:tc>
          <w:tcPr>
            <w:tcW w:w="3078" w:type="dxa"/>
            <w:shd w:val="clear" w:color="auto" w:fill="auto"/>
            <w:noWrap/>
            <w:vAlign w:val="bottom"/>
            <w:hideMark/>
          </w:tcPr>
          <w:p w:rsidR="004E55A1" w:rsidRPr="00347DAA" w:rsidRDefault="004E55A1" w:rsidP="00347DAA">
            <w:pPr>
              <w:spacing w:after="0" w:line="240" w:lineRule="auto"/>
              <w:rPr>
                <w:rFonts w:ascii="Calibri" w:eastAsia="Times New Roman" w:hAnsi="Calibri" w:cs="Times New Roman"/>
                <w:color w:val="000000"/>
              </w:rPr>
            </w:pPr>
          </w:p>
        </w:tc>
        <w:tc>
          <w:tcPr>
            <w:tcW w:w="1527" w:type="dxa"/>
            <w:shd w:val="clear" w:color="auto" w:fill="auto"/>
            <w:noWrap/>
            <w:vAlign w:val="bottom"/>
            <w:hideMark/>
          </w:tcPr>
          <w:p w:rsidR="004E55A1" w:rsidRPr="00656359" w:rsidRDefault="004E55A1" w:rsidP="00347DAA">
            <w:pPr>
              <w:spacing w:after="0" w:line="240" w:lineRule="auto"/>
              <w:rPr>
                <w:rFonts w:ascii="Calibri" w:eastAsia="Times New Roman" w:hAnsi="Calibri" w:cs="Times New Roman"/>
                <w:b/>
                <w:color w:val="000000"/>
              </w:rPr>
            </w:pPr>
            <w:r w:rsidRPr="00656359">
              <w:rPr>
                <w:rFonts w:ascii="Calibri" w:eastAsia="Times New Roman" w:hAnsi="Calibri" w:cs="Times New Roman"/>
                <w:b/>
                <w:color w:val="000000"/>
              </w:rPr>
              <w:t xml:space="preserve">Faculty </w:t>
            </w:r>
            <w:r w:rsidR="00A97DC6">
              <w:rPr>
                <w:rFonts w:ascii="Calibri" w:eastAsia="Times New Roman" w:hAnsi="Calibri" w:cs="Times New Roman"/>
                <w:b/>
                <w:color w:val="000000"/>
              </w:rPr>
              <w:t>Percent i</w:t>
            </w:r>
            <w:r w:rsidRPr="00656359">
              <w:rPr>
                <w:rFonts w:ascii="Calibri" w:eastAsia="Times New Roman" w:hAnsi="Calibri" w:cs="Times New Roman"/>
                <w:b/>
                <w:color w:val="000000"/>
              </w:rPr>
              <w:t xml:space="preserve">mportant or </w:t>
            </w:r>
            <w:r w:rsidR="00A97DC6">
              <w:rPr>
                <w:rFonts w:ascii="Calibri" w:eastAsia="Times New Roman" w:hAnsi="Calibri" w:cs="Times New Roman"/>
                <w:b/>
                <w:color w:val="000000"/>
              </w:rPr>
              <w:t>v</w:t>
            </w:r>
            <w:r w:rsidRPr="00656359">
              <w:rPr>
                <w:rFonts w:ascii="Calibri" w:eastAsia="Times New Roman" w:hAnsi="Calibri" w:cs="Times New Roman"/>
                <w:b/>
                <w:color w:val="000000"/>
              </w:rPr>
              <w:t xml:space="preserve">ery </w:t>
            </w:r>
            <w:r w:rsidR="00A97DC6">
              <w:rPr>
                <w:rFonts w:ascii="Calibri" w:eastAsia="Times New Roman" w:hAnsi="Calibri" w:cs="Times New Roman"/>
                <w:b/>
                <w:color w:val="000000"/>
              </w:rPr>
              <w:t>i</w:t>
            </w:r>
            <w:r w:rsidRPr="00656359">
              <w:rPr>
                <w:rFonts w:ascii="Calibri" w:eastAsia="Times New Roman" w:hAnsi="Calibri" w:cs="Times New Roman"/>
                <w:b/>
                <w:color w:val="000000"/>
              </w:rPr>
              <w:t>mportant</w:t>
            </w:r>
            <w:r w:rsidR="00A97DC6">
              <w:rPr>
                <w:rFonts w:ascii="Calibri" w:eastAsia="Times New Roman" w:hAnsi="Calibri" w:cs="Times New Roman"/>
                <w:b/>
                <w:color w:val="000000"/>
              </w:rPr>
              <w:t>,</w:t>
            </w:r>
            <w:r w:rsidRPr="00656359">
              <w:rPr>
                <w:rFonts w:ascii="Calibri" w:eastAsia="Times New Roman" w:hAnsi="Calibri" w:cs="Times New Roman"/>
                <w:b/>
                <w:color w:val="000000"/>
              </w:rPr>
              <w:t xml:space="preserve"> Lower Division</w:t>
            </w:r>
          </w:p>
        </w:tc>
        <w:tc>
          <w:tcPr>
            <w:tcW w:w="1530" w:type="dxa"/>
          </w:tcPr>
          <w:p w:rsidR="004E55A1" w:rsidRPr="00656359" w:rsidRDefault="004E55A1" w:rsidP="004E55A1">
            <w:pPr>
              <w:spacing w:after="0" w:line="240" w:lineRule="auto"/>
              <w:rPr>
                <w:rFonts w:ascii="Calibri" w:eastAsia="Times New Roman" w:hAnsi="Calibri" w:cs="Times New Roman"/>
                <w:b/>
                <w:color w:val="000000"/>
              </w:rPr>
            </w:pPr>
            <w:r w:rsidRPr="00656359">
              <w:rPr>
                <w:rFonts w:ascii="Calibri" w:eastAsia="Times New Roman" w:hAnsi="Calibri" w:cs="Times New Roman"/>
                <w:b/>
                <w:color w:val="000000"/>
              </w:rPr>
              <w:t xml:space="preserve">Faculty </w:t>
            </w:r>
            <w:r w:rsidR="00A97DC6">
              <w:rPr>
                <w:rFonts w:ascii="Calibri" w:eastAsia="Times New Roman" w:hAnsi="Calibri" w:cs="Times New Roman"/>
                <w:b/>
                <w:color w:val="000000"/>
              </w:rPr>
              <w:t>Percent i</w:t>
            </w:r>
            <w:r w:rsidRPr="00656359">
              <w:rPr>
                <w:rFonts w:ascii="Calibri" w:eastAsia="Times New Roman" w:hAnsi="Calibri" w:cs="Times New Roman"/>
                <w:b/>
                <w:color w:val="000000"/>
              </w:rPr>
              <w:t xml:space="preserve">mportant or </w:t>
            </w:r>
            <w:r w:rsidR="00A97DC6">
              <w:rPr>
                <w:rFonts w:ascii="Calibri" w:eastAsia="Times New Roman" w:hAnsi="Calibri" w:cs="Times New Roman"/>
                <w:b/>
                <w:color w:val="000000"/>
              </w:rPr>
              <w:t>v</w:t>
            </w:r>
            <w:r w:rsidRPr="00656359">
              <w:rPr>
                <w:rFonts w:ascii="Calibri" w:eastAsia="Times New Roman" w:hAnsi="Calibri" w:cs="Times New Roman"/>
                <w:b/>
                <w:color w:val="000000"/>
              </w:rPr>
              <w:t xml:space="preserve">ery </w:t>
            </w:r>
            <w:r w:rsidR="00A97DC6">
              <w:rPr>
                <w:rFonts w:ascii="Calibri" w:eastAsia="Times New Roman" w:hAnsi="Calibri" w:cs="Times New Roman"/>
                <w:b/>
                <w:color w:val="000000"/>
              </w:rPr>
              <w:t>i</w:t>
            </w:r>
            <w:r w:rsidRPr="00656359">
              <w:rPr>
                <w:rFonts w:ascii="Calibri" w:eastAsia="Times New Roman" w:hAnsi="Calibri" w:cs="Times New Roman"/>
                <w:b/>
                <w:color w:val="000000"/>
              </w:rPr>
              <w:t>mportant</w:t>
            </w:r>
            <w:r w:rsidR="00A97DC6">
              <w:rPr>
                <w:rFonts w:ascii="Calibri" w:eastAsia="Times New Roman" w:hAnsi="Calibri" w:cs="Times New Roman"/>
                <w:b/>
                <w:color w:val="000000"/>
              </w:rPr>
              <w:t>,</w:t>
            </w:r>
            <w:r w:rsidRPr="00656359">
              <w:rPr>
                <w:rFonts w:ascii="Calibri" w:eastAsia="Times New Roman" w:hAnsi="Calibri" w:cs="Times New Roman"/>
                <w:b/>
                <w:color w:val="000000"/>
              </w:rPr>
              <w:t xml:space="preserve"> Upper Division</w:t>
            </w:r>
          </w:p>
        </w:tc>
        <w:tc>
          <w:tcPr>
            <w:tcW w:w="1728" w:type="dxa"/>
            <w:shd w:val="clear" w:color="auto" w:fill="auto"/>
            <w:noWrap/>
            <w:vAlign w:val="bottom"/>
            <w:hideMark/>
          </w:tcPr>
          <w:p w:rsidR="004E55A1" w:rsidRPr="00656359" w:rsidRDefault="004E55A1" w:rsidP="00347DAA">
            <w:pPr>
              <w:spacing w:after="0" w:line="240" w:lineRule="auto"/>
              <w:rPr>
                <w:rFonts w:ascii="Calibri" w:eastAsia="Times New Roman" w:hAnsi="Calibri" w:cs="Times New Roman"/>
                <w:b/>
                <w:color w:val="000000"/>
              </w:rPr>
            </w:pPr>
            <w:r w:rsidRPr="00656359">
              <w:rPr>
                <w:rFonts w:ascii="Calibri" w:eastAsia="Times New Roman" w:hAnsi="Calibri" w:cs="Times New Roman"/>
                <w:b/>
                <w:color w:val="000000"/>
              </w:rPr>
              <w:t xml:space="preserve"> </w:t>
            </w:r>
            <w:r w:rsidR="00A97DC6">
              <w:rPr>
                <w:rFonts w:ascii="Calibri" w:eastAsia="Times New Roman" w:hAnsi="Calibri" w:cs="Times New Roman"/>
                <w:b/>
                <w:color w:val="000000"/>
              </w:rPr>
              <w:t>First-year</w:t>
            </w:r>
            <w:r w:rsidRPr="00656359">
              <w:rPr>
                <w:rFonts w:ascii="Calibri" w:eastAsia="Times New Roman" w:hAnsi="Calibri" w:cs="Times New Roman"/>
                <w:b/>
                <w:color w:val="000000"/>
              </w:rPr>
              <w:t xml:space="preserve"> </w:t>
            </w:r>
            <w:r w:rsidR="00A97DC6">
              <w:rPr>
                <w:rFonts w:ascii="Calibri" w:eastAsia="Times New Roman" w:hAnsi="Calibri" w:cs="Times New Roman"/>
                <w:b/>
                <w:color w:val="000000"/>
              </w:rPr>
              <w:t>Percent i</w:t>
            </w:r>
            <w:r w:rsidRPr="00656359">
              <w:rPr>
                <w:rFonts w:ascii="Calibri" w:eastAsia="Times New Roman" w:hAnsi="Calibri" w:cs="Times New Roman"/>
                <w:b/>
                <w:color w:val="000000"/>
              </w:rPr>
              <w:t xml:space="preserve">mportant or </w:t>
            </w:r>
            <w:r w:rsidR="00A97DC6">
              <w:rPr>
                <w:rFonts w:ascii="Calibri" w:eastAsia="Times New Roman" w:hAnsi="Calibri" w:cs="Times New Roman"/>
                <w:b/>
                <w:color w:val="000000"/>
              </w:rPr>
              <w:t>v</w:t>
            </w:r>
            <w:r w:rsidRPr="00656359">
              <w:rPr>
                <w:rFonts w:ascii="Calibri" w:eastAsia="Times New Roman" w:hAnsi="Calibri" w:cs="Times New Roman"/>
                <w:b/>
                <w:color w:val="000000"/>
              </w:rPr>
              <w:t xml:space="preserve">ery </w:t>
            </w:r>
            <w:r w:rsidR="00A97DC6">
              <w:rPr>
                <w:rFonts w:ascii="Calibri" w:eastAsia="Times New Roman" w:hAnsi="Calibri" w:cs="Times New Roman"/>
                <w:b/>
                <w:color w:val="000000"/>
              </w:rPr>
              <w:t>i</w:t>
            </w:r>
            <w:r w:rsidRPr="00656359">
              <w:rPr>
                <w:rFonts w:ascii="Calibri" w:eastAsia="Times New Roman" w:hAnsi="Calibri" w:cs="Times New Roman"/>
                <w:b/>
                <w:color w:val="000000"/>
              </w:rPr>
              <w:t>mportant</w:t>
            </w:r>
          </w:p>
        </w:tc>
        <w:tc>
          <w:tcPr>
            <w:tcW w:w="1620" w:type="dxa"/>
            <w:shd w:val="clear" w:color="auto" w:fill="auto"/>
            <w:noWrap/>
            <w:vAlign w:val="bottom"/>
            <w:hideMark/>
          </w:tcPr>
          <w:p w:rsidR="00A97DC6" w:rsidRDefault="004E55A1" w:rsidP="00A97DC6">
            <w:pPr>
              <w:spacing w:after="0" w:line="240" w:lineRule="auto"/>
              <w:rPr>
                <w:rFonts w:ascii="Calibri" w:eastAsia="Times New Roman" w:hAnsi="Calibri" w:cs="Times New Roman"/>
                <w:b/>
                <w:color w:val="000000"/>
              </w:rPr>
            </w:pPr>
            <w:r w:rsidRPr="00656359">
              <w:rPr>
                <w:rFonts w:ascii="Calibri" w:eastAsia="Times New Roman" w:hAnsi="Calibri" w:cs="Times New Roman"/>
                <w:b/>
                <w:color w:val="000000"/>
              </w:rPr>
              <w:t>Senior</w:t>
            </w:r>
            <w:r w:rsidR="00A97DC6">
              <w:rPr>
                <w:rFonts w:ascii="Calibri" w:eastAsia="Times New Roman" w:hAnsi="Calibri" w:cs="Times New Roman"/>
                <w:b/>
                <w:color w:val="000000"/>
              </w:rPr>
              <w:t xml:space="preserve"> </w:t>
            </w:r>
          </w:p>
          <w:p w:rsidR="004E55A1" w:rsidRPr="00656359" w:rsidRDefault="00A97DC6" w:rsidP="00A97DC6">
            <w:pPr>
              <w:spacing w:after="0" w:line="240" w:lineRule="auto"/>
              <w:rPr>
                <w:rFonts w:ascii="Calibri" w:eastAsia="Times New Roman" w:hAnsi="Calibri" w:cs="Times New Roman"/>
                <w:b/>
                <w:color w:val="000000"/>
              </w:rPr>
            </w:pPr>
            <w:r>
              <w:rPr>
                <w:rFonts w:ascii="Calibri" w:eastAsia="Times New Roman" w:hAnsi="Calibri" w:cs="Times New Roman"/>
                <w:b/>
                <w:color w:val="000000"/>
              </w:rPr>
              <w:t>Percent i</w:t>
            </w:r>
            <w:r w:rsidR="004E55A1" w:rsidRPr="00656359">
              <w:rPr>
                <w:rFonts w:ascii="Calibri" w:eastAsia="Times New Roman" w:hAnsi="Calibri" w:cs="Times New Roman"/>
                <w:b/>
                <w:color w:val="000000"/>
              </w:rPr>
              <w:t xml:space="preserve">mportant or </w:t>
            </w:r>
            <w:r>
              <w:rPr>
                <w:rFonts w:ascii="Calibri" w:eastAsia="Times New Roman" w:hAnsi="Calibri" w:cs="Times New Roman"/>
                <w:b/>
                <w:color w:val="000000"/>
              </w:rPr>
              <w:t>v</w:t>
            </w:r>
            <w:r w:rsidR="004E55A1" w:rsidRPr="00656359">
              <w:rPr>
                <w:rFonts w:ascii="Calibri" w:eastAsia="Times New Roman" w:hAnsi="Calibri" w:cs="Times New Roman"/>
                <w:b/>
                <w:color w:val="000000"/>
              </w:rPr>
              <w:t xml:space="preserve">ery </w:t>
            </w:r>
            <w:r>
              <w:rPr>
                <w:rFonts w:ascii="Calibri" w:eastAsia="Times New Roman" w:hAnsi="Calibri" w:cs="Times New Roman"/>
                <w:b/>
                <w:color w:val="000000"/>
              </w:rPr>
              <w:t>i</w:t>
            </w:r>
            <w:r w:rsidR="004E55A1" w:rsidRPr="00656359">
              <w:rPr>
                <w:rFonts w:ascii="Calibri" w:eastAsia="Times New Roman" w:hAnsi="Calibri" w:cs="Times New Roman"/>
                <w:b/>
                <w:color w:val="000000"/>
              </w:rPr>
              <w:t>mportant</w:t>
            </w:r>
          </w:p>
        </w:tc>
      </w:tr>
      <w:tr w:rsidR="004E55A1" w:rsidRPr="00347DAA" w:rsidTr="00656359">
        <w:trPr>
          <w:trHeight w:val="300"/>
        </w:trPr>
        <w:tc>
          <w:tcPr>
            <w:tcW w:w="3078" w:type="dxa"/>
            <w:shd w:val="clear" w:color="auto" w:fill="auto"/>
            <w:noWrap/>
            <w:vAlign w:val="bottom"/>
            <w:hideMark/>
          </w:tcPr>
          <w:p w:rsidR="004E55A1" w:rsidRPr="00347DAA" w:rsidRDefault="004E55A1" w:rsidP="00347DAA">
            <w:pPr>
              <w:spacing w:after="0" w:line="240" w:lineRule="auto"/>
              <w:rPr>
                <w:rFonts w:ascii="Calibri" w:eastAsia="Times New Roman" w:hAnsi="Calibri" w:cs="Times New Roman"/>
                <w:color w:val="000000"/>
              </w:rPr>
            </w:pPr>
            <w:r>
              <w:rPr>
                <w:rFonts w:ascii="Calibri" w:eastAsia="Times New Roman" w:hAnsi="Calibri" w:cs="Times New Roman"/>
                <w:color w:val="000000"/>
              </w:rPr>
              <w:t>Learn something that changes the way they understand an issue or concept</w:t>
            </w:r>
          </w:p>
        </w:tc>
        <w:tc>
          <w:tcPr>
            <w:tcW w:w="1527"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89</w:t>
            </w:r>
          </w:p>
        </w:tc>
        <w:tc>
          <w:tcPr>
            <w:tcW w:w="1530" w:type="dxa"/>
            <w:vAlign w:val="bottom"/>
          </w:tcPr>
          <w:p w:rsidR="004E55A1" w:rsidRPr="00347DAA" w:rsidRDefault="004E55A1"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92</w:t>
            </w:r>
          </w:p>
        </w:tc>
        <w:tc>
          <w:tcPr>
            <w:tcW w:w="1728"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64</w:t>
            </w:r>
          </w:p>
        </w:tc>
        <w:tc>
          <w:tcPr>
            <w:tcW w:w="1620"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64</w:t>
            </w:r>
          </w:p>
        </w:tc>
      </w:tr>
      <w:tr w:rsidR="004E55A1" w:rsidRPr="00347DAA" w:rsidTr="00656359">
        <w:trPr>
          <w:trHeight w:val="300"/>
        </w:trPr>
        <w:tc>
          <w:tcPr>
            <w:tcW w:w="3078" w:type="dxa"/>
            <w:shd w:val="clear" w:color="auto" w:fill="auto"/>
            <w:noWrap/>
            <w:vAlign w:val="bottom"/>
            <w:hideMark/>
          </w:tcPr>
          <w:p w:rsidR="004E55A1" w:rsidRPr="00347DAA" w:rsidRDefault="004E55A1" w:rsidP="00347DAA">
            <w:pPr>
              <w:spacing w:after="0" w:line="240" w:lineRule="auto"/>
              <w:rPr>
                <w:rFonts w:ascii="Calibri" w:eastAsia="Times New Roman" w:hAnsi="Calibri" w:cs="Times New Roman"/>
                <w:color w:val="000000"/>
              </w:rPr>
            </w:pPr>
            <w:r>
              <w:rPr>
                <w:rFonts w:ascii="Calibri" w:eastAsia="Times New Roman" w:hAnsi="Calibri" w:cs="Times New Roman"/>
                <w:color w:val="000000"/>
              </w:rPr>
              <w:t>Work on a paper or project that requires integrating ideas or information from various sources</w:t>
            </w:r>
          </w:p>
        </w:tc>
        <w:tc>
          <w:tcPr>
            <w:tcW w:w="1527"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63</w:t>
            </w:r>
          </w:p>
        </w:tc>
        <w:tc>
          <w:tcPr>
            <w:tcW w:w="1530" w:type="dxa"/>
            <w:vAlign w:val="bottom"/>
          </w:tcPr>
          <w:p w:rsidR="004E55A1" w:rsidRPr="00347DAA" w:rsidRDefault="004E55A1"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75</w:t>
            </w:r>
          </w:p>
        </w:tc>
        <w:tc>
          <w:tcPr>
            <w:tcW w:w="1728"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76</w:t>
            </w:r>
          </w:p>
        </w:tc>
        <w:tc>
          <w:tcPr>
            <w:tcW w:w="1620"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88</w:t>
            </w:r>
          </w:p>
        </w:tc>
      </w:tr>
      <w:tr w:rsidR="004E55A1" w:rsidRPr="00347DAA" w:rsidTr="00656359">
        <w:trPr>
          <w:trHeight w:val="300"/>
        </w:trPr>
        <w:tc>
          <w:tcPr>
            <w:tcW w:w="3078" w:type="dxa"/>
            <w:shd w:val="clear" w:color="auto" w:fill="auto"/>
            <w:noWrap/>
            <w:vAlign w:val="bottom"/>
            <w:hideMark/>
          </w:tcPr>
          <w:p w:rsidR="004E55A1" w:rsidRPr="00347DAA" w:rsidRDefault="004E55A1" w:rsidP="00347DAA">
            <w:pPr>
              <w:spacing w:after="0" w:line="240" w:lineRule="auto"/>
              <w:rPr>
                <w:rFonts w:ascii="Calibri" w:eastAsia="Times New Roman" w:hAnsi="Calibri" w:cs="Times New Roman"/>
                <w:color w:val="000000"/>
              </w:rPr>
            </w:pPr>
            <w:r>
              <w:rPr>
                <w:rFonts w:ascii="Calibri" w:eastAsia="Times New Roman" w:hAnsi="Calibri" w:cs="Times New Roman"/>
                <w:color w:val="000000"/>
              </w:rPr>
              <w:t>Examine the strengths and weaknesses of their views on a topic or issue</w:t>
            </w:r>
          </w:p>
        </w:tc>
        <w:tc>
          <w:tcPr>
            <w:tcW w:w="1527" w:type="dxa"/>
            <w:shd w:val="clear" w:color="auto" w:fill="auto"/>
            <w:noWrap/>
            <w:vAlign w:val="bottom"/>
            <w:hideMark/>
          </w:tcPr>
          <w:p w:rsidR="004E55A1" w:rsidRPr="00347DAA" w:rsidRDefault="005719EF"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68</w:t>
            </w:r>
          </w:p>
        </w:tc>
        <w:tc>
          <w:tcPr>
            <w:tcW w:w="1530" w:type="dxa"/>
            <w:vAlign w:val="bottom"/>
          </w:tcPr>
          <w:p w:rsidR="004E55A1" w:rsidRPr="00347DAA" w:rsidRDefault="005719EF"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72</w:t>
            </w:r>
          </w:p>
        </w:tc>
        <w:tc>
          <w:tcPr>
            <w:tcW w:w="1728"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51</w:t>
            </w:r>
          </w:p>
        </w:tc>
        <w:tc>
          <w:tcPr>
            <w:tcW w:w="1620"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68</w:t>
            </w:r>
          </w:p>
        </w:tc>
      </w:tr>
      <w:tr w:rsidR="004E55A1" w:rsidRPr="00347DAA" w:rsidTr="00656359">
        <w:trPr>
          <w:trHeight w:val="300"/>
        </w:trPr>
        <w:tc>
          <w:tcPr>
            <w:tcW w:w="3078" w:type="dxa"/>
            <w:shd w:val="clear" w:color="auto" w:fill="auto"/>
            <w:noWrap/>
            <w:vAlign w:val="bottom"/>
            <w:hideMark/>
          </w:tcPr>
          <w:p w:rsidR="004E55A1" w:rsidRPr="00347DAA" w:rsidRDefault="004E55A1" w:rsidP="00347DAA">
            <w:pPr>
              <w:spacing w:after="0" w:line="240" w:lineRule="auto"/>
              <w:rPr>
                <w:rFonts w:ascii="Calibri" w:eastAsia="Times New Roman" w:hAnsi="Calibri" w:cs="Times New Roman"/>
                <w:color w:val="000000"/>
              </w:rPr>
            </w:pPr>
            <w:r>
              <w:rPr>
                <w:rFonts w:ascii="Calibri" w:eastAsia="Times New Roman" w:hAnsi="Calibri" w:cs="Times New Roman"/>
                <w:color w:val="000000"/>
              </w:rPr>
              <w:t>Try to better understand someone else’s views by imag</w:t>
            </w:r>
            <w:r w:rsidR="00A97DC6">
              <w:rPr>
                <w:rFonts w:ascii="Calibri" w:eastAsia="Times New Roman" w:hAnsi="Calibri" w:cs="Times New Roman"/>
                <w:color w:val="000000"/>
              </w:rPr>
              <w:t>in</w:t>
            </w:r>
            <w:r>
              <w:rPr>
                <w:rFonts w:ascii="Calibri" w:eastAsia="Times New Roman" w:hAnsi="Calibri" w:cs="Times New Roman"/>
                <w:color w:val="000000"/>
              </w:rPr>
              <w:t>ing how an issue looks from that person’s perspective</w:t>
            </w:r>
          </w:p>
        </w:tc>
        <w:tc>
          <w:tcPr>
            <w:tcW w:w="1527" w:type="dxa"/>
            <w:shd w:val="clear" w:color="auto" w:fill="auto"/>
            <w:noWrap/>
            <w:vAlign w:val="bottom"/>
            <w:hideMark/>
          </w:tcPr>
          <w:p w:rsidR="004E55A1" w:rsidRPr="00347DAA" w:rsidRDefault="005719EF"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64</w:t>
            </w:r>
          </w:p>
        </w:tc>
        <w:tc>
          <w:tcPr>
            <w:tcW w:w="1530" w:type="dxa"/>
            <w:vAlign w:val="bottom"/>
          </w:tcPr>
          <w:p w:rsidR="004E55A1" w:rsidRPr="00347DAA" w:rsidRDefault="005719EF"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67</w:t>
            </w:r>
          </w:p>
        </w:tc>
        <w:tc>
          <w:tcPr>
            <w:tcW w:w="1728"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58</w:t>
            </w:r>
          </w:p>
        </w:tc>
        <w:tc>
          <w:tcPr>
            <w:tcW w:w="1620"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64</w:t>
            </w:r>
          </w:p>
        </w:tc>
      </w:tr>
      <w:tr w:rsidR="004E55A1" w:rsidRPr="00347DAA" w:rsidTr="00656359">
        <w:trPr>
          <w:trHeight w:val="300"/>
        </w:trPr>
        <w:tc>
          <w:tcPr>
            <w:tcW w:w="3078" w:type="dxa"/>
            <w:shd w:val="clear" w:color="auto" w:fill="auto"/>
            <w:noWrap/>
            <w:vAlign w:val="bottom"/>
            <w:hideMark/>
          </w:tcPr>
          <w:p w:rsidR="004E55A1" w:rsidRPr="00347DAA" w:rsidRDefault="004E55A1" w:rsidP="00347DAA">
            <w:pPr>
              <w:spacing w:after="0" w:line="240" w:lineRule="auto"/>
              <w:rPr>
                <w:rFonts w:ascii="Calibri" w:eastAsia="Times New Roman" w:hAnsi="Calibri" w:cs="Times New Roman"/>
                <w:color w:val="000000"/>
              </w:rPr>
            </w:pPr>
            <w:r>
              <w:rPr>
                <w:rFonts w:ascii="Calibri" w:eastAsia="Times New Roman" w:hAnsi="Calibri" w:cs="Times New Roman"/>
                <w:color w:val="000000"/>
              </w:rPr>
              <w:t>Put together ideas or concepts from different courses when completing assignments or during class discussions</w:t>
            </w:r>
          </w:p>
        </w:tc>
        <w:tc>
          <w:tcPr>
            <w:tcW w:w="1527" w:type="dxa"/>
            <w:shd w:val="clear" w:color="auto" w:fill="auto"/>
            <w:noWrap/>
            <w:vAlign w:val="bottom"/>
            <w:hideMark/>
          </w:tcPr>
          <w:p w:rsidR="004E55A1" w:rsidRPr="00347DAA" w:rsidRDefault="005719EF"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57</w:t>
            </w:r>
          </w:p>
        </w:tc>
        <w:tc>
          <w:tcPr>
            <w:tcW w:w="1530" w:type="dxa"/>
            <w:vAlign w:val="bottom"/>
          </w:tcPr>
          <w:p w:rsidR="004E55A1" w:rsidRPr="00347DAA" w:rsidRDefault="005719EF"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62</w:t>
            </w:r>
          </w:p>
        </w:tc>
        <w:tc>
          <w:tcPr>
            <w:tcW w:w="1728"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57</w:t>
            </w:r>
          </w:p>
        </w:tc>
        <w:tc>
          <w:tcPr>
            <w:tcW w:w="1620"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74</w:t>
            </w:r>
          </w:p>
        </w:tc>
      </w:tr>
      <w:tr w:rsidR="004E55A1" w:rsidRPr="00347DAA" w:rsidTr="00656359">
        <w:trPr>
          <w:trHeight w:val="300"/>
        </w:trPr>
        <w:tc>
          <w:tcPr>
            <w:tcW w:w="3078" w:type="dxa"/>
            <w:shd w:val="clear" w:color="auto" w:fill="auto"/>
            <w:noWrap/>
            <w:vAlign w:val="bottom"/>
            <w:hideMark/>
          </w:tcPr>
          <w:p w:rsidR="004E55A1" w:rsidRPr="00347DAA" w:rsidRDefault="004E55A1" w:rsidP="00347DAA">
            <w:pPr>
              <w:spacing w:after="0" w:line="240" w:lineRule="auto"/>
              <w:rPr>
                <w:rFonts w:ascii="Calibri" w:eastAsia="Times New Roman" w:hAnsi="Calibri" w:cs="Times New Roman"/>
                <w:color w:val="000000"/>
              </w:rPr>
            </w:pPr>
            <w:r>
              <w:rPr>
                <w:rFonts w:ascii="Calibri" w:eastAsia="Times New Roman" w:hAnsi="Calibri" w:cs="Times New Roman"/>
                <w:color w:val="000000"/>
              </w:rPr>
              <w:t>Work with classmates outside of the class  to prepare class assignments</w:t>
            </w:r>
          </w:p>
        </w:tc>
        <w:tc>
          <w:tcPr>
            <w:tcW w:w="1527" w:type="dxa"/>
            <w:shd w:val="clear" w:color="auto" w:fill="auto"/>
            <w:noWrap/>
            <w:vAlign w:val="bottom"/>
            <w:hideMark/>
          </w:tcPr>
          <w:p w:rsidR="004E55A1" w:rsidRPr="00347DAA" w:rsidRDefault="005719EF"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w:t>
            </w:r>
          </w:p>
        </w:tc>
        <w:tc>
          <w:tcPr>
            <w:tcW w:w="1530" w:type="dxa"/>
            <w:vAlign w:val="bottom"/>
          </w:tcPr>
          <w:p w:rsidR="004E55A1" w:rsidRPr="00347DAA" w:rsidRDefault="005719EF"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47</w:t>
            </w:r>
          </w:p>
        </w:tc>
        <w:tc>
          <w:tcPr>
            <w:tcW w:w="1728"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49</w:t>
            </w:r>
          </w:p>
        </w:tc>
        <w:tc>
          <w:tcPr>
            <w:tcW w:w="1620"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59</w:t>
            </w:r>
          </w:p>
        </w:tc>
      </w:tr>
      <w:tr w:rsidR="004E55A1" w:rsidRPr="00347DAA" w:rsidTr="00656359">
        <w:trPr>
          <w:trHeight w:val="300"/>
        </w:trPr>
        <w:tc>
          <w:tcPr>
            <w:tcW w:w="3078" w:type="dxa"/>
            <w:shd w:val="clear" w:color="auto" w:fill="auto"/>
            <w:noWrap/>
            <w:vAlign w:val="bottom"/>
            <w:hideMark/>
          </w:tcPr>
          <w:p w:rsidR="004E55A1" w:rsidRPr="00347DAA" w:rsidRDefault="004E55A1" w:rsidP="00347DAA">
            <w:pPr>
              <w:spacing w:after="0" w:line="240" w:lineRule="auto"/>
              <w:rPr>
                <w:rFonts w:ascii="Calibri" w:eastAsia="Times New Roman" w:hAnsi="Calibri" w:cs="Times New Roman"/>
                <w:color w:val="000000"/>
              </w:rPr>
            </w:pPr>
            <w:r>
              <w:rPr>
                <w:rFonts w:ascii="Calibri" w:eastAsia="Times New Roman" w:hAnsi="Calibri" w:cs="Times New Roman"/>
                <w:color w:val="000000"/>
              </w:rPr>
              <w:t>Discuss ideas from your readings or classes with others outside of class</w:t>
            </w:r>
          </w:p>
        </w:tc>
        <w:tc>
          <w:tcPr>
            <w:tcW w:w="1527" w:type="dxa"/>
            <w:shd w:val="clear" w:color="auto" w:fill="auto"/>
            <w:noWrap/>
            <w:vAlign w:val="bottom"/>
            <w:hideMark/>
          </w:tcPr>
          <w:p w:rsidR="004E55A1" w:rsidRPr="00347DAA" w:rsidRDefault="005719EF"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56</w:t>
            </w:r>
          </w:p>
        </w:tc>
        <w:tc>
          <w:tcPr>
            <w:tcW w:w="1530" w:type="dxa"/>
            <w:vAlign w:val="bottom"/>
          </w:tcPr>
          <w:p w:rsidR="004E55A1" w:rsidRPr="00347DAA" w:rsidRDefault="005719EF"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47</w:t>
            </w:r>
          </w:p>
        </w:tc>
        <w:tc>
          <w:tcPr>
            <w:tcW w:w="1728"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50</w:t>
            </w:r>
          </w:p>
        </w:tc>
        <w:tc>
          <w:tcPr>
            <w:tcW w:w="1620"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66</w:t>
            </w:r>
          </w:p>
        </w:tc>
      </w:tr>
      <w:tr w:rsidR="004E55A1" w:rsidRPr="00347DAA" w:rsidTr="00656359">
        <w:trPr>
          <w:trHeight w:val="300"/>
        </w:trPr>
        <w:tc>
          <w:tcPr>
            <w:tcW w:w="3078" w:type="dxa"/>
            <w:shd w:val="clear" w:color="auto" w:fill="auto"/>
            <w:noWrap/>
            <w:vAlign w:val="bottom"/>
            <w:hideMark/>
          </w:tcPr>
          <w:p w:rsidR="004E55A1" w:rsidRPr="00347DAA" w:rsidRDefault="004E55A1" w:rsidP="00347DAA">
            <w:pPr>
              <w:spacing w:after="0" w:line="240" w:lineRule="auto"/>
              <w:rPr>
                <w:rFonts w:ascii="Calibri" w:eastAsia="Times New Roman" w:hAnsi="Calibri" w:cs="Times New Roman"/>
                <w:color w:val="000000"/>
              </w:rPr>
            </w:pPr>
            <w:r>
              <w:rPr>
                <w:rFonts w:ascii="Calibri" w:eastAsia="Times New Roman" w:hAnsi="Calibri" w:cs="Times New Roman"/>
                <w:color w:val="000000"/>
              </w:rPr>
              <w:t>Prepare two or more drafts of a paper or assignment before turning it in</w:t>
            </w:r>
          </w:p>
        </w:tc>
        <w:tc>
          <w:tcPr>
            <w:tcW w:w="1527" w:type="dxa"/>
            <w:shd w:val="clear" w:color="auto" w:fill="auto"/>
            <w:noWrap/>
            <w:vAlign w:val="bottom"/>
            <w:hideMark/>
          </w:tcPr>
          <w:p w:rsidR="004E55A1" w:rsidRPr="00347DAA" w:rsidRDefault="005719EF"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43</w:t>
            </w:r>
          </w:p>
        </w:tc>
        <w:tc>
          <w:tcPr>
            <w:tcW w:w="1530" w:type="dxa"/>
            <w:vAlign w:val="bottom"/>
          </w:tcPr>
          <w:p w:rsidR="004E55A1" w:rsidRPr="00347DAA" w:rsidRDefault="005719EF"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c>
          <w:tcPr>
            <w:tcW w:w="1728"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54</w:t>
            </w:r>
          </w:p>
        </w:tc>
        <w:tc>
          <w:tcPr>
            <w:tcW w:w="1620"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51</w:t>
            </w:r>
          </w:p>
        </w:tc>
      </w:tr>
      <w:tr w:rsidR="004E55A1" w:rsidRPr="00347DAA" w:rsidTr="00656359">
        <w:trPr>
          <w:trHeight w:val="300"/>
        </w:trPr>
        <w:tc>
          <w:tcPr>
            <w:tcW w:w="3078" w:type="dxa"/>
            <w:shd w:val="clear" w:color="auto" w:fill="auto"/>
            <w:noWrap/>
            <w:vAlign w:val="bottom"/>
            <w:hideMark/>
          </w:tcPr>
          <w:p w:rsidR="004E55A1" w:rsidRPr="00347DAA" w:rsidRDefault="004E55A1" w:rsidP="00347DAA">
            <w:pPr>
              <w:spacing w:after="0" w:line="240" w:lineRule="auto"/>
              <w:rPr>
                <w:rFonts w:ascii="Calibri" w:eastAsia="Times New Roman" w:hAnsi="Calibri" w:cs="Times New Roman"/>
                <w:color w:val="000000"/>
              </w:rPr>
            </w:pPr>
            <w:r>
              <w:rPr>
                <w:rFonts w:ascii="Calibri" w:eastAsia="Times New Roman" w:hAnsi="Calibri" w:cs="Times New Roman"/>
                <w:color w:val="000000"/>
              </w:rPr>
              <w:t>Tutor or teach other students (paid or voluntary)</w:t>
            </w:r>
          </w:p>
        </w:tc>
        <w:tc>
          <w:tcPr>
            <w:tcW w:w="1527" w:type="dxa"/>
            <w:shd w:val="clear" w:color="auto" w:fill="auto"/>
            <w:noWrap/>
            <w:vAlign w:val="bottom"/>
            <w:hideMark/>
          </w:tcPr>
          <w:p w:rsidR="004E55A1" w:rsidRPr="00347DAA" w:rsidRDefault="005719EF"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28</w:t>
            </w:r>
          </w:p>
        </w:tc>
        <w:tc>
          <w:tcPr>
            <w:tcW w:w="1530" w:type="dxa"/>
            <w:vAlign w:val="bottom"/>
          </w:tcPr>
          <w:p w:rsidR="004E55A1" w:rsidRPr="00347DAA" w:rsidRDefault="005719EF" w:rsidP="0065635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23</w:t>
            </w:r>
          </w:p>
        </w:tc>
        <w:tc>
          <w:tcPr>
            <w:tcW w:w="1728"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18</w:t>
            </w:r>
          </w:p>
        </w:tc>
        <w:tc>
          <w:tcPr>
            <w:tcW w:w="1620" w:type="dxa"/>
            <w:shd w:val="clear" w:color="auto" w:fill="auto"/>
            <w:noWrap/>
            <w:vAlign w:val="bottom"/>
            <w:hideMark/>
          </w:tcPr>
          <w:p w:rsidR="004E55A1" w:rsidRPr="00347DAA" w:rsidRDefault="004E55A1" w:rsidP="00656359">
            <w:pPr>
              <w:spacing w:after="0" w:line="240" w:lineRule="auto"/>
              <w:jc w:val="right"/>
              <w:rPr>
                <w:rFonts w:ascii="Calibri" w:eastAsia="Times New Roman" w:hAnsi="Calibri" w:cs="Times New Roman"/>
                <w:color w:val="000000"/>
              </w:rPr>
            </w:pPr>
            <w:r w:rsidRPr="00347DAA">
              <w:rPr>
                <w:rFonts w:ascii="Calibri" w:eastAsia="Times New Roman" w:hAnsi="Calibri" w:cs="Times New Roman"/>
                <w:color w:val="000000"/>
              </w:rPr>
              <w:t>19</w:t>
            </w:r>
          </w:p>
        </w:tc>
      </w:tr>
    </w:tbl>
    <w:p w:rsidR="00A83C51" w:rsidRDefault="00A83C51"/>
    <w:p w:rsidR="00A83C51" w:rsidRDefault="00A83C51">
      <w:r>
        <w:br w:type="page"/>
      </w:r>
    </w:p>
    <w:p w:rsidR="002F5FDF" w:rsidRDefault="0077049E" w:rsidP="00291C9D">
      <w:pPr>
        <w:pStyle w:val="ListParagraph"/>
        <w:numPr>
          <w:ilvl w:val="0"/>
          <w:numId w:val="11"/>
        </w:numPr>
      </w:pPr>
      <w:r>
        <w:lastRenderedPageBreak/>
        <w:t>Another set of questions asks f</w:t>
      </w:r>
      <w:r w:rsidR="00497BA9">
        <w:t>aculty to estimate the percent of class time spent on a variety of teaching approaches.</w:t>
      </w:r>
      <w:r w:rsidR="00A97DC6">
        <w:t xml:space="preserve"> As shown in Table 7, faculty</w:t>
      </w:r>
      <w:r w:rsidR="00497BA9">
        <w:t xml:space="preserve"> devote about half their time to lectures</w:t>
      </w:r>
      <w:r w:rsidR="00A97DC6">
        <w:t xml:space="preserve"> in both lower division and upper division classes</w:t>
      </w:r>
      <w:r w:rsidR="00497BA9">
        <w:t>.</w:t>
      </w:r>
    </w:p>
    <w:p w:rsidR="00A83C51" w:rsidRPr="00656359" w:rsidRDefault="00770E16" w:rsidP="00497BA9">
      <w:pPr>
        <w:jc w:val="center"/>
        <w:rPr>
          <w:b/>
          <w:sz w:val="28"/>
          <w:szCs w:val="28"/>
        </w:rPr>
      </w:pPr>
      <w:r w:rsidRPr="00656359">
        <w:rPr>
          <w:b/>
          <w:sz w:val="28"/>
          <w:szCs w:val="28"/>
        </w:rPr>
        <w:t>Table 7</w:t>
      </w:r>
    </w:p>
    <w:p w:rsidR="00347DAA" w:rsidRPr="00656359" w:rsidRDefault="00165151" w:rsidP="00656359">
      <w:pPr>
        <w:jc w:val="center"/>
        <w:rPr>
          <w:sz w:val="28"/>
          <w:szCs w:val="28"/>
        </w:rPr>
      </w:pPr>
      <w:r w:rsidRPr="00656359">
        <w:rPr>
          <w:sz w:val="28"/>
          <w:szCs w:val="28"/>
        </w:rPr>
        <w:t>In your selected course section, on average, what percent of class time is spent on the following?</w:t>
      </w:r>
    </w:p>
    <w:tbl>
      <w:tblPr>
        <w:tblW w:w="909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6"/>
        <w:gridCol w:w="1912"/>
        <w:gridCol w:w="1604"/>
      </w:tblGrid>
      <w:tr w:rsidR="009E3776" w:rsidRPr="00165151" w:rsidTr="009E3776">
        <w:trPr>
          <w:trHeight w:val="300"/>
        </w:trPr>
        <w:tc>
          <w:tcPr>
            <w:tcW w:w="5576" w:type="dxa"/>
            <w:shd w:val="clear" w:color="auto" w:fill="auto"/>
            <w:noWrap/>
            <w:vAlign w:val="bottom"/>
            <w:hideMark/>
          </w:tcPr>
          <w:p w:rsidR="005719EF" w:rsidRPr="00165151" w:rsidRDefault="005719EF" w:rsidP="00165151">
            <w:pPr>
              <w:spacing w:after="0" w:line="240" w:lineRule="auto"/>
              <w:rPr>
                <w:rFonts w:ascii="Calibri" w:eastAsia="Times New Roman" w:hAnsi="Calibri" w:cs="Times New Roman"/>
                <w:color w:val="000000"/>
              </w:rPr>
            </w:pPr>
          </w:p>
        </w:tc>
        <w:tc>
          <w:tcPr>
            <w:tcW w:w="1912" w:type="dxa"/>
            <w:shd w:val="clear" w:color="auto" w:fill="auto"/>
            <w:noWrap/>
            <w:vAlign w:val="bottom"/>
            <w:hideMark/>
          </w:tcPr>
          <w:p w:rsidR="009E3776" w:rsidRDefault="009E3776" w:rsidP="00165151">
            <w:pPr>
              <w:spacing w:after="0" w:line="240" w:lineRule="auto"/>
              <w:jc w:val="right"/>
              <w:rPr>
                <w:rFonts w:ascii="Calibri" w:eastAsia="Times New Roman" w:hAnsi="Calibri" w:cs="Times New Roman"/>
                <w:b/>
                <w:color w:val="000000"/>
              </w:rPr>
            </w:pPr>
            <w:r>
              <w:rPr>
                <w:rFonts w:ascii="Calibri" w:eastAsia="Times New Roman" w:hAnsi="Calibri" w:cs="Times New Roman"/>
                <w:b/>
                <w:color w:val="000000"/>
              </w:rPr>
              <w:t xml:space="preserve">Avg. Faculty Estimate, </w:t>
            </w:r>
          </w:p>
          <w:p w:rsidR="005719EF" w:rsidRPr="009F29D1" w:rsidRDefault="005719EF" w:rsidP="00165151">
            <w:pPr>
              <w:spacing w:after="0" w:line="240" w:lineRule="auto"/>
              <w:jc w:val="right"/>
              <w:rPr>
                <w:rFonts w:ascii="Calibri" w:eastAsia="Times New Roman" w:hAnsi="Calibri" w:cs="Times New Roman"/>
                <w:b/>
                <w:color w:val="000000"/>
              </w:rPr>
            </w:pPr>
            <w:r w:rsidRPr="009F29D1">
              <w:rPr>
                <w:rFonts w:ascii="Calibri" w:eastAsia="Times New Roman" w:hAnsi="Calibri" w:cs="Times New Roman"/>
                <w:b/>
                <w:color w:val="000000"/>
              </w:rPr>
              <w:t xml:space="preserve">Lower Division </w:t>
            </w:r>
          </w:p>
        </w:tc>
        <w:tc>
          <w:tcPr>
            <w:tcW w:w="1604" w:type="dxa"/>
          </w:tcPr>
          <w:p w:rsidR="005719EF" w:rsidRPr="009F29D1" w:rsidRDefault="009E3776" w:rsidP="00165151">
            <w:pPr>
              <w:spacing w:after="0" w:line="240" w:lineRule="auto"/>
              <w:jc w:val="right"/>
              <w:rPr>
                <w:rFonts w:ascii="Calibri" w:eastAsia="Times New Roman" w:hAnsi="Calibri" w:cs="Times New Roman"/>
                <w:b/>
                <w:color w:val="000000"/>
              </w:rPr>
            </w:pPr>
            <w:r>
              <w:rPr>
                <w:rFonts w:ascii="Calibri" w:eastAsia="Times New Roman" w:hAnsi="Calibri" w:cs="Times New Roman"/>
                <w:b/>
                <w:color w:val="000000"/>
              </w:rPr>
              <w:t xml:space="preserve">Avg. Faculty Estimate, </w:t>
            </w:r>
            <w:r w:rsidR="005719EF" w:rsidRPr="009F29D1">
              <w:rPr>
                <w:rFonts w:ascii="Calibri" w:eastAsia="Times New Roman" w:hAnsi="Calibri" w:cs="Times New Roman"/>
                <w:b/>
                <w:color w:val="000000"/>
              </w:rPr>
              <w:t>Upper Division</w:t>
            </w:r>
          </w:p>
        </w:tc>
      </w:tr>
      <w:tr w:rsidR="009E3776" w:rsidRPr="00165151" w:rsidTr="009E3776">
        <w:trPr>
          <w:trHeight w:val="300"/>
        </w:trPr>
        <w:tc>
          <w:tcPr>
            <w:tcW w:w="5576" w:type="dxa"/>
            <w:shd w:val="clear" w:color="auto" w:fill="auto"/>
            <w:noWrap/>
            <w:vAlign w:val="bottom"/>
            <w:hideMark/>
          </w:tcPr>
          <w:p w:rsidR="00497BA9" w:rsidRPr="00165151" w:rsidRDefault="00497BA9" w:rsidP="00165151">
            <w:pPr>
              <w:spacing w:after="0" w:line="240" w:lineRule="auto"/>
              <w:rPr>
                <w:rFonts w:ascii="Calibri" w:eastAsia="Times New Roman" w:hAnsi="Calibri" w:cs="Times New Roman"/>
                <w:color w:val="000000"/>
              </w:rPr>
            </w:pPr>
            <w:r w:rsidRPr="00165151">
              <w:rPr>
                <w:rFonts w:ascii="Calibri" w:eastAsia="Times New Roman" w:hAnsi="Calibri" w:cs="Times New Roman"/>
                <w:color w:val="000000"/>
              </w:rPr>
              <w:t>Lecture</w:t>
            </w:r>
          </w:p>
        </w:tc>
        <w:tc>
          <w:tcPr>
            <w:tcW w:w="1912" w:type="dxa"/>
            <w:shd w:val="clear" w:color="auto" w:fill="auto"/>
            <w:noWrap/>
            <w:vAlign w:val="bottom"/>
            <w:hideMark/>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48</w:t>
            </w:r>
          </w:p>
        </w:tc>
        <w:tc>
          <w:tcPr>
            <w:tcW w:w="1604" w:type="dxa"/>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47</w:t>
            </w:r>
          </w:p>
        </w:tc>
      </w:tr>
      <w:tr w:rsidR="009E3776" w:rsidRPr="00165151" w:rsidTr="009E3776">
        <w:trPr>
          <w:trHeight w:val="300"/>
        </w:trPr>
        <w:tc>
          <w:tcPr>
            <w:tcW w:w="5576" w:type="dxa"/>
            <w:shd w:val="clear" w:color="auto" w:fill="auto"/>
            <w:noWrap/>
            <w:vAlign w:val="bottom"/>
            <w:hideMark/>
          </w:tcPr>
          <w:p w:rsidR="00497BA9" w:rsidRPr="00165151" w:rsidRDefault="00497BA9" w:rsidP="00165151">
            <w:pPr>
              <w:spacing w:after="0" w:line="240" w:lineRule="auto"/>
              <w:rPr>
                <w:rFonts w:ascii="Calibri" w:eastAsia="Times New Roman" w:hAnsi="Calibri" w:cs="Times New Roman"/>
                <w:color w:val="000000"/>
              </w:rPr>
            </w:pPr>
            <w:r w:rsidRPr="00165151">
              <w:rPr>
                <w:rFonts w:ascii="Calibri" w:eastAsia="Times New Roman" w:hAnsi="Calibri" w:cs="Times New Roman"/>
                <w:color w:val="000000"/>
              </w:rPr>
              <w:t>Teacher led discussion</w:t>
            </w:r>
          </w:p>
        </w:tc>
        <w:tc>
          <w:tcPr>
            <w:tcW w:w="1912" w:type="dxa"/>
            <w:shd w:val="clear" w:color="auto" w:fill="auto"/>
            <w:noWrap/>
            <w:vAlign w:val="bottom"/>
            <w:hideMark/>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23</w:t>
            </w:r>
          </w:p>
        </w:tc>
        <w:tc>
          <w:tcPr>
            <w:tcW w:w="1604" w:type="dxa"/>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w:t>
            </w:r>
          </w:p>
        </w:tc>
      </w:tr>
      <w:tr w:rsidR="009E3776" w:rsidRPr="00165151" w:rsidTr="009E3776">
        <w:trPr>
          <w:trHeight w:val="300"/>
        </w:trPr>
        <w:tc>
          <w:tcPr>
            <w:tcW w:w="5576" w:type="dxa"/>
            <w:shd w:val="clear" w:color="auto" w:fill="auto"/>
            <w:noWrap/>
            <w:vAlign w:val="bottom"/>
            <w:hideMark/>
          </w:tcPr>
          <w:p w:rsidR="00497BA9" w:rsidRPr="00165151" w:rsidRDefault="00497BA9" w:rsidP="00165151">
            <w:pPr>
              <w:spacing w:after="0" w:line="240" w:lineRule="auto"/>
              <w:rPr>
                <w:rFonts w:ascii="Calibri" w:eastAsia="Times New Roman" w:hAnsi="Calibri" w:cs="Times New Roman"/>
                <w:color w:val="000000"/>
              </w:rPr>
            </w:pPr>
            <w:r w:rsidRPr="00165151">
              <w:rPr>
                <w:rFonts w:ascii="Calibri" w:eastAsia="Times New Roman" w:hAnsi="Calibri" w:cs="Times New Roman"/>
                <w:color w:val="000000"/>
              </w:rPr>
              <w:t>Teacher/student shared responsibility--seminar, discussion</w:t>
            </w:r>
          </w:p>
        </w:tc>
        <w:tc>
          <w:tcPr>
            <w:tcW w:w="1912" w:type="dxa"/>
            <w:shd w:val="clear" w:color="auto" w:fill="auto"/>
            <w:noWrap/>
            <w:vAlign w:val="bottom"/>
            <w:hideMark/>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w:t>
            </w:r>
          </w:p>
        </w:tc>
        <w:tc>
          <w:tcPr>
            <w:tcW w:w="1604" w:type="dxa"/>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w:t>
            </w:r>
          </w:p>
        </w:tc>
      </w:tr>
      <w:tr w:rsidR="009E3776" w:rsidRPr="00165151" w:rsidTr="009E3776">
        <w:trPr>
          <w:trHeight w:val="300"/>
        </w:trPr>
        <w:tc>
          <w:tcPr>
            <w:tcW w:w="5576" w:type="dxa"/>
            <w:shd w:val="clear" w:color="auto" w:fill="auto"/>
            <w:noWrap/>
            <w:vAlign w:val="bottom"/>
            <w:hideMark/>
          </w:tcPr>
          <w:p w:rsidR="00497BA9" w:rsidRPr="00165151" w:rsidRDefault="00497BA9" w:rsidP="00165151">
            <w:pPr>
              <w:spacing w:after="0" w:line="240" w:lineRule="auto"/>
              <w:rPr>
                <w:rFonts w:ascii="Calibri" w:eastAsia="Times New Roman" w:hAnsi="Calibri" w:cs="Times New Roman"/>
                <w:color w:val="000000"/>
              </w:rPr>
            </w:pPr>
            <w:r w:rsidRPr="00165151">
              <w:rPr>
                <w:rFonts w:ascii="Calibri" w:eastAsia="Times New Roman" w:hAnsi="Calibri" w:cs="Times New Roman"/>
                <w:color w:val="000000"/>
              </w:rPr>
              <w:t>Small group activities</w:t>
            </w:r>
          </w:p>
        </w:tc>
        <w:tc>
          <w:tcPr>
            <w:tcW w:w="1912" w:type="dxa"/>
            <w:shd w:val="clear" w:color="auto" w:fill="auto"/>
            <w:noWrap/>
            <w:vAlign w:val="bottom"/>
            <w:hideMark/>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w:t>
            </w:r>
          </w:p>
        </w:tc>
        <w:tc>
          <w:tcPr>
            <w:tcW w:w="1604" w:type="dxa"/>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w:t>
            </w:r>
          </w:p>
        </w:tc>
      </w:tr>
      <w:tr w:rsidR="009E3776" w:rsidRPr="00165151" w:rsidTr="009E3776">
        <w:trPr>
          <w:trHeight w:val="300"/>
        </w:trPr>
        <w:tc>
          <w:tcPr>
            <w:tcW w:w="5576" w:type="dxa"/>
            <w:shd w:val="clear" w:color="auto" w:fill="auto"/>
            <w:noWrap/>
            <w:vAlign w:val="bottom"/>
            <w:hideMark/>
          </w:tcPr>
          <w:p w:rsidR="00497BA9" w:rsidRPr="00165151" w:rsidRDefault="00656359" w:rsidP="0016515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Experiential </w:t>
            </w:r>
            <w:r w:rsidR="00497BA9" w:rsidRPr="00165151">
              <w:rPr>
                <w:rFonts w:ascii="Calibri" w:eastAsia="Times New Roman" w:hAnsi="Calibri" w:cs="Times New Roman"/>
                <w:color w:val="000000"/>
              </w:rPr>
              <w:t>labs, field work, art exhibits, etc</w:t>
            </w:r>
          </w:p>
        </w:tc>
        <w:tc>
          <w:tcPr>
            <w:tcW w:w="1912" w:type="dxa"/>
            <w:shd w:val="clear" w:color="auto" w:fill="auto"/>
            <w:noWrap/>
            <w:vAlign w:val="bottom"/>
            <w:hideMark/>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w:t>
            </w:r>
          </w:p>
        </w:tc>
        <w:tc>
          <w:tcPr>
            <w:tcW w:w="1604" w:type="dxa"/>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w:t>
            </w:r>
          </w:p>
        </w:tc>
      </w:tr>
      <w:tr w:rsidR="009E3776" w:rsidRPr="00165151" w:rsidTr="009E3776">
        <w:trPr>
          <w:trHeight w:val="300"/>
        </w:trPr>
        <w:tc>
          <w:tcPr>
            <w:tcW w:w="5576" w:type="dxa"/>
            <w:shd w:val="clear" w:color="auto" w:fill="auto"/>
            <w:noWrap/>
            <w:vAlign w:val="bottom"/>
            <w:hideMark/>
          </w:tcPr>
          <w:p w:rsidR="00497BA9" w:rsidRPr="00165151" w:rsidRDefault="00497BA9" w:rsidP="00165151">
            <w:pPr>
              <w:spacing w:after="0" w:line="240" w:lineRule="auto"/>
              <w:rPr>
                <w:rFonts w:ascii="Calibri" w:eastAsia="Times New Roman" w:hAnsi="Calibri" w:cs="Times New Roman"/>
                <w:color w:val="000000"/>
              </w:rPr>
            </w:pPr>
            <w:r w:rsidRPr="00165151">
              <w:rPr>
                <w:rFonts w:ascii="Calibri" w:eastAsia="Times New Roman" w:hAnsi="Calibri" w:cs="Times New Roman"/>
                <w:color w:val="000000"/>
              </w:rPr>
              <w:t>Testing and evaluation</w:t>
            </w:r>
          </w:p>
        </w:tc>
        <w:tc>
          <w:tcPr>
            <w:tcW w:w="1912" w:type="dxa"/>
            <w:shd w:val="clear" w:color="auto" w:fill="auto"/>
            <w:noWrap/>
            <w:vAlign w:val="bottom"/>
            <w:hideMark/>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w:t>
            </w:r>
          </w:p>
        </w:tc>
        <w:tc>
          <w:tcPr>
            <w:tcW w:w="1604" w:type="dxa"/>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w:t>
            </w:r>
          </w:p>
        </w:tc>
      </w:tr>
      <w:tr w:rsidR="009E3776" w:rsidRPr="00165151" w:rsidTr="009E3776">
        <w:trPr>
          <w:trHeight w:val="300"/>
        </w:trPr>
        <w:tc>
          <w:tcPr>
            <w:tcW w:w="5576" w:type="dxa"/>
            <w:shd w:val="clear" w:color="auto" w:fill="auto"/>
            <w:noWrap/>
            <w:vAlign w:val="bottom"/>
            <w:hideMark/>
          </w:tcPr>
          <w:p w:rsidR="00497BA9" w:rsidRPr="00165151" w:rsidRDefault="00497BA9" w:rsidP="00165151">
            <w:pPr>
              <w:spacing w:after="0" w:line="240" w:lineRule="auto"/>
              <w:rPr>
                <w:rFonts w:ascii="Calibri" w:eastAsia="Times New Roman" w:hAnsi="Calibri" w:cs="Times New Roman"/>
                <w:color w:val="000000"/>
              </w:rPr>
            </w:pPr>
            <w:r w:rsidRPr="00165151">
              <w:rPr>
                <w:rFonts w:ascii="Calibri" w:eastAsia="Times New Roman" w:hAnsi="Calibri" w:cs="Times New Roman"/>
                <w:color w:val="000000"/>
              </w:rPr>
              <w:t>Student presentations</w:t>
            </w:r>
          </w:p>
        </w:tc>
        <w:tc>
          <w:tcPr>
            <w:tcW w:w="1912" w:type="dxa"/>
            <w:shd w:val="clear" w:color="auto" w:fill="auto"/>
            <w:noWrap/>
            <w:vAlign w:val="bottom"/>
            <w:hideMark/>
          </w:tcPr>
          <w:p w:rsidR="00497BA9" w:rsidRPr="00165151" w:rsidRDefault="00497BA9" w:rsidP="00165151">
            <w:pPr>
              <w:spacing w:after="0" w:line="240" w:lineRule="auto"/>
              <w:jc w:val="right"/>
              <w:rPr>
                <w:rFonts w:ascii="Calibri" w:eastAsia="Times New Roman" w:hAnsi="Calibri" w:cs="Times New Roman"/>
                <w:color w:val="000000"/>
              </w:rPr>
            </w:pPr>
            <w:r w:rsidRPr="00165151">
              <w:rPr>
                <w:rFonts w:ascii="Calibri" w:eastAsia="Times New Roman" w:hAnsi="Calibri" w:cs="Times New Roman"/>
                <w:color w:val="000000"/>
              </w:rPr>
              <w:t>8</w:t>
            </w:r>
          </w:p>
        </w:tc>
        <w:tc>
          <w:tcPr>
            <w:tcW w:w="1604" w:type="dxa"/>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w:t>
            </w:r>
          </w:p>
        </w:tc>
      </w:tr>
      <w:tr w:rsidR="009E3776" w:rsidRPr="00165151" w:rsidTr="009E3776">
        <w:trPr>
          <w:trHeight w:val="300"/>
        </w:trPr>
        <w:tc>
          <w:tcPr>
            <w:tcW w:w="5576" w:type="dxa"/>
            <w:shd w:val="clear" w:color="auto" w:fill="auto"/>
            <w:noWrap/>
            <w:vAlign w:val="bottom"/>
            <w:hideMark/>
          </w:tcPr>
          <w:p w:rsidR="00497BA9" w:rsidRPr="00165151" w:rsidRDefault="00497BA9" w:rsidP="00165151">
            <w:pPr>
              <w:spacing w:after="0" w:line="240" w:lineRule="auto"/>
              <w:rPr>
                <w:rFonts w:ascii="Calibri" w:eastAsia="Times New Roman" w:hAnsi="Calibri" w:cs="Times New Roman"/>
                <w:color w:val="000000"/>
              </w:rPr>
            </w:pPr>
            <w:r w:rsidRPr="00165151">
              <w:rPr>
                <w:rFonts w:ascii="Calibri" w:eastAsia="Times New Roman" w:hAnsi="Calibri" w:cs="Times New Roman"/>
                <w:color w:val="000000"/>
              </w:rPr>
              <w:t>Performances in applied and fine arts</w:t>
            </w:r>
          </w:p>
        </w:tc>
        <w:tc>
          <w:tcPr>
            <w:tcW w:w="1912" w:type="dxa"/>
            <w:shd w:val="clear" w:color="auto" w:fill="auto"/>
            <w:noWrap/>
            <w:vAlign w:val="bottom"/>
            <w:hideMark/>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w:t>
            </w:r>
          </w:p>
        </w:tc>
        <w:tc>
          <w:tcPr>
            <w:tcW w:w="1604" w:type="dxa"/>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w:t>
            </w:r>
          </w:p>
        </w:tc>
      </w:tr>
      <w:tr w:rsidR="009E3776" w:rsidRPr="00165151" w:rsidTr="009E3776">
        <w:trPr>
          <w:trHeight w:val="300"/>
        </w:trPr>
        <w:tc>
          <w:tcPr>
            <w:tcW w:w="5576" w:type="dxa"/>
            <w:shd w:val="clear" w:color="auto" w:fill="auto"/>
            <w:noWrap/>
            <w:vAlign w:val="bottom"/>
            <w:hideMark/>
          </w:tcPr>
          <w:p w:rsidR="00497BA9" w:rsidRPr="00165151" w:rsidRDefault="00497BA9" w:rsidP="00165151">
            <w:pPr>
              <w:spacing w:after="0" w:line="240" w:lineRule="auto"/>
              <w:rPr>
                <w:rFonts w:ascii="Calibri" w:eastAsia="Times New Roman" w:hAnsi="Calibri" w:cs="Times New Roman"/>
                <w:color w:val="000000"/>
              </w:rPr>
            </w:pPr>
            <w:r w:rsidRPr="00165151">
              <w:rPr>
                <w:rFonts w:ascii="Calibri" w:eastAsia="Times New Roman" w:hAnsi="Calibri" w:cs="Times New Roman"/>
                <w:color w:val="000000"/>
              </w:rPr>
              <w:t>In class writing</w:t>
            </w:r>
          </w:p>
        </w:tc>
        <w:tc>
          <w:tcPr>
            <w:tcW w:w="1912" w:type="dxa"/>
            <w:shd w:val="clear" w:color="auto" w:fill="auto"/>
            <w:noWrap/>
            <w:vAlign w:val="bottom"/>
            <w:hideMark/>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w:t>
            </w:r>
          </w:p>
        </w:tc>
        <w:tc>
          <w:tcPr>
            <w:tcW w:w="1604" w:type="dxa"/>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r>
      <w:tr w:rsidR="009E3776" w:rsidRPr="00165151" w:rsidTr="009E3776">
        <w:trPr>
          <w:trHeight w:val="300"/>
        </w:trPr>
        <w:tc>
          <w:tcPr>
            <w:tcW w:w="5576" w:type="dxa"/>
            <w:shd w:val="clear" w:color="auto" w:fill="auto"/>
            <w:noWrap/>
            <w:vAlign w:val="bottom"/>
            <w:hideMark/>
          </w:tcPr>
          <w:p w:rsidR="00497BA9" w:rsidRPr="00165151" w:rsidRDefault="00497BA9" w:rsidP="00165151">
            <w:pPr>
              <w:spacing w:after="0" w:line="240" w:lineRule="auto"/>
              <w:rPr>
                <w:rFonts w:ascii="Calibri" w:eastAsia="Times New Roman" w:hAnsi="Calibri" w:cs="Times New Roman"/>
                <w:color w:val="000000"/>
              </w:rPr>
            </w:pPr>
            <w:r w:rsidRPr="00165151">
              <w:rPr>
                <w:rFonts w:ascii="Calibri" w:eastAsia="Times New Roman" w:hAnsi="Calibri" w:cs="Times New Roman"/>
                <w:color w:val="000000"/>
              </w:rPr>
              <w:t>Student computer use</w:t>
            </w:r>
          </w:p>
        </w:tc>
        <w:tc>
          <w:tcPr>
            <w:tcW w:w="1912" w:type="dxa"/>
            <w:shd w:val="clear" w:color="auto" w:fill="auto"/>
            <w:noWrap/>
            <w:vAlign w:val="bottom"/>
            <w:hideMark/>
          </w:tcPr>
          <w:p w:rsidR="00497BA9" w:rsidRPr="00165151" w:rsidRDefault="00497BA9" w:rsidP="00165151">
            <w:pPr>
              <w:spacing w:after="0" w:line="240" w:lineRule="auto"/>
              <w:jc w:val="right"/>
              <w:rPr>
                <w:rFonts w:ascii="Calibri" w:eastAsia="Times New Roman" w:hAnsi="Calibri" w:cs="Times New Roman"/>
                <w:color w:val="000000"/>
              </w:rPr>
            </w:pPr>
            <w:r w:rsidRPr="00165151">
              <w:rPr>
                <w:rFonts w:ascii="Calibri" w:eastAsia="Times New Roman" w:hAnsi="Calibri" w:cs="Times New Roman"/>
                <w:color w:val="000000"/>
              </w:rPr>
              <w:t>6</w:t>
            </w:r>
          </w:p>
        </w:tc>
        <w:tc>
          <w:tcPr>
            <w:tcW w:w="1604" w:type="dxa"/>
          </w:tcPr>
          <w:p w:rsidR="00497BA9" w:rsidRPr="00165151" w:rsidRDefault="00497BA9" w:rsidP="001651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w:t>
            </w:r>
          </w:p>
        </w:tc>
      </w:tr>
    </w:tbl>
    <w:p w:rsidR="005A2ED1" w:rsidRDefault="005A2ED1"/>
    <w:p w:rsidR="00707698" w:rsidRDefault="0037245A">
      <w:r>
        <w:tab/>
      </w:r>
    </w:p>
    <w:p w:rsidR="00EF30F3" w:rsidRDefault="0037245A" w:rsidP="00291C9D">
      <w:pPr>
        <w:pStyle w:val="ListParagraph"/>
        <w:numPr>
          <w:ilvl w:val="0"/>
          <w:numId w:val="11"/>
        </w:numPr>
      </w:pPr>
      <w:r>
        <w:t xml:space="preserve">Table 8 </w:t>
      </w:r>
      <w:r w:rsidR="00541590">
        <w:t>presents</w:t>
      </w:r>
      <w:r w:rsidR="00656359">
        <w:t xml:space="preserve"> response</w:t>
      </w:r>
      <w:r w:rsidR="00541590">
        <w:t>s</w:t>
      </w:r>
      <w:r w:rsidR="00656359">
        <w:t xml:space="preserve"> to a question about</w:t>
      </w:r>
      <w:r>
        <w:t xml:space="preserve"> </w:t>
      </w:r>
      <w:r w:rsidR="00656359">
        <w:t xml:space="preserve">the </w:t>
      </w:r>
      <w:r>
        <w:t>extent to which a class engages student</w:t>
      </w:r>
      <w:r w:rsidR="00656359">
        <w:t>s</w:t>
      </w:r>
      <w:r>
        <w:t xml:space="preserve"> in various mental activities.</w:t>
      </w:r>
      <w:r w:rsidR="00A97DC6">
        <w:t xml:space="preserve"> </w:t>
      </w:r>
      <w:r>
        <w:t>Clearly there is a large discrepancy between faculty and students</w:t>
      </w:r>
      <w:r w:rsidR="00A97DC6">
        <w:t xml:space="preserve"> on</w:t>
      </w:r>
      <w:r>
        <w:t xml:space="preserve"> the amount of time spent memorizing facts, ideas or methods.  Less than one-third of faculty report emphasizing memorization, while 72% of freshman students and 59% of seniors </w:t>
      </w:r>
      <w:r w:rsidR="00A97DC6">
        <w:t>say that</w:t>
      </w:r>
      <w:r>
        <w:t xml:space="preserve"> </w:t>
      </w:r>
      <w:r w:rsidR="00541590">
        <w:t>memorization is emphasized.</w:t>
      </w:r>
      <w:r>
        <w:t xml:space="preserve">  Part of the difference may be due to </w:t>
      </w:r>
      <w:r w:rsidR="009E3776">
        <w:t xml:space="preserve">divergent conceptions between students and faculty regarding what constitutes </w:t>
      </w:r>
      <w:r>
        <w:t>memorizing, analyzing</w:t>
      </w:r>
      <w:r w:rsidR="00656359">
        <w:t>,</w:t>
      </w:r>
      <w:r w:rsidR="00541590">
        <w:t xml:space="preserve"> and synthesizing information</w:t>
      </w:r>
      <w:r w:rsidR="009E3776">
        <w:t>. S</w:t>
      </w:r>
      <w:r w:rsidR="00541590">
        <w:t xml:space="preserve">till, the gap between faculty and students </w:t>
      </w:r>
      <w:r w:rsidR="009E3776">
        <w:t xml:space="preserve">in this area </w:t>
      </w:r>
      <w:r w:rsidR="00541590">
        <w:t xml:space="preserve">is striking. </w:t>
      </w:r>
    </w:p>
    <w:p w:rsidR="00EF30F3" w:rsidRDefault="00EF30F3">
      <w:r>
        <w:br w:type="page"/>
      </w:r>
    </w:p>
    <w:p w:rsidR="00533DA2" w:rsidRDefault="00533DA2">
      <w:pPr>
        <w:ind w:firstLine="720"/>
      </w:pPr>
    </w:p>
    <w:p w:rsidR="00165151" w:rsidRPr="00541590" w:rsidRDefault="00770E16" w:rsidP="0037245A">
      <w:pPr>
        <w:jc w:val="center"/>
        <w:rPr>
          <w:b/>
          <w:sz w:val="28"/>
          <w:szCs w:val="28"/>
        </w:rPr>
      </w:pPr>
      <w:r w:rsidRPr="00541590">
        <w:rPr>
          <w:b/>
          <w:sz w:val="28"/>
          <w:szCs w:val="28"/>
        </w:rPr>
        <w:t>Table 8</w:t>
      </w:r>
    </w:p>
    <w:p w:rsidR="00165151" w:rsidRPr="00541590" w:rsidRDefault="00922E0C" w:rsidP="00541590">
      <w:pPr>
        <w:jc w:val="center"/>
        <w:rPr>
          <w:sz w:val="28"/>
          <w:szCs w:val="28"/>
        </w:rPr>
      </w:pPr>
      <w:r w:rsidRPr="00541590">
        <w:rPr>
          <w:sz w:val="28"/>
          <w:szCs w:val="28"/>
        </w:rPr>
        <w:t>In your selected course section, how much emphasis do you place on engaging students in each of these mental activities?</w:t>
      </w:r>
    </w:p>
    <w:tbl>
      <w:tblPr>
        <w:tblW w:w="856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3"/>
        <w:gridCol w:w="1372"/>
        <w:gridCol w:w="1220"/>
        <w:gridCol w:w="1120"/>
        <w:gridCol w:w="1080"/>
      </w:tblGrid>
      <w:tr w:rsidR="001854DB" w:rsidRPr="00922E0C" w:rsidTr="001B5BD9">
        <w:trPr>
          <w:trHeight w:val="300"/>
        </w:trPr>
        <w:tc>
          <w:tcPr>
            <w:tcW w:w="3773" w:type="dxa"/>
            <w:shd w:val="clear" w:color="auto" w:fill="auto"/>
            <w:noWrap/>
            <w:vAlign w:val="bottom"/>
            <w:hideMark/>
          </w:tcPr>
          <w:p w:rsidR="001854DB" w:rsidRPr="00922E0C" w:rsidRDefault="001854DB" w:rsidP="00922E0C">
            <w:pPr>
              <w:spacing w:after="0" w:line="240" w:lineRule="auto"/>
              <w:rPr>
                <w:rFonts w:ascii="Calibri" w:eastAsia="Times New Roman" w:hAnsi="Calibri" w:cs="Times New Roman"/>
                <w:color w:val="000000"/>
              </w:rPr>
            </w:pPr>
          </w:p>
        </w:tc>
        <w:tc>
          <w:tcPr>
            <w:tcW w:w="1372" w:type="dxa"/>
            <w:shd w:val="clear" w:color="auto" w:fill="auto"/>
            <w:noWrap/>
            <w:vAlign w:val="bottom"/>
            <w:hideMark/>
          </w:tcPr>
          <w:p w:rsidR="009E3776" w:rsidRDefault="001854DB" w:rsidP="00922E0C">
            <w:pPr>
              <w:spacing w:after="0" w:line="240" w:lineRule="auto"/>
              <w:rPr>
                <w:rFonts w:ascii="Calibri" w:eastAsia="Times New Roman" w:hAnsi="Calibri" w:cs="Times New Roman"/>
                <w:b/>
                <w:color w:val="000000"/>
              </w:rPr>
            </w:pPr>
            <w:r w:rsidRPr="009F29D1">
              <w:rPr>
                <w:rFonts w:ascii="Calibri" w:eastAsia="Times New Roman" w:hAnsi="Calibri" w:cs="Times New Roman"/>
                <w:b/>
                <w:color w:val="000000"/>
              </w:rPr>
              <w:t xml:space="preserve">Faculty </w:t>
            </w:r>
            <w:r w:rsidR="009E3776">
              <w:rPr>
                <w:rFonts w:ascii="Calibri" w:eastAsia="Times New Roman" w:hAnsi="Calibri" w:cs="Times New Roman"/>
                <w:b/>
                <w:color w:val="000000"/>
              </w:rPr>
              <w:t>Percent q</w:t>
            </w:r>
            <w:r w:rsidRPr="009F29D1">
              <w:rPr>
                <w:rFonts w:ascii="Calibri" w:eastAsia="Times New Roman" w:hAnsi="Calibri" w:cs="Times New Roman"/>
                <w:b/>
                <w:color w:val="000000"/>
              </w:rPr>
              <w:t xml:space="preserve">uite a bit or </w:t>
            </w:r>
            <w:r w:rsidR="009E3776">
              <w:rPr>
                <w:rFonts w:ascii="Calibri" w:eastAsia="Times New Roman" w:hAnsi="Calibri" w:cs="Times New Roman"/>
                <w:b/>
                <w:color w:val="000000"/>
              </w:rPr>
              <w:t>v</w:t>
            </w:r>
            <w:r w:rsidRPr="009F29D1">
              <w:rPr>
                <w:rFonts w:ascii="Calibri" w:eastAsia="Times New Roman" w:hAnsi="Calibri" w:cs="Times New Roman"/>
                <w:b/>
                <w:color w:val="000000"/>
              </w:rPr>
              <w:t>ery much</w:t>
            </w:r>
            <w:r w:rsidR="009E3776">
              <w:rPr>
                <w:rFonts w:ascii="Calibri" w:eastAsia="Times New Roman" w:hAnsi="Calibri" w:cs="Times New Roman"/>
                <w:b/>
                <w:color w:val="000000"/>
              </w:rPr>
              <w:t>,</w:t>
            </w:r>
          </w:p>
          <w:p w:rsidR="001854DB" w:rsidRPr="009F29D1" w:rsidRDefault="001854DB" w:rsidP="00922E0C">
            <w:pPr>
              <w:spacing w:after="0" w:line="240" w:lineRule="auto"/>
              <w:rPr>
                <w:rFonts w:ascii="Calibri" w:eastAsia="Times New Roman" w:hAnsi="Calibri" w:cs="Times New Roman"/>
                <w:b/>
                <w:color w:val="000000"/>
              </w:rPr>
            </w:pPr>
            <w:r w:rsidRPr="009F29D1">
              <w:rPr>
                <w:rFonts w:ascii="Calibri" w:eastAsia="Times New Roman" w:hAnsi="Calibri" w:cs="Times New Roman"/>
                <w:b/>
                <w:color w:val="000000"/>
              </w:rPr>
              <w:t>Lower Division</w:t>
            </w:r>
          </w:p>
        </w:tc>
        <w:tc>
          <w:tcPr>
            <w:tcW w:w="1220" w:type="dxa"/>
          </w:tcPr>
          <w:p w:rsidR="001854DB" w:rsidRPr="009F29D1" w:rsidRDefault="001854DB" w:rsidP="009E3776">
            <w:pPr>
              <w:spacing w:after="0" w:line="240" w:lineRule="auto"/>
              <w:rPr>
                <w:rFonts w:ascii="Calibri" w:eastAsia="Times New Roman" w:hAnsi="Calibri" w:cs="Times New Roman"/>
                <w:b/>
                <w:color w:val="000000"/>
              </w:rPr>
            </w:pPr>
            <w:r w:rsidRPr="009F29D1">
              <w:rPr>
                <w:rFonts w:ascii="Calibri" w:eastAsia="Times New Roman" w:hAnsi="Calibri" w:cs="Times New Roman"/>
                <w:b/>
                <w:color w:val="000000"/>
              </w:rPr>
              <w:t xml:space="preserve">Faculty </w:t>
            </w:r>
            <w:r w:rsidR="009E3776">
              <w:rPr>
                <w:rFonts w:ascii="Calibri" w:eastAsia="Times New Roman" w:hAnsi="Calibri" w:cs="Times New Roman"/>
                <w:b/>
                <w:color w:val="000000"/>
              </w:rPr>
              <w:t>Percent q</w:t>
            </w:r>
            <w:r w:rsidRPr="009F29D1">
              <w:rPr>
                <w:rFonts w:ascii="Calibri" w:eastAsia="Times New Roman" w:hAnsi="Calibri" w:cs="Times New Roman"/>
                <w:b/>
                <w:color w:val="000000"/>
              </w:rPr>
              <w:t xml:space="preserve">uite a bit or </w:t>
            </w:r>
            <w:r w:rsidR="009E3776">
              <w:rPr>
                <w:rFonts w:ascii="Calibri" w:eastAsia="Times New Roman" w:hAnsi="Calibri" w:cs="Times New Roman"/>
                <w:b/>
                <w:color w:val="000000"/>
              </w:rPr>
              <w:t>v</w:t>
            </w:r>
            <w:r w:rsidRPr="009F29D1">
              <w:rPr>
                <w:rFonts w:ascii="Calibri" w:eastAsia="Times New Roman" w:hAnsi="Calibri" w:cs="Times New Roman"/>
                <w:b/>
                <w:color w:val="000000"/>
              </w:rPr>
              <w:t>ery much</w:t>
            </w:r>
            <w:r w:rsidR="009E3776">
              <w:rPr>
                <w:rFonts w:ascii="Calibri" w:eastAsia="Times New Roman" w:hAnsi="Calibri" w:cs="Times New Roman"/>
                <w:b/>
                <w:color w:val="000000"/>
              </w:rPr>
              <w:t>,</w:t>
            </w:r>
            <w:r w:rsidRPr="009F29D1">
              <w:rPr>
                <w:rFonts w:ascii="Calibri" w:eastAsia="Times New Roman" w:hAnsi="Calibri" w:cs="Times New Roman"/>
                <w:b/>
                <w:color w:val="000000"/>
              </w:rPr>
              <w:t xml:space="preserve"> Upper Division</w:t>
            </w:r>
          </w:p>
        </w:tc>
        <w:tc>
          <w:tcPr>
            <w:tcW w:w="1120" w:type="dxa"/>
            <w:shd w:val="clear" w:color="auto" w:fill="auto"/>
            <w:noWrap/>
            <w:vAlign w:val="bottom"/>
            <w:hideMark/>
          </w:tcPr>
          <w:p w:rsidR="001854DB" w:rsidRPr="009F29D1" w:rsidRDefault="009E3776" w:rsidP="00922E0C">
            <w:pPr>
              <w:spacing w:after="0" w:line="240" w:lineRule="auto"/>
              <w:rPr>
                <w:rFonts w:ascii="Calibri" w:eastAsia="Times New Roman" w:hAnsi="Calibri" w:cs="Times New Roman"/>
                <w:b/>
                <w:color w:val="000000"/>
              </w:rPr>
            </w:pPr>
            <w:r>
              <w:rPr>
                <w:rFonts w:ascii="Calibri" w:eastAsia="Times New Roman" w:hAnsi="Calibri" w:cs="Times New Roman"/>
                <w:b/>
                <w:color w:val="000000"/>
              </w:rPr>
              <w:t>First-year</w:t>
            </w:r>
          </w:p>
          <w:p w:rsidR="001854DB" w:rsidRPr="009F29D1" w:rsidRDefault="009E3776" w:rsidP="009E3776">
            <w:pPr>
              <w:spacing w:after="0" w:line="240" w:lineRule="auto"/>
              <w:rPr>
                <w:rFonts w:ascii="Calibri" w:eastAsia="Times New Roman" w:hAnsi="Calibri" w:cs="Times New Roman"/>
                <w:b/>
                <w:color w:val="000000"/>
              </w:rPr>
            </w:pPr>
            <w:r>
              <w:rPr>
                <w:rFonts w:ascii="Calibri" w:eastAsia="Times New Roman" w:hAnsi="Calibri" w:cs="Times New Roman"/>
                <w:b/>
                <w:color w:val="000000"/>
              </w:rPr>
              <w:t>Percent q</w:t>
            </w:r>
            <w:r w:rsidR="001854DB" w:rsidRPr="009F29D1">
              <w:rPr>
                <w:rFonts w:ascii="Calibri" w:eastAsia="Times New Roman" w:hAnsi="Calibri" w:cs="Times New Roman"/>
                <w:b/>
                <w:color w:val="000000"/>
              </w:rPr>
              <w:t xml:space="preserve">uite a bit or </w:t>
            </w:r>
            <w:r>
              <w:rPr>
                <w:rFonts w:ascii="Calibri" w:eastAsia="Times New Roman" w:hAnsi="Calibri" w:cs="Times New Roman"/>
                <w:b/>
                <w:color w:val="000000"/>
              </w:rPr>
              <w:t>v</w:t>
            </w:r>
            <w:r w:rsidR="001854DB" w:rsidRPr="009F29D1">
              <w:rPr>
                <w:rFonts w:ascii="Calibri" w:eastAsia="Times New Roman" w:hAnsi="Calibri" w:cs="Times New Roman"/>
                <w:b/>
                <w:color w:val="000000"/>
              </w:rPr>
              <w:t>ery much</w:t>
            </w:r>
          </w:p>
        </w:tc>
        <w:tc>
          <w:tcPr>
            <w:tcW w:w="1080" w:type="dxa"/>
            <w:shd w:val="clear" w:color="auto" w:fill="auto"/>
            <w:noWrap/>
            <w:vAlign w:val="bottom"/>
            <w:hideMark/>
          </w:tcPr>
          <w:p w:rsidR="001854DB" w:rsidRPr="009F29D1" w:rsidRDefault="001854DB" w:rsidP="009E3776">
            <w:pPr>
              <w:spacing w:after="0" w:line="240" w:lineRule="auto"/>
              <w:rPr>
                <w:rFonts w:ascii="Calibri" w:eastAsia="Times New Roman" w:hAnsi="Calibri" w:cs="Times New Roman"/>
                <w:b/>
                <w:color w:val="000000"/>
              </w:rPr>
            </w:pPr>
            <w:r w:rsidRPr="009F29D1">
              <w:rPr>
                <w:rFonts w:ascii="Calibri" w:eastAsia="Times New Roman" w:hAnsi="Calibri" w:cs="Times New Roman"/>
                <w:b/>
                <w:color w:val="000000"/>
              </w:rPr>
              <w:t xml:space="preserve">Senior </w:t>
            </w:r>
            <w:r w:rsidR="009E3776">
              <w:rPr>
                <w:rFonts w:ascii="Calibri" w:eastAsia="Times New Roman" w:hAnsi="Calibri" w:cs="Times New Roman"/>
                <w:b/>
                <w:color w:val="000000"/>
              </w:rPr>
              <w:t>Percent q</w:t>
            </w:r>
            <w:r w:rsidRPr="009F29D1">
              <w:rPr>
                <w:rFonts w:ascii="Calibri" w:eastAsia="Times New Roman" w:hAnsi="Calibri" w:cs="Times New Roman"/>
                <w:b/>
                <w:color w:val="000000"/>
              </w:rPr>
              <w:t xml:space="preserve">uite a bit or </w:t>
            </w:r>
            <w:r w:rsidR="009E3776">
              <w:rPr>
                <w:rFonts w:ascii="Calibri" w:eastAsia="Times New Roman" w:hAnsi="Calibri" w:cs="Times New Roman"/>
                <w:b/>
                <w:color w:val="000000"/>
              </w:rPr>
              <w:t>v</w:t>
            </w:r>
            <w:r w:rsidRPr="009F29D1">
              <w:rPr>
                <w:rFonts w:ascii="Calibri" w:eastAsia="Times New Roman" w:hAnsi="Calibri" w:cs="Times New Roman"/>
                <w:b/>
                <w:color w:val="000000"/>
              </w:rPr>
              <w:t>ery much</w:t>
            </w:r>
          </w:p>
        </w:tc>
      </w:tr>
      <w:tr w:rsidR="00B52746" w:rsidRPr="00922E0C" w:rsidTr="001B5BD9">
        <w:trPr>
          <w:trHeight w:val="300"/>
        </w:trPr>
        <w:tc>
          <w:tcPr>
            <w:tcW w:w="3773" w:type="dxa"/>
            <w:shd w:val="clear" w:color="auto" w:fill="auto"/>
            <w:noWrap/>
            <w:vAlign w:val="bottom"/>
            <w:hideMark/>
          </w:tcPr>
          <w:p w:rsidR="00B52746" w:rsidRPr="00922E0C" w:rsidRDefault="00B52746" w:rsidP="00922E0C">
            <w:pPr>
              <w:spacing w:after="0" w:line="240" w:lineRule="auto"/>
              <w:rPr>
                <w:rFonts w:ascii="Calibri" w:eastAsia="Times New Roman" w:hAnsi="Calibri" w:cs="Times New Roman"/>
                <w:color w:val="000000"/>
              </w:rPr>
            </w:pPr>
            <w:r w:rsidRPr="00922E0C">
              <w:rPr>
                <w:rFonts w:ascii="Calibri" w:eastAsia="Times New Roman" w:hAnsi="Calibri" w:cs="Times New Roman"/>
                <w:color w:val="000000"/>
              </w:rPr>
              <w:t>Analyzing</w:t>
            </w:r>
            <w:r>
              <w:rPr>
                <w:rFonts w:ascii="Calibri" w:eastAsia="Times New Roman" w:hAnsi="Calibri" w:cs="Times New Roman"/>
                <w:color w:val="000000"/>
              </w:rPr>
              <w:t xml:space="preserve"> the basic elements of an idea, experience, or theory, such as examining a particular case or situation in depth, and considering its components</w:t>
            </w:r>
          </w:p>
        </w:tc>
        <w:tc>
          <w:tcPr>
            <w:tcW w:w="1372" w:type="dxa"/>
            <w:shd w:val="clear" w:color="auto" w:fill="auto"/>
            <w:noWrap/>
            <w:vAlign w:val="bottom"/>
            <w:hideMark/>
          </w:tcPr>
          <w:p w:rsidR="00B52746" w:rsidRPr="00922E0C" w:rsidRDefault="00B52746" w:rsidP="009F29D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91</w:t>
            </w:r>
          </w:p>
        </w:tc>
        <w:tc>
          <w:tcPr>
            <w:tcW w:w="1220" w:type="dxa"/>
            <w:vAlign w:val="bottom"/>
          </w:tcPr>
          <w:p w:rsidR="00B52746" w:rsidRPr="00922E0C" w:rsidRDefault="00B52746" w:rsidP="009F29D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92</w:t>
            </w:r>
          </w:p>
        </w:tc>
        <w:tc>
          <w:tcPr>
            <w:tcW w:w="1120" w:type="dxa"/>
            <w:shd w:val="clear" w:color="auto" w:fill="auto"/>
            <w:noWrap/>
            <w:vAlign w:val="bottom"/>
            <w:hideMark/>
          </w:tcPr>
          <w:p w:rsidR="00B52746" w:rsidRPr="00922E0C" w:rsidRDefault="00B52746" w:rsidP="009F29D1">
            <w:pPr>
              <w:spacing w:after="0" w:line="240" w:lineRule="auto"/>
              <w:jc w:val="right"/>
              <w:rPr>
                <w:rFonts w:ascii="Calibri" w:eastAsia="Times New Roman" w:hAnsi="Calibri" w:cs="Times New Roman"/>
                <w:color w:val="000000"/>
              </w:rPr>
            </w:pPr>
            <w:r w:rsidRPr="00922E0C">
              <w:rPr>
                <w:rFonts w:ascii="Calibri" w:eastAsia="Times New Roman" w:hAnsi="Calibri" w:cs="Times New Roman"/>
                <w:color w:val="000000"/>
              </w:rPr>
              <w:t>81</w:t>
            </w:r>
          </w:p>
        </w:tc>
        <w:tc>
          <w:tcPr>
            <w:tcW w:w="1080" w:type="dxa"/>
            <w:shd w:val="clear" w:color="auto" w:fill="auto"/>
            <w:noWrap/>
            <w:vAlign w:val="bottom"/>
            <w:hideMark/>
          </w:tcPr>
          <w:p w:rsidR="00B52746" w:rsidRPr="00922E0C" w:rsidRDefault="00B52746" w:rsidP="009F29D1">
            <w:pPr>
              <w:spacing w:after="0" w:line="240" w:lineRule="auto"/>
              <w:jc w:val="right"/>
              <w:rPr>
                <w:rFonts w:ascii="Calibri" w:eastAsia="Times New Roman" w:hAnsi="Calibri" w:cs="Times New Roman"/>
                <w:color w:val="000000"/>
              </w:rPr>
            </w:pPr>
            <w:r w:rsidRPr="00922E0C">
              <w:rPr>
                <w:rFonts w:ascii="Calibri" w:eastAsia="Times New Roman" w:hAnsi="Calibri" w:cs="Times New Roman"/>
                <w:color w:val="000000"/>
              </w:rPr>
              <w:t>86</w:t>
            </w:r>
          </w:p>
        </w:tc>
      </w:tr>
      <w:tr w:rsidR="00B52746" w:rsidRPr="00922E0C" w:rsidTr="001B5BD9">
        <w:trPr>
          <w:trHeight w:val="300"/>
        </w:trPr>
        <w:tc>
          <w:tcPr>
            <w:tcW w:w="3773" w:type="dxa"/>
            <w:shd w:val="clear" w:color="auto" w:fill="auto"/>
            <w:noWrap/>
            <w:vAlign w:val="bottom"/>
            <w:hideMark/>
          </w:tcPr>
          <w:p w:rsidR="00B52746" w:rsidRPr="00922E0C" w:rsidRDefault="00B52746" w:rsidP="00922E0C">
            <w:pPr>
              <w:spacing w:after="0" w:line="240" w:lineRule="auto"/>
              <w:rPr>
                <w:rFonts w:ascii="Calibri" w:eastAsia="Times New Roman" w:hAnsi="Calibri" w:cs="Times New Roman"/>
                <w:color w:val="000000"/>
              </w:rPr>
            </w:pPr>
            <w:r w:rsidRPr="00922E0C">
              <w:rPr>
                <w:rFonts w:ascii="Calibri" w:eastAsia="Times New Roman" w:hAnsi="Calibri" w:cs="Times New Roman"/>
                <w:color w:val="000000"/>
              </w:rPr>
              <w:t xml:space="preserve">Applying </w:t>
            </w:r>
            <w:r>
              <w:rPr>
                <w:rFonts w:ascii="Calibri" w:eastAsia="Times New Roman" w:hAnsi="Calibri" w:cs="Times New Roman"/>
                <w:color w:val="000000"/>
              </w:rPr>
              <w:t xml:space="preserve"> theories or concepts to practical problems or in new situations</w:t>
            </w:r>
          </w:p>
        </w:tc>
        <w:tc>
          <w:tcPr>
            <w:tcW w:w="1372" w:type="dxa"/>
            <w:shd w:val="clear" w:color="auto" w:fill="auto"/>
            <w:noWrap/>
            <w:vAlign w:val="bottom"/>
            <w:hideMark/>
          </w:tcPr>
          <w:p w:rsidR="00B52746" w:rsidRPr="00922E0C" w:rsidRDefault="00B52746" w:rsidP="009F29D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89</w:t>
            </w:r>
          </w:p>
        </w:tc>
        <w:tc>
          <w:tcPr>
            <w:tcW w:w="1220" w:type="dxa"/>
            <w:vAlign w:val="bottom"/>
          </w:tcPr>
          <w:p w:rsidR="00B52746" w:rsidRPr="00922E0C" w:rsidRDefault="00B52746" w:rsidP="009F29D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85</w:t>
            </w:r>
          </w:p>
        </w:tc>
        <w:tc>
          <w:tcPr>
            <w:tcW w:w="1120" w:type="dxa"/>
            <w:shd w:val="clear" w:color="auto" w:fill="auto"/>
            <w:noWrap/>
            <w:vAlign w:val="bottom"/>
            <w:hideMark/>
          </w:tcPr>
          <w:p w:rsidR="00B52746" w:rsidRPr="00922E0C" w:rsidRDefault="00B52746" w:rsidP="009F29D1">
            <w:pPr>
              <w:spacing w:after="0" w:line="240" w:lineRule="auto"/>
              <w:jc w:val="right"/>
              <w:rPr>
                <w:rFonts w:ascii="Calibri" w:eastAsia="Times New Roman" w:hAnsi="Calibri" w:cs="Times New Roman"/>
                <w:color w:val="000000"/>
              </w:rPr>
            </w:pPr>
            <w:r w:rsidRPr="00922E0C">
              <w:rPr>
                <w:rFonts w:ascii="Calibri" w:eastAsia="Times New Roman" w:hAnsi="Calibri" w:cs="Times New Roman"/>
                <w:color w:val="000000"/>
              </w:rPr>
              <w:t>79</w:t>
            </w:r>
          </w:p>
        </w:tc>
        <w:tc>
          <w:tcPr>
            <w:tcW w:w="1080" w:type="dxa"/>
            <w:shd w:val="clear" w:color="auto" w:fill="auto"/>
            <w:noWrap/>
            <w:vAlign w:val="bottom"/>
            <w:hideMark/>
          </w:tcPr>
          <w:p w:rsidR="00B52746" w:rsidRPr="00922E0C" w:rsidRDefault="00B52746" w:rsidP="009F29D1">
            <w:pPr>
              <w:spacing w:after="0" w:line="240" w:lineRule="auto"/>
              <w:jc w:val="right"/>
              <w:rPr>
                <w:rFonts w:ascii="Calibri" w:eastAsia="Times New Roman" w:hAnsi="Calibri" w:cs="Times New Roman"/>
                <w:color w:val="000000"/>
              </w:rPr>
            </w:pPr>
            <w:r w:rsidRPr="00922E0C">
              <w:rPr>
                <w:rFonts w:ascii="Calibri" w:eastAsia="Times New Roman" w:hAnsi="Calibri" w:cs="Times New Roman"/>
                <w:color w:val="000000"/>
              </w:rPr>
              <w:t>82</w:t>
            </w:r>
          </w:p>
        </w:tc>
      </w:tr>
      <w:tr w:rsidR="00B52746" w:rsidRPr="00922E0C" w:rsidTr="001B5BD9">
        <w:trPr>
          <w:trHeight w:val="300"/>
        </w:trPr>
        <w:tc>
          <w:tcPr>
            <w:tcW w:w="3773" w:type="dxa"/>
            <w:shd w:val="clear" w:color="auto" w:fill="auto"/>
            <w:noWrap/>
            <w:vAlign w:val="bottom"/>
            <w:hideMark/>
          </w:tcPr>
          <w:p w:rsidR="00B52746" w:rsidRPr="00922E0C" w:rsidRDefault="00B52746" w:rsidP="00922E0C">
            <w:pPr>
              <w:spacing w:after="0" w:line="240" w:lineRule="auto"/>
              <w:rPr>
                <w:rFonts w:ascii="Calibri" w:eastAsia="Times New Roman" w:hAnsi="Calibri" w:cs="Times New Roman"/>
                <w:color w:val="000000"/>
              </w:rPr>
            </w:pPr>
            <w:r w:rsidRPr="00922E0C">
              <w:rPr>
                <w:rFonts w:ascii="Calibri" w:eastAsia="Times New Roman" w:hAnsi="Calibri" w:cs="Times New Roman"/>
                <w:color w:val="000000"/>
              </w:rPr>
              <w:t>Synthesizing</w:t>
            </w:r>
            <w:r>
              <w:rPr>
                <w:rFonts w:ascii="Calibri" w:eastAsia="Times New Roman" w:hAnsi="Calibri" w:cs="Times New Roman"/>
                <w:color w:val="000000"/>
              </w:rPr>
              <w:t xml:space="preserve"> and organizing ideas, information or experiences into new, more complex interpretations and relationships</w:t>
            </w:r>
          </w:p>
        </w:tc>
        <w:tc>
          <w:tcPr>
            <w:tcW w:w="1372" w:type="dxa"/>
            <w:shd w:val="clear" w:color="auto" w:fill="auto"/>
            <w:noWrap/>
            <w:vAlign w:val="bottom"/>
            <w:hideMark/>
          </w:tcPr>
          <w:p w:rsidR="00B52746" w:rsidRPr="00922E0C" w:rsidRDefault="00B52746" w:rsidP="009F29D1">
            <w:pPr>
              <w:spacing w:after="0" w:line="240" w:lineRule="auto"/>
              <w:jc w:val="right"/>
              <w:rPr>
                <w:rFonts w:ascii="Calibri" w:eastAsia="Times New Roman" w:hAnsi="Calibri" w:cs="Times New Roman"/>
                <w:color w:val="000000"/>
              </w:rPr>
            </w:pPr>
            <w:r w:rsidRPr="00922E0C">
              <w:rPr>
                <w:rFonts w:ascii="Calibri" w:eastAsia="Times New Roman" w:hAnsi="Calibri" w:cs="Times New Roman"/>
                <w:color w:val="000000"/>
              </w:rPr>
              <w:t>88</w:t>
            </w:r>
          </w:p>
        </w:tc>
        <w:tc>
          <w:tcPr>
            <w:tcW w:w="1220" w:type="dxa"/>
            <w:vAlign w:val="bottom"/>
          </w:tcPr>
          <w:p w:rsidR="00B52746" w:rsidRPr="00922E0C" w:rsidRDefault="00B52746" w:rsidP="009F29D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88</w:t>
            </w:r>
          </w:p>
        </w:tc>
        <w:tc>
          <w:tcPr>
            <w:tcW w:w="1120" w:type="dxa"/>
            <w:shd w:val="clear" w:color="auto" w:fill="auto"/>
            <w:noWrap/>
            <w:vAlign w:val="bottom"/>
            <w:hideMark/>
          </w:tcPr>
          <w:p w:rsidR="00B52746" w:rsidRPr="00922E0C" w:rsidRDefault="00B52746" w:rsidP="009F29D1">
            <w:pPr>
              <w:spacing w:after="0" w:line="240" w:lineRule="auto"/>
              <w:jc w:val="right"/>
              <w:rPr>
                <w:rFonts w:ascii="Calibri" w:eastAsia="Times New Roman" w:hAnsi="Calibri" w:cs="Times New Roman"/>
                <w:color w:val="000000"/>
              </w:rPr>
            </w:pPr>
            <w:r w:rsidRPr="00922E0C">
              <w:rPr>
                <w:rFonts w:ascii="Calibri" w:eastAsia="Times New Roman" w:hAnsi="Calibri" w:cs="Times New Roman"/>
                <w:color w:val="000000"/>
              </w:rPr>
              <w:t>70</w:t>
            </w:r>
          </w:p>
        </w:tc>
        <w:tc>
          <w:tcPr>
            <w:tcW w:w="1080" w:type="dxa"/>
            <w:shd w:val="clear" w:color="auto" w:fill="auto"/>
            <w:noWrap/>
            <w:vAlign w:val="bottom"/>
            <w:hideMark/>
          </w:tcPr>
          <w:p w:rsidR="00B52746" w:rsidRPr="00922E0C" w:rsidRDefault="00B52746" w:rsidP="009F29D1">
            <w:pPr>
              <w:spacing w:after="0" w:line="240" w:lineRule="auto"/>
              <w:jc w:val="right"/>
              <w:rPr>
                <w:rFonts w:ascii="Calibri" w:eastAsia="Times New Roman" w:hAnsi="Calibri" w:cs="Times New Roman"/>
                <w:color w:val="000000"/>
              </w:rPr>
            </w:pPr>
            <w:r w:rsidRPr="00922E0C">
              <w:rPr>
                <w:rFonts w:ascii="Calibri" w:eastAsia="Times New Roman" w:hAnsi="Calibri" w:cs="Times New Roman"/>
                <w:color w:val="000000"/>
              </w:rPr>
              <w:t>76</w:t>
            </w:r>
          </w:p>
        </w:tc>
      </w:tr>
      <w:tr w:rsidR="00B52746" w:rsidRPr="00922E0C" w:rsidTr="001B5BD9">
        <w:trPr>
          <w:trHeight w:val="300"/>
        </w:trPr>
        <w:tc>
          <w:tcPr>
            <w:tcW w:w="3773" w:type="dxa"/>
            <w:shd w:val="clear" w:color="auto" w:fill="auto"/>
            <w:noWrap/>
            <w:vAlign w:val="bottom"/>
            <w:hideMark/>
          </w:tcPr>
          <w:p w:rsidR="00B52746" w:rsidRPr="00922E0C" w:rsidRDefault="00B52746" w:rsidP="00922E0C">
            <w:pPr>
              <w:spacing w:after="0" w:line="240" w:lineRule="auto"/>
              <w:rPr>
                <w:rFonts w:ascii="Calibri" w:eastAsia="Times New Roman" w:hAnsi="Calibri" w:cs="Times New Roman"/>
                <w:color w:val="000000"/>
              </w:rPr>
            </w:pPr>
            <w:r w:rsidRPr="00922E0C">
              <w:rPr>
                <w:rFonts w:ascii="Calibri" w:eastAsia="Times New Roman" w:hAnsi="Calibri" w:cs="Times New Roman"/>
                <w:color w:val="000000"/>
              </w:rPr>
              <w:t xml:space="preserve">Making </w:t>
            </w:r>
            <w:r>
              <w:rPr>
                <w:rFonts w:ascii="Calibri" w:eastAsia="Times New Roman" w:hAnsi="Calibri" w:cs="Times New Roman"/>
                <w:color w:val="000000"/>
              </w:rPr>
              <w:t>j</w:t>
            </w:r>
            <w:r w:rsidRPr="00922E0C">
              <w:rPr>
                <w:rFonts w:ascii="Calibri" w:eastAsia="Times New Roman" w:hAnsi="Calibri" w:cs="Times New Roman"/>
                <w:color w:val="000000"/>
              </w:rPr>
              <w:t>udgments</w:t>
            </w:r>
            <w:r>
              <w:rPr>
                <w:rFonts w:ascii="Calibri" w:eastAsia="Times New Roman" w:hAnsi="Calibri" w:cs="Times New Roman"/>
                <w:color w:val="000000"/>
              </w:rPr>
              <w:t xml:space="preserve"> about the value of information, arguments, or methods such as examining how others gathered and interpreted data and assessing the soundness of their conclusions</w:t>
            </w:r>
          </w:p>
        </w:tc>
        <w:tc>
          <w:tcPr>
            <w:tcW w:w="1372" w:type="dxa"/>
            <w:shd w:val="clear" w:color="auto" w:fill="auto"/>
            <w:noWrap/>
            <w:vAlign w:val="bottom"/>
            <w:hideMark/>
          </w:tcPr>
          <w:p w:rsidR="00B52746" w:rsidRPr="00922E0C" w:rsidRDefault="00B52746" w:rsidP="009F29D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68</w:t>
            </w:r>
          </w:p>
        </w:tc>
        <w:tc>
          <w:tcPr>
            <w:tcW w:w="1220" w:type="dxa"/>
            <w:vAlign w:val="bottom"/>
          </w:tcPr>
          <w:p w:rsidR="00B52746" w:rsidRPr="00922E0C" w:rsidRDefault="00B52746" w:rsidP="009F29D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75</w:t>
            </w:r>
          </w:p>
        </w:tc>
        <w:tc>
          <w:tcPr>
            <w:tcW w:w="1120" w:type="dxa"/>
            <w:shd w:val="clear" w:color="auto" w:fill="auto"/>
            <w:noWrap/>
            <w:vAlign w:val="bottom"/>
            <w:hideMark/>
          </w:tcPr>
          <w:p w:rsidR="00B52746" w:rsidRPr="00922E0C" w:rsidRDefault="00B52746" w:rsidP="009F29D1">
            <w:pPr>
              <w:spacing w:after="0" w:line="240" w:lineRule="auto"/>
              <w:jc w:val="right"/>
              <w:rPr>
                <w:rFonts w:ascii="Calibri" w:eastAsia="Times New Roman" w:hAnsi="Calibri" w:cs="Times New Roman"/>
                <w:color w:val="000000"/>
              </w:rPr>
            </w:pPr>
            <w:r w:rsidRPr="00922E0C">
              <w:rPr>
                <w:rFonts w:ascii="Calibri" w:eastAsia="Times New Roman" w:hAnsi="Calibri" w:cs="Times New Roman"/>
                <w:color w:val="000000"/>
              </w:rPr>
              <w:t>69</w:t>
            </w:r>
          </w:p>
        </w:tc>
        <w:tc>
          <w:tcPr>
            <w:tcW w:w="1080" w:type="dxa"/>
            <w:shd w:val="clear" w:color="auto" w:fill="auto"/>
            <w:noWrap/>
            <w:vAlign w:val="bottom"/>
            <w:hideMark/>
          </w:tcPr>
          <w:p w:rsidR="00B52746" w:rsidRPr="00922E0C" w:rsidRDefault="00B52746" w:rsidP="009F29D1">
            <w:pPr>
              <w:spacing w:after="0" w:line="240" w:lineRule="auto"/>
              <w:jc w:val="right"/>
              <w:rPr>
                <w:rFonts w:ascii="Calibri" w:eastAsia="Times New Roman" w:hAnsi="Calibri" w:cs="Times New Roman"/>
                <w:color w:val="000000"/>
              </w:rPr>
            </w:pPr>
            <w:r w:rsidRPr="00922E0C">
              <w:rPr>
                <w:rFonts w:ascii="Calibri" w:eastAsia="Times New Roman" w:hAnsi="Calibri" w:cs="Times New Roman"/>
                <w:color w:val="000000"/>
              </w:rPr>
              <w:t>75</w:t>
            </w:r>
          </w:p>
        </w:tc>
      </w:tr>
      <w:tr w:rsidR="00B52746" w:rsidRPr="00922E0C" w:rsidTr="001B5BD9">
        <w:trPr>
          <w:trHeight w:val="300"/>
        </w:trPr>
        <w:tc>
          <w:tcPr>
            <w:tcW w:w="3773" w:type="dxa"/>
            <w:shd w:val="clear" w:color="auto" w:fill="auto"/>
            <w:noWrap/>
            <w:vAlign w:val="bottom"/>
            <w:hideMark/>
          </w:tcPr>
          <w:p w:rsidR="00B52746" w:rsidRPr="00922E0C" w:rsidRDefault="00B52746" w:rsidP="00922E0C">
            <w:pPr>
              <w:spacing w:after="0" w:line="240" w:lineRule="auto"/>
              <w:rPr>
                <w:rFonts w:ascii="Calibri" w:eastAsia="Times New Roman" w:hAnsi="Calibri" w:cs="Times New Roman"/>
                <w:color w:val="000000"/>
              </w:rPr>
            </w:pPr>
            <w:r>
              <w:rPr>
                <w:rFonts w:ascii="Calibri" w:eastAsia="Times New Roman" w:hAnsi="Calibri" w:cs="Times New Roman"/>
                <w:color w:val="000000"/>
              </w:rPr>
              <w:t>Memorizing facts, ideas, or methods from your course and readings so students can repeat them pretty much in the same form</w:t>
            </w:r>
          </w:p>
        </w:tc>
        <w:tc>
          <w:tcPr>
            <w:tcW w:w="1372" w:type="dxa"/>
            <w:shd w:val="clear" w:color="auto" w:fill="auto"/>
            <w:noWrap/>
            <w:vAlign w:val="bottom"/>
            <w:hideMark/>
          </w:tcPr>
          <w:p w:rsidR="00B52746" w:rsidRPr="00922E0C" w:rsidRDefault="00B52746" w:rsidP="009F29D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29</w:t>
            </w:r>
          </w:p>
        </w:tc>
        <w:tc>
          <w:tcPr>
            <w:tcW w:w="1220" w:type="dxa"/>
            <w:vAlign w:val="bottom"/>
          </w:tcPr>
          <w:p w:rsidR="00B52746" w:rsidRPr="00922E0C" w:rsidRDefault="00B52746" w:rsidP="009F29D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w:t>
            </w:r>
          </w:p>
        </w:tc>
        <w:tc>
          <w:tcPr>
            <w:tcW w:w="1120" w:type="dxa"/>
            <w:shd w:val="clear" w:color="auto" w:fill="auto"/>
            <w:noWrap/>
            <w:vAlign w:val="bottom"/>
            <w:hideMark/>
          </w:tcPr>
          <w:p w:rsidR="00B52746" w:rsidRPr="00922E0C" w:rsidRDefault="00B52746" w:rsidP="009F29D1">
            <w:pPr>
              <w:spacing w:after="0" w:line="240" w:lineRule="auto"/>
              <w:jc w:val="right"/>
              <w:rPr>
                <w:rFonts w:ascii="Calibri" w:eastAsia="Times New Roman" w:hAnsi="Calibri" w:cs="Times New Roman"/>
                <w:color w:val="000000"/>
              </w:rPr>
            </w:pPr>
            <w:r w:rsidRPr="00922E0C">
              <w:rPr>
                <w:rFonts w:ascii="Calibri" w:eastAsia="Times New Roman" w:hAnsi="Calibri" w:cs="Times New Roman"/>
                <w:color w:val="000000"/>
              </w:rPr>
              <w:t>72</w:t>
            </w:r>
          </w:p>
        </w:tc>
        <w:tc>
          <w:tcPr>
            <w:tcW w:w="1080" w:type="dxa"/>
            <w:shd w:val="clear" w:color="auto" w:fill="auto"/>
            <w:noWrap/>
            <w:vAlign w:val="bottom"/>
            <w:hideMark/>
          </w:tcPr>
          <w:p w:rsidR="00B52746" w:rsidRPr="00922E0C" w:rsidRDefault="00B52746" w:rsidP="009F29D1">
            <w:pPr>
              <w:spacing w:after="0" w:line="240" w:lineRule="auto"/>
              <w:jc w:val="right"/>
              <w:rPr>
                <w:rFonts w:ascii="Calibri" w:eastAsia="Times New Roman" w:hAnsi="Calibri" w:cs="Times New Roman"/>
                <w:color w:val="000000"/>
              </w:rPr>
            </w:pPr>
            <w:r w:rsidRPr="00922E0C">
              <w:rPr>
                <w:rFonts w:ascii="Calibri" w:eastAsia="Times New Roman" w:hAnsi="Calibri" w:cs="Times New Roman"/>
                <w:color w:val="000000"/>
              </w:rPr>
              <w:t>59</w:t>
            </w:r>
          </w:p>
        </w:tc>
      </w:tr>
    </w:tbl>
    <w:p w:rsidR="00DA7BFC" w:rsidRDefault="00DA7BFC"/>
    <w:p w:rsidR="00533DA2" w:rsidRDefault="0027527B" w:rsidP="00291C9D">
      <w:pPr>
        <w:pStyle w:val="ListParagraph"/>
        <w:numPr>
          <w:ilvl w:val="0"/>
          <w:numId w:val="11"/>
        </w:numPr>
      </w:pPr>
      <w:r>
        <w:t xml:space="preserve">Table 9 </w:t>
      </w:r>
      <w:r w:rsidR="00541590">
        <w:t xml:space="preserve">provides </w:t>
      </w:r>
      <w:r>
        <w:t xml:space="preserve">results </w:t>
      </w:r>
      <w:r w:rsidR="00541590">
        <w:t xml:space="preserve">of a question </w:t>
      </w:r>
      <w:r>
        <w:t>pertaining to the goals of course structure.</w:t>
      </w:r>
      <w:r w:rsidR="00005982">
        <w:t xml:space="preserve">  Faculty are in overwhelming agreement that thinking critically and analytically and learning effectively on “your own” </w:t>
      </w:r>
      <w:r w:rsidR="00541590">
        <w:t>are</w:t>
      </w:r>
      <w:r w:rsidR="00005982">
        <w:t xml:space="preserve"> the structural goal</w:t>
      </w:r>
      <w:r w:rsidR="00541590">
        <w:t>s</w:t>
      </w:r>
      <w:r w:rsidR="00005982">
        <w:t xml:space="preserve"> of their classes.</w:t>
      </w:r>
      <w:r w:rsidR="0077049E">
        <w:t xml:space="preserve"> About 9 out of 10 faculty indicate they structure their courses around these objectives.  Encouragingly, a nearly equal proportion of students say that their knowledge, skills, and abilities have developed quite a bit or very much in these same areas. </w:t>
      </w:r>
    </w:p>
    <w:p w:rsidR="0027527B" w:rsidRDefault="0027527B" w:rsidP="00291C9D">
      <w:pPr>
        <w:pStyle w:val="ListParagraph"/>
        <w:numPr>
          <w:ilvl w:val="0"/>
          <w:numId w:val="12"/>
        </w:numPr>
      </w:pPr>
      <w:r>
        <w:t xml:space="preserve">Overall, it appears that most students feel they are learning and developing new skills in the classroom, even </w:t>
      </w:r>
      <w:r w:rsidR="0077049E">
        <w:t>when</w:t>
      </w:r>
      <w:r>
        <w:t xml:space="preserve"> these particular proficiencies are not the major focus of the intended structure of the course</w:t>
      </w:r>
      <w:r w:rsidR="009F79FF">
        <w:t>, at least as stated by faculty</w:t>
      </w:r>
      <w:r>
        <w:t>.  For example:</w:t>
      </w:r>
    </w:p>
    <w:p w:rsidR="0027527B" w:rsidRDefault="0027527B" w:rsidP="00005982">
      <w:pPr>
        <w:pStyle w:val="ListParagraph"/>
        <w:numPr>
          <w:ilvl w:val="0"/>
          <w:numId w:val="6"/>
        </w:numPr>
      </w:pPr>
      <w:r>
        <w:lastRenderedPageBreak/>
        <w:t>81% of seniors and 77% of f</w:t>
      </w:r>
      <w:r w:rsidR="00730AB9">
        <w:t>irst-year students</w:t>
      </w:r>
      <w:r>
        <w:t xml:space="preserve"> report learning and developing skills in using computing and information technology, while only about 30% of the faculty report priority structuring of these activities into the course.</w:t>
      </w:r>
    </w:p>
    <w:p w:rsidR="0027527B" w:rsidRDefault="0027527B" w:rsidP="00005982">
      <w:pPr>
        <w:pStyle w:val="ListParagraph"/>
        <w:numPr>
          <w:ilvl w:val="0"/>
          <w:numId w:val="6"/>
        </w:numPr>
      </w:pPr>
      <w:r>
        <w:t>S</w:t>
      </w:r>
      <w:r w:rsidR="00730AB9">
        <w:t>imilarly, s</w:t>
      </w:r>
      <w:r>
        <w:t xml:space="preserve">tudents </w:t>
      </w:r>
      <w:r w:rsidR="009F79FF">
        <w:t xml:space="preserve">believe </w:t>
      </w:r>
      <w:r w:rsidR="00730AB9">
        <w:t xml:space="preserve">they have learned how to </w:t>
      </w:r>
      <w:r w:rsidR="009F79FF">
        <w:t xml:space="preserve">work </w:t>
      </w:r>
      <w:r w:rsidR="00F31766">
        <w:t>together effectively</w:t>
      </w:r>
      <w:r>
        <w:t xml:space="preserve"> with others</w:t>
      </w:r>
      <w:r w:rsidR="00730AB9">
        <w:t>,</w:t>
      </w:r>
      <w:r w:rsidR="009F79FF">
        <w:t xml:space="preserve"> even </w:t>
      </w:r>
      <w:r w:rsidR="00730AB9">
        <w:t>though</w:t>
      </w:r>
      <w:r w:rsidR="009F79FF">
        <w:t xml:space="preserve"> faculty do</w:t>
      </w:r>
      <w:r>
        <w:t xml:space="preserve"> not report this as a course priority.  </w:t>
      </w:r>
      <w:r w:rsidR="003F49C4">
        <w:t>Seventy-five</w:t>
      </w:r>
      <w:r>
        <w:t xml:space="preserve"> of seniors and 69% of f</w:t>
      </w:r>
      <w:r w:rsidR="00730AB9">
        <w:t>irst-year students</w:t>
      </w:r>
      <w:r>
        <w:t xml:space="preserve"> report learning how to work effectively with others</w:t>
      </w:r>
      <w:r w:rsidR="00730AB9">
        <w:t>, while l</w:t>
      </w:r>
      <w:r>
        <w:t xml:space="preserve">ess than </w:t>
      </w:r>
      <w:r w:rsidR="00730AB9">
        <w:t>half</w:t>
      </w:r>
      <w:r>
        <w:t xml:space="preserve"> of faculty report classroom time actually being structure</w:t>
      </w:r>
      <w:r w:rsidR="00F31766">
        <w:t>d</w:t>
      </w:r>
      <w:r>
        <w:t xml:space="preserve"> toward this objective.</w:t>
      </w:r>
    </w:p>
    <w:p w:rsidR="00707698" w:rsidRDefault="00707698" w:rsidP="00707698">
      <w:pPr>
        <w:pStyle w:val="ListParagraph"/>
        <w:numPr>
          <w:ilvl w:val="0"/>
          <w:numId w:val="6"/>
        </w:numPr>
      </w:pPr>
      <w:r>
        <w:t>Students also report a difference in acquiring a broad general education and analyzing quantitative problems, with student giving much higher ratings in these areas than faculty report structuring into the course section.</w:t>
      </w:r>
    </w:p>
    <w:p w:rsidR="00770E16" w:rsidRPr="002004C3" w:rsidRDefault="00291C9D" w:rsidP="00291C9D">
      <w:pPr>
        <w:jc w:val="center"/>
        <w:rPr>
          <w:b/>
          <w:sz w:val="28"/>
          <w:szCs w:val="28"/>
        </w:rPr>
      </w:pPr>
      <w:r>
        <w:rPr>
          <w:b/>
          <w:sz w:val="28"/>
          <w:szCs w:val="28"/>
        </w:rPr>
        <w:t>T</w:t>
      </w:r>
      <w:r w:rsidR="00770E16" w:rsidRPr="002004C3">
        <w:rPr>
          <w:b/>
          <w:sz w:val="28"/>
          <w:szCs w:val="28"/>
        </w:rPr>
        <w:t>able 9</w:t>
      </w:r>
    </w:p>
    <w:p w:rsidR="00922E0C" w:rsidRPr="002004C3" w:rsidRDefault="00DA7BFC" w:rsidP="002004C3">
      <w:pPr>
        <w:jc w:val="center"/>
        <w:rPr>
          <w:sz w:val="28"/>
          <w:szCs w:val="28"/>
        </w:rPr>
      </w:pPr>
      <w:r w:rsidRPr="002004C3">
        <w:rPr>
          <w:sz w:val="28"/>
          <w:szCs w:val="28"/>
        </w:rPr>
        <w:t xml:space="preserve">To what extent do you </w:t>
      </w:r>
      <w:r w:rsidR="00C95B27" w:rsidRPr="002004C3">
        <w:rPr>
          <w:sz w:val="28"/>
          <w:szCs w:val="28"/>
        </w:rPr>
        <w:t>structure</w:t>
      </w:r>
      <w:r w:rsidRPr="002004C3">
        <w:rPr>
          <w:sz w:val="28"/>
          <w:szCs w:val="28"/>
        </w:rPr>
        <w:t xml:space="preserve"> your selected course section so that students learn and develop in the following areas?</w:t>
      </w:r>
    </w:p>
    <w:tbl>
      <w:tblPr>
        <w:tblW w:w="89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5"/>
        <w:gridCol w:w="1530"/>
        <w:gridCol w:w="1080"/>
        <w:gridCol w:w="1350"/>
        <w:gridCol w:w="1170"/>
      </w:tblGrid>
      <w:tr w:rsidR="007D59E7" w:rsidRPr="00C95B27" w:rsidTr="001B5BD9">
        <w:trPr>
          <w:trHeight w:val="300"/>
        </w:trPr>
        <w:tc>
          <w:tcPr>
            <w:tcW w:w="3795" w:type="dxa"/>
            <w:shd w:val="clear" w:color="auto" w:fill="auto"/>
            <w:noWrap/>
            <w:vAlign w:val="bottom"/>
            <w:hideMark/>
          </w:tcPr>
          <w:p w:rsidR="007D59E7" w:rsidRPr="00C95B27" w:rsidRDefault="007D59E7" w:rsidP="00C95B27">
            <w:pPr>
              <w:spacing w:after="0" w:line="240" w:lineRule="auto"/>
              <w:rPr>
                <w:rFonts w:ascii="Calibri" w:eastAsia="Times New Roman" w:hAnsi="Calibri" w:cs="Times New Roman"/>
                <w:color w:val="000000"/>
              </w:rPr>
            </w:pPr>
          </w:p>
        </w:tc>
        <w:tc>
          <w:tcPr>
            <w:tcW w:w="1530" w:type="dxa"/>
            <w:shd w:val="clear" w:color="auto" w:fill="auto"/>
            <w:noWrap/>
            <w:vAlign w:val="bottom"/>
            <w:hideMark/>
          </w:tcPr>
          <w:p w:rsidR="009E3776" w:rsidRDefault="007D59E7" w:rsidP="009E3776">
            <w:pPr>
              <w:spacing w:after="0" w:line="240" w:lineRule="auto"/>
              <w:rPr>
                <w:rFonts w:ascii="Calibri" w:eastAsia="Times New Roman" w:hAnsi="Calibri" w:cs="Times New Roman"/>
                <w:b/>
                <w:color w:val="000000"/>
              </w:rPr>
            </w:pPr>
            <w:r w:rsidRPr="002004C3">
              <w:rPr>
                <w:rFonts w:ascii="Calibri" w:eastAsia="Times New Roman" w:hAnsi="Calibri" w:cs="Times New Roman"/>
                <w:b/>
                <w:color w:val="000000"/>
              </w:rPr>
              <w:t xml:space="preserve">Faculty </w:t>
            </w:r>
            <w:r w:rsidR="009E3776">
              <w:rPr>
                <w:rFonts w:ascii="Calibri" w:eastAsia="Times New Roman" w:hAnsi="Calibri" w:cs="Times New Roman"/>
                <w:b/>
                <w:color w:val="000000"/>
              </w:rPr>
              <w:t>Percent q</w:t>
            </w:r>
            <w:r w:rsidRPr="002004C3">
              <w:rPr>
                <w:rFonts w:ascii="Calibri" w:eastAsia="Times New Roman" w:hAnsi="Calibri" w:cs="Times New Roman"/>
                <w:b/>
                <w:color w:val="000000"/>
              </w:rPr>
              <w:t>uite a bit or very much</w:t>
            </w:r>
            <w:r w:rsidR="009E3776">
              <w:rPr>
                <w:rFonts w:ascii="Calibri" w:eastAsia="Times New Roman" w:hAnsi="Calibri" w:cs="Times New Roman"/>
                <w:b/>
                <w:color w:val="000000"/>
              </w:rPr>
              <w:t>,</w:t>
            </w:r>
          </w:p>
          <w:p w:rsidR="007D59E7" w:rsidRPr="002004C3" w:rsidRDefault="007D59E7" w:rsidP="009E3776">
            <w:pPr>
              <w:spacing w:after="0" w:line="240" w:lineRule="auto"/>
              <w:rPr>
                <w:rFonts w:ascii="Calibri" w:eastAsia="Times New Roman" w:hAnsi="Calibri" w:cs="Times New Roman"/>
                <w:b/>
                <w:color w:val="000000"/>
              </w:rPr>
            </w:pPr>
            <w:r w:rsidRPr="002004C3">
              <w:rPr>
                <w:rFonts w:ascii="Calibri" w:eastAsia="Times New Roman" w:hAnsi="Calibri" w:cs="Times New Roman"/>
                <w:b/>
                <w:color w:val="000000"/>
              </w:rPr>
              <w:t>Lower Division</w:t>
            </w:r>
          </w:p>
        </w:tc>
        <w:tc>
          <w:tcPr>
            <w:tcW w:w="1080" w:type="dxa"/>
          </w:tcPr>
          <w:p w:rsidR="007D59E7" w:rsidRPr="002004C3" w:rsidRDefault="007D59E7" w:rsidP="009E3776">
            <w:pPr>
              <w:spacing w:after="0" w:line="240" w:lineRule="auto"/>
              <w:rPr>
                <w:rFonts w:ascii="Calibri" w:eastAsia="Times New Roman" w:hAnsi="Calibri" w:cs="Times New Roman"/>
                <w:b/>
                <w:color w:val="000000"/>
              </w:rPr>
            </w:pPr>
            <w:r w:rsidRPr="002004C3">
              <w:rPr>
                <w:rFonts w:ascii="Calibri" w:eastAsia="Times New Roman" w:hAnsi="Calibri" w:cs="Times New Roman"/>
                <w:b/>
                <w:color w:val="000000"/>
              </w:rPr>
              <w:t xml:space="preserve">Faculty </w:t>
            </w:r>
            <w:r w:rsidR="009E3776">
              <w:rPr>
                <w:rFonts w:ascii="Calibri" w:eastAsia="Times New Roman" w:hAnsi="Calibri" w:cs="Times New Roman"/>
                <w:b/>
                <w:color w:val="000000"/>
              </w:rPr>
              <w:t>Percent q</w:t>
            </w:r>
            <w:r w:rsidRPr="002004C3">
              <w:rPr>
                <w:rFonts w:ascii="Calibri" w:eastAsia="Times New Roman" w:hAnsi="Calibri" w:cs="Times New Roman"/>
                <w:b/>
                <w:color w:val="000000"/>
              </w:rPr>
              <w:t>uite a bit or very much</w:t>
            </w:r>
            <w:r w:rsidR="009E3776">
              <w:rPr>
                <w:rFonts w:ascii="Calibri" w:eastAsia="Times New Roman" w:hAnsi="Calibri" w:cs="Times New Roman"/>
                <w:b/>
                <w:color w:val="000000"/>
              </w:rPr>
              <w:t>,</w:t>
            </w:r>
            <w:r w:rsidR="001E08EE">
              <w:rPr>
                <w:rFonts w:ascii="Calibri" w:eastAsia="Times New Roman" w:hAnsi="Calibri" w:cs="Times New Roman"/>
                <w:b/>
                <w:color w:val="000000"/>
              </w:rPr>
              <w:t xml:space="preserve"> </w:t>
            </w:r>
            <w:r w:rsidRPr="002004C3">
              <w:rPr>
                <w:rFonts w:ascii="Calibri" w:eastAsia="Times New Roman" w:hAnsi="Calibri" w:cs="Times New Roman"/>
                <w:b/>
                <w:color w:val="000000"/>
              </w:rPr>
              <w:t>Upper Division</w:t>
            </w:r>
          </w:p>
        </w:tc>
        <w:tc>
          <w:tcPr>
            <w:tcW w:w="1350" w:type="dxa"/>
            <w:shd w:val="clear" w:color="auto" w:fill="auto"/>
            <w:noWrap/>
            <w:vAlign w:val="bottom"/>
            <w:hideMark/>
          </w:tcPr>
          <w:p w:rsidR="007D59E7" w:rsidRPr="002004C3" w:rsidRDefault="009E3776" w:rsidP="009E3776">
            <w:pPr>
              <w:spacing w:after="0" w:line="240" w:lineRule="auto"/>
              <w:rPr>
                <w:rFonts w:ascii="Calibri" w:eastAsia="Times New Roman" w:hAnsi="Calibri" w:cs="Times New Roman"/>
                <w:b/>
                <w:color w:val="000000"/>
              </w:rPr>
            </w:pPr>
            <w:r>
              <w:rPr>
                <w:rFonts w:ascii="Calibri" w:eastAsia="Times New Roman" w:hAnsi="Calibri" w:cs="Times New Roman"/>
                <w:b/>
                <w:color w:val="000000"/>
              </w:rPr>
              <w:t>First-year Percent q</w:t>
            </w:r>
            <w:r w:rsidR="007D59E7" w:rsidRPr="002004C3">
              <w:rPr>
                <w:rFonts w:ascii="Calibri" w:eastAsia="Times New Roman" w:hAnsi="Calibri" w:cs="Times New Roman"/>
                <w:b/>
                <w:color w:val="000000"/>
              </w:rPr>
              <w:t>uite a bit or very much</w:t>
            </w:r>
          </w:p>
        </w:tc>
        <w:tc>
          <w:tcPr>
            <w:tcW w:w="1170" w:type="dxa"/>
            <w:shd w:val="clear" w:color="auto" w:fill="auto"/>
            <w:noWrap/>
            <w:vAlign w:val="bottom"/>
            <w:hideMark/>
          </w:tcPr>
          <w:p w:rsidR="007D59E7" w:rsidRPr="002004C3" w:rsidRDefault="007D59E7" w:rsidP="009E3776">
            <w:pPr>
              <w:spacing w:after="0" w:line="240" w:lineRule="auto"/>
              <w:rPr>
                <w:rFonts w:ascii="Calibri" w:eastAsia="Times New Roman" w:hAnsi="Calibri" w:cs="Times New Roman"/>
                <w:b/>
                <w:color w:val="000000"/>
              </w:rPr>
            </w:pPr>
            <w:r w:rsidRPr="002004C3">
              <w:rPr>
                <w:rFonts w:ascii="Calibri" w:eastAsia="Times New Roman" w:hAnsi="Calibri" w:cs="Times New Roman"/>
                <w:b/>
                <w:color w:val="000000"/>
              </w:rPr>
              <w:t xml:space="preserve">Senior </w:t>
            </w:r>
            <w:r w:rsidR="009E3776">
              <w:rPr>
                <w:rFonts w:ascii="Calibri" w:eastAsia="Times New Roman" w:hAnsi="Calibri" w:cs="Times New Roman"/>
                <w:b/>
                <w:color w:val="000000"/>
              </w:rPr>
              <w:t>Percent q</w:t>
            </w:r>
            <w:r w:rsidRPr="002004C3">
              <w:rPr>
                <w:rFonts w:ascii="Calibri" w:eastAsia="Times New Roman" w:hAnsi="Calibri" w:cs="Times New Roman"/>
                <w:b/>
                <w:color w:val="000000"/>
              </w:rPr>
              <w:t>uite a bit or very much</w:t>
            </w:r>
          </w:p>
        </w:tc>
      </w:tr>
      <w:tr w:rsidR="00B52746" w:rsidRPr="00C95B27" w:rsidTr="001B5BD9">
        <w:trPr>
          <w:trHeight w:val="300"/>
        </w:trPr>
        <w:tc>
          <w:tcPr>
            <w:tcW w:w="3795" w:type="dxa"/>
            <w:shd w:val="clear" w:color="auto" w:fill="auto"/>
            <w:noWrap/>
            <w:vAlign w:val="bottom"/>
            <w:hideMark/>
          </w:tcPr>
          <w:p w:rsidR="00B52746" w:rsidRPr="00C95B27" w:rsidRDefault="00B52746" w:rsidP="00C95B27">
            <w:pPr>
              <w:spacing w:after="0" w:line="240" w:lineRule="auto"/>
              <w:rPr>
                <w:rFonts w:ascii="Calibri" w:eastAsia="Times New Roman" w:hAnsi="Calibri" w:cs="Times New Roman"/>
                <w:color w:val="000000"/>
              </w:rPr>
            </w:pPr>
            <w:r w:rsidRPr="00C95B27">
              <w:rPr>
                <w:rFonts w:ascii="Calibri" w:eastAsia="Times New Roman" w:hAnsi="Calibri" w:cs="Times New Roman"/>
                <w:color w:val="000000"/>
              </w:rPr>
              <w:t xml:space="preserve">Learning </w:t>
            </w:r>
            <w:r>
              <w:rPr>
                <w:rFonts w:ascii="Calibri" w:eastAsia="Times New Roman" w:hAnsi="Calibri" w:cs="Times New Roman"/>
                <w:color w:val="000000"/>
              </w:rPr>
              <w:t xml:space="preserve">effectively </w:t>
            </w:r>
            <w:r w:rsidRPr="00C95B27">
              <w:rPr>
                <w:rFonts w:ascii="Calibri" w:eastAsia="Times New Roman" w:hAnsi="Calibri" w:cs="Times New Roman"/>
                <w:color w:val="000000"/>
              </w:rPr>
              <w:t>on your own</w:t>
            </w:r>
          </w:p>
        </w:tc>
        <w:tc>
          <w:tcPr>
            <w:tcW w:w="153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87</w:t>
            </w:r>
          </w:p>
        </w:tc>
        <w:tc>
          <w:tcPr>
            <w:tcW w:w="1080" w:type="dxa"/>
            <w:vAlign w:val="bottom"/>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86</w:t>
            </w:r>
          </w:p>
        </w:tc>
        <w:tc>
          <w:tcPr>
            <w:tcW w:w="135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75</w:t>
            </w:r>
          </w:p>
        </w:tc>
        <w:tc>
          <w:tcPr>
            <w:tcW w:w="117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74</w:t>
            </w:r>
          </w:p>
        </w:tc>
      </w:tr>
      <w:tr w:rsidR="00B52746" w:rsidRPr="00C95B27" w:rsidTr="001B5BD9">
        <w:trPr>
          <w:trHeight w:val="300"/>
        </w:trPr>
        <w:tc>
          <w:tcPr>
            <w:tcW w:w="3795" w:type="dxa"/>
            <w:shd w:val="clear" w:color="auto" w:fill="auto"/>
            <w:noWrap/>
            <w:vAlign w:val="bottom"/>
            <w:hideMark/>
          </w:tcPr>
          <w:p w:rsidR="00B52746" w:rsidRPr="00C95B27" w:rsidRDefault="00B52746" w:rsidP="00C95B27">
            <w:pPr>
              <w:spacing w:after="0" w:line="240" w:lineRule="auto"/>
              <w:rPr>
                <w:rFonts w:ascii="Calibri" w:eastAsia="Times New Roman" w:hAnsi="Calibri" w:cs="Times New Roman"/>
                <w:color w:val="000000"/>
              </w:rPr>
            </w:pPr>
            <w:r w:rsidRPr="00C95B27">
              <w:rPr>
                <w:rFonts w:ascii="Calibri" w:eastAsia="Times New Roman" w:hAnsi="Calibri" w:cs="Times New Roman"/>
                <w:color w:val="000000"/>
              </w:rPr>
              <w:t>Thinking critically</w:t>
            </w:r>
            <w:r>
              <w:rPr>
                <w:rFonts w:ascii="Calibri" w:eastAsia="Times New Roman" w:hAnsi="Calibri" w:cs="Times New Roman"/>
                <w:color w:val="000000"/>
              </w:rPr>
              <w:t xml:space="preserve"> and analytically</w:t>
            </w:r>
          </w:p>
        </w:tc>
        <w:tc>
          <w:tcPr>
            <w:tcW w:w="153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86</w:t>
            </w:r>
          </w:p>
        </w:tc>
        <w:tc>
          <w:tcPr>
            <w:tcW w:w="1080" w:type="dxa"/>
            <w:vAlign w:val="bottom"/>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95</w:t>
            </w:r>
          </w:p>
        </w:tc>
        <w:tc>
          <w:tcPr>
            <w:tcW w:w="135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85</w:t>
            </w:r>
          </w:p>
        </w:tc>
        <w:tc>
          <w:tcPr>
            <w:tcW w:w="117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88</w:t>
            </w:r>
          </w:p>
        </w:tc>
      </w:tr>
      <w:tr w:rsidR="00B52746" w:rsidRPr="00C95B27" w:rsidTr="001B5BD9">
        <w:trPr>
          <w:trHeight w:val="300"/>
        </w:trPr>
        <w:tc>
          <w:tcPr>
            <w:tcW w:w="3795" w:type="dxa"/>
            <w:shd w:val="clear" w:color="auto" w:fill="auto"/>
            <w:noWrap/>
            <w:vAlign w:val="bottom"/>
            <w:hideMark/>
          </w:tcPr>
          <w:p w:rsidR="00B52746" w:rsidRPr="00C95B27" w:rsidRDefault="00B52746" w:rsidP="00C95B27">
            <w:pPr>
              <w:spacing w:after="0" w:line="240" w:lineRule="auto"/>
              <w:rPr>
                <w:rFonts w:ascii="Calibri" w:eastAsia="Times New Roman" w:hAnsi="Calibri" w:cs="Times New Roman"/>
                <w:color w:val="000000"/>
              </w:rPr>
            </w:pPr>
            <w:r>
              <w:rPr>
                <w:rFonts w:ascii="Calibri" w:eastAsia="Times New Roman" w:hAnsi="Calibri" w:cs="Times New Roman"/>
                <w:color w:val="000000"/>
              </w:rPr>
              <w:t>Acquiring job or work-related knowledge and skills</w:t>
            </w:r>
          </w:p>
        </w:tc>
        <w:tc>
          <w:tcPr>
            <w:tcW w:w="1530" w:type="dxa"/>
            <w:shd w:val="clear" w:color="auto" w:fill="auto"/>
            <w:noWrap/>
            <w:vAlign w:val="bottom"/>
            <w:hideMark/>
          </w:tcPr>
          <w:p w:rsidR="00B52746" w:rsidRPr="00C95B27" w:rsidRDefault="0027527B"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71</w:t>
            </w:r>
          </w:p>
        </w:tc>
        <w:tc>
          <w:tcPr>
            <w:tcW w:w="1080" w:type="dxa"/>
            <w:vAlign w:val="bottom"/>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73</w:t>
            </w:r>
          </w:p>
        </w:tc>
        <w:tc>
          <w:tcPr>
            <w:tcW w:w="135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61</w:t>
            </w:r>
          </w:p>
        </w:tc>
        <w:tc>
          <w:tcPr>
            <w:tcW w:w="117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74</w:t>
            </w:r>
          </w:p>
        </w:tc>
      </w:tr>
      <w:tr w:rsidR="00B52746" w:rsidRPr="00C95B27" w:rsidTr="001B5BD9">
        <w:trPr>
          <w:trHeight w:val="300"/>
        </w:trPr>
        <w:tc>
          <w:tcPr>
            <w:tcW w:w="3795" w:type="dxa"/>
            <w:shd w:val="clear" w:color="auto" w:fill="auto"/>
            <w:noWrap/>
            <w:vAlign w:val="bottom"/>
            <w:hideMark/>
          </w:tcPr>
          <w:p w:rsidR="00B52746" w:rsidRPr="00C95B27" w:rsidRDefault="00B52746" w:rsidP="00C95B2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Acquiring a broad general education  </w:t>
            </w:r>
          </w:p>
        </w:tc>
        <w:tc>
          <w:tcPr>
            <w:tcW w:w="153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61</w:t>
            </w:r>
          </w:p>
        </w:tc>
        <w:tc>
          <w:tcPr>
            <w:tcW w:w="1080" w:type="dxa"/>
            <w:vAlign w:val="bottom"/>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53</w:t>
            </w:r>
          </w:p>
        </w:tc>
        <w:tc>
          <w:tcPr>
            <w:tcW w:w="135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81</w:t>
            </w:r>
          </w:p>
        </w:tc>
        <w:tc>
          <w:tcPr>
            <w:tcW w:w="117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83</w:t>
            </w:r>
          </w:p>
        </w:tc>
      </w:tr>
      <w:tr w:rsidR="00B52746" w:rsidRPr="00C95B27" w:rsidTr="001B5BD9">
        <w:trPr>
          <w:trHeight w:val="300"/>
        </w:trPr>
        <w:tc>
          <w:tcPr>
            <w:tcW w:w="3795" w:type="dxa"/>
            <w:shd w:val="clear" w:color="auto" w:fill="auto"/>
            <w:noWrap/>
            <w:vAlign w:val="bottom"/>
            <w:hideMark/>
          </w:tcPr>
          <w:p w:rsidR="00B52746" w:rsidRPr="00C95B27" w:rsidRDefault="00B52746" w:rsidP="00C95B27">
            <w:pPr>
              <w:spacing w:after="0" w:line="240" w:lineRule="auto"/>
              <w:rPr>
                <w:rFonts w:ascii="Calibri" w:eastAsia="Times New Roman" w:hAnsi="Calibri" w:cs="Times New Roman"/>
                <w:color w:val="000000"/>
              </w:rPr>
            </w:pPr>
            <w:r w:rsidRPr="00C95B27">
              <w:rPr>
                <w:rFonts w:ascii="Calibri" w:eastAsia="Times New Roman" w:hAnsi="Calibri" w:cs="Times New Roman"/>
                <w:color w:val="000000"/>
              </w:rPr>
              <w:t>Writing clearly</w:t>
            </w:r>
            <w:r>
              <w:rPr>
                <w:rFonts w:ascii="Calibri" w:eastAsia="Times New Roman" w:hAnsi="Calibri" w:cs="Times New Roman"/>
                <w:color w:val="000000"/>
              </w:rPr>
              <w:t xml:space="preserve"> and effectively </w:t>
            </w:r>
          </w:p>
        </w:tc>
        <w:tc>
          <w:tcPr>
            <w:tcW w:w="153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55</w:t>
            </w:r>
          </w:p>
        </w:tc>
        <w:tc>
          <w:tcPr>
            <w:tcW w:w="1080" w:type="dxa"/>
            <w:vAlign w:val="bottom"/>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63</w:t>
            </w:r>
          </w:p>
        </w:tc>
        <w:tc>
          <w:tcPr>
            <w:tcW w:w="135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67</w:t>
            </w:r>
          </w:p>
        </w:tc>
        <w:tc>
          <w:tcPr>
            <w:tcW w:w="117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78</w:t>
            </w:r>
          </w:p>
        </w:tc>
      </w:tr>
      <w:tr w:rsidR="00B52746" w:rsidRPr="00C95B27" w:rsidTr="001B5BD9">
        <w:trPr>
          <w:trHeight w:val="300"/>
        </w:trPr>
        <w:tc>
          <w:tcPr>
            <w:tcW w:w="3795" w:type="dxa"/>
            <w:shd w:val="clear" w:color="auto" w:fill="auto"/>
            <w:noWrap/>
            <w:vAlign w:val="bottom"/>
            <w:hideMark/>
          </w:tcPr>
          <w:p w:rsidR="00B52746" w:rsidRPr="00C95B27" w:rsidRDefault="00B52746" w:rsidP="00C95B27">
            <w:pPr>
              <w:spacing w:after="0" w:line="240" w:lineRule="auto"/>
              <w:rPr>
                <w:rFonts w:ascii="Calibri" w:eastAsia="Times New Roman" w:hAnsi="Calibri" w:cs="Times New Roman"/>
                <w:color w:val="000000"/>
              </w:rPr>
            </w:pPr>
            <w:r w:rsidRPr="00C95B27">
              <w:rPr>
                <w:rFonts w:ascii="Calibri" w:eastAsia="Times New Roman" w:hAnsi="Calibri" w:cs="Times New Roman"/>
                <w:color w:val="000000"/>
              </w:rPr>
              <w:t xml:space="preserve">Solving </w:t>
            </w:r>
            <w:r>
              <w:rPr>
                <w:rFonts w:ascii="Calibri" w:eastAsia="Times New Roman" w:hAnsi="Calibri" w:cs="Times New Roman"/>
                <w:color w:val="000000"/>
              </w:rPr>
              <w:t xml:space="preserve">complex </w:t>
            </w:r>
            <w:r w:rsidRPr="00C95B27">
              <w:rPr>
                <w:rFonts w:ascii="Calibri" w:eastAsia="Times New Roman" w:hAnsi="Calibri" w:cs="Times New Roman"/>
                <w:color w:val="000000"/>
              </w:rPr>
              <w:t>real</w:t>
            </w:r>
            <w:r>
              <w:rPr>
                <w:rFonts w:ascii="Calibri" w:eastAsia="Times New Roman" w:hAnsi="Calibri" w:cs="Times New Roman"/>
                <w:color w:val="000000"/>
              </w:rPr>
              <w:t>-</w:t>
            </w:r>
            <w:r w:rsidRPr="00C95B27">
              <w:rPr>
                <w:rFonts w:ascii="Calibri" w:eastAsia="Times New Roman" w:hAnsi="Calibri" w:cs="Times New Roman"/>
                <w:color w:val="000000"/>
              </w:rPr>
              <w:t>world problems</w:t>
            </w:r>
          </w:p>
        </w:tc>
        <w:tc>
          <w:tcPr>
            <w:tcW w:w="153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54</w:t>
            </w:r>
          </w:p>
        </w:tc>
        <w:tc>
          <w:tcPr>
            <w:tcW w:w="1080" w:type="dxa"/>
            <w:vAlign w:val="bottom"/>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73</w:t>
            </w:r>
          </w:p>
        </w:tc>
        <w:tc>
          <w:tcPr>
            <w:tcW w:w="135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57</w:t>
            </w:r>
          </w:p>
        </w:tc>
        <w:tc>
          <w:tcPr>
            <w:tcW w:w="117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60</w:t>
            </w:r>
          </w:p>
        </w:tc>
      </w:tr>
      <w:tr w:rsidR="00B52746" w:rsidRPr="00C95B27" w:rsidTr="001B5BD9">
        <w:trPr>
          <w:trHeight w:val="300"/>
        </w:trPr>
        <w:tc>
          <w:tcPr>
            <w:tcW w:w="3795" w:type="dxa"/>
            <w:shd w:val="clear" w:color="auto" w:fill="auto"/>
            <w:noWrap/>
            <w:vAlign w:val="bottom"/>
            <w:hideMark/>
          </w:tcPr>
          <w:p w:rsidR="00B52746" w:rsidRPr="00C95B27" w:rsidRDefault="00B52746" w:rsidP="00C95B27">
            <w:pPr>
              <w:spacing w:after="0" w:line="240" w:lineRule="auto"/>
              <w:rPr>
                <w:rFonts w:ascii="Calibri" w:eastAsia="Times New Roman" w:hAnsi="Calibri" w:cs="Times New Roman"/>
                <w:color w:val="000000"/>
              </w:rPr>
            </w:pPr>
            <w:r w:rsidRPr="00C95B27">
              <w:rPr>
                <w:rFonts w:ascii="Calibri" w:eastAsia="Times New Roman" w:hAnsi="Calibri" w:cs="Times New Roman"/>
                <w:color w:val="000000"/>
              </w:rPr>
              <w:t xml:space="preserve">Working </w:t>
            </w:r>
            <w:r>
              <w:rPr>
                <w:rFonts w:ascii="Calibri" w:eastAsia="Times New Roman" w:hAnsi="Calibri" w:cs="Times New Roman"/>
                <w:color w:val="000000"/>
              </w:rPr>
              <w:t xml:space="preserve">effectively </w:t>
            </w:r>
            <w:r w:rsidRPr="00C95B27">
              <w:rPr>
                <w:rFonts w:ascii="Calibri" w:eastAsia="Times New Roman" w:hAnsi="Calibri" w:cs="Times New Roman"/>
                <w:color w:val="000000"/>
              </w:rPr>
              <w:t>with others</w:t>
            </w:r>
          </w:p>
        </w:tc>
        <w:tc>
          <w:tcPr>
            <w:tcW w:w="153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48</w:t>
            </w:r>
          </w:p>
        </w:tc>
        <w:tc>
          <w:tcPr>
            <w:tcW w:w="1080" w:type="dxa"/>
            <w:vAlign w:val="bottom"/>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49</w:t>
            </w:r>
          </w:p>
        </w:tc>
        <w:tc>
          <w:tcPr>
            <w:tcW w:w="135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69</w:t>
            </w:r>
          </w:p>
        </w:tc>
        <w:tc>
          <w:tcPr>
            <w:tcW w:w="117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75</w:t>
            </w:r>
          </w:p>
        </w:tc>
      </w:tr>
      <w:tr w:rsidR="00B52746" w:rsidRPr="00C95B27" w:rsidTr="001B5BD9">
        <w:trPr>
          <w:trHeight w:val="300"/>
        </w:trPr>
        <w:tc>
          <w:tcPr>
            <w:tcW w:w="3795" w:type="dxa"/>
            <w:shd w:val="clear" w:color="auto" w:fill="auto"/>
            <w:noWrap/>
            <w:vAlign w:val="bottom"/>
            <w:hideMark/>
          </w:tcPr>
          <w:p w:rsidR="00B52746" w:rsidRPr="00C95B27" w:rsidRDefault="00B52746" w:rsidP="00C95B27">
            <w:pPr>
              <w:spacing w:after="0" w:line="240" w:lineRule="auto"/>
              <w:rPr>
                <w:rFonts w:ascii="Calibri" w:eastAsia="Times New Roman" w:hAnsi="Calibri" w:cs="Times New Roman"/>
                <w:color w:val="000000"/>
              </w:rPr>
            </w:pPr>
            <w:r w:rsidRPr="00C95B27">
              <w:rPr>
                <w:rFonts w:ascii="Calibri" w:eastAsia="Times New Roman" w:hAnsi="Calibri" w:cs="Times New Roman"/>
                <w:color w:val="000000"/>
              </w:rPr>
              <w:t>Analyzing qua</w:t>
            </w:r>
            <w:r>
              <w:rPr>
                <w:rFonts w:ascii="Calibri" w:eastAsia="Times New Roman" w:hAnsi="Calibri" w:cs="Times New Roman"/>
                <w:color w:val="000000"/>
              </w:rPr>
              <w:t>nt</w:t>
            </w:r>
            <w:r w:rsidRPr="00C95B27">
              <w:rPr>
                <w:rFonts w:ascii="Calibri" w:eastAsia="Times New Roman" w:hAnsi="Calibri" w:cs="Times New Roman"/>
                <w:color w:val="000000"/>
              </w:rPr>
              <w:t>it</w:t>
            </w:r>
            <w:r>
              <w:rPr>
                <w:rFonts w:ascii="Calibri" w:eastAsia="Times New Roman" w:hAnsi="Calibri" w:cs="Times New Roman"/>
                <w:color w:val="000000"/>
              </w:rPr>
              <w:t>ative</w:t>
            </w:r>
            <w:r w:rsidRPr="00C95B27">
              <w:rPr>
                <w:rFonts w:ascii="Calibri" w:eastAsia="Times New Roman" w:hAnsi="Calibri" w:cs="Times New Roman"/>
                <w:color w:val="000000"/>
              </w:rPr>
              <w:t xml:space="preserve"> problems</w:t>
            </w:r>
          </w:p>
        </w:tc>
        <w:tc>
          <w:tcPr>
            <w:tcW w:w="153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45</w:t>
            </w:r>
          </w:p>
        </w:tc>
        <w:tc>
          <w:tcPr>
            <w:tcW w:w="1080" w:type="dxa"/>
            <w:vAlign w:val="bottom"/>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43</w:t>
            </w:r>
          </w:p>
        </w:tc>
        <w:tc>
          <w:tcPr>
            <w:tcW w:w="135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75</w:t>
            </w:r>
          </w:p>
        </w:tc>
        <w:tc>
          <w:tcPr>
            <w:tcW w:w="117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76</w:t>
            </w:r>
          </w:p>
        </w:tc>
      </w:tr>
      <w:tr w:rsidR="00B52746" w:rsidRPr="00C95B27" w:rsidTr="001B5BD9">
        <w:trPr>
          <w:trHeight w:val="300"/>
        </w:trPr>
        <w:tc>
          <w:tcPr>
            <w:tcW w:w="3795" w:type="dxa"/>
            <w:shd w:val="clear" w:color="auto" w:fill="auto"/>
            <w:noWrap/>
            <w:vAlign w:val="bottom"/>
            <w:hideMark/>
          </w:tcPr>
          <w:p w:rsidR="00B52746" w:rsidRPr="00C95B27" w:rsidRDefault="00B52746" w:rsidP="00C95B27">
            <w:pPr>
              <w:spacing w:after="0" w:line="240" w:lineRule="auto"/>
              <w:rPr>
                <w:rFonts w:ascii="Calibri" w:eastAsia="Times New Roman" w:hAnsi="Calibri" w:cs="Times New Roman"/>
                <w:color w:val="000000"/>
              </w:rPr>
            </w:pPr>
            <w:r w:rsidRPr="00C95B27">
              <w:rPr>
                <w:rFonts w:ascii="Calibri" w:eastAsia="Times New Roman" w:hAnsi="Calibri" w:cs="Times New Roman"/>
                <w:color w:val="000000"/>
              </w:rPr>
              <w:t xml:space="preserve">Understanding </w:t>
            </w:r>
            <w:r>
              <w:rPr>
                <w:rFonts w:ascii="Calibri" w:eastAsia="Times New Roman" w:hAnsi="Calibri" w:cs="Times New Roman"/>
                <w:color w:val="000000"/>
              </w:rPr>
              <w:t>themselves</w:t>
            </w:r>
          </w:p>
        </w:tc>
        <w:tc>
          <w:tcPr>
            <w:tcW w:w="153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44</w:t>
            </w:r>
          </w:p>
        </w:tc>
        <w:tc>
          <w:tcPr>
            <w:tcW w:w="1080" w:type="dxa"/>
            <w:vAlign w:val="bottom"/>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43</w:t>
            </w:r>
          </w:p>
        </w:tc>
        <w:tc>
          <w:tcPr>
            <w:tcW w:w="135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63</w:t>
            </w:r>
          </w:p>
        </w:tc>
        <w:tc>
          <w:tcPr>
            <w:tcW w:w="117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57</w:t>
            </w:r>
          </w:p>
        </w:tc>
      </w:tr>
      <w:tr w:rsidR="00B52746" w:rsidRPr="00C95B27" w:rsidTr="001B5BD9">
        <w:trPr>
          <w:trHeight w:val="300"/>
        </w:trPr>
        <w:tc>
          <w:tcPr>
            <w:tcW w:w="3795" w:type="dxa"/>
            <w:shd w:val="clear" w:color="auto" w:fill="auto"/>
            <w:noWrap/>
            <w:vAlign w:val="bottom"/>
            <w:hideMark/>
          </w:tcPr>
          <w:p w:rsidR="00B52746" w:rsidRPr="00C95B27" w:rsidRDefault="00B52746" w:rsidP="00C95B27">
            <w:pPr>
              <w:spacing w:after="0" w:line="240" w:lineRule="auto"/>
              <w:rPr>
                <w:rFonts w:ascii="Calibri" w:eastAsia="Times New Roman" w:hAnsi="Calibri" w:cs="Times New Roman"/>
                <w:color w:val="000000"/>
              </w:rPr>
            </w:pPr>
            <w:r w:rsidRPr="00C95B27">
              <w:rPr>
                <w:rFonts w:ascii="Calibri" w:eastAsia="Times New Roman" w:hAnsi="Calibri" w:cs="Times New Roman"/>
                <w:color w:val="000000"/>
              </w:rPr>
              <w:t>Speaking clearly</w:t>
            </w:r>
            <w:r>
              <w:rPr>
                <w:rFonts w:ascii="Calibri" w:eastAsia="Times New Roman" w:hAnsi="Calibri" w:cs="Times New Roman"/>
                <w:color w:val="000000"/>
              </w:rPr>
              <w:t xml:space="preserve"> and effectively</w:t>
            </w:r>
          </w:p>
        </w:tc>
        <w:tc>
          <w:tcPr>
            <w:tcW w:w="153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39</w:t>
            </w:r>
          </w:p>
        </w:tc>
        <w:tc>
          <w:tcPr>
            <w:tcW w:w="1080" w:type="dxa"/>
            <w:vAlign w:val="bottom"/>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42</w:t>
            </w:r>
          </w:p>
        </w:tc>
        <w:tc>
          <w:tcPr>
            <w:tcW w:w="135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62</w:t>
            </w:r>
          </w:p>
        </w:tc>
        <w:tc>
          <w:tcPr>
            <w:tcW w:w="117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71</w:t>
            </w:r>
          </w:p>
        </w:tc>
      </w:tr>
      <w:tr w:rsidR="00B52746" w:rsidRPr="00C95B27" w:rsidTr="001B5BD9">
        <w:trPr>
          <w:trHeight w:val="300"/>
        </w:trPr>
        <w:tc>
          <w:tcPr>
            <w:tcW w:w="3795" w:type="dxa"/>
            <w:shd w:val="clear" w:color="auto" w:fill="auto"/>
            <w:noWrap/>
            <w:vAlign w:val="bottom"/>
            <w:hideMark/>
          </w:tcPr>
          <w:p w:rsidR="00B52746" w:rsidRPr="00C95B27" w:rsidRDefault="00B52746" w:rsidP="006D0769">
            <w:pPr>
              <w:spacing w:after="0" w:line="240" w:lineRule="auto"/>
              <w:rPr>
                <w:rFonts w:ascii="Calibri" w:eastAsia="Times New Roman" w:hAnsi="Calibri" w:cs="Times New Roman"/>
                <w:color w:val="000000"/>
              </w:rPr>
            </w:pPr>
            <w:r w:rsidRPr="00C95B27">
              <w:rPr>
                <w:rFonts w:ascii="Calibri" w:eastAsia="Times New Roman" w:hAnsi="Calibri" w:cs="Times New Roman"/>
                <w:color w:val="000000"/>
              </w:rPr>
              <w:t xml:space="preserve">Understanding </w:t>
            </w:r>
            <w:r>
              <w:rPr>
                <w:rFonts w:ascii="Calibri" w:eastAsia="Times New Roman" w:hAnsi="Calibri" w:cs="Times New Roman"/>
                <w:color w:val="000000"/>
              </w:rPr>
              <w:t>people of other racial and ethnic backgrounds</w:t>
            </w:r>
          </w:p>
        </w:tc>
        <w:tc>
          <w:tcPr>
            <w:tcW w:w="153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39</w:t>
            </w:r>
          </w:p>
        </w:tc>
        <w:tc>
          <w:tcPr>
            <w:tcW w:w="1080" w:type="dxa"/>
            <w:vAlign w:val="bottom"/>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27</w:t>
            </w:r>
          </w:p>
        </w:tc>
        <w:tc>
          <w:tcPr>
            <w:tcW w:w="135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49</w:t>
            </w:r>
          </w:p>
        </w:tc>
        <w:tc>
          <w:tcPr>
            <w:tcW w:w="117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49</w:t>
            </w:r>
          </w:p>
        </w:tc>
      </w:tr>
      <w:tr w:rsidR="00B52746" w:rsidRPr="00C95B27" w:rsidTr="001B5BD9">
        <w:trPr>
          <w:trHeight w:val="300"/>
        </w:trPr>
        <w:tc>
          <w:tcPr>
            <w:tcW w:w="3795" w:type="dxa"/>
            <w:shd w:val="clear" w:color="auto" w:fill="auto"/>
            <w:noWrap/>
            <w:vAlign w:val="bottom"/>
            <w:hideMark/>
          </w:tcPr>
          <w:p w:rsidR="00B52746" w:rsidRPr="00C95B27" w:rsidRDefault="00B52746" w:rsidP="00C95B27">
            <w:pPr>
              <w:spacing w:after="0" w:line="240" w:lineRule="auto"/>
              <w:rPr>
                <w:rFonts w:ascii="Calibri" w:eastAsia="Times New Roman" w:hAnsi="Calibri" w:cs="Times New Roman"/>
                <w:color w:val="000000"/>
              </w:rPr>
            </w:pPr>
            <w:r>
              <w:rPr>
                <w:rFonts w:ascii="Calibri" w:eastAsia="Times New Roman" w:hAnsi="Calibri" w:cs="Times New Roman"/>
                <w:color w:val="000000"/>
              </w:rPr>
              <w:t>Developing a personal code of values and ethics</w:t>
            </w:r>
          </w:p>
        </w:tc>
        <w:tc>
          <w:tcPr>
            <w:tcW w:w="153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38</w:t>
            </w:r>
          </w:p>
        </w:tc>
        <w:tc>
          <w:tcPr>
            <w:tcW w:w="1080" w:type="dxa"/>
            <w:vAlign w:val="bottom"/>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40</w:t>
            </w:r>
          </w:p>
        </w:tc>
        <w:tc>
          <w:tcPr>
            <w:tcW w:w="135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52</w:t>
            </w:r>
          </w:p>
        </w:tc>
        <w:tc>
          <w:tcPr>
            <w:tcW w:w="117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53</w:t>
            </w:r>
          </w:p>
        </w:tc>
      </w:tr>
      <w:tr w:rsidR="00B52746" w:rsidRPr="00C95B27" w:rsidTr="001B5BD9">
        <w:trPr>
          <w:trHeight w:val="300"/>
        </w:trPr>
        <w:tc>
          <w:tcPr>
            <w:tcW w:w="3795" w:type="dxa"/>
            <w:shd w:val="clear" w:color="auto" w:fill="auto"/>
            <w:noWrap/>
            <w:vAlign w:val="bottom"/>
            <w:hideMark/>
          </w:tcPr>
          <w:p w:rsidR="00B52746" w:rsidRPr="00C95B27" w:rsidRDefault="00B52746" w:rsidP="00C95B27">
            <w:pPr>
              <w:spacing w:after="0" w:line="240" w:lineRule="auto"/>
              <w:rPr>
                <w:rFonts w:ascii="Calibri" w:eastAsia="Times New Roman" w:hAnsi="Calibri" w:cs="Times New Roman"/>
                <w:color w:val="000000"/>
              </w:rPr>
            </w:pPr>
            <w:r w:rsidRPr="00C95B27">
              <w:rPr>
                <w:rFonts w:ascii="Calibri" w:eastAsia="Times New Roman" w:hAnsi="Calibri" w:cs="Times New Roman"/>
                <w:color w:val="000000"/>
              </w:rPr>
              <w:t>Using computing</w:t>
            </w:r>
            <w:r>
              <w:rPr>
                <w:rFonts w:ascii="Calibri" w:eastAsia="Times New Roman" w:hAnsi="Calibri" w:cs="Times New Roman"/>
                <w:color w:val="000000"/>
              </w:rPr>
              <w:t xml:space="preserve"> and information technology</w:t>
            </w:r>
          </w:p>
        </w:tc>
        <w:tc>
          <w:tcPr>
            <w:tcW w:w="153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w:t>
            </w:r>
          </w:p>
        </w:tc>
        <w:tc>
          <w:tcPr>
            <w:tcW w:w="1080" w:type="dxa"/>
            <w:vAlign w:val="bottom"/>
          </w:tcPr>
          <w:p w:rsidR="00B52746" w:rsidRPr="00C95B27" w:rsidRDefault="00B52746" w:rsidP="002004C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32</w:t>
            </w:r>
          </w:p>
        </w:tc>
        <w:tc>
          <w:tcPr>
            <w:tcW w:w="135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77</w:t>
            </w:r>
          </w:p>
        </w:tc>
        <w:tc>
          <w:tcPr>
            <w:tcW w:w="1170" w:type="dxa"/>
            <w:shd w:val="clear" w:color="auto" w:fill="auto"/>
            <w:noWrap/>
            <w:vAlign w:val="bottom"/>
            <w:hideMark/>
          </w:tcPr>
          <w:p w:rsidR="00B52746" w:rsidRPr="00C95B27" w:rsidRDefault="00B52746" w:rsidP="002004C3">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81</w:t>
            </w:r>
          </w:p>
        </w:tc>
      </w:tr>
      <w:tr w:rsidR="00B52746" w:rsidRPr="00C95B27" w:rsidTr="001B5BD9">
        <w:trPr>
          <w:trHeight w:val="300"/>
        </w:trPr>
        <w:tc>
          <w:tcPr>
            <w:tcW w:w="3795" w:type="dxa"/>
            <w:shd w:val="clear" w:color="auto" w:fill="auto"/>
            <w:noWrap/>
            <w:vAlign w:val="bottom"/>
            <w:hideMark/>
          </w:tcPr>
          <w:p w:rsidR="00B52746" w:rsidRPr="00C95B27" w:rsidRDefault="00B52746" w:rsidP="00C95B2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Developing a deepened sense of spirituality </w:t>
            </w:r>
          </w:p>
        </w:tc>
        <w:tc>
          <w:tcPr>
            <w:tcW w:w="1530" w:type="dxa"/>
            <w:shd w:val="clear" w:color="auto" w:fill="auto"/>
            <w:noWrap/>
            <w:vAlign w:val="bottom"/>
            <w:hideMark/>
          </w:tcPr>
          <w:p w:rsidR="00B52746" w:rsidRPr="00C95B27" w:rsidRDefault="00B52746" w:rsidP="00F3176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c>
          <w:tcPr>
            <w:tcW w:w="1080" w:type="dxa"/>
            <w:vAlign w:val="bottom"/>
          </w:tcPr>
          <w:p w:rsidR="00B52746" w:rsidRPr="00C95B27" w:rsidRDefault="00B52746" w:rsidP="00F3176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1350" w:type="dxa"/>
            <w:shd w:val="clear" w:color="auto" w:fill="auto"/>
            <w:noWrap/>
            <w:vAlign w:val="bottom"/>
            <w:hideMark/>
          </w:tcPr>
          <w:p w:rsidR="00B52746" w:rsidRPr="00C95B27" w:rsidRDefault="00B52746" w:rsidP="00F31766">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30</w:t>
            </w:r>
          </w:p>
        </w:tc>
        <w:tc>
          <w:tcPr>
            <w:tcW w:w="1170" w:type="dxa"/>
            <w:shd w:val="clear" w:color="auto" w:fill="auto"/>
            <w:noWrap/>
            <w:vAlign w:val="bottom"/>
            <w:hideMark/>
          </w:tcPr>
          <w:p w:rsidR="00B52746" w:rsidRPr="00C95B27" w:rsidRDefault="00B52746" w:rsidP="00F31766">
            <w:pPr>
              <w:spacing w:after="0" w:line="240" w:lineRule="auto"/>
              <w:jc w:val="right"/>
              <w:rPr>
                <w:rFonts w:ascii="Calibri" w:eastAsia="Times New Roman" w:hAnsi="Calibri" w:cs="Times New Roman"/>
                <w:color w:val="000000"/>
              </w:rPr>
            </w:pPr>
            <w:r w:rsidRPr="00C95B27">
              <w:rPr>
                <w:rFonts w:ascii="Calibri" w:eastAsia="Times New Roman" w:hAnsi="Calibri" w:cs="Times New Roman"/>
                <w:color w:val="000000"/>
              </w:rPr>
              <w:t>20</w:t>
            </w:r>
          </w:p>
        </w:tc>
      </w:tr>
    </w:tbl>
    <w:p w:rsidR="00A83C51" w:rsidRDefault="00A83C51"/>
    <w:p w:rsidR="00707698" w:rsidRDefault="00703DB8">
      <w:r>
        <w:tab/>
      </w:r>
    </w:p>
    <w:p w:rsidR="00533DA2" w:rsidRDefault="0077049E" w:rsidP="00291C9D">
      <w:pPr>
        <w:pStyle w:val="ListParagraph"/>
        <w:numPr>
          <w:ilvl w:val="0"/>
          <w:numId w:val="11"/>
        </w:numPr>
      </w:pPr>
      <w:r>
        <w:t>Finally, a</w:t>
      </w:r>
      <w:r w:rsidR="00703DB8">
        <w:t xml:space="preserve"> question asks faculty how much time in a 7-day week they spend on various work</w:t>
      </w:r>
      <w:r w:rsidR="00730AB9">
        <w:t>-</w:t>
      </w:r>
      <w:r w:rsidR="00703DB8">
        <w:t xml:space="preserve"> related activities.</w:t>
      </w:r>
      <w:r w:rsidR="00FC07AB">
        <w:t xml:space="preserve"> </w:t>
      </w:r>
      <w:r w:rsidR="00465E9C">
        <w:t>In Table 10, these activities have been categorized, approximately, as involving mainly teaching, research, service, or advising.</w:t>
      </w:r>
      <w:r w:rsidR="00FC07AB">
        <w:t xml:space="preserve"> </w:t>
      </w:r>
      <w:r w:rsidR="00730AB9">
        <w:t xml:space="preserve">In view of </w:t>
      </w:r>
      <w:r w:rsidR="00FC07AB">
        <w:t>the diversity of faculty categories (</w:t>
      </w:r>
      <w:r w:rsidR="00730AB9">
        <w:t>t</w:t>
      </w:r>
      <w:r w:rsidR="00FC07AB">
        <w:t>enured full professors to academic professionals) and the variety of disciplines</w:t>
      </w:r>
      <w:r w:rsidR="00730AB9">
        <w:t xml:space="preserve"> represented</w:t>
      </w:r>
      <w:r w:rsidR="00465E9C">
        <w:t xml:space="preserve"> in the survey</w:t>
      </w:r>
      <w:r w:rsidR="00FC07AB">
        <w:t xml:space="preserve">, </w:t>
      </w:r>
      <w:r w:rsidR="00F31766">
        <w:t>the time</w:t>
      </w:r>
      <w:r w:rsidR="00465E9C">
        <w:t xml:space="preserve"> allocations across these broad categories</w:t>
      </w:r>
      <w:r w:rsidR="00FC07AB">
        <w:t xml:space="preserve"> roughly mimic </w:t>
      </w:r>
      <w:r w:rsidR="00730AB9">
        <w:t xml:space="preserve">the typical </w:t>
      </w:r>
      <w:r w:rsidR="00FC07AB">
        <w:t>job description</w:t>
      </w:r>
      <w:r>
        <w:t xml:space="preserve">. A slight exception is </w:t>
      </w:r>
      <w:r w:rsidR="00FC07AB">
        <w:t xml:space="preserve">the </w:t>
      </w:r>
      <w:r w:rsidR="00465E9C">
        <w:t xml:space="preserve">time devoted to </w:t>
      </w:r>
      <w:r w:rsidR="00FC07AB">
        <w:t xml:space="preserve">service </w:t>
      </w:r>
      <w:r w:rsidR="00465E9C">
        <w:t>activities</w:t>
      </w:r>
      <w:r>
        <w:t>, which</w:t>
      </w:r>
      <w:r w:rsidR="00465E9C">
        <w:t xml:space="preserve"> </w:t>
      </w:r>
      <w:r w:rsidR="00FC07AB">
        <w:t>appears somewhat higher than expected.</w:t>
      </w:r>
    </w:p>
    <w:p w:rsidR="00770E16" w:rsidRPr="00F31766" w:rsidRDefault="00770E16" w:rsidP="00703DB8">
      <w:pPr>
        <w:jc w:val="center"/>
        <w:rPr>
          <w:b/>
          <w:sz w:val="28"/>
          <w:szCs w:val="28"/>
        </w:rPr>
      </w:pPr>
      <w:r w:rsidRPr="00F31766">
        <w:rPr>
          <w:b/>
          <w:sz w:val="28"/>
          <w:szCs w:val="28"/>
        </w:rPr>
        <w:t>Table 10</w:t>
      </w:r>
    </w:p>
    <w:p w:rsidR="00C95B27" w:rsidRPr="00F31766" w:rsidRDefault="00A83C51" w:rsidP="00F31766">
      <w:pPr>
        <w:jc w:val="center"/>
        <w:rPr>
          <w:sz w:val="28"/>
          <w:szCs w:val="28"/>
        </w:rPr>
      </w:pPr>
      <w:r w:rsidRPr="00F31766">
        <w:rPr>
          <w:sz w:val="28"/>
          <w:szCs w:val="28"/>
        </w:rPr>
        <w:t>About how many hours do you spend in a typical 7-day week on the following?</w:t>
      </w:r>
    </w:p>
    <w:tbl>
      <w:tblPr>
        <w:tblW w:w="76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8"/>
        <w:gridCol w:w="1800"/>
      </w:tblGrid>
      <w:tr w:rsidR="002F51BE" w:rsidRPr="00A83C51" w:rsidTr="00C91120">
        <w:trPr>
          <w:trHeight w:val="300"/>
        </w:trPr>
        <w:tc>
          <w:tcPr>
            <w:tcW w:w="5868" w:type="dxa"/>
            <w:shd w:val="clear" w:color="auto" w:fill="auto"/>
            <w:noWrap/>
            <w:vAlign w:val="bottom"/>
            <w:hideMark/>
          </w:tcPr>
          <w:p w:rsidR="002F51BE" w:rsidRPr="00A83C51" w:rsidRDefault="002F51BE" w:rsidP="00A83C51">
            <w:pPr>
              <w:spacing w:after="0" w:line="240" w:lineRule="auto"/>
              <w:rPr>
                <w:rFonts w:ascii="Calibri" w:eastAsia="Times New Roman" w:hAnsi="Calibri" w:cs="Times New Roman"/>
                <w:color w:val="000000"/>
              </w:rPr>
            </w:pPr>
          </w:p>
        </w:tc>
        <w:tc>
          <w:tcPr>
            <w:tcW w:w="1800" w:type="dxa"/>
            <w:shd w:val="clear" w:color="auto" w:fill="auto"/>
            <w:noWrap/>
            <w:vAlign w:val="bottom"/>
            <w:hideMark/>
          </w:tcPr>
          <w:p w:rsidR="002F51BE" w:rsidRPr="009E3776" w:rsidRDefault="002F51BE" w:rsidP="00A83C51">
            <w:pPr>
              <w:spacing w:after="0" w:line="240" w:lineRule="auto"/>
              <w:rPr>
                <w:rFonts w:ascii="Calibri" w:eastAsia="Times New Roman" w:hAnsi="Calibri" w:cs="Times New Roman"/>
                <w:b/>
                <w:color w:val="000000"/>
              </w:rPr>
            </w:pPr>
            <w:r w:rsidRPr="008E0276">
              <w:rPr>
                <w:rFonts w:ascii="Calibri" w:eastAsia="Times New Roman" w:hAnsi="Calibri" w:cs="Times New Roman"/>
                <w:b/>
                <w:color w:val="000000"/>
              </w:rPr>
              <w:t>Avg. Hours</w:t>
            </w:r>
          </w:p>
        </w:tc>
      </w:tr>
      <w:tr w:rsidR="002F51BE" w:rsidRPr="00A83C51" w:rsidTr="00C91120">
        <w:trPr>
          <w:trHeight w:val="300"/>
        </w:trPr>
        <w:tc>
          <w:tcPr>
            <w:tcW w:w="5868" w:type="dxa"/>
            <w:shd w:val="clear" w:color="auto" w:fill="auto"/>
            <w:noWrap/>
            <w:vAlign w:val="bottom"/>
            <w:hideMark/>
          </w:tcPr>
          <w:p w:rsidR="002F51BE" w:rsidRDefault="002F51BE" w:rsidP="00A83C51">
            <w:pPr>
              <w:spacing w:after="0" w:line="240" w:lineRule="auto"/>
              <w:rPr>
                <w:rFonts w:ascii="Calibri" w:eastAsia="Times New Roman" w:hAnsi="Calibri" w:cs="Times New Roman"/>
                <w:b/>
                <w:color w:val="000000"/>
                <w:u w:val="single"/>
              </w:rPr>
            </w:pPr>
          </w:p>
          <w:p w:rsidR="002F51BE" w:rsidRPr="002F51BE" w:rsidRDefault="002F51BE" w:rsidP="002F51BE">
            <w:pPr>
              <w:spacing w:after="0" w:line="240" w:lineRule="auto"/>
              <w:rPr>
                <w:rFonts w:ascii="Calibri" w:eastAsia="Times New Roman" w:hAnsi="Calibri" w:cs="Times New Roman"/>
                <w:b/>
                <w:color w:val="000000"/>
              </w:rPr>
            </w:pPr>
            <w:r w:rsidRPr="002F51BE">
              <w:rPr>
                <w:rFonts w:ascii="Calibri" w:eastAsia="Times New Roman" w:hAnsi="Calibri" w:cs="Times New Roman"/>
                <w:b/>
                <w:color w:val="000000"/>
              </w:rPr>
              <w:t>Teaching</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p>
        </w:tc>
      </w:tr>
      <w:tr w:rsidR="002F51BE" w:rsidRPr="00A83C51" w:rsidTr="00C91120">
        <w:trPr>
          <w:trHeight w:val="300"/>
        </w:trPr>
        <w:tc>
          <w:tcPr>
            <w:tcW w:w="5868" w:type="dxa"/>
            <w:shd w:val="clear" w:color="auto" w:fill="auto"/>
            <w:noWrap/>
            <w:vAlign w:val="bottom"/>
            <w:hideMark/>
          </w:tcPr>
          <w:p w:rsidR="002F51BE" w:rsidRPr="00A83C51" w:rsidRDefault="002F51BE" w:rsidP="002F51B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A83C51">
              <w:rPr>
                <w:rFonts w:ascii="Calibri" w:eastAsia="Times New Roman" w:hAnsi="Calibri" w:cs="Times New Roman"/>
                <w:color w:val="000000"/>
              </w:rPr>
              <w:t>Preparing for class</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r w:rsidRPr="00A83C51">
              <w:rPr>
                <w:rFonts w:ascii="Calibri" w:eastAsia="Times New Roman" w:hAnsi="Calibri" w:cs="Times New Roman"/>
                <w:color w:val="000000"/>
              </w:rPr>
              <w:t>8</w:t>
            </w:r>
          </w:p>
        </w:tc>
      </w:tr>
      <w:tr w:rsidR="002F51BE" w:rsidRPr="00A83C51" w:rsidTr="00C91120">
        <w:trPr>
          <w:trHeight w:val="300"/>
        </w:trPr>
        <w:tc>
          <w:tcPr>
            <w:tcW w:w="5868" w:type="dxa"/>
            <w:shd w:val="clear" w:color="auto" w:fill="auto"/>
            <w:noWrap/>
            <w:vAlign w:val="bottom"/>
            <w:hideMark/>
          </w:tcPr>
          <w:p w:rsidR="002F51BE" w:rsidRPr="00A83C51" w:rsidRDefault="002F51BE" w:rsidP="00A83C5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A83C51">
              <w:rPr>
                <w:rFonts w:ascii="Calibri" w:eastAsia="Times New Roman" w:hAnsi="Calibri" w:cs="Times New Roman"/>
                <w:color w:val="000000"/>
              </w:rPr>
              <w:t>Teaching undergraduate students in class</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r w:rsidRPr="00A83C51">
              <w:rPr>
                <w:rFonts w:ascii="Calibri" w:eastAsia="Times New Roman" w:hAnsi="Calibri" w:cs="Times New Roman"/>
                <w:color w:val="000000"/>
              </w:rPr>
              <w:t>7</w:t>
            </w:r>
          </w:p>
        </w:tc>
      </w:tr>
      <w:tr w:rsidR="002F51BE" w:rsidRPr="00A83C51" w:rsidTr="00C91120">
        <w:trPr>
          <w:trHeight w:val="300"/>
        </w:trPr>
        <w:tc>
          <w:tcPr>
            <w:tcW w:w="5868" w:type="dxa"/>
            <w:shd w:val="clear" w:color="auto" w:fill="auto"/>
            <w:noWrap/>
            <w:vAlign w:val="bottom"/>
            <w:hideMark/>
          </w:tcPr>
          <w:p w:rsidR="002F51BE" w:rsidRPr="00A83C51" w:rsidRDefault="002F51BE" w:rsidP="00A83C5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A83C51">
              <w:rPr>
                <w:rFonts w:ascii="Calibri" w:eastAsia="Times New Roman" w:hAnsi="Calibri" w:cs="Times New Roman"/>
                <w:color w:val="000000"/>
              </w:rPr>
              <w:t>Grading papers and exams</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r w:rsidRPr="00A83C51">
              <w:rPr>
                <w:rFonts w:ascii="Calibri" w:eastAsia="Times New Roman" w:hAnsi="Calibri" w:cs="Times New Roman"/>
                <w:color w:val="000000"/>
              </w:rPr>
              <w:t>6</w:t>
            </w:r>
          </w:p>
        </w:tc>
      </w:tr>
      <w:tr w:rsidR="002F51BE" w:rsidRPr="00A83C51" w:rsidTr="00C91120">
        <w:trPr>
          <w:trHeight w:val="300"/>
        </w:trPr>
        <w:tc>
          <w:tcPr>
            <w:tcW w:w="5868" w:type="dxa"/>
            <w:shd w:val="clear" w:color="auto" w:fill="auto"/>
            <w:noWrap/>
            <w:vAlign w:val="bottom"/>
            <w:hideMark/>
          </w:tcPr>
          <w:p w:rsidR="002F51BE" w:rsidRPr="00A83C51" w:rsidRDefault="002F51BE" w:rsidP="00A83C5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A83C51">
              <w:rPr>
                <w:rFonts w:ascii="Calibri" w:eastAsia="Times New Roman" w:hAnsi="Calibri" w:cs="Times New Roman"/>
                <w:color w:val="000000"/>
              </w:rPr>
              <w:t>Giving other forms of written and oral feedback to students</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r w:rsidRPr="00A83C51">
              <w:rPr>
                <w:rFonts w:ascii="Calibri" w:eastAsia="Times New Roman" w:hAnsi="Calibri" w:cs="Times New Roman"/>
                <w:color w:val="000000"/>
              </w:rPr>
              <w:t>5</w:t>
            </w:r>
          </w:p>
        </w:tc>
      </w:tr>
      <w:tr w:rsidR="002F51BE" w:rsidRPr="00A83C51" w:rsidTr="00C91120">
        <w:trPr>
          <w:trHeight w:val="300"/>
        </w:trPr>
        <w:tc>
          <w:tcPr>
            <w:tcW w:w="5868" w:type="dxa"/>
            <w:shd w:val="clear" w:color="auto" w:fill="auto"/>
            <w:noWrap/>
            <w:vAlign w:val="bottom"/>
            <w:hideMark/>
          </w:tcPr>
          <w:p w:rsidR="002F51BE" w:rsidRPr="00A83C51" w:rsidRDefault="002F51BE" w:rsidP="00A83C5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A83C51">
              <w:rPr>
                <w:rFonts w:ascii="Calibri" w:eastAsia="Times New Roman" w:hAnsi="Calibri" w:cs="Times New Roman"/>
                <w:color w:val="000000"/>
              </w:rPr>
              <w:t>Reflecting on ways to improve my teaching</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r w:rsidRPr="00A83C51">
              <w:rPr>
                <w:rFonts w:ascii="Calibri" w:eastAsia="Times New Roman" w:hAnsi="Calibri" w:cs="Times New Roman"/>
                <w:color w:val="000000"/>
              </w:rPr>
              <w:t>4</w:t>
            </w:r>
          </w:p>
        </w:tc>
      </w:tr>
      <w:tr w:rsidR="002F51BE" w:rsidRPr="00A83C51" w:rsidTr="00C91120">
        <w:trPr>
          <w:trHeight w:val="300"/>
        </w:trPr>
        <w:tc>
          <w:tcPr>
            <w:tcW w:w="5868" w:type="dxa"/>
            <w:shd w:val="clear" w:color="auto" w:fill="auto"/>
            <w:noWrap/>
            <w:vAlign w:val="bottom"/>
            <w:hideMark/>
          </w:tcPr>
          <w:p w:rsidR="002F51BE" w:rsidRPr="00A83C51" w:rsidRDefault="002F51BE" w:rsidP="00A83C5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A83C51">
              <w:rPr>
                <w:rFonts w:ascii="Calibri" w:eastAsia="Times New Roman" w:hAnsi="Calibri" w:cs="Times New Roman"/>
                <w:color w:val="000000"/>
              </w:rPr>
              <w:t>Supervising internships or other field experiences</w:t>
            </w:r>
            <w:r>
              <w:rPr>
                <w:rFonts w:ascii="Calibri" w:eastAsia="Times New Roman" w:hAnsi="Calibri" w:cs="Times New Roman"/>
                <w:color w:val="000000"/>
              </w:rPr>
              <w:t xml:space="preserve"> </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r w:rsidRPr="00A83C51">
              <w:rPr>
                <w:rFonts w:ascii="Calibri" w:eastAsia="Times New Roman" w:hAnsi="Calibri" w:cs="Times New Roman"/>
                <w:color w:val="000000"/>
              </w:rPr>
              <w:t>2</w:t>
            </w:r>
          </w:p>
        </w:tc>
      </w:tr>
      <w:tr w:rsidR="002F51BE" w:rsidRPr="00A83C51" w:rsidTr="00C91120">
        <w:trPr>
          <w:trHeight w:val="300"/>
        </w:trPr>
        <w:tc>
          <w:tcPr>
            <w:tcW w:w="5868" w:type="dxa"/>
            <w:shd w:val="clear" w:color="auto" w:fill="auto"/>
            <w:noWrap/>
            <w:vAlign w:val="bottom"/>
            <w:hideMark/>
          </w:tcPr>
          <w:p w:rsidR="002F51BE" w:rsidRPr="00A83C51" w:rsidRDefault="002F51BE" w:rsidP="002F51BE">
            <w:pPr>
              <w:spacing w:after="0" w:line="240" w:lineRule="auto"/>
              <w:rPr>
                <w:rFonts w:ascii="Calibri" w:eastAsia="Times New Roman" w:hAnsi="Calibri" w:cs="Times New Roman"/>
                <w:color w:val="000000"/>
              </w:rPr>
            </w:pPr>
            <w:r w:rsidRPr="00FC07AB">
              <w:rPr>
                <w:rFonts w:ascii="Calibri" w:eastAsia="Times New Roman" w:hAnsi="Calibri" w:cs="Times New Roman"/>
                <w:b/>
                <w:color w:val="000000"/>
              </w:rPr>
              <w:t xml:space="preserve">Teaching Total:  </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r w:rsidRPr="00FC07AB">
              <w:rPr>
                <w:rFonts w:ascii="Calibri" w:eastAsia="Times New Roman" w:hAnsi="Calibri" w:cs="Times New Roman"/>
                <w:b/>
                <w:color w:val="000000"/>
              </w:rPr>
              <w:t>32 hours</w:t>
            </w:r>
            <w:r>
              <w:rPr>
                <w:rFonts w:ascii="Calibri" w:eastAsia="Times New Roman" w:hAnsi="Calibri" w:cs="Times New Roman"/>
                <w:b/>
                <w:color w:val="000000"/>
              </w:rPr>
              <w:t xml:space="preserve"> or 52%</w:t>
            </w:r>
          </w:p>
        </w:tc>
      </w:tr>
      <w:tr w:rsidR="002F51BE" w:rsidRPr="00A83C51" w:rsidTr="00C91120">
        <w:trPr>
          <w:trHeight w:val="300"/>
        </w:trPr>
        <w:tc>
          <w:tcPr>
            <w:tcW w:w="5868" w:type="dxa"/>
            <w:shd w:val="clear" w:color="auto" w:fill="auto"/>
            <w:noWrap/>
            <w:vAlign w:val="bottom"/>
            <w:hideMark/>
          </w:tcPr>
          <w:p w:rsidR="002F51BE" w:rsidRDefault="002F51BE" w:rsidP="00A83C51">
            <w:pPr>
              <w:spacing w:after="0" w:line="240" w:lineRule="auto"/>
              <w:rPr>
                <w:rFonts w:ascii="Calibri" w:eastAsia="Times New Roman" w:hAnsi="Calibri" w:cs="Times New Roman"/>
                <w:b/>
                <w:color w:val="000000"/>
              </w:rPr>
            </w:pPr>
          </w:p>
          <w:p w:rsidR="002F51BE" w:rsidRPr="002F51BE" w:rsidRDefault="002F51BE" w:rsidP="00A83C51">
            <w:pPr>
              <w:spacing w:after="0" w:line="240" w:lineRule="auto"/>
              <w:rPr>
                <w:rFonts w:ascii="Calibri" w:eastAsia="Times New Roman" w:hAnsi="Calibri" w:cs="Times New Roman"/>
                <w:b/>
                <w:color w:val="000000"/>
              </w:rPr>
            </w:pPr>
            <w:r w:rsidRPr="002F51BE">
              <w:rPr>
                <w:rFonts w:ascii="Calibri" w:eastAsia="Times New Roman" w:hAnsi="Calibri" w:cs="Times New Roman"/>
                <w:b/>
                <w:color w:val="000000"/>
              </w:rPr>
              <w:t>Research</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p>
        </w:tc>
      </w:tr>
      <w:tr w:rsidR="002F51BE" w:rsidRPr="00A83C51" w:rsidTr="00C91120">
        <w:trPr>
          <w:trHeight w:val="300"/>
        </w:trPr>
        <w:tc>
          <w:tcPr>
            <w:tcW w:w="5868" w:type="dxa"/>
            <w:shd w:val="clear" w:color="auto" w:fill="auto"/>
            <w:noWrap/>
            <w:vAlign w:val="bottom"/>
            <w:hideMark/>
          </w:tcPr>
          <w:p w:rsidR="002F51BE" w:rsidRPr="00A83C51" w:rsidRDefault="002F51BE" w:rsidP="00A83C5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A83C51">
              <w:rPr>
                <w:rFonts w:ascii="Calibri" w:eastAsia="Times New Roman" w:hAnsi="Calibri" w:cs="Times New Roman"/>
                <w:color w:val="000000"/>
              </w:rPr>
              <w:t>Research and scholarly activities</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r w:rsidRPr="00A83C51">
              <w:rPr>
                <w:rFonts w:ascii="Calibri" w:eastAsia="Times New Roman" w:hAnsi="Calibri" w:cs="Times New Roman"/>
                <w:color w:val="000000"/>
              </w:rPr>
              <w:t>14</w:t>
            </w:r>
          </w:p>
        </w:tc>
      </w:tr>
      <w:tr w:rsidR="002F51BE" w:rsidRPr="00A83C51" w:rsidTr="00C91120">
        <w:trPr>
          <w:trHeight w:val="300"/>
        </w:trPr>
        <w:tc>
          <w:tcPr>
            <w:tcW w:w="5868" w:type="dxa"/>
            <w:shd w:val="clear" w:color="auto" w:fill="auto"/>
            <w:noWrap/>
            <w:vAlign w:val="bottom"/>
            <w:hideMark/>
          </w:tcPr>
          <w:p w:rsidR="002F51BE" w:rsidRPr="00A83C51" w:rsidRDefault="002F51BE" w:rsidP="00A83C5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A83C51">
              <w:rPr>
                <w:rFonts w:ascii="Calibri" w:eastAsia="Times New Roman" w:hAnsi="Calibri" w:cs="Times New Roman"/>
                <w:color w:val="000000"/>
              </w:rPr>
              <w:t>Working with undergraduates on research</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r w:rsidRPr="00A83C51">
              <w:rPr>
                <w:rFonts w:ascii="Calibri" w:eastAsia="Times New Roman" w:hAnsi="Calibri" w:cs="Times New Roman"/>
                <w:color w:val="000000"/>
              </w:rPr>
              <w:t>3</w:t>
            </w:r>
          </w:p>
        </w:tc>
      </w:tr>
      <w:tr w:rsidR="002F51BE" w:rsidRPr="00A83C51" w:rsidTr="00C91120">
        <w:trPr>
          <w:trHeight w:val="300"/>
        </w:trPr>
        <w:tc>
          <w:tcPr>
            <w:tcW w:w="5868" w:type="dxa"/>
            <w:shd w:val="clear" w:color="auto" w:fill="auto"/>
            <w:noWrap/>
            <w:vAlign w:val="bottom"/>
            <w:hideMark/>
          </w:tcPr>
          <w:p w:rsidR="002F51BE" w:rsidRPr="00A83C51" w:rsidRDefault="002F51BE" w:rsidP="002F51BE">
            <w:pPr>
              <w:spacing w:after="0" w:line="240" w:lineRule="auto"/>
              <w:rPr>
                <w:rFonts w:ascii="Calibri" w:eastAsia="Times New Roman" w:hAnsi="Calibri" w:cs="Times New Roman"/>
                <w:color w:val="000000"/>
              </w:rPr>
            </w:pPr>
            <w:r w:rsidRPr="00FC07AB">
              <w:rPr>
                <w:rFonts w:ascii="Calibri" w:eastAsia="Times New Roman" w:hAnsi="Calibri" w:cs="Times New Roman"/>
                <w:b/>
                <w:color w:val="000000"/>
              </w:rPr>
              <w:t xml:space="preserve">Research Total: </w:t>
            </w:r>
          </w:p>
        </w:tc>
        <w:tc>
          <w:tcPr>
            <w:tcW w:w="1800" w:type="dxa"/>
            <w:shd w:val="clear" w:color="auto" w:fill="auto"/>
            <w:noWrap/>
            <w:vAlign w:val="bottom"/>
            <w:hideMark/>
          </w:tcPr>
          <w:p w:rsidR="002F51BE" w:rsidRPr="00A83C51" w:rsidRDefault="002F51BE" w:rsidP="00C91120">
            <w:pPr>
              <w:spacing w:after="0" w:line="240" w:lineRule="auto"/>
              <w:jc w:val="right"/>
              <w:rPr>
                <w:rFonts w:ascii="Calibri" w:eastAsia="Times New Roman" w:hAnsi="Calibri" w:cs="Times New Roman"/>
                <w:color w:val="000000"/>
              </w:rPr>
            </w:pPr>
            <w:r w:rsidRPr="00FC07AB">
              <w:rPr>
                <w:rFonts w:ascii="Calibri" w:eastAsia="Times New Roman" w:hAnsi="Calibri" w:cs="Times New Roman"/>
                <w:b/>
                <w:color w:val="000000"/>
              </w:rPr>
              <w:t>17 hours</w:t>
            </w:r>
            <w:r>
              <w:rPr>
                <w:rFonts w:ascii="Calibri" w:eastAsia="Times New Roman" w:hAnsi="Calibri" w:cs="Times New Roman"/>
                <w:b/>
                <w:color w:val="000000"/>
              </w:rPr>
              <w:t xml:space="preserve">  or</w:t>
            </w:r>
            <w:r w:rsidR="00C91120">
              <w:rPr>
                <w:rFonts w:ascii="Calibri" w:eastAsia="Times New Roman" w:hAnsi="Calibri" w:cs="Times New Roman"/>
                <w:b/>
                <w:color w:val="000000"/>
              </w:rPr>
              <w:t xml:space="preserve"> </w:t>
            </w:r>
            <w:r>
              <w:rPr>
                <w:rFonts w:ascii="Calibri" w:eastAsia="Times New Roman" w:hAnsi="Calibri" w:cs="Times New Roman"/>
                <w:b/>
                <w:color w:val="000000"/>
              </w:rPr>
              <w:t>28%</w:t>
            </w:r>
          </w:p>
        </w:tc>
      </w:tr>
      <w:tr w:rsidR="002F51BE" w:rsidRPr="00A83C51" w:rsidTr="00C91120">
        <w:trPr>
          <w:trHeight w:val="300"/>
        </w:trPr>
        <w:tc>
          <w:tcPr>
            <w:tcW w:w="5868" w:type="dxa"/>
            <w:shd w:val="clear" w:color="auto" w:fill="auto"/>
            <w:noWrap/>
            <w:vAlign w:val="bottom"/>
            <w:hideMark/>
          </w:tcPr>
          <w:p w:rsidR="00C91120" w:rsidRDefault="00C91120" w:rsidP="00A83C51">
            <w:pPr>
              <w:spacing w:after="0" w:line="240" w:lineRule="auto"/>
              <w:rPr>
                <w:rFonts w:ascii="Calibri" w:eastAsia="Times New Roman" w:hAnsi="Calibri" w:cs="Times New Roman"/>
                <w:b/>
                <w:color w:val="000000"/>
              </w:rPr>
            </w:pPr>
          </w:p>
          <w:p w:rsidR="002F51BE" w:rsidRPr="002F51BE" w:rsidRDefault="002F51BE" w:rsidP="00A83C51">
            <w:pPr>
              <w:spacing w:after="0" w:line="240" w:lineRule="auto"/>
              <w:rPr>
                <w:rFonts w:ascii="Calibri" w:eastAsia="Times New Roman" w:hAnsi="Calibri" w:cs="Times New Roman"/>
                <w:b/>
                <w:color w:val="000000"/>
              </w:rPr>
            </w:pPr>
            <w:r w:rsidRPr="002F51BE">
              <w:rPr>
                <w:rFonts w:ascii="Calibri" w:eastAsia="Times New Roman" w:hAnsi="Calibri" w:cs="Times New Roman"/>
                <w:b/>
                <w:color w:val="000000"/>
              </w:rPr>
              <w:t>Service</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p>
        </w:tc>
      </w:tr>
      <w:tr w:rsidR="002F51BE" w:rsidRPr="00A83C51" w:rsidTr="00C91120">
        <w:trPr>
          <w:trHeight w:val="300"/>
        </w:trPr>
        <w:tc>
          <w:tcPr>
            <w:tcW w:w="5868" w:type="dxa"/>
            <w:shd w:val="clear" w:color="auto" w:fill="auto"/>
            <w:noWrap/>
            <w:vAlign w:val="bottom"/>
            <w:hideMark/>
          </w:tcPr>
          <w:p w:rsidR="002F51BE" w:rsidRPr="00A83C51" w:rsidRDefault="002F51BE" w:rsidP="00A83C5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A83C51">
              <w:rPr>
                <w:rFonts w:ascii="Calibri" w:eastAsia="Times New Roman" w:hAnsi="Calibri" w:cs="Times New Roman"/>
                <w:color w:val="000000"/>
              </w:rPr>
              <w:t>Conducting service activities</w:t>
            </w:r>
            <w:r>
              <w:rPr>
                <w:rFonts w:ascii="Calibri" w:eastAsia="Times New Roman" w:hAnsi="Calibri" w:cs="Times New Roman"/>
                <w:color w:val="000000"/>
              </w:rPr>
              <w:t xml:space="preserve"> </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r w:rsidRPr="00A83C51">
              <w:rPr>
                <w:rFonts w:ascii="Calibri" w:eastAsia="Times New Roman" w:hAnsi="Calibri" w:cs="Times New Roman"/>
                <w:color w:val="000000"/>
              </w:rPr>
              <w:t>4</w:t>
            </w:r>
          </w:p>
        </w:tc>
      </w:tr>
      <w:tr w:rsidR="002F51BE" w:rsidRPr="00A83C51" w:rsidTr="00C91120">
        <w:trPr>
          <w:trHeight w:val="300"/>
        </w:trPr>
        <w:tc>
          <w:tcPr>
            <w:tcW w:w="5868" w:type="dxa"/>
            <w:shd w:val="clear" w:color="auto" w:fill="auto"/>
            <w:noWrap/>
            <w:vAlign w:val="bottom"/>
            <w:hideMark/>
          </w:tcPr>
          <w:p w:rsidR="002F51BE" w:rsidRPr="00A83C51" w:rsidRDefault="002F51BE" w:rsidP="00A83C5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A83C51">
              <w:rPr>
                <w:rFonts w:ascii="Calibri" w:eastAsia="Times New Roman" w:hAnsi="Calibri" w:cs="Times New Roman"/>
                <w:color w:val="000000"/>
              </w:rPr>
              <w:t>Other interactions with students outside the classroom</w:t>
            </w:r>
            <w:r>
              <w:rPr>
                <w:rFonts w:ascii="Calibri" w:eastAsia="Times New Roman" w:hAnsi="Calibri" w:cs="Times New Roman"/>
                <w:color w:val="000000"/>
              </w:rPr>
              <w:t xml:space="preserve"> </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r w:rsidRPr="00A83C51">
              <w:rPr>
                <w:rFonts w:ascii="Calibri" w:eastAsia="Times New Roman" w:hAnsi="Calibri" w:cs="Times New Roman"/>
                <w:color w:val="000000"/>
              </w:rPr>
              <w:t>3</w:t>
            </w:r>
          </w:p>
        </w:tc>
      </w:tr>
      <w:tr w:rsidR="002F51BE" w:rsidRPr="00A83C51" w:rsidTr="00C91120">
        <w:trPr>
          <w:trHeight w:val="300"/>
        </w:trPr>
        <w:tc>
          <w:tcPr>
            <w:tcW w:w="5868" w:type="dxa"/>
            <w:shd w:val="clear" w:color="auto" w:fill="auto"/>
            <w:noWrap/>
            <w:vAlign w:val="bottom"/>
            <w:hideMark/>
          </w:tcPr>
          <w:p w:rsidR="002F51BE" w:rsidRPr="00A83C51" w:rsidRDefault="002F51BE" w:rsidP="00A83C5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A83C51">
              <w:rPr>
                <w:rFonts w:ascii="Calibri" w:eastAsia="Times New Roman" w:hAnsi="Calibri" w:cs="Times New Roman"/>
                <w:color w:val="000000"/>
              </w:rPr>
              <w:t>Working with students on activities other than coursework</w:t>
            </w:r>
            <w:r>
              <w:rPr>
                <w:rFonts w:ascii="Calibri" w:eastAsia="Times New Roman" w:hAnsi="Calibri" w:cs="Times New Roman"/>
                <w:color w:val="000000"/>
              </w:rPr>
              <w:t xml:space="preserve"> </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r w:rsidRPr="00A83C51">
              <w:rPr>
                <w:rFonts w:ascii="Calibri" w:eastAsia="Times New Roman" w:hAnsi="Calibri" w:cs="Times New Roman"/>
                <w:color w:val="000000"/>
              </w:rPr>
              <w:t>2</w:t>
            </w:r>
          </w:p>
        </w:tc>
      </w:tr>
      <w:tr w:rsidR="002F51BE" w:rsidRPr="00A83C51" w:rsidTr="00C91120">
        <w:trPr>
          <w:trHeight w:val="300"/>
        </w:trPr>
        <w:tc>
          <w:tcPr>
            <w:tcW w:w="5868" w:type="dxa"/>
            <w:shd w:val="clear" w:color="auto" w:fill="auto"/>
            <w:noWrap/>
            <w:vAlign w:val="bottom"/>
            <w:hideMark/>
          </w:tcPr>
          <w:p w:rsidR="002F51BE" w:rsidRPr="00A83C51" w:rsidRDefault="002F51BE" w:rsidP="002F51BE">
            <w:pPr>
              <w:spacing w:after="0" w:line="240" w:lineRule="auto"/>
              <w:rPr>
                <w:rFonts w:ascii="Calibri" w:eastAsia="Times New Roman" w:hAnsi="Calibri" w:cs="Times New Roman"/>
                <w:color w:val="000000"/>
              </w:rPr>
            </w:pPr>
            <w:r w:rsidRPr="00FC07AB">
              <w:rPr>
                <w:rFonts w:ascii="Calibri" w:eastAsia="Times New Roman" w:hAnsi="Calibri" w:cs="Times New Roman"/>
                <w:b/>
                <w:color w:val="000000"/>
              </w:rPr>
              <w:t xml:space="preserve">Service Total: </w:t>
            </w:r>
          </w:p>
        </w:tc>
        <w:tc>
          <w:tcPr>
            <w:tcW w:w="1800" w:type="dxa"/>
            <w:shd w:val="clear" w:color="auto" w:fill="auto"/>
            <w:noWrap/>
            <w:vAlign w:val="bottom"/>
            <w:hideMark/>
          </w:tcPr>
          <w:p w:rsidR="002F51BE" w:rsidRPr="00A83C51" w:rsidRDefault="002F51BE" w:rsidP="00C91120">
            <w:pPr>
              <w:spacing w:after="0" w:line="240" w:lineRule="auto"/>
              <w:jc w:val="right"/>
              <w:rPr>
                <w:rFonts w:ascii="Calibri" w:eastAsia="Times New Roman" w:hAnsi="Calibri" w:cs="Times New Roman"/>
                <w:color w:val="000000"/>
              </w:rPr>
            </w:pPr>
            <w:r w:rsidRPr="00FC07AB">
              <w:rPr>
                <w:rFonts w:ascii="Calibri" w:eastAsia="Times New Roman" w:hAnsi="Calibri" w:cs="Times New Roman"/>
                <w:b/>
                <w:color w:val="000000"/>
              </w:rPr>
              <w:t>9 Hours</w:t>
            </w:r>
            <w:r w:rsidR="00C91120">
              <w:rPr>
                <w:rFonts w:ascii="Calibri" w:eastAsia="Times New Roman" w:hAnsi="Calibri" w:cs="Times New Roman"/>
                <w:b/>
                <w:color w:val="000000"/>
              </w:rPr>
              <w:t xml:space="preserve"> </w:t>
            </w:r>
            <w:r>
              <w:rPr>
                <w:rFonts w:ascii="Calibri" w:eastAsia="Times New Roman" w:hAnsi="Calibri" w:cs="Times New Roman"/>
                <w:b/>
                <w:color w:val="000000"/>
              </w:rPr>
              <w:t>or 15%</w:t>
            </w:r>
          </w:p>
        </w:tc>
      </w:tr>
      <w:tr w:rsidR="002F51BE" w:rsidRPr="00A83C51" w:rsidTr="00C91120">
        <w:trPr>
          <w:trHeight w:val="300"/>
        </w:trPr>
        <w:tc>
          <w:tcPr>
            <w:tcW w:w="5868" w:type="dxa"/>
            <w:shd w:val="clear" w:color="auto" w:fill="auto"/>
            <w:noWrap/>
            <w:vAlign w:val="bottom"/>
            <w:hideMark/>
          </w:tcPr>
          <w:p w:rsidR="00C91120" w:rsidRDefault="00C91120" w:rsidP="00A83C51">
            <w:pPr>
              <w:spacing w:after="0" w:line="240" w:lineRule="auto"/>
              <w:rPr>
                <w:rFonts w:ascii="Calibri" w:eastAsia="Times New Roman" w:hAnsi="Calibri" w:cs="Times New Roman"/>
                <w:b/>
                <w:color w:val="000000"/>
              </w:rPr>
            </w:pPr>
          </w:p>
          <w:p w:rsidR="002F51BE" w:rsidRPr="00C91120" w:rsidRDefault="002F51BE" w:rsidP="00A83C51">
            <w:pPr>
              <w:spacing w:after="0" w:line="240" w:lineRule="auto"/>
              <w:rPr>
                <w:rFonts w:ascii="Calibri" w:eastAsia="Times New Roman" w:hAnsi="Calibri" w:cs="Times New Roman"/>
                <w:b/>
                <w:color w:val="000000"/>
              </w:rPr>
            </w:pPr>
            <w:r w:rsidRPr="00C91120">
              <w:rPr>
                <w:rFonts w:ascii="Calibri" w:eastAsia="Times New Roman" w:hAnsi="Calibri" w:cs="Times New Roman"/>
                <w:b/>
                <w:color w:val="000000"/>
              </w:rPr>
              <w:t>Advising</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p>
        </w:tc>
      </w:tr>
      <w:tr w:rsidR="002F51BE" w:rsidRPr="00A83C51" w:rsidTr="00C91120">
        <w:trPr>
          <w:trHeight w:val="300"/>
        </w:trPr>
        <w:tc>
          <w:tcPr>
            <w:tcW w:w="5868" w:type="dxa"/>
            <w:shd w:val="clear" w:color="auto" w:fill="auto"/>
            <w:noWrap/>
            <w:vAlign w:val="bottom"/>
            <w:hideMark/>
          </w:tcPr>
          <w:p w:rsidR="002F51BE" w:rsidRPr="00A83C51" w:rsidRDefault="002F51BE" w:rsidP="00A83C5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A83C51">
              <w:rPr>
                <w:rFonts w:ascii="Calibri" w:eastAsia="Times New Roman" w:hAnsi="Calibri" w:cs="Times New Roman"/>
                <w:color w:val="000000"/>
              </w:rPr>
              <w:t>Advising undergraduate students</w:t>
            </w:r>
            <w:r>
              <w:rPr>
                <w:rFonts w:ascii="Calibri" w:eastAsia="Times New Roman" w:hAnsi="Calibri" w:cs="Times New Roman"/>
                <w:color w:val="000000"/>
              </w:rPr>
              <w:t xml:space="preserve"> </w:t>
            </w:r>
          </w:p>
        </w:tc>
        <w:tc>
          <w:tcPr>
            <w:tcW w:w="1800" w:type="dxa"/>
            <w:shd w:val="clear" w:color="auto" w:fill="auto"/>
            <w:noWrap/>
            <w:vAlign w:val="bottom"/>
            <w:hideMark/>
          </w:tcPr>
          <w:p w:rsidR="002F51BE" w:rsidRPr="00A83C51" w:rsidRDefault="002F51BE" w:rsidP="00A83C51">
            <w:pPr>
              <w:spacing w:after="0" w:line="240" w:lineRule="auto"/>
              <w:jc w:val="right"/>
              <w:rPr>
                <w:rFonts w:ascii="Calibri" w:eastAsia="Times New Roman" w:hAnsi="Calibri" w:cs="Times New Roman"/>
                <w:color w:val="000000"/>
              </w:rPr>
            </w:pPr>
            <w:r w:rsidRPr="00A83C51">
              <w:rPr>
                <w:rFonts w:ascii="Calibri" w:eastAsia="Times New Roman" w:hAnsi="Calibri" w:cs="Times New Roman"/>
                <w:color w:val="000000"/>
              </w:rPr>
              <w:t>3</w:t>
            </w:r>
          </w:p>
        </w:tc>
      </w:tr>
      <w:tr w:rsidR="002F51BE" w:rsidRPr="00A83C51" w:rsidTr="00C91120">
        <w:trPr>
          <w:trHeight w:val="300"/>
        </w:trPr>
        <w:tc>
          <w:tcPr>
            <w:tcW w:w="5868" w:type="dxa"/>
            <w:shd w:val="clear" w:color="auto" w:fill="auto"/>
            <w:noWrap/>
            <w:vAlign w:val="bottom"/>
            <w:hideMark/>
          </w:tcPr>
          <w:p w:rsidR="002F51BE" w:rsidRPr="00A83C51" w:rsidRDefault="002F51BE" w:rsidP="002F51BE">
            <w:pPr>
              <w:spacing w:after="0" w:line="240" w:lineRule="auto"/>
              <w:rPr>
                <w:rFonts w:ascii="Calibri" w:eastAsia="Times New Roman" w:hAnsi="Calibri" w:cs="Times New Roman"/>
                <w:color w:val="000000"/>
              </w:rPr>
            </w:pPr>
            <w:r w:rsidRPr="00FC07AB">
              <w:rPr>
                <w:rFonts w:ascii="Calibri" w:eastAsia="Times New Roman" w:hAnsi="Calibri" w:cs="Times New Roman"/>
                <w:b/>
                <w:color w:val="000000"/>
              </w:rPr>
              <w:t xml:space="preserve">Advising Total: </w:t>
            </w:r>
          </w:p>
        </w:tc>
        <w:tc>
          <w:tcPr>
            <w:tcW w:w="1800" w:type="dxa"/>
            <w:shd w:val="clear" w:color="auto" w:fill="auto"/>
            <w:noWrap/>
            <w:vAlign w:val="bottom"/>
            <w:hideMark/>
          </w:tcPr>
          <w:p w:rsidR="002F51BE" w:rsidRPr="00A83C51" w:rsidRDefault="002F51BE" w:rsidP="00C91120">
            <w:pPr>
              <w:spacing w:after="0" w:line="240" w:lineRule="auto"/>
              <w:jc w:val="right"/>
              <w:rPr>
                <w:rFonts w:ascii="Calibri" w:eastAsia="Times New Roman" w:hAnsi="Calibri" w:cs="Times New Roman"/>
                <w:color w:val="000000"/>
              </w:rPr>
            </w:pPr>
            <w:r w:rsidRPr="00FC07AB">
              <w:rPr>
                <w:rFonts w:ascii="Calibri" w:eastAsia="Times New Roman" w:hAnsi="Calibri" w:cs="Times New Roman"/>
                <w:b/>
                <w:color w:val="000000"/>
              </w:rPr>
              <w:t>3 hours</w:t>
            </w:r>
            <w:r w:rsidR="00C91120">
              <w:rPr>
                <w:rFonts w:ascii="Calibri" w:eastAsia="Times New Roman" w:hAnsi="Calibri" w:cs="Times New Roman"/>
                <w:b/>
                <w:color w:val="000000"/>
              </w:rPr>
              <w:t xml:space="preserve"> </w:t>
            </w:r>
            <w:r>
              <w:rPr>
                <w:rFonts w:ascii="Calibri" w:eastAsia="Times New Roman" w:hAnsi="Calibri" w:cs="Times New Roman"/>
                <w:b/>
                <w:color w:val="000000"/>
              </w:rPr>
              <w:t>or 5%</w:t>
            </w:r>
          </w:p>
        </w:tc>
      </w:tr>
    </w:tbl>
    <w:p w:rsidR="00A83C51" w:rsidRDefault="00A83C51"/>
    <w:p w:rsidR="00290A50" w:rsidRDefault="00290A50"/>
    <w:sectPr w:rsidR="00290A50" w:rsidSect="00A83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189"/>
    <w:multiLevelType w:val="hybridMultilevel"/>
    <w:tmpl w:val="0DE8BAE6"/>
    <w:lvl w:ilvl="0" w:tplc="59E659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440E0"/>
    <w:multiLevelType w:val="hybridMultilevel"/>
    <w:tmpl w:val="60900258"/>
    <w:lvl w:ilvl="0" w:tplc="BF6665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B31E81"/>
    <w:multiLevelType w:val="hybridMultilevel"/>
    <w:tmpl w:val="DCE60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D00418"/>
    <w:multiLevelType w:val="hybridMultilevel"/>
    <w:tmpl w:val="4FAE412E"/>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4">
    <w:nsid w:val="1ABD7BF0"/>
    <w:multiLevelType w:val="hybridMultilevel"/>
    <w:tmpl w:val="0E868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551B04"/>
    <w:multiLevelType w:val="hybridMultilevel"/>
    <w:tmpl w:val="0722DF8E"/>
    <w:lvl w:ilvl="0" w:tplc="801E7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7915FD"/>
    <w:multiLevelType w:val="hybridMultilevel"/>
    <w:tmpl w:val="6340E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063683"/>
    <w:multiLevelType w:val="hybridMultilevel"/>
    <w:tmpl w:val="8AF0C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4563A"/>
    <w:multiLevelType w:val="hybridMultilevel"/>
    <w:tmpl w:val="1A708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B1B3A37"/>
    <w:multiLevelType w:val="hybridMultilevel"/>
    <w:tmpl w:val="3BE2A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75664E6"/>
    <w:multiLevelType w:val="hybridMultilevel"/>
    <w:tmpl w:val="3196A2AE"/>
    <w:lvl w:ilvl="0" w:tplc="3CB2E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A3196"/>
    <w:multiLevelType w:val="hybridMultilevel"/>
    <w:tmpl w:val="2F9CE74A"/>
    <w:lvl w:ilvl="0" w:tplc="39BAF4B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8"/>
  </w:num>
  <w:num w:numId="4">
    <w:abstractNumId w:val="11"/>
  </w:num>
  <w:num w:numId="5">
    <w:abstractNumId w:val="9"/>
  </w:num>
  <w:num w:numId="6">
    <w:abstractNumId w:val="4"/>
  </w:num>
  <w:num w:numId="7">
    <w:abstractNumId w:val="7"/>
  </w:num>
  <w:num w:numId="8">
    <w:abstractNumId w:val="5"/>
  </w:num>
  <w:num w:numId="9">
    <w:abstractNumId w:val="1"/>
  </w:num>
  <w:num w:numId="10">
    <w:abstractNumId w:val="0"/>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A58EC"/>
    <w:rsid w:val="00005982"/>
    <w:rsid w:val="000149E7"/>
    <w:rsid w:val="000756CC"/>
    <w:rsid w:val="000A5B07"/>
    <w:rsid w:val="000B471E"/>
    <w:rsid w:val="000C0596"/>
    <w:rsid w:val="000F3CC3"/>
    <w:rsid w:val="001026DE"/>
    <w:rsid w:val="001310E2"/>
    <w:rsid w:val="00136ED6"/>
    <w:rsid w:val="0016245B"/>
    <w:rsid w:val="00165151"/>
    <w:rsid w:val="001854DB"/>
    <w:rsid w:val="00194D76"/>
    <w:rsid w:val="00196EA9"/>
    <w:rsid w:val="001A0B52"/>
    <w:rsid w:val="001B5BD9"/>
    <w:rsid w:val="001E08EE"/>
    <w:rsid w:val="002004C3"/>
    <w:rsid w:val="0027527B"/>
    <w:rsid w:val="00290A50"/>
    <w:rsid w:val="00291C9D"/>
    <w:rsid w:val="002D48BF"/>
    <w:rsid w:val="002F51BE"/>
    <w:rsid w:val="002F5FDF"/>
    <w:rsid w:val="0030795F"/>
    <w:rsid w:val="003244C3"/>
    <w:rsid w:val="00331487"/>
    <w:rsid w:val="00347DAA"/>
    <w:rsid w:val="00362CC3"/>
    <w:rsid w:val="0037245A"/>
    <w:rsid w:val="00374AB0"/>
    <w:rsid w:val="00383B81"/>
    <w:rsid w:val="003945C0"/>
    <w:rsid w:val="003A4C89"/>
    <w:rsid w:val="003E26AA"/>
    <w:rsid w:val="003E7FF6"/>
    <w:rsid w:val="003F49C4"/>
    <w:rsid w:val="003F5622"/>
    <w:rsid w:val="0044366A"/>
    <w:rsid w:val="00465E9C"/>
    <w:rsid w:val="0046719D"/>
    <w:rsid w:val="00477519"/>
    <w:rsid w:val="00497BA9"/>
    <w:rsid w:val="004E55A1"/>
    <w:rsid w:val="0050358D"/>
    <w:rsid w:val="00533DA2"/>
    <w:rsid w:val="00541590"/>
    <w:rsid w:val="00555584"/>
    <w:rsid w:val="005719EF"/>
    <w:rsid w:val="005773BE"/>
    <w:rsid w:val="0058040E"/>
    <w:rsid w:val="005A2ED1"/>
    <w:rsid w:val="005C76A3"/>
    <w:rsid w:val="005D49BF"/>
    <w:rsid w:val="0060224C"/>
    <w:rsid w:val="00641571"/>
    <w:rsid w:val="00656359"/>
    <w:rsid w:val="00687D8F"/>
    <w:rsid w:val="006912DF"/>
    <w:rsid w:val="00696059"/>
    <w:rsid w:val="006B3DEF"/>
    <w:rsid w:val="006D0769"/>
    <w:rsid w:val="00703DB8"/>
    <w:rsid w:val="00707698"/>
    <w:rsid w:val="007238B7"/>
    <w:rsid w:val="00725025"/>
    <w:rsid w:val="007309CE"/>
    <w:rsid w:val="00730AB9"/>
    <w:rsid w:val="00736577"/>
    <w:rsid w:val="0076165F"/>
    <w:rsid w:val="0077049E"/>
    <w:rsid w:val="00770E16"/>
    <w:rsid w:val="00791316"/>
    <w:rsid w:val="007D59E7"/>
    <w:rsid w:val="007E45FD"/>
    <w:rsid w:val="007F75DB"/>
    <w:rsid w:val="00810861"/>
    <w:rsid w:val="008228F0"/>
    <w:rsid w:val="00832903"/>
    <w:rsid w:val="008516EB"/>
    <w:rsid w:val="008E0276"/>
    <w:rsid w:val="008E4603"/>
    <w:rsid w:val="008F10AE"/>
    <w:rsid w:val="009176FF"/>
    <w:rsid w:val="00922E0C"/>
    <w:rsid w:val="009248B6"/>
    <w:rsid w:val="009307F0"/>
    <w:rsid w:val="00950B9B"/>
    <w:rsid w:val="00982B43"/>
    <w:rsid w:val="009909D2"/>
    <w:rsid w:val="009D5453"/>
    <w:rsid w:val="009E008A"/>
    <w:rsid w:val="009E3776"/>
    <w:rsid w:val="009E71C2"/>
    <w:rsid w:val="009F29D1"/>
    <w:rsid w:val="009F2B6A"/>
    <w:rsid w:val="009F79FF"/>
    <w:rsid w:val="00A13BA5"/>
    <w:rsid w:val="00A15532"/>
    <w:rsid w:val="00A50448"/>
    <w:rsid w:val="00A67C67"/>
    <w:rsid w:val="00A83C51"/>
    <w:rsid w:val="00A97DC6"/>
    <w:rsid w:val="00AB0DBF"/>
    <w:rsid w:val="00AE47DB"/>
    <w:rsid w:val="00AE4832"/>
    <w:rsid w:val="00B52746"/>
    <w:rsid w:val="00BC5965"/>
    <w:rsid w:val="00BC622D"/>
    <w:rsid w:val="00C038DF"/>
    <w:rsid w:val="00C12537"/>
    <w:rsid w:val="00C133F4"/>
    <w:rsid w:val="00C37950"/>
    <w:rsid w:val="00C467A9"/>
    <w:rsid w:val="00C5243E"/>
    <w:rsid w:val="00C52C47"/>
    <w:rsid w:val="00C5765F"/>
    <w:rsid w:val="00C91120"/>
    <w:rsid w:val="00C95B27"/>
    <w:rsid w:val="00C95C74"/>
    <w:rsid w:val="00D23031"/>
    <w:rsid w:val="00D26BE8"/>
    <w:rsid w:val="00D3404B"/>
    <w:rsid w:val="00D52126"/>
    <w:rsid w:val="00DA7BFC"/>
    <w:rsid w:val="00DB478A"/>
    <w:rsid w:val="00DC189E"/>
    <w:rsid w:val="00DC798C"/>
    <w:rsid w:val="00E47892"/>
    <w:rsid w:val="00E67AE8"/>
    <w:rsid w:val="00EB0647"/>
    <w:rsid w:val="00EC165A"/>
    <w:rsid w:val="00ED1A7D"/>
    <w:rsid w:val="00EF30F3"/>
    <w:rsid w:val="00F177F9"/>
    <w:rsid w:val="00F31766"/>
    <w:rsid w:val="00F817BD"/>
    <w:rsid w:val="00F85D2D"/>
    <w:rsid w:val="00F95597"/>
    <w:rsid w:val="00FA58EC"/>
    <w:rsid w:val="00FA7C61"/>
    <w:rsid w:val="00FC07AB"/>
    <w:rsid w:val="00FF0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C5965"/>
    <w:pPr>
      <w:ind w:left="720"/>
      <w:contextualSpacing/>
    </w:pPr>
  </w:style>
  <w:style w:type="paragraph" w:styleId="BalloonText">
    <w:name w:val="Balloon Text"/>
    <w:basedOn w:val="Normal"/>
    <w:link w:val="BalloonTextChar"/>
    <w:uiPriority w:val="99"/>
    <w:semiHidden/>
    <w:unhideWhenUsed/>
    <w:rsid w:val="00BC5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965"/>
    <w:rPr>
      <w:rFonts w:ascii="Tahoma" w:hAnsi="Tahoma" w:cs="Tahoma"/>
      <w:sz w:val="16"/>
      <w:szCs w:val="16"/>
    </w:rPr>
  </w:style>
  <w:style w:type="character" w:styleId="CommentReference">
    <w:name w:val="annotation reference"/>
    <w:basedOn w:val="DefaultParagraphFont"/>
    <w:uiPriority w:val="99"/>
    <w:semiHidden/>
    <w:unhideWhenUsed/>
    <w:rsid w:val="00E67AE8"/>
    <w:rPr>
      <w:sz w:val="16"/>
      <w:szCs w:val="16"/>
    </w:rPr>
  </w:style>
  <w:style w:type="paragraph" w:styleId="CommentText">
    <w:name w:val="annotation text"/>
    <w:basedOn w:val="Normal"/>
    <w:link w:val="CommentTextChar"/>
    <w:uiPriority w:val="99"/>
    <w:semiHidden/>
    <w:unhideWhenUsed/>
    <w:rsid w:val="00E67AE8"/>
    <w:pPr>
      <w:spacing w:line="240" w:lineRule="auto"/>
    </w:pPr>
    <w:rPr>
      <w:sz w:val="20"/>
      <w:szCs w:val="20"/>
    </w:rPr>
  </w:style>
  <w:style w:type="character" w:customStyle="1" w:styleId="CommentTextChar">
    <w:name w:val="Comment Text Char"/>
    <w:basedOn w:val="DefaultParagraphFont"/>
    <w:link w:val="CommentText"/>
    <w:uiPriority w:val="99"/>
    <w:semiHidden/>
    <w:rsid w:val="00E67AE8"/>
    <w:rPr>
      <w:sz w:val="20"/>
      <w:szCs w:val="20"/>
    </w:rPr>
  </w:style>
  <w:style w:type="paragraph" w:styleId="CommentSubject">
    <w:name w:val="annotation subject"/>
    <w:basedOn w:val="CommentText"/>
    <w:next w:val="CommentText"/>
    <w:link w:val="CommentSubjectChar"/>
    <w:uiPriority w:val="99"/>
    <w:semiHidden/>
    <w:unhideWhenUsed/>
    <w:rsid w:val="00E67AE8"/>
    <w:rPr>
      <w:b/>
      <w:bCs/>
    </w:rPr>
  </w:style>
  <w:style w:type="character" w:customStyle="1" w:styleId="CommentSubjectChar">
    <w:name w:val="Comment Subject Char"/>
    <w:basedOn w:val="CommentTextChar"/>
    <w:link w:val="CommentSubject"/>
    <w:uiPriority w:val="99"/>
    <w:semiHidden/>
    <w:rsid w:val="00E67AE8"/>
    <w:rPr>
      <w:b/>
      <w:bCs/>
    </w:rPr>
  </w:style>
  <w:style w:type="paragraph" w:styleId="Revision">
    <w:name w:val="Revision"/>
    <w:hidden/>
    <w:uiPriority w:val="99"/>
    <w:semiHidden/>
    <w:rsid w:val="007E45FD"/>
    <w:pPr>
      <w:spacing w:after="0" w:line="240" w:lineRule="auto"/>
    </w:pPr>
  </w:style>
</w:styles>
</file>

<file path=word/webSettings.xml><?xml version="1.0" encoding="utf-8"?>
<w:webSettings xmlns:r="http://schemas.openxmlformats.org/officeDocument/2006/relationships" xmlns:w="http://schemas.openxmlformats.org/wordprocessingml/2006/main">
  <w:divs>
    <w:div w:id="112485323">
      <w:bodyDiv w:val="1"/>
      <w:marLeft w:val="0"/>
      <w:marRight w:val="0"/>
      <w:marTop w:val="0"/>
      <w:marBottom w:val="0"/>
      <w:divBdr>
        <w:top w:val="none" w:sz="0" w:space="0" w:color="auto"/>
        <w:left w:val="none" w:sz="0" w:space="0" w:color="auto"/>
        <w:bottom w:val="none" w:sz="0" w:space="0" w:color="auto"/>
        <w:right w:val="none" w:sz="0" w:space="0" w:color="auto"/>
      </w:divBdr>
    </w:div>
    <w:div w:id="288518016">
      <w:bodyDiv w:val="1"/>
      <w:marLeft w:val="0"/>
      <w:marRight w:val="0"/>
      <w:marTop w:val="0"/>
      <w:marBottom w:val="0"/>
      <w:divBdr>
        <w:top w:val="none" w:sz="0" w:space="0" w:color="auto"/>
        <w:left w:val="none" w:sz="0" w:space="0" w:color="auto"/>
        <w:bottom w:val="none" w:sz="0" w:space="0" w:color="auto"/>
        <w:right w:val="none" w:sz="0" w:space="0" w:color="auto"/>
      </w:divBdr>
    </w:div>
    <w:div w:id="645941509">
      <w:bodyDiv w:val="1"/>
      <w:marLeft w:val="0"/>
      <w:marRight w:val="0"/>
      <w:marTop w:val="0"/>
      <w:marBottom w:val="0"/>
      <w:divBdr>
        <w:top w:val="none" w:sz="0" w:space="0" w:color="auto"/>
        <w:left w:val="none" w:sz="0" w:space="0" w:color="auto"/>
        <w:bottom w:val="none" w:sz="0" w:space="0" w:color="auto"/>
        <w:right w:val="none" w:sz="0" w:space="0" w:color="auto"/>
      </w:divBdr>
    </w:div>
    <w:div w:id="929124043">
      <w:bodyDiv w:val="1"/>
      <w:marLeft w:val="0"/>
      <w:marRight w:val="0"/>
      <w:marTop w:val="0"/>
      <w:marBottom w:val="0"/>
      <w:divBdr>
        <w:top w:val="none" w:sz="0" w:space="0" w:color="auto"/>
        <w:left w:val="none" w:sz="0" w:space="0" w:color="auto"/>
        <w:bottom w:val="none" w:sz="0" w:space="0" w:color="auto"/>
        <w:right w:val="none" w:sz="0" w:space="0" w:color="auto"/>
      </w:divBdr>
    </w:div>
    <w:div w:id="982537512">
      <w:bodyDiv w:val="1"/>
      <w:marLeft w:val="0"/>
      <w:marRight w:val="0"/>
      <w:marTop w:val="0"/>
      <w:marBottom w:val="0"/>
      <w:divBdr>
        <w:top w:val="none" w:sz="0" w:space="0" w:color="auto"/>
        <w:left w:val="none" w:sz="0" w:space="0" w:color="auto"/>
        <w:bottom w:val="none" w:sz="0" w:space="0" w:color="auto"/>
        <w:right w:val="none" w:sz="0" w:space="0" w:color="auto"/>
      </w:divBdr>
    </w:div>
    <w:div w:id="1018390149">
      <w:bodyDiv w:val="1"/>
      <w:marLeft w:val="0"/>
      <w:marRight w:val="0"/>
      <w:marTop w:val="0"/>
      <w:marBottom w:val="0"/>
      <w:divBdr>
        <w:top w:val="none" w:sz="0" w:space="0" w:color="auto"/>
        <w:left w:val="none" w:sz="0" w:space="0" w:color="auto"/>
        <w:bottom w:val="none" w:sz="0" w:space="0" w:color="auto"/>
        <w:right w:val="none" w:sz="0" w:space="0" w:color="auto"/>
      </w:divBdr>
    </w:div>
    <w:div w:id="1124495361">
      <w:bodyDiv w:val="1"/>
      <w:marLeft w:val="0"/>
      <w:marRight w:val="0"/>
      <w:marTop w:val="0"/>
      <w:marBottom w:val="0"/>
      <w:divBdr>
        <w:top w:val="none" w:sz="0" w:space="0" w:color="auto"/>
        <w:left w:val="none" w:sz="0" w:space="0" w:color="auto"/>
        <w:bottom w:val="none" w:sz="0" w:space="0" w:color="auto"/>
        <w:right w:val="none" w:sz="0" w:space="0" w:color="auto"/>
      </w:divBdr>
    </w:div>
    <w:div w:id="1396467972">
      <w:bodyDiv w:val="1"/>
      <w:marLeft w:val="0"/>
      <w:marRight w:val="0"/>
      <w:marTop w:val="0"/>
      <w:marBottom w:val="0"/>
      <w:divBdr>
        <w:top w:val="none" w:sz="0" w:space="0" w:color="auto"/>
        <w:left w:val="none" w:sz="0" w:space="0" w:color="auto"/>
        <w:bottom w:val="none" w:sz="0" w:space="0" w:color="auto"/>
        <w:right w:val="none" w:sz="0" w:space="0" w:color="auto"/>
      </w:divBdr>
    </w:div>
    <w:div w:id="15110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6CBE57B3F7F247A53A4E3E83A4C5A4" ma:contentTypeVersion="10" ma:contentTypeDescription="Create a new document." ma:contentTypeScope="" ma:versionID="836880755b085cc1071fcea57f010e5f">
  <xsd:schema xmlns:xsd="http://www.w3.org/2001/XMLSchema" xmlns:xs="http://www.w3.org/2001/XMLSchema" xmlns:p="http://schemas.microsoft.com/office/2006/metadata/properties" xmlns:ns2="4e052bba-8d8a-4d59-b5f7-95ab16082bf8" xmlns:ns3="67104b4f-36a8-403c-b26e-a6cf2d17c87c" targetNamespace="http://schemas.microsoft.com/office/2006/metadata/properties" ma:root="true" ma:fieldsID="7a0f1891b1ef1b17dcebc4498feb2ee8" ns2:_="" ns3:_="">
    <xsd:import namespace="4e052bba-8d8a-4d59-b5f7-95ab16082bf8"/>
    <xsd:import namespace="67104b4f-36a8-403c-b26e-a6cf2d17c8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52bba-8d8a-4d59-b5f7-95ab16082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04b4f-36a8-403c-b26e-a6cf2d17c8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63323d-24e9-4327-a2e0-9b818cd13f78}" ma:internalName="TaxCatchAll" ma:showField="CatchAllData" ma:web="67104b4f-36a8-403c-b26e-a6cf2d17c8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7104b4f-36a8-403c-b26e-a6cf2d17c87c" xsi:nil="true"/>
    <lcf76f155ced4ddcb4097134ff3c332f xmlns="4e052bba-8d8a-4d59-b5f7-95ab16082b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745FDD-8E46-414C-9891-86AED7BD4C65}">
  <ds:schemaRefs>
    <ds:schemaRef ds:uri="http://schemas.openxmlformats.org/officeDocument/2006/bibliography"/>
  </ds:schemaRefs>
</ds:datastoreItem>
</file>

<file path=customXml/itemProps2.xml><?xml version="1.0" encoding="utf-8"?>
<ds:datastoreItem xmlns:ds="http://schemas.openxmlformats.org/officeDocument/2006/customXml" ds:itemID="{B58964E8-7EF3-4D7D-BE2B-54B01C20ECCF}"/>
</file>

<file path=customXml/itemProps3.xml><?xml version="1.0" encoding="utf-8"?>
<ds:datastoreItem xmlns:ds="http://schemas.openxmlformats.org/officeDocument/2006/customXml" ds:itemID="{0177CA4D-B67C-4212-920D-1DF7C3394DF5}"/>
</file>

<file path=customXml/itemProps4.xml><?xml version="1.0" encoding="utf-8"?>
<ds:datastoreItem xmlns:ds="http://schemas.openxmlformats.org/officeDocument/2006/customXml" ds:itemID="{96FADAE1-3D66-4743-BE58-9C50D1F2DB40}"/>
</file>

<file path=docProps/app.xml><?xml version="1.0" encoding="utf-8"?>
<Properties xmlns="http://schemas.openxmlformats.org/officeDocument/2006/extended-properties" xmlns:vt="http://schemas.openxmlformats.org/officeDocument/2006/docPropsVTypes">
  <Template>Normal.dotm</Template>
  <TotalTime>1</TotalTime>
  <Pages>11</Pages>
  <Words>2808</Words>
  <Characters>16007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owalter</dc:creator>
  <cp:lastModifiedBy>Erika Katz Prager</cp:lastModifiedBy>
  <cp:revision>2</cp:revision>
  <cp:lastPrinted>2010-01-25T21:16:00Z</cp:lastPrinted>
  <dcterms:created xsi:type="dcterms:W3CDTF">2010-02-01T19:02:00Z</dcterms:created>
  <dcterms:modified xsi:type="dcterms:W3CDTF">2010-02-01T19:02:00Z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0x010100136CBE57B3F7F247A53A4E3E83A4C5A4</vt:lpwstr>
  </property>
</Properties>
</file>