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5264C" w14:textId="33C920BF" w:rsidR="008F70FB" w:rsidRPr="00096992" w:rsidRDefault="006E58D8" w:rsidP="00DA21F0">
      <w:pPr>
        <w:pStyle w:val="Title"/>
        <w:tabs>
          <w:tab w:val="left" w:pos="810"/>
        </w:tabs>
        <w:spacing w:before="0" w:after="0"/>
        <w:rPr>
          <w:rFonts w:ascii="Times New Roman" w:hAnsi="Times New Roman"/>
          <w:sz w:val="40"/>
        </w:rPr>
      </w:pPr>
      <w:r>
        <w:rPr>
          <w:rFonts w:ascii="Times New Roman" w:hAnsi="Times New Roman"/>
          <w:sz w:val="40"/>
        </w:rPr>
        <w:t xml:space="preserve"> </w:t>
      </w:r>
      <w:r w:rsidR="006718A2" w:rsidRPr="00096992">
        <w:rPr>
          <w:rFonts w:ascii="Times New Roman" w:hAnsi="Times New Roman"/>
          <w:sz w:val="40"/>
        </w:rPr>
        <w:t>Heidi J. Albers</w:t>
      </w:r>
    </w:p>
    <w:p w14:paraId="6D72BD51" w14:textId="77777777" w:rsidR="00B47082" w:rsidRPr="00096992" w:rsidRDefault="00B47082" w:rsidP="00B47082">
      <w:pPr>
        <w:tabs>
          <w:tab w:val="left" w:pos="360"/>
          <w:tab w:val="left" w:pos="810"/>
        </w:tabs>
        <w:ind w:left="360" w:hanging="360"/>
        <w:jc w:val="center"/>
        <w:rPr>
          <w:sz w:val="20"/>
        </w:rPr>
      </w:pPr>
    </w:p>
    <w:p w14:paraId="0D7B151E" w14:textId="2DA6A773" w:rsidR="008F70FB" w:rsidRPr="00096992" w:rsidRDefault="00B47082" w:rsidP="00B47082">
      <w:pPr>
        <w:tabs>
          <w:tab w:val="left" w:pos="360"/>
          <w:tab w:val="left" w:pos="810"/>
        </w:tabs>
        <w:ind w:left="360" w:hanging="360"/>
        <w:jc w:val="center"/>
        <w:rPr>
          <w:sz w:val="20"/>
        </w:rPr>
      </w:pPr>
      <w:r w:rsidRPr="00096992">
        <w:rPr>
          <w:sz w:val="20"/>
        </w:rPr>
        <w:t>Department of Economics</w:t>
      </w:r>
    </w:p>
    <w:p w14:paraId="292B9368" w14:textId="5360C09B" w:rsidR="00526DF8" w:rsidRPr="00096992" w:rsidRDefault="00526DF8" w:rsidP="00DA21F0">
      <w:pPr>
        <w:tabs>
          <w:tab w:val="left" w:pos="360"/>
          <w:tab w:val="left" w:pos="810"/>
        </w:tabs>
        <w:ind w:left="360" w:hanging="360"/>
        <w:jc w:val="center"/>
        <w:rPr>
          <w:sz w:val="20"/>
        </w:rPr>
      </w:pPr>
      <w:r w:rsidRPr="00096992">
        <w:rPr>
          <w:sz w:val="20"/>
        </w:rPr>
        <w:t>University of Wyoming</w:t>
      </w:r>
    </w:p>
    <w:p w14:paraId="6A50732F" w14:textId="0489E0AC" w:rsidR="006718A2" w:rsidRPr="00096992" w:rsidRDefault="00CC2BB8" w:rsidP="00DA21F0">
      <w:pPr>
        <w:tabs>
          <w:tab w:val="left" w:pos="360"/>
          <w:tab w:val="left" w:pos="810"/>
        </w:tabs>
        <w:ind w:left="360" w:hanging="360"/>
        <w:jc w:val="center"/>
        <w:rPr>
          <w:sz w:val="20"/>
        </w:rPr>
      </w:pPr>
      <w:r w:rsidRPr="00096992">
        <w:rPr>
          <w:sz w:val="20"/>
        </w:rPr>
        <w:t>Laramie, WY 82071</w:t>
      </w:r>
    </w:p>
    <w:p w14:paraId="12586A67" w14:textId="0D09C6DE" w:rsidR="006718A2" w:rsidRDefault="006718A2" w:rsidP="00DA21F0">
      <w:pPr>
        <w:tabs>
          <w:tab w:val="left" w:pos="360"/>
          <w:tab w:val="left" w:pos="810"/>
        </w:tabs>
        <w:ind w:left="360" w:hanging="360"/>
        <w:jc w:val="center"/>
        <w:rPr>
          <w:sz w:val="20"/>
          <w:lang w:val="es-ES_tradnl"/>
        </w:rPr>
      </w:pPr>
      <w:r w:rsidRPr="00096992">
        <w:rPr>
          <w:sz w:val="20"/>
          <w:lang w:val="es-ES_tradnl"/>
        </w:rPr>
        <w:t>E:</w:t>
      </w:r>
      <w:r w:rsidR="00B47082" w:rsidRPr="00096992">
        <w:rPr>
          <w:sz w:val="20"/>
          <w:lang w:val="es-ES_tradnl"/>
        </w:rPr>
        <w:t xml:space="preserve"> </w:t>
      </w:r>
      <w:r w:rsidR="00B47082" w:rsidRPr="007805EA">
        <w:rPr>
          <w:sz w:val="20"/>
          <w:lang w:val="es-ES_tradnl"/>
        </w:rPr>
        <w:t>jo.</w:t>
      </w:r>
      <w:hyperlink r:id="rId8" w:history="1">
        <w:r w:rsidR="00B47082" w:rsidRPr="007805EA">
          <w:rPr>
            <w:rStyle w:val="Hyperlink"/>
            <w:color w:val="auto"/>
            <w:sz w:val="20"/>
            <w:u w:val="none"/>
            <w:lang w:val="es-ES_tradnl"/>
          </w:rPr>
          <w:t>albers@uwyo.edu</w:t>
        </w:r>
      </w:hyperlink>
      <w:r w:rsidRPr="00096992">
        <w:rPr>
          <w:sz w:val="20"/>
          <w:lang w:val="es-ES_tradnl"/>
        </w:rPr>
        <w:t xml:space="preserve">  </w:t>
      </w:r>
    </w:p>
    <w:p w14:paraId="3E8CA145" w14:textId="0128CFC7" w:rsidR="007805EA" w:rsidRPr="00096992" w:rsidRDefault="007805EA" w:rsidP="00DA21F0">
      <w:pPr>
        <w:tabs>
          <w:tab w:val="left" w:pos="360"/>
          <w:tab w:val="left" w:pos="810"/>
        </w:tabs>
        <w:ind w:left="360" w:hanging="360"/>
        <w:jc w:val="center"/>
        <w:rPr>
          <w:sz w:val="20"/>
          <w:lang w:val="es-ES_tradnl"/>
        </w:rPr>
      </w:pPr>
      <w:r>
        <w:rPr>
          <w:sz w:val="20"/>
          <w:lang w:val="es-ES_tradnl"/>
        </w:rPr>
        <w:t>P: +1 (307) 766-5331</w:t>
      </w:r>
    </w:p>
    <w:p w14:paraId="64F6BDEB" w14:textId="77777777" w:rsidR="008F70FB" w:rsidRPr="00096992" w:rsidRDefault="008F70FB" w:rsidP="00E2709E">
      <w:pPr>
        <w:tabs>
          <w:tab w:val="left" w:pos="360"/>
          <w:tab w:val="left" w:pos="810"/>
        </w:tabs>
        <w:rPr>
          <w:sz w:val="16"/>
          <w:lang w:val="es-ES_tradnl"/>
        </w:rPr>
      </w:pPr>
    </w:p>
    <w:p w14:paraId="68E0CBAB" w14:textId="77777777" w:rsidR="006718A2" w:rsidRPr="00096992" w:rsidRDefault="006718A2" w:rsidP="00DA21F0">
      <w:pPr>
        <w:tabs>
          <w:tab w:val="left" w:pos="810"/>
        </w:tabs>
        <w:ind w:left="360" w:hanging="360"/>
        <w:jc w:val="both"/>
        <w:rPr>
          <w:sz w:val="18"/>
          <w:lang w:val="es-ES_tradnl"/>
        </w:rPr>
      </w:pPr>
      <w:r w:rsidRPr="00096992">
        <w:rPr>
          <w:sz w:val="18"/>
          <w:lang w:val="es-ES_tradnl"/>
        </w:rPr>
        <w:t xml:space="preserve"> </w:t>
      </w:r>
    </w:p>
    <w:p w14:paraId="12F23D29" w14:textId="77777777" w:rsidR="006718A2" w:rsidRPr="00096992" w:rsidRDefault="006718A2" w:rsidP="00DA21F0">
      <w:pPr>
        <w:tabs>
          <w:tab w:val="left" w:pos="810"/>
        </w:tabs>
        <w:ind w:left="360" w:hanging="360"/>
        <w:jc w:val="both"/>
        <w:rPr>
          <w:b/>
          <w:sz w:val="22"/>
          <w:szCs w:val="22"/>
        </w:rPr>
      </w:pPr>
      <w:r w:rsidRPr="00096992">
        <w:rPr>
          <w:b/>
          <w:sz w:val="22"/>
          <w:szCs w:val="22"/>
        </w:rPr>
        <w:t>CURRENT POSITIONS</w:t>
      </w:r>
    </w:p>
    <w:p w14:paraId="7220FFCB" w14:textId="77777777" w:rsidR="008F70FB" w:rsidRPr="00096992" w:rsidRDefault="008F70FB" w:rsidP="00DA21F0">
      <w:pPr>
        <w:tabs>
          <w:tab w:val="left" w:pos="810"/>
        </w:tabs>
        <w:ind w:left="360" w:hanging="360"/>
        <w:jc w:val="both"/>
        <w:rPr>
          <w:sz w:val="22"/>
          <w:szCs w:val="22"/>
        </w:rPr>
      </w:pPr>
    </w:p>
    <w:p w14:paraId="5C2F31CE" w14:textId="44569777" w:rsidR="00C368E2" w:rsidRPr="00096992" w:rsidRDefault="000C5ED1" w:rsidP="00DA2FCB">
      <w:pPr>
        <w:tabs>
          <w:tab w:val="left" w:pos="810"/>
        </w:tabs>
        <w:ind w:left="360" w:hanging="360"/>
      </w:pPr>
      <w:r w:rsidRPr="00965336">
        <w:rPr>
          <w:b/>
          <w:bCs/>
        </w:rPr>
        <w:t xml:space="preserve">Professor and </w:t>
      </w:r>
      <w:r w:rsidR="00526DF8" w:rsidRPr="00965336">
        <w:rPr>
          <w:b/>
          <w:bCs/>
        </w:rPr>
        <w:t>Wyoming Excellence Chair in Co</w:t>
      </w:r>
      <w:r w:rsidR="00B56D1A" w:rsidRPr="00965336">
        <w:rPr>
          <w:b/>
          <w:bCs/>
        </w:rPr>
        <w:t>nservation Economics</w:t>
      </w:r>
      <w:r w:rsidR="008A3471" w:rsidRPr="00096992">
        <w:t xml:space="preserve">. </w:t>
      </w:r>
      <w:r w:rsidR="000D5411" w:rsidRPr="00096992">
        <w:t>Department of Economics,</w:t>
      </w:r>
      <w:r w:rsidR="00D4781B">
        <w:t xml:space="preserve"> College of Business,</w:t>
      </w:r>
      <w:r w:rsidR="000D5411" w:rsidRPr="00096992">
        <w:t xml:space="preserve"> </w:t>
      </w:r>
      <w:r w:rsidR="00526DF8" w:rsidRPr="00096992">
        <w:t xml:space="preserve">University of Wyoming.  </w:t>
      </w:r>
      <w:r w:rsidR="00DA2FCB" w:rsidRPr="00096992">
        <w:t>(8/14 – present)</w:t>
      </w:r>
      <w:r w:rsidR="00D97A5E">
        <w:t xml:space="preserve"> (Previously held joint position with </w:t>
      </w:r>
      <w:r w:rsidR="00E5018E">
        <w:t xml:space="preserve">UW </w:t>
      </w:r>
      <w:proofErr w:type="spellStart"/>
      <w:r w:rsidR="00D97A5E">
        <w:t>Haub</w:t>
      </w:r>
      <w:proofErr w:type="spellEnd"/>
      <w:r w:rsidR="00D97A5E">
        <w:t xml:space="preserve"> School of the Environment</w:t>
      </w:r>
      <w:r w:rsidR="00AD3FA1">
        <w:t xml:space="preserve"> and Natural Resources</w:t>
      </w:r>
      <w:r w:rsidR="00D97A5E">
        <w:t xml:space="preserve"> 8/14-6/18)</w:t>
      </w:r>
    </w:p>
    <w:p w14:paraId="24DC13D6" w14:textId="77777777" w:rsidR="006718A2" w:rsidRPr="00096992" w:rsidRDefault="006718A2" w:rsidP="00DA21F0">
      <w:pPr>
        <w:tabs>
          <w:tab w:val="left" w:pos="810"/>
        </w:tabs>
        <w:ind w:left="360" w:hanging="360"/>
        <w:jc w:val="both"/>
      </w:pPr>
      <w:r w:rsidRPr="00096992">
        <w:t xml:space="preserve"> </w:t>
      </w:r>
    </w:p>
    <w:p w14:paraId="5301E555" w14:textId="61D79207" w:rsidR="00CD627D" w:rsidRPr="00096992" w:rsidRDefault="006564EB" w:rsidP="00CD627D">
      <w:pPr>
        <w:tabs>
          <w:tab w:val="left" w:pos="810"/>
        </w:tabs>
        <w:ind w:left="360" w:hanging="360"/>
        <w:jc w:val="both"/>
      </w:pPr>
      <w:r>
        <w:rPr>
          <w:b/>
          <w:bCs/>
        </w:rPr>
        <w:t xml:space="preserve">International </w:t>
      </w:r>
      <w:r w:rsidR="006718A2" w:rsidRPr="00965336">
        <w:rPr>
          <w:b/>
          <w:bCs/>
        </w:rPr>
        <w:t>Research Associate</w:t>
      </w:r>
      <w:r w:rsidR="006718A2" w:rsidRPr="00096992">
        <w:t>, Environment for Development – Tanzania</w:t>
      </w:r>
      <w:r w:rsidR="00387A65" w:rsidRPr="00096992">
        <w:t>, Central America, Chile</w:t>
      </w:r>
      <w:r w:rsidR="006718A2" w:rsidRPr="00096992">
        <w:t xml:space="preserve"> (5/08-present)</w:t>
      </w:r>
    </w:p>
    <w:p w14:paraId="3B4B4545" w14:textId="77777777" w:rsidR="008F70FB" w:rsidRPr="00096992" w:rsidRDefault="008F70FB" w:rsidP="00DA21F0">
      <w:pPr>
        <w:tabs>
          <w:tab w:val="left" w:pos="810"/>
        </w:tabs>
        <w:ind w:left="360" w:hanging="360"/>
        <w:jc w:val="both"/>
      </w:pPr>
    </w:p>
    <w:p w14:paraId="7A60B26B" w14:textId="77777777" w:rsidR="00CD627D" w:rsidRPr="00096992" w:rsidRDefault="00CD627D" w:rsidP="00DA21F0">
      <w:pPr>
        <w:pStyle w:val="CG12"/>
        <w:tabs>
          <w:tab w:val="left" w:pos="810"/>
        </w:tabs>
        <w:spacing w:before="0" w:after="0"/>
        <w:jc w:val="both"/>
        <w:rPr>
          <w:rFonts w:ascii="Times New Roman" w:hAnsi="Times New Roman"/>
          <w:b/>
          <w:sz w:val="22"/>
          <w:szCs w:val="22"/>
        </w:rPr>
      </w:pPr>
      <w:r w:rsidRPr="00096992">
        <w:rPr>
          <w:rFonts w:ascii="Times New Roman" w:hAnsi="Times New Roman"/>
          <w:b/>
          <w:sz w:val="22"/>
          <w:szCs w:val="22"/>
        </w:rPr>
        <w:t>PRIMARY PREVIOUS POSITIONS</w:t>
      </w:r>
    </w:p>
    <w:p w14:paraId="379EC423" w14:textId="77777777" w:rsidR="00CD627D" w:rsidRPr="00096992" w:rsidRDefault="00CD627D" w:rsidP="00DA21F0">
      <w:pPr>
        <w:pStyle w:val="CG12"/>
        <w:tabs>
          <w:tab w:val="left" w:pos="810"/>
        </w:tabs>
        <w:spacing w:before="0" w:after="0"/>
        <w:jc w:val="both"/>
        <w:rPr>
          <w:rFonts w:ascii="Times New Roman" w:hAnsi="Times New Roman"/>
          <w:sz w:val="22"/>
          <w:szCs w:val="22"/>
        </w:rPr>
      </w:pPr>
    </w:p>
    <w:p w14:paraId="385199F8" w14:textId="740E7817" w:rsidR="00526DF8" w:rsidRPr="00096992" w:rsidRDefault="00526DF8" w:rsidP="00CD627D">
      <w:pPr>
        <w:tabs>
          <w:tab w:val="left" w:pos="810"/>
        </w:tabs>
        <w:ind w:left="360" w:hanging="360"/>
      </w:pPr>
      <w:r w:rsidRPr="00965336">
        <w:rPr>
          <w:b/>
          <w:bCs/>
        </w:rPr>
        <w:t>Professor</w:t>
      </w:r>
      <w:r w:rsidRPr="00096992">
        <w:t>, Forest Ecosystems and Society and Applied Economics Graduate Program, Oregon State University.  Res</w:t>
      </w:r>
      <w:r w:rsidR="00DA2FCB" w:rsidRPr="00096992">
        <w:t>earch, teaching, and advising in natural resource and development economics for</w:t>
      </w:r>
      <w:r w:rsidRPr="00096992">
        <w:t xml:space="preserve"> undergraduate forestry programs</w:t>
      </w:r>
      <w:r w:rsidR="00DA2FCB" w:rsidRPr="00096992">
        <w:t>, the graduate Environmental Science degree,</w:t>
      </w:r>
      <w:r w:rsidRPr="00096992">
        <w:t xml:space="preserve"> and </w:t>
      </w:r>
      <w:r w:rsidR="00DA2FCB" w:rsidRPr="00096992">
        <w:t xml:space="preserve">the PhD in Applied Economics program. </w:t>
      </w:r>
      <w:r w:rsidRPr="00096992">
        <w:t>(8/04-8/14, promoted from Associate Professor to Full Professor in 6/09)</w:t>
      </w:r>
    </w:p>
    <w:p w14:paraId="2D8C9E08" w14:textId="77777777" w:rsidR="00526DF8" w:rsidRPr="00096992" w:rsidRDefault="00526DF8" w:rsidP="00CD627D">
      <w:pPr>
        <w:tabs>
          <w:tab w:val="left" w:pos="810"/>
        </w:tabs>
        <w:ind w:left="360" w:hanging="360"/>
      </w:pPr>
    </w:p>
    <w:p w14:paraId="6C40FA14" w14:textId="3211D07C" w:rsidR="00CD627D" w:rsidRPr="00096992" w:rsidRDefault="00CD627D" w:rsidP="00CD627D">
      <w:pPr>
        <w:tabs>
          <w:tab w:val="left" w:pos="810"/>
        </w:tabs>
        <w:ind w:left="360" w:hanging="360"/>
      </w:pPr>
      <w:r w:rsidRPr="00965336">
        <w:rPr>
          <w:b/>
          <w:bCs/>
        </w:rPr>
        <w:t>Fellow</w:t>
      </w:r>
      <w:r w:rsidRPr="00096992">
        <w:t>, Resources for the Future</w:t>
      </w:r>
      <w:r w:rsidR="00027A78">
        <w:t xml:space="preserve"> (RFF)</w:t>
      </w:r>
      <w:r w:rsidRPr="00096992">
        <w:t>.  Quality of the Environment Division.  Research and outreach in</w:t>
      </w:r>
      <w:r w:rsidR="00A92A54" w:rsidRPr="00096992">
        <w:t xml:space="preserve"> economic analysis of</w:t>
      </w:r>
      <w:r w:rsidRPr="00096992">
        <w:t xml:space="preserve"> biodiversity and land conservation. (10/98-7/04, promoted to “indefinite appointment” 3/03)</w:t>
      </w:r>
    </w:p>
    <w:p w14:paraId="48066007" w14:textId="77777777" w:rsidR="00CD627D" w:rsidRPr="00096992" w:rsidRDefault="00CD627D" w:rsidP="00CD627D">
      <w:pPr>
        <w:tabs>
          <w:tab w:val="left" w:pos="810"/>
        </w:tabs>
        <w:ind w:left="360" w:hanging="360"/>
      </w:pPr>
    </w:p>
    <w:p w14:paraId="13C6D42B" w14:textId="77777777" w:rsidR="00CD627D" w:rsidRPr="00096992" w:rsidRDefault="00CD627D" w:rsidP="00CD627D">
      <w:pPr>
        <w:tabs>
          <w:tab w:val="left" w:pos="810"/>
        </w:tabs>
        <w:ind w:left="360" w:hanging="360"/>
      </w:pPr>
      <w:r w:rsidRPr="00965336">
        <w:rPr>
          <w:b/>
          <w:bCs/>
        </w:rPr>
        <w:t>Assistant Professor</w:t>
      </w:r>
      <w:r w:rsidRPr="00096992">
        <w:t>, Food Research Institute, Stanford University (1/93-9/98, Institute closure). Teaching, advising, and research in the economics of natural resources in developing countries (PhD, masters, and undergraduate levels).</w:t>
      </w:r>
    </w:p>
    <w:p w14:paraId="0F4F59B7" w14:textId="77777777" w:rsidR="00CD627D" w:rsidRPr="00096992" w:rsidRDefault="00CD627D" w:rsidP="00E2709E">
      <w:pPr>
        <w:pStyle w:val="CG12"/>
        <w:tabs>
          <w:tab w:val="left" w:pos="810"/>
        </w:tabs>
        <w:spacing w:before="0" w:after="0"/>
        <w:ind w:left="0" w:firstLine="0"/>
        <w:jc w:val="both"/>
        <w:rPr>
          <w:rFonts w:ascii="Times New Roman" w:hAnsi="Times New Roman"/>
          <w:sz w:val="22"/>
          <w:szCs w:val="22"/>
        </w:rPr>
      </w:pPr>
    </w:p>
    <w:p w14:paraId="51AD3B03" w14:textId="6AA9BF49" w:rsidR="006718A2" w:rsidRPr="00096992" w:rsidRDefault="006718A2" w:rsidP="00DA21F0">
      <w:pPr>
        <w:pStyle w:val="CG12"/>
        <w:tabs>
          <w:tab w:val="left" w:pos="810"/>
        </w:tabs>
        <w:spacing w:before="0" w:after="0"/>
        <w:jc w:val="both"/>
        <w:rPr>
          <w:rFonts w:ascii="Times New Roman" w:hAnsi="Times New Roman"/>
          <w:b/>
          <w:sz w:val="22"/>
          <w:szCs w:val="22"/>
        </w:rPr>
      </w:pPr>
      <w:r w:rsidRPr="00096992">
        <w:rPr>
          <w:rFonts w:ascii="Times New Roman" w:hAnsi="Times New Roman"/>
          <w:b/>
          <w:sz w:val="22"/>
          <w:szCs w:val="22"/>
        </w:rPr>
        <w:t>EDUCATION</w:t>
      </w:r>
    </w:p>
    <w:p w14:paraId="7DBDBED9" w14:textId="77777777" w:rsidR="008F70FB" w:rsidRPr="00096992" w:rsidRDefault="008F70FB" w:rsidP="00DA21F0">
      <w:pPr>
        <w:pStyle w:val="CG12"/>
        <w:tabs>
          <w:tab w:val="left" w:pos="810"/>
        </w:tabs>
        <w:spacing w:before="0" w:after="0"/>
        <w:jc w:val="both"/>
        <w:rPr>
          <w:rFonts w:ascii="Times New Roman" w:hAnsi="Times New Roman"/>
          <w:sz w:val="22"/>
          <w:szCs w:val="22"/>
        </w:rPr>
      </w:pPr>
    </w:p>
    <w:p w14:paraId="734F8616"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965336">
        <w:rPr>
          <w:rFonts w:ascii="Times New Roman" w:hAnsi="Times New Roman"/>
          <w:b/>
          <w:bCs/>
          <w:szCs w:val="24"/>
        </w:rPr>
        <w:t>Ph.D. in Economics</w:t>
      </w:r>
      <w:r w:rsidRPr="00096992">
        <w:rPr>
          <w:rFonts w:ascii="Times New Roman" w:hAnsi="Times New Roman"/>
          <w:szCs w:val="24"/>
        </w:rPr>
        <w:t xml:space="preserve">. University of California at Berkeley, Department of Economics. (1993) Fields:  Natural Resource and Environmental Economics, Development Economics. Dissertation: “Economic Management of Tropical Forests:  Irreversibility, Uncertainty, and Spatial Constraints.”  </w:t>
      </w:r>
    </w:p>
    <w:p w14:paraId="4CD7F28D"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1380EF1B" w14:textId="08C410CF" w:rsidR="006718A2" w:rsidRPr="00096992" w:rsidRDefault="006718A2" w:rsidP="00DA21F0">
      <w:pPr>
        <w:tabs>
          <w:tab w:val="left" w:pos="810"/>
        </w:tabs>
        <w:ind w:left="360" w:hanging="360"/>
      </w:pPr>
      <w:r w:rsidRPr="00965336">
        <w:rPr>
          <w:b/>
          <w:bCs/>
        </w:rPr>
        <w:t>Master of Environmental Studies</w:t>
      </w:r>
      <w:r w:rsidRPr="00096992">
        <w:t xml:space="preserve">. Yale School of Forestry and Environmental Studies.  (1987) </w:t>
      </w:r>
    </w:p>
    <w:p w14:paraId="54619727" w14:textId="77777777" w:rsidR="008F70FB" w:rsidRPr="00096992" w:rsidRDefault="008F70FB" w:rsidP="00DA21F0">
      <w:pPr>
        <w:tabs>
          <w:tab w:val="left" w:pos="810"/>
        </w:tabs>
        <w:ind w:left="360" w:hanging="360"/>
      </w:pPr>
    </w:p>
    <w:p w14:paraId="3EF0A3C9" w14:textId="446599A4"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965336">
        <w:rPr>
          <w:rFonts w:ascii="Times New Roman" w:hAnsi="Times New Roman"/>
          <w:b/>
          <w:bCs/>
          <w:szCs w:val="24"/>
        </w:rPr>
        <w:t>Bachelor of Science</w:t>
      </w:r>
      <w:r w:rsidRPr="00096992">
        <w:rPr>
          <w:rFonts w:ascii="Times New Roman" w:hAnsi="Times New Roman"/>
          <w:szCs w:val="24"/>
        </w:rPr>
        <w:t>. Duke University.  (1985) Majors: Geology and Economics.</w:t>
      </w:r>
      <w:r w:rsidR="00965336">
        <w:rPr>
          <w:rFonts w:ascii="Times New Roman" w:hAnsi="Times New Roman"/>
          <w:szCs w:val="24"/>
        </w:rPr>
        <w:t xml:space="preserve"> </w:t>
      </w:r>
    </w:p>
    <w:p w14:paraId="30C83016"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411BE300" w14:textId="48FD8460" w:rsidR="00A63051" w:rsidRDefault="00A63051">
      <w:pPr>
        <w:rPr>
          <w:b/>
          <w:sz w:val="22"/>
          <w:szCs w:val="22"/>
        </w:rPr>
      </w:pPr>
    </w:p>
    <w:p w14:paraId="6954856C" w14:textId="2320EC74" w:rsidR="00494041" w:rsidRPr="00096992" w:rsidRDefault="006718A2" w:rsidP="00494041">
      <w:pPr>
        <w:pStyle w:val="CG12"/>
        <w:keepNext/>
        <w:tabs>
          <w:tab w:val="left" w:pos="810"/>
        </w:tabs>
        <w:spacing w:before="0" w:after="0"/>
        <w:jc w:val="both"/>
        <w:rPr>
          <w:rFonts w:ascii="Times New Roman" w:hAnsi="Times New Roman"/>
          <w:sz w:val="22"/>
          <w:szCs w:val="22"/>
        </w:rPr>
      </w:pPr>
      <w:r w:rsidRPr="00096992">
        <w:rPr>
          <w:rFonts w:ascii="Times New Roman" w:hAnsi="Times New Roman"/>
          <w:b/>
          <w:sz w:val="22"/>
          <w:szCs w:val="22"/>
        </w:rPr>
        <w:lastRenderedPageBreak/>
        <w:t>PUBLICATIONS</w:t>
      </w:r>
      <w:r w:rsidR="00943233">
        <w:rPr>
          <w:rFonts w:ascii="Times New Roman" w:hAnsi="Times New Roman"/>
          <w:b/>
          <w:sz w:val="22"/>
          <w:szCs w:val="22"/>
        </w:rPr>
        <w:t>, refereed and peer-reviewed</w:t>
      </w:r>
      <w:r w:rsidRPr="00096992">
        <w:rPr>
          <w:rFonts w:ascii="Times New Roman" w:hAnsi="Times New Roman"/>
          <w:sz w:val="22"/>
          <w:szCs w:val="22"/>
        </w:rPr>
        <w:t xml:space="preserve"> </w:t>
      </w:r>
    </w:p>
    <w:p w14:paraId="4C9A6ABE" w14:textId="77777777" w:rsidR="00EB3406" w:rsidRDefault="00EB3406" w:rsidP="006564EB"/>
    <w:p w14:paraId="3C58B02F" w14:textId="54E6F322" w:rsidR="00460607" w:rsidRDefault="00EB3406" w:rsidP="00460607">
      <w:pPr>
        <w:ind w:left="288" w:hanging="288"/>
      </w:pPr>
      <w:r w:rsidRPr="008E0E06">
        <w:t>“</w:t>
      </w:r>
      <w:r w:rsidRPr="00535BF6">
        <w:t xml:space="preserve">Using the Characteristics of Seasonal Migratory Species </w:t>
      </w:r>
      <w:proofErr w:type="gramStart"/>
      <w:r w:rsidRPr="00535BF6">
        <w:t>To</w:t>
      </w:r>
      <w:proofErr w:type="gramEnd"/>
      <w:r w:rsidRPr="00535BF6">
        <w:t xml:space="preserve"> Inform Conservation Policy Analysis</w:t>
      </w:r>
      <w:r w:rsidRPr="008E0E06">
        <w:t xml:space="preserve">.” Heidi J. Albers, Kailin </w:t>
      </w:r>
      <w:proofErr w:type="spellStart"/>
      <w:r w:rsidRPr="008E0E06">
        <w:t>Kroetz</w:t>
      </w:r>
      <w:proofErr w:type="spellEnd"/>
      <w:r w:rsidRPr="008E0E06">
        <w:t xml:space="preserve">, Charles Sims, </w:t>
      </w:r>
      <w:r w:rsidR="00760FD2">
        <w:t xml:space="preserve">Amy Ando, </w:t>
      </w:r>
      <w:r w:rsidRPr="008E0E06">
        <w:t xml:space="preserve">David </w:t>
      </w:r>
      <w:proofErr w:type="spellStart"/>
      <w:r w:rsidRPr="008E0E06">
        <w:t>Finnoff</w:t>
      </w:r>
      <w:proofErr w:type="spellEnd"/>
      <w:r w:rsidRPr="008E0E06">
        <w:t xml:space="preserve">, Richard D. Horan, </w:t>
      </w:r>
      <w:proofErr w:type="spellStart"/>
      <w:r w:rsidRPr="008E0E06">
        <w:t>Rongsong</w:t>
      </w:r>
      <w:proofErr w:type="spellEnd"/>
      <w:r w:rsidRPr="008E0E06">
        <w:t xml:space="preserve"> Liu, Erik Nelson, and Jerod Merkle. </w:t>
      </w:r>
      <w:r>
        <w:t xml:space="preserve">Paper 2 in </w:t>
      </w:r>
      <w:r w:rsidRPr="008E0E06">
        <w:t>Economics and Policy for Seasonal Migratory Species Conservation Symposium.</w:t>
      </w:r>
      <w:r>
        <w:t xml:space="preserve"> </w:t>
      </w:r>
      <w:r w:rsidRPr="008E0E06">
        <w:rPr>
          <w:i/>
          <w:iCs/>
          <w:color w:val="000000"/>
        </w:rPr>
        <w:t>Review of Environmental Economics and Policy</w:t>
      </w:r>
      <w:r w:rsidRPr="008E0E06">
        <w:rPr>
          <w:color w:val="000000"/>
        </w:rPr>
        <w:t>.</w:t>
      </w:r>
      <w:r>
        <w:rPr>
          <w:color w:val="000000"/>
        </w:rPr>
        <w:t xml:space="preserve"> Forthcoming</w:t>
      </w:r>
      <w:r w:rsidR="006564EB">
        <w:rPr>
          <w:color w:val="000000"/>
        </w:rPr>
        <w:t xml:space="preserve"> February 2023</w:t>
      </w:r>
      <w:r w:rsidR="008E773E">
        <w:rPr>
          <w:color w:val="000000"/>
        </w:rPr>
        <w:t>.</w:t>
      </w:r>
    </w:p>
    <w:p w14:paraId="6730206C" w14:textId="77777777" w:rsidR="00460607" w:rsidRDefault="00460607" w:rsidP="00460607">
      <w:pPr>
        <w:autoSpaceDE w:val="0"/>
        <w:autoSpaceDN w:val="0"/>
        <w:adjustRightInd w:val="0"/>
        <w:rPr>
          <w:color w:val="000000"/>
        </w:rPr>
      </w:pPr>
    </w:p>
    <w:p w14:paraId="24AA512F" w14:textId="6CF9DEF6" w:rsidR="00FA6E65" w:rsidRDefault="00FA6E65" w:rsidP="00FA6E65">
      <w:pPr>
        <w:autoSpaceDE w:val="0"/>
        <w:autoSpaceDN w:val="0"/>
        <w:adjustRightInd w:val="0"/>
        <w:ind w:left="288" w:hanging="288"/>
        <w:rPr>
          <w:color w:val="000000"/>
        </w:rPr>
      </w:pPr>
      <w:r w:rsidRPr="008E0E06">
        <w:rPr>
          <w:color w:val="000000"/>
        </w:rPr>
        <w:t>“A Framework to Evaluate Mechanisms t</w:t>
      </w:r>
      <w:r>
        <w:rPr>
          <w:color w:val="000000"/>
        </w:rPr>
        <w:t>hat</w:t>
      </w:r>
      <w:r w:rsidRPr="008E0E06">
        <w:rPr>
          <w:color w:val="000000"/>
        </w:rPr>
        <w:t xml:space="preserve"> Support Seasonal Migratory Species.” Marc N. Conte, Kristiana Hansen, Kyle Horton, </w:t>
      </w:r>
      <w:proofErr w:type="spellStart"/>
      <w:r w:rsidRPr="008E0E06">
        <w:rPr>
          <w:color w:val="000000"/>
        </w:rPr>
        <w:t>Chian</w:t>
      </w:r>
      <w:proofErr w:type="spellEnd"/>
      <w:r w:rsidRPr="008E0E06">
        <w:rPr>
          <w:color w:val="000000"/>
        </w:rPr>
        <w:t xml:space="preserve"> Jones </w:t>
      </w:r>
      <w:proofErr w:type="spellStart"/>
      <w:r w:rsidRPr="008E0E06">
        <w:rPr>
          <w:color w:val="000000"/>
        </w:rPr>
        <w:t>Ritten</w:t>
      </w:r>
      <w:proofErr w:type="spellEnd"/>
      <w:r w:rsidRPr="008E0E06">
        <w:rPr>
          <w:color w:val="000000"/>
        </w:rPr>
        <w:t xml:space="preserve">, Leah H. Palm-Forster, Jason F. </w:t>
      </w:r>
      <w:proofErr w:type="spellStart"/>
      <w:r w:rsidRPr="008E0E06">
        <w:rPr>
          <w:color w:val="000000"/>
        </w:rPr>
        <w:t>Shogren</w:t>
      </w:r>
      <w:proofErr w:type="spellEnd"/>
      <w:r w:rsidRPr="008E0E06">
        <w:rPr>
          <w:color w:val="000000"/>
        </w:rPr>
        <w:t xml:space="preserve">, Frank </w:t>
      </w:r>
      <w:proofErr w:type="spellStart"/>
      <w:r w:rsidRPr="008E0E06">
        <w:rPr>
          <w:color w:val="000000"/>
        </w:rPr>
        <w:t>Wätzold</w:t>
      </w:r>
      <w:proofErr w:type="spellEnd"/>
      <w:r w:rsidRPr="008E0E06">
        <w:rPr>
          <w:color w:val="000000"/>
        </w:rPr>
        <w:t xml:space="preserve">, Teal Wyckoff, and Heidi J. Albers. Paper 3 </w:t>
      </w:r>
      <w:r>
        <w:rPr>
          <w:color w:val="000000"/>
        </w:rPr>
        <w:t xml:space="preserve">in </w:t>
      </w:r>
      <w:r w:rsidRPr="008E0E06">
        <w:t>Economics and Policy for Seasonal Migratory Species Conservation Symposium.</w:t>
      </w:r>
      <w:r>
        <w:t xml:space="preserve"> </w:t>
      </w:r>
      <w:r w:rsidRPr="008E0E06">
        <w:rPr>
          <w:i/>
          <w:iCs/>
          <w:color w:val="000000"/>
        </w:rPr>
        <w:t>Review of Environmental Economics and Policy</w:t>
      </w:r>
      <w:r>
        <w:rPr>
          <w:color w:val="000000"/>
        </w:rPr>
        <w:t xml:space="preserve">. </w:t>
      </w:r>
      <w:r w:rsidR="006564EB">
        <w:rPr>
          <w:color w:val="000000"/>
        </w:rPr>
        <w:t>Forthcoming February 2023.</w:t>
      </w:r>
    </w:p>
    <w:p w14:paraId="586FB638" w14:textId="77777777" w:rsidR="00FA6E65" w:rsidRDefault="00FA6E65" w:rsidP="00FA6E65">
      <w:pPr>
        <w:autoSpaceDE w:val="0"/>
        <w:autoSpaceDN w:val="0"/>
        <w:adjustRightInd w:val="0"/>
        <w:ind w:left="288" w:hanging="288"/>
        <w:rPr>
          <w:color w:val="000000"/>
        </w:rPr>
      </w:pPr>
    </w:p>
    <w:p w14:paraId="0137764E" w14:textId="77777777" w:rsidR="006564EB" w:rsidRDefault="005F39AC" w:rsidP="006564EB">
      <w:pPr>
        <w:ind w:left="288" w:hanging="288"/>
      </w:pPr>
      <w:r w:rsidRPr="003F4798">
        <w:t>“</w:t>
      </w:r>
      <w:r w:rsidRPr="003F4798">
        <w:rPr>
          <w:color w:val="000000"/>
        </w:rPr>
        <w:t>Ecological Characteristics of Seasonal Migratory Species: Understanding Threats and Policy Needs</w:t>
      </w:r>
      <w:r>
        <w:t>.</w:t>
      </w:r>
      <w:r w:rsidRPr="003F4798">
        <w:t xml:space="preserve">” Heidi J Albers, Katherine D. Lee, </w:t>
      </w:r>
      <w:r w:rsidRPr="003F4798">
        <w:rPr>
          <w:lang w:val="es-CR"/>
        </w:rPr>
        <w:t xml:space="preserve">Alejandra Martínez-Salinas, </w:t>
      </w:r>
      <w:r w:rsidRPr="003F4798">
        <w:t xml:space="preserve">Arthur Middleton, Melanie Murphy, Stephen Newbold, Temple </w:t>
      </w:r>
      <w:proofErr w:type="spellStart"/>
      <w:r w:rsidRPr="003F4798">
        <w:t>Stoellinger</w:t>
      </w:r>
      <w:proofErr w:type="spellEnd"/>
      <w:r w:rsidRPr="003F4798">
        <w:t xml:space="preserve">. </w:t>
      </w:r>
      <w:r w:rsidRPr="003F4798">
        <w:rPr>
          <w:color w:val="000000"/>
        </w:rPr>
        <w:t xml:space="preserve">Paper 1 in </w:t>
      </w:r>
      <w:r w:rsidRPr="003F4798">
        <w:t>Economics and Policy for Seasonal Migratory Species Conservation Symposium</w:t>
      </w:r>
      <w:r w:rsidRPr="003F4798">
        <w:rPr>
          <w:color w:val="000000"/>
        </w:rPr>
        <w:t xml:space="preserve">. </w:t>
      </w:r>
      <w:r w:rsidRPr="003F4798">
        <w:rPr>
          <w:i/>
          <w:iCs/>
          <w:color w:val="000000"/>
        </w:rPr>
        <w:t>Review of Environmental Economics and Policy</w:t>
      </w:r>
      <w:r w:rsidRPr="003F4798">
        <w:rPr>
          <w:color w:val="000000"/>
        </w:rPr>
        <w:t xml:space="preserve">. </w:t>
      </w:r>
      <w:r w:rsidR="006564EB">
        <w:rPr>
          <w:color w:val="000000"/>
        </w:rPr>
        <w:t>Forthcoming February 2023.</w:t>
      </w:r>
    </w:p>
    <w:p w14:paraId="014FA6A8" w14:textId="77777777" w:rsidR="006564EB" w:rsidRDefault="006564EB" w:rsidP="006564EB">
      <w:pPr>
        <w:ind w:left="288" w:hanging="288"/>
      </w:pPr>
    </w:p>
    <w:p w14:paraId="176C0A57" w14:textId="67B91F25" w:rsidR="006564EB" w:rsidRDefault="00653B9A" w:rsidP="006564EB">
      <w:pPr>
        <w:ind w:left="288" w:hanging="288"/>
        <w:rPr>
          <w:color w:val="000000"/>
        </w:rPr>
      </w:pPr>
      <w:r>
        <w:t>“</w:t>
      </w:r>
      <w:r w:rsidRPr="008E0E06">
        <w:t>Introduction to Economics and Policy for Seasonal Migratory Species Conservation Symposium.</w:t>
      </w:r>
      <w:r>
        <w:t>”</w:t>
      </w:r>
      <w:r w:rsidRPr="008E0E06">
        <w:t xml:space="preserve"> H.J. Albers. </w:t>
      </w:r>
      <w:r w:rsidRPr="008E0E06">
        <w:rPr>
          <w:i/>
          <w:iCs/>
          <w:color w:val="000000"/>
        </w:rPr>
        <w:t>Review of Environmental Economics and Policy</w:t>
      </w:r>
      <w:r w:rsidRPr="008E0E06">
        <w:rPr>
          <w:color w:val="000000"/>
        </w:rPr>
        <w:t>.</w:t>
      </w:r>
      <w:r>
        <w:rPr>
          <w:color w:val="000000"/>
        </w:rPr>
        <w:t xml:space="preserve"> </w:t>
      </w:r>
      <w:r w:rsidR="006564EB">
        <w:rPr>
          <w:color w:val="000000"/>
        </w:rPr>
        <w:t>Forthcoming February 2023.</w:t>
      </w:r>
    </w:p>
    <w:p w14:paraId="43ECBD69" w14:textId="6C2B4AD2" w:rsidR="006564EB" w:rsidRDefault="006564EB" w:rsidP="006564EB">
      <w:pPr>
        <w:ind w:left="288" w:hanging="288"/>
        <w:rPr>
          <w:color w:val="000000"/>
        </w:rPr>
      </w:pPr>
    </w:p>
    <w:p w14:paraId="7F9B8EE5" w14:textId="77777777" w:rsidR="006564EB" w:rsidRDefault="006564EB" w:rsidP="006564EB">
      <w:pPr>
        <w:ind w:left="288" w:hanging="288"/>
        <w:rPr>
          <w:color w:val="000000"/>
        </w:rPr>
      </w:pPr>
      <w:r>
        <w:rPr>
          <w:color w:val="000000"/>
        </w:rPr>
        <w:t xml:space="preserve">“Public Good Projects in Ngorongoro Conservation Area – Maasai Women’s Valuation in Terms of Grain.” H. Jo Albers, P. David </w:t>
      </w:r>
      <w:proofErr w:type="spellStart"/>
      <w:r>
        <w:rPr>
          <w:color w:val="000000"/>
        </w:rPr>
        <w:t>Campoverde</w:t>
      </w:r>
      <w:proofErr w:type="spellEnd"/>
      <w:r>
        <w:rPr>
          <w:color w:val="000000"/>
        </w:rPr>
        <w:t xml:space="preserve">, Bethany King, Stephen Newbold, Erin Sills, </w:t>
      </w:r>
      <w:proofErr w:type="spellStart"/>
      <w:r>
        <w:rPr>
          <w:color w:val="000000"/>
        </w:rPr>
        <w:t>Lemiani</w:t>
      </w:r>
      <w:proofErr w:type="spellEnd"/>
      <w:r>
        <w:rPr>
          <w:color w:val="000000"/>
        </w:rPr>
        <w:t xml:space="preserve"> </w:t>
      </w:r>
      <w:proofErr w:type="spellStart"/>
      <w:r>
        <w:rPr>
          <w:color w:val="000000"/>
        </w:rPr>
        <w:t>Alais</w:t>
      </w:r>
      <w:proofErr w:type="spellEnd"/>
      <w:r>
        <w:rPr>
          <w:color w:val="000000"/>
        </w:rPr>
        <w:t xml:space="preserve">, Victoria </w:t>
      </w:r>
      <w:proofErr w:type="spellStart"/>
      <w:r>
        <w:rPr>
          <w:color w:val="000000"/>
        </w:rPr>
        <w:t>Bugni</w:t>
      </w:r>
      <w:proofErr w:type="spellEnd"/>
      <w:r>
        <w:rPr>
          <w:color w:val="000000"/>
        </w:rPr>
        <w:t xml:space="preserve">, and Erica </w:t>
      </w:r>
      <w:proofErr w:type="spellStart"/>
      <w:r>
        <w:rPr>
          <w:color w:val="000000"/>
        </w:rPr>
        <w:t>Mtenge</w:t>
      </w:r>
      <w:proofErr w:type="spellEnd"/>
      <w:r>
        <w:rPr>
          <w:color w:val="000000"/>
        </w:rPr>
        <w:t xml:space="preserve">. </w:t>
      </w:r>
      <w:proofErr w:type="spellStart"/>
      <w:r>
        <w:rPr>
          <w:color w:val="000000"/>
        </w:rPr>
        <w:t>EfD</w:t>
      </w:r>
      <w:proofErr w:type="spellEnd"/>
      <w:r>
        <w:rPr>
          <w:color w:val="000000"/>
        </w:rPr>
        <w:t xml:space="preserve"> Discussion Paper 22-16. </w:t>
      </w:r>
      <w:proofErr w:type="gramStart"/>
      <w:r>
        <w:rPr>
          <w:color w:val="000000"/>
        </w:rPr>
        <w:t>October,</w:t>
      </w:r>
      <w:proofErr w:type="gramEnd"/>
      <w:r>
        <w:rPr>
          <w:color w:val="000000"/>
        </w:rPr>
        <w:t xml:space="preserve"> 2022. </w:t>
      </w:r>
    </w:p>
    <w:p w14:paraId="79EF3A98" w14:textId="77777777" w:rsidR="006564EB" w:rsidRDefault="006564EB" w:rsidP="006564EB">
      <w:pPr>
        <w:ind w:left="288" w:hanging="288"/>
        <w:rPr>
          <w:color w:val="000000"/>
        </w:rPr>
      </w:pPr>
    </w:p>
    <w:p w14:paraId="0F0E5818" w14:textId="5EFBC693" w:rsidR="006564EB" w:rsidRPr="006564EB" w:rsidRDefault="006564EB" w:rsidP="006564EB">
      <w:pPr>
        <w:ind w:left="288" w:hanging="288"/>
        <w:rPr>
          <w:color w:val="000000"/>
        </w:rPr>
      </w:pPr>
      <w:r w:rsidRPr="006564EB">
        <w:t>“</w:t>
      </w:r>
      <w:r w:rsidRPr="006564EB">
        <w:t>Status and Perspectives of Maasai Women in Ngorongoro Conservation Area, Tanzani</w:t>
      </w:r>
      <w:r w:rsidRPr="006564EB">
        <w:t>a”</w:t>
      </w:r>
      <w:r>
        <w:t xml:space="preserve"> </w:t>
      </w:r>
      <w:r>
        <w:t xml:space="preserve">H. Jo Albers, P. David </w:t>
      </w:r>
      <w:proofErr w:type="spellStart"/>
      <w:r>
        <w:t>Campoverde</w:t>
      </w:r>
      <w:proofErr w:type="spellEnd"/>
      <w:r>
        <w:t xml:space="preserve">, Bethany King, Erin Sills, </w:t>
      </w:r>
      <w:proofErr w:type="spellStart"/>
      <w:r>
        <w:t>Lemiani</w:t>
      </w:r>
      <w:proofErr w:type="spellEnd"/>
      <w:r>
        <w:t xml:space="preserve"> </w:t>
      </w:r>
      <w:proofErr w:type="spellStart"/>
      <w:r>
        <w:t>Alais</w:t>
      </w:r>
      <w:proofErr w:type="spellEnd"/>
      <w:r>
        <w:t xml:space="preserve">, Stephen </w:t>
      </w:r>
      <w:proofErr w:type="spellStart"/>
      <w:r>
        <w:t>Kirama</w:t>
      </w:r>
      <w:proofErr w:type="spellEnd"/>
      <w:r>
        <w:t xml:space="preserve">, Victoria </w:t>
      </w:r>
      <w:proofErr w:type="spellStart"/>
      <w:r>
        <w:t>Kreinbrink</w:t>
      </w:r>
      <w:proofErr w:type="spellEnd"/>
      <w:r>
        <w:t xml:space="preserve">, Razack </w:t>
      </w:r>
      <w:proofErr w:type="spellStart"/>
      <w:r>
        <w:t>Lokina</w:t>
      </w:r>
      <w:proofErr w:type="spellEnd"/>
      <w:r>
        <w:t xml:space="preserve">, and Erica </w:t>
      </w:r>
      <w:proofErr w:type="spellStart"/>
      <w:r>
        <w:t>Mtenge</w:t>
      </w:r>
      <w:proofErr w:type="spellEnd"/>
      <w:r>
        <w:t xml:space="preserve">. </w:t>
      </w:r>
      <w:proofErr w:type="spellStart"/>
      <w:r>
        <w:rPr>
          <w:color w:val="000000"/>
        </w:rPr>
        <w:t>EfD</w:t>
      </w:r>
      <w:proofErr w:type="spellEnd"/>
      <w:r>
        <w:rPr>
          <w:color w:val="000000"/>
        </w:rPr>
        <w:t xml:space="preserve"> Discussion Paper. </w:t>
      </w:r>
      <w:proofErr w:type="gramStart"/>
      <w:r>
        <w:rPr>
          <w:color w:val="000000"/>
        </w:rPr>
        <w:t>October,</w:t>
      </w:r>
      <w:proofErr w:type="gramEnd"/>
      <w:r>
        <w:rPr>
          <w:color w:val="000000"/>
        </w:rPr>
        <w:t xml:space="preserve"> 2022.</w:t>
      </w:r>
    </w:p>
    <w:p w14:paraId="4928DEB4" w14:textId="77777777" w:rsidR="006564EB" w:rsidRDefault="006564EB" w:rsidP="006564EB"/>
    <w:p w14:paraId="26D563CE" w14:textId="347D6217" w:rsidR="006564EB" w:rsidRPr="00BD0C3B" w:rsidRDefault="006564EB" w:rsidP="006564EB">
      <w:pPr>
        <w:ind w:left="288" w:hanging="288"/>
        <w:rPr>
          <w:color w:val="000000" w:themeColor="text1"/>
        </w:rPr>
      </w:pPr>
      <w:r>
        <w:t xml:space="preserve">“Economic analysis to improve protected area network expansion and management: Using the Dasgupta Review as a foundation.” 2022. Heidi J. Albers. </w:t>
      </w:r>
      <w:r>
        <w:rPr>
          <w:i/>
          <w:iCs/>
        </w:rPr>
        <w:t>Environmental and Re</w:t>
      </w:r>
      <w:r w:rsidRPr="00914A2E">
        <w:rPr>
          <w:i/>
          <w:iCs/>
        </w:rPr>
        <w:t>source Economic</w:t>
      </w:r>
      <w:r w:rsidRPr="00BD0C3B">
        <w:rPr>
          <w:i/>
          <w:iCs/>
          <w:color w:val="000000" w:themeColor="text1"/>
        </w:rPr>
        <w:t>s.</w:t>
      </w:r>
      <w:r w:rsidRPr="00BD0C3B">
        <w:rPr>
          <w:color w:val="000000" w:themeColor="text1"/>
        </w:rPr>
        <w:t xml:space="preserve"> </w:t>
      </w:r>
      <w:hyperlink r:id="rId9" w:history="1">
        <w:r w:rsidRPr="00BD0C3B">
          <w:rPr>
            <w:rStyle w:val="Hyperlink"/>
            <w:color w:val="000000" w:themeColor="text1"/>
            <w:u w:val="none"/>
            <w:shd w:val="clear" w:color="auto" w:fill="FCFCFC"/>
          </w:rPr>
          <w:t>https://doi.org/10.1007/s10640-022-00653-6</w:t>
        </w:r>
      </w:hyperlink>
    </w:p>
    <w:p w14:paraId="63629227" w14:textId="77777777" w:rsidR="006564EB" w:rsidRDefault="006564EB" w:rsidP="006564EB">
      <w:pPr>
        <w:ind w:left="288" w:hanging="288"/>
      </w:pPr>
    </w:p>
    <w:p w14:paraId="578DC479" w14:textId="77777777" w:rsidR="006564EB" w:rsidRDefault="006564EB" w:rsidP="006564EB">
      <w:pPr>
        <w:ind w:left="288" w:hanging="288"/>
      </w:pPr>
      <w:r>
        <w:t xml:space="preserve">“Economics of Marine Protected Areas: Assessing the Literature for MPA Network Expansions.” 2022. Heidi J. Albers and Madison F. Ashworth. </w:t>
      </w:r>
      <w:r>
        <w:rPr>
          <w:i/>
          <w:iCs/>
        </w:rPr>
        <w:t>Annual Review of Resource Economics.</w:t>
      </w:r>
      <w:r>
        <w:t xml:space="preserve"> 14 (1) 533-554. October. </w:t>
      </w:r>
      <w:hyperlink r:id="rId10" w:history="1">
        <w:r w:rsidRPr="006564EB">
          <w:rPr>
            <w:rStyle w:val="Hyperlink"/>
            <w:color w:val="000000" w:themeColor="text1"/>
            <w:u w:val="none"/>
          </w:rPr>
          <w:t>http://www.annualreviews.org/eprint/IYWBGURWBBTHVNXPFUPE/full/10.1146/annurev-resource-111820-024652</w:t>
        </w:r>
      </w:hyperlink>
    </w:p>
    <w:p w14:paraId="55A591A3" w14:textId="4BD0F853" w:rsidR="00E36EB1" w:rsidRDefault="00E36EB1" w:rsidP="006564EB">
      <w:pPr>
        <w:rPr>
          <w:color w:val="000000"/>
        </w:rPr>
      </w:pPr>
    </w:p>
    <w:p w14:paraId="2AD36763" w14:textId="3C46C158" w:rsidR="00E36EB1" w:rsidRPr="006564EB" w:rsidRDefault="00E36EB1" w:rsidP="00E36EB1">
      <w:pPr>
        <w:autoSpaceDE w:val="0"/>
        <w:autoSpaceDN w:val="0"/>
        <w:adjustRightInd w:val="0"/>
        <w:ind w:left="288" w:hanging="288"/>
        <w:rPr>
          <w:bCs/>
          <w:color w:val="000000" w:themeColor="text1"/>
        </w:rPr>
      </w:pPr>
      <w:r w:rsidRPr="00EF3026">
        <w:t>“</w:t>
      </w:r>
      <w:r>
        <w:t xml:space="preserve">Editorial: </w:t>
      </w:r>
      <w:r w:rsidRPr="00EF3026">
        <w:t>Policies and Strategies for the Conservation of Metacommunities</w:t>
      </w:r>
      <w:r>
        <w:t>.</w:t>
      </w:r>
      <w:r w:rsidRPr="00EF3026">
        <w:t>”</w:t>
      </w:r>
      <w:r>
        <w:t xml:space="preserve"> 2021. Martin Drechsler, Heidi J. Albers, and Henrik G. Smith. </w:t>
      </w:r>
      <w:r w:rsidRPr="00003DE3">
        <w:rPr>
          <w:bCs/>
          <w:i/>
          <w:iCs/>
          <w:color w:val="000000"/>
        </w:rPr>
        <w:t xml:space="preserve">Frontiers in Ecology and </w:t>
      </w:r>
      <w:r w:rsidRPr="006564EB">
        <w:rPr>
          <w:bCs/>
          <w:i/>
          <w:iCs/>
          <w:color w:val="000000" w:themeColor="text1"/>
        </w:rPr>
        <w:lastRenderedPageBreak/>
        <w:t>Evolution: Conservation and Restoration Ecology</w:t>
      </w:r>
      <w:r w:rsidRPr="006564EB">
        <w:rPr>
          <w:color w:val="000000" w:themeColor="text1"/>
        </w:rPr>
        <w:t xml:space="preserve"> </w:t>
      </w:r>
      <w:hyperlink r:id="rId11" w:history="1">
        <w:r w:rsidR="00400B19" w:rsidRPr="006564EB">
          <w:rPr>
            <w:rStyle w:val="Hyperlink"/>
            <w:color w:val="000000" w:themeColor="text1"/>
            <w:u w:val="none"/>
          </w:rPr>
          <w:t>https://www.frontiersin.org/articles/10.3389/fevo.2021.817530/full</w:t>
        </w:r>
      </w:hyperlink>
    </w:p>
    <w:p w14:paraId="3E3C0F98" w14:textId="77777777" w:rsidR="00653B9A" w:rsidRPr="006564EB" w:rsidRDefault="00653B9A" w:rsidP="00653B9A">
      <w:pPr>
        <w:ind w:left="288" w:hanging="288"/>
        <w:rPr>
          <w:color w:val="000000" w:themeColor="text1"/>
        </w:rPr>
      </w:pPr>
    </w:p>
    <w:p w14:paraId="649B1021" w14:textId="3104D5C6" w:rsidR="00D954AB" w:rsidRPr="006564EB" w:rsidRDefault="00D954AB" w:rsidP="00400B19">
      <w:pPr>
        <w:ind w:left="288" w:hanging="288"/>
        <w:rPr>
          <w:rStyle w:val="Emphasis"/>
          <w:color w:val="000000" w:themeColor="text1"/>
        </w:rPr>
      </w:pPr>
      <w:r w:rsidRPr="006564EB">
        <w:rPr>
          <w:color w:val="000000" w:themeColor="text1"/>
        </w:rPr>
        <w:t>“</w:t>
      </w:r>
      <w:r w:rsidRPr="006564EB">
        <w:rPr>
          <w:color w:val="000000" w:themeColor="text1"/>
          <w:shd w:val="clear" w:color="auto" w:fill="FFFFFF"/>
        </w:rPr>
        <w:t>Opportunities and challenges for small-scale aquaculture in southern Chile: The stakeholders’ perspective.”</w:t>
      </w:r>
      <w:r w:rsidRPr="006564EB">
        <w:rPr>
          <w:color w:val="000000" w:themeColor="text1"/>
        </w:rPr>
        <w:t xml:space="preserve"> 2021. Heidi J. Albers, Marjorie </w:t>
      </w:r>
      <w:proofErr w:type="spellStart"/>
      <w:r w:rsidRPr="006564EB">
        <w:rPr>
          <w:color w:val="000000" w:themeColor="text1"/>
        </w:rPr>
        <w:t>Baquedano</w:t>
      </w:r>
      <w:proofErr w:type="spellEnd"/>
      <w:r w:rsidRPr="006564EB">
        <w:rPr>
          <w:color w:val="000000" w:themeColor="text1"/>
        </w:rPr>
        <w:t xml:space="preserve">, Carlos Chávez, Jorge Dresdner, and Kelly </w:t>
      </w:r>
      <w:proofErr w:type="spellStart"/>
      <w:r w:rsidRPr="006564EB">
        <w:rPr>
          <w:color w:val="000000" w:themeColor="text1"/>
        </w:rPr>
        <w:t>Yubini</w:t>
      </w:r>
      <w:proofErr w:type="spellEnd"/>
      <w:r w:rsidRPr="006564EB">
        <w:rPr>
          <w:color w:val="000000" w:themeColor="text1"/>
        </w:rPr>
        <w:t xml:space="preserve">. </w:t>
      </w:r>
      <w:r w:rsidR="00400B19" w:rsidRPr="006564EB">
        <w:rPr>
          <w:rStyle w:val="Emphasis"/>
          <w:color w:val="000000" w:themeColor="text1"/>
        </w:rPr>
        <w:t xml:space="preserve">International Journal of Agriculture and Natural Resources. </w:t>
      </w:r>
      <w:r w:rsidR="00400B19" w:rsidRPr="006564EB">
        <w:rPr>
          <w:rStyle w:val="Emphasis"/>
          <w:i w:val="0"/>
          <w:iCs w:val="0"/>
          <w:color w:val="000000" w:themeColor="text1"/>
        </w:rPr>
        <w:t>48(3):259-287</w:t>
      </w:r>
      <w:r w:rsidR="00400B19" w:rsidRPr="006564EB">
        <w:rPr>
          <w:rStyle w:val="Emphasis"/>
          <w:color w:val="000000" w:themeColor="text1"/>
        </w:rPr>
        <w:t xml:space="preserve">. </w:t>
      </w:r>
      <w:hyperlink r:id="rId12" w:history="1">
        <w:r w:rsidR="00400B19" w:rsidRPr="006564EB">
          <w:rPr>
            <w:rStyle w:val="Hyperlink"/>
            <w:color w:val="000000" w:themeColor="text1"/>
            <w:u w:val="none"/>
          </w:rPr>
          <w:t>https://scielo.conicyt.cl/pdf/ijanr/v48n3/2452-5731-ijanr-48-03-0259.pdf</w:t>
        </w:r>
      </w:hyperlink>
    </w:p>
    <w:p w14:paraId="2189D277" w14:textId="77777777" w:rsidR="00400B19" w:rsidRPr="006564EB" w:rsidRDefault="00400B19" w:rsidP="00400B19">
      <w:pPr>
        <w:ind w:left="288" w:hanging="288"/>
        <w:rPr>
          <w:bCs/>
          <w:color w:val="000000" w:themeColor="text1"/>
        </w:rPr>
      </w:pPr>
    </w:p>
    <w:p w14:paraId="02F956E6" w14:textId="69CC7CFA" w:rsidR="00003DE3" w:rsidRPr="00854382" w:rsidRDefault="00003DE3" w:rsidP="00003DE3">
      <w:pPr>
        <w:ind w:left="432" w:hanging="432"/>
        <w:rPr>
          <w:color w:val="000000" w:themeColor="text1"/>
        </w:rPr>
      </w:pPr>
      <w:r w:rsidRPr="006564EB">
        <w:rPr>
          <w:bCs/>
          <w:color w:val="000000" w:themeColor="text1"/>
        </w:rPr>
        <w:t>“Conservation actions in multi-species systems: Species interactions and dispersal costs.”</w:t>
      </w:r>
      <w:r w:rsidRPr="006564EB">
        <w:rPr>
          <w:b/>
          <w:color w:val="000000" w:themeColor="text1"/>
        </w:rPr>
        <w:t xml:space="preserve"> </w:t>
      </w:r>
      <w:r w:rsidR="00E36EB1" w:rsidRPr="006564EB">
        <w:rPr>
          <w:bCs/>
          <w:color w:val="000000" w:themeColor="text1"/>
        </w:rPr>
        <w:t xml:space="preserve">2021. </w:t>
      </w:r>
      <w:r w:rsidRPr="006564EB">
        <w:rPr>
          <w:color w:val="000000" w:themeColor="text1"/>
        </w:rPr>
        <w:t>Albers, Heidi J., Cisneros-Pineda</w:t>
      </w:r>
      <w:r w:rsidRPr="00003DE3">
        <w:t xml:space="preserve">, Alfredo, and </w:t>
      </w:r>
      <w:proofErr w:type="spellStart"/>
      <w:r w:rsidRPr="00003DE3">
        <w:t>Tschirhart</w:t>
      </w:r>
      <w:proofErr w:type="spellEnd"/>
      <w:r w:rsidRPr="00003DE3">
        <w:t>, John</w:t>
      </w:r>
      <w:r w:rsidRPr="00854382">
        <w:rPr>
          <w:bCs/>
        </w:rPr>
        <w:t xml:space="preserve">. </w:t>
      </w:r>
      <w:r w:rsidRPr="00003DE3">
        <w:rPr>
          <w:bCs/>
          <w:i/>
          <w:iCs/>
          <w:color w:val="000000"/>
        </w:rPr>
        <w:t xml:space="preserve">Frontiers in </w:t>
      </w:r>
      <w:r w:rsidRPr="006564EB">
        <w:rPr>
          <w:bCs/>
          <w:i/>
          <w:iCs/>
          <w:color w:val="000000" w:themeColor="text1"/>
        </w:rPr>
        <w:t>Ecology and Evolution: Conservation and Restoration Ecology</w:t>
      </w:r>
      <w:r w:rsidR="004D553F" w:rsidRPr="006564EB">
        <w:rPr>
          <w:bCs/>
          <w:i/>
          <w:iCs/>
          <w:color w:val="000000" w:themeColor="text1"/>
        </w:rPr>
        <w:t xml:space="preserve"> </w:t>
      </w:r>
      <w:r w:rsidR="004D553F" w:rsidRPr="006564EB">
        <w:rPr>
          <w:bCs/>
          <w:color w:val="000000" w:themeColor="text1"/>
        </w:rPr>
        <w:t>(</w:t>
      </w:r>
      <w:r w:rsidR="00400B19" w:rsidRPr="006564EB">
        <w:rPr>
          <w:bCs/>
          <w:color w:val="000000" w:themeColor="text1"/>
        </w:rPr>
        <w:t>8</w:t>
      </w:r>
      <w:r w:rsidR="004D553F" w:rsidRPr="006564EB">
        <w:rPr>
          <w:bCs/>
          <w:color w:val="000000" w:themeColor="text1"/>
        </w:rPr>
        <w:t xml:space="preserve">) </w:t>
      </w:r>
      <w:hyperlink r:id="rId13" w:history="1">
        <w:r w:rsidR="00400B19" w:rsidRPr="00BD0C3B">
          <w:rPr>
            <w:rStyle w:val="Hyperlink"/>
            <w:color w:val="000000" w:themeColor="text1"/>
            <w:u w:val="none"/>
          </w:rPr>
          <w:t>https://doi.org/10.3389/fevo.2021.707375</w:t>
        </w:r>
      </w:hyperlink>
    </w:p>
    <w:p w14:paraId="0D59E62A" w14:textId="77777777" w:rsidR="00003DE3" w:rsidRDefault="00003DE3" w:rsidP="00003DE3">
      <w:pPr>
        <w:ind w:left="432" w:hanging="432"/>
        <w:rPr>
          <w:color w:val="000000" w:themeColor="text1"/>
        </w:rPr>
      </w:pPr>
    </w:p>
    <w:p w14:paraId="4A555AF0" w14:textId="323A7D4F" w:rsidR="00B23445" w:rsidRPr="000D260B" w:rsidRDefault="00B23445" w:rsidP="00003DE3">
      <w:pPr>
        <w:ind w:left="432" w:hanging="432"/>
        <w:rPr>
          <w:color w:val="000000" w:themeColor="text1"/>
        </w:rPr>
      </w:pPr>
      <w:r>
        <w:t xml:space="preserve">“MPAs and Aspatial Policies in Artisanal Fisheries.” </w:t>
      </w:r>
      <w:r w:rsidR="00B07BD9">
        <w:t xml:space="preserve">2021. </w:t>
      </w:r>
      <w:r>
        <w:t xml:space="preserve">Heidi J. Albers, Madison Ashworth, </w:t>
      </w:r>
      <w:proofErr w:type="spellStart"/>
      <w:r>
        <w:t>Tabare</w:t>
      </w:r>
      <w:proofErr w:type="spellEnd"/>
      <w:r>
        <w:t xml:space="preserve"> </w:t>
      </w:r>
      <w:r w:rsidRPr="000D260B">
        <w:t xml:space="preserve">Capitan, Roger Madrigal, Louis </w:t>
      </w:r>
      <w:proofErr w:type="spellStart"/>
      <w:r w:rsidRPr="000D260B">
        <w:t>Preonas</w:t>
      </w:r>
      <w:proofErr w:type="spellEnd"/>
      <w:r w:rsidRPr="000D260B">
        <w:t xml:space="preserve">. </w:t>
      </w:r>
      <w:r w:rsidRPr="000D260B">
        <w:rPr>
          <w:i/>
          <w:iCs/>
        </w:rPr>
        <w:t>Marine Resource Economics</w:t>
      </w:r>
      <w:r w:rsidR="000D260B" w:rsidRPr="000D260B">
        <w:t xml:space="preserve"> 36(4).</w:t>
      </w:r>
      <w:r w:rsidRPr="000D260B">
        <w:t xml:space="preserve"> </w:t>
      </w:r>
      <w:r w:rsidR="000D260B" w:rsidRPr="000D260B">
        <w:rPr>
          <w:rFonts w:eastAsia="Times"/>
        </w:rPr>
        <w:t>https://doi.org/10.1086/715818</w:t>
      </w:r>
    </w:p>
    <w:p w14:paraId="41B2B04D" w14:textId="77777777" w:rsidR="00B23445" w:rsidRPr="000D260B" w:rsidRDefault="00B23445" w:rsidP="00B23445">
      <w:pPr>
        <w:ind w:left="288" w:hanging="288"/>
      </w:pPr>
    </w:p>
    <w:p w14:paraId="2CAAC12F" w14:textId="425DF9BF" w:rsidR="000D6677" w:rsidRDefault="00B23445" w:rsidP="00B23445">
      <w:pPr>
        <w:ind w:left="288" w:hanging="288"/>
        <w:rPr>
          <w:rFonts w:eastAsia="Times"/>
        </w:rPr>
      </w:pPr>
      <w:r w:rsidRPr="000D260B">
        <w:t xml:space="preserve">“Promoting small-scale aquaculture in coastal Chile: The roles of user rights and location in activity choices and incomes.” </w:t>
      </w:r>
      <w:r w:rsidR="00B07BD9">
        <w:t xml:space="preserve">2021. </w:t>
      </w:r>
      <w:r w:rsidRPr="000D260B">
        <w:t xml:space="preserve">Heidi J. Albers, Carlos Chavez, Jorge Dresdner, and Mauricio </w:t>
      </w:r>
      <w:proofErr w:type="spellStart"/>
      <w:r w:rsidRPr="000D260B">
        <w:t>Leiva</w:t>
      </w:r>
      <w:proofErr w:type="spellEnd"/>
      <w:r w:rsidRPr="000D260B">
        <w:t xml:space="preserve">. </w:t>
      </w:r>
      <w:r w:rsidRPr="000D260B">
        <w:rPr>
          <w:i/>
          <w:iCs/>
        </w:rPr>
        <w:t>Marine Resource Economics</w:t>
      </w:r>
      <w:r w:rsidRPr="000D260B">
        <w:t xml:space="preserve"> </w:t>
      </w:r>
      <w:r w:rsidR="000D260B" w:rsidRPr="000D260B">
        <w:t xml:space="preserve">36(4). </w:t>
      </w:r>
      <w:hyperlink r:id="rId14" w:history="1">
        <w:r w:rsidR="00064461" w:rsidRPr="008D63F1">
          <w:rPr>
            <w:rStyle w:val="Hyperlink"/>
            <w:rFonts w:eastAsia="Times"/>
            <w:color w:val="000000" w:themeColor="text1"/>
            <w:u w:val="none"/>
          </w:rPr>
          <w:t>https://doi.org/10.1086/715548</w:t>
        </w:r>
      </w:hyperlink>
    </w:p>
    <w:p w14:paraId="3845EBC0" w14:textId="2A42EB15" w:rsidR="00064461" w:rsidRDefault="00064461" w:rsidP="00B23445">
      <w:pPr>
        <w:ind w:left="288" w:hanging="288"/>
        <w:rPr>
          <w:rFonts w:eastAsia="Times"/>
        </w:rPr>
      </w:pPr>
    </w:p>
    <w:p w14:paraId="64413E2C" w14:textId="70D75187" w:rsidR="00064461" w:rsidRPr="000D260B" w:rsidRDefault="00064461" w:rsidP="00B23445">
      <w:pPr>
        <w:ind w:left="288" w:hanging="288"/>
      </w:pPr>
      <w:r>
        <w:rPr>
          <w:rFonts w:eastAsia="Times"/>
        </w:rPr>
        <w:t xml:space="preserve">“Low propensity to move and marine resource-based livelihood choices for coastal communities in southern Chile.” 2021. H. Jo Albers, Carlos Chavez, Jorge Dresdner, </w:t>
      </w:r>
      <w:proofErr w:type="spellStart"/>
      <w:r>
        <w:rPr>
          <w:rFonts w:eastAsia="Times"/>
        </w:rPr>
        <w:t>Yanina</w:t>
      </w:r>
      <w:proofErr w:type="spellEnd"/>
      <w:r>
        <w:rPr>
          <w:rFonts w:eastAsia="Times"/>
        </w:rPr>
        <w:t xml:space="preserve"> Figueroa, and Mauricio </w:t>
      </w:r>
      <w:proofErr w:type="spellStart"/>
      <w:r>
        <w:rPr>
          <w:rFonts w:eastAsia="Times"/>
        </w:rPr>
        <w:t>Leiva</w:t>
      </w:r>
      <w:proofErr w:type="spellEnd"/>
      <w:r>
        <w:rPr>
          <w:rFonts w:eastAsia="Times"/>
        </w:rPr>
        <w:t xml:space="preserve">. </w:t>
      </w:r>
      <w:r w:rsidRPr="00064461">
        <w:rPr>
          <w:rFonts w:eastAsia="Times"/>
          <w:i/>
          <w:iCs/>
        </w:rPr>
        <w:t>Environment for Development Discussion Paper</w:t>
      </w:r>
      <w:r>
        <w:rPr>
          <w:rFonts w:eastAsia="Times"/>
          <w:i/>
          <w:iCs/>
        </w:rPr>
        <w:t xml:space="preserve"> Series</w:t>
      </w:r>
      <w:r>
        <w:rPr>
          <w:rFonts w:eastAsia="Times"/>
        </w:rPr>
        <w:t xml:space="preserve"> 21-11. </w:t>
      </w:r>
    </w:p>
    <w:p w14:paraId="28465154" w14:textId="77777777" w:rsidR="000D6677" w:rsidRDefault="000D6677" w:rsidP="00C8385D"/>
    <w:p w14:paraId="4F892F24" w14:textId="77777777" w:rsidR="00B23445" w:rsidRDefault="009C646F" w:rsidP="00B23445">
      <w:pPr>
        <w:pStyle w:val="BodyTextIndent"/>
        <w:tabs>
          <w:tab w:val="clear" w:pos="360"/>
          <w:tab w:val="clear" w:pos="1710"/>
          <w:tab w:val="left" w:pos="810"/>
        </w:tabs>
        <w:spacing w:before="0" w:after="0"/>
        <w:rPr>
          <w:rFonts w:ascii="Times New Roman" w:hAnsi="Times New Roman"/>
          <w:szCs w:val="24"/>
        </w:rPr>
      </w:pPr>
      <w:r w:rsidRPr="00537454">
        <w:t xml:space="preserve">“Near-term ecological forecasting for dynamic aerial conservation of migratory birds.” </w:t>
      </w:r>
      <w:r w:rsidR="00B23445">
        <w:t xml:space="preserve">2021. </w:t>
      </w:r>
      <w:r w:rsidRPr="00537454">
        <w:rPr>
          <w:color w:val="000000"/>
        </w:rPr>
        <w:t xml:space="preserve">Kyle G. Horton, Benjamin M. Van Doren, Heidi J. Albers, Andrew Farnsworth, Daniel Sheldon. </w:t>
      </w:r>
      <w:r>
        <w:rPr>
          <w:i/>
          <w:iCs/>
          <w:color w:val="000000"/>
        </w:rPr>
        <w:t>Conservation Biology</w:t>
      </w:r>
      <w:r w:rsidRPr="00537454">
        <w:rPr>
          <w:color w:val="000000"/>
        </w:rPr>
        <w:t>.</w:t>
      </w:r>
      <w:r>
        <w:rPr>
          <w:color w:val="000000"/>
        </w:rPr>
        <w:t xml:space="preserve"> </w:t>
      </w:r>
      <w:r w:rsidR="00B23445" w:rsidRPr="00B23445">
        <w:rPr>
          <w:rFonts w:eastAsia="Times"/>
          <w:szCs w:val="24"/>
        </w:rPr>
        <w:t>DOI: 10.1111/cobi.13740</w:t>
      </w:r>
    </w:p>
    <w:p w14:paraId="4943FA34" w14:textId="77777777" w:rsidR="00B23445" w:rsidRDefault="00B23445" w:rsidP="00B23445">
      <w:pPr>
        <w:pStyle w:val="BodyTextIndent"/>
        <w:tabs>
          <w:tab w:val="clear" w:pos="360"/>
          <w:tab w:val="clear" w:pos="1710"/>
          <w:tab w:val="left" w:pos="810"/>
        </w:tabs>
        <w:spacing w:before="0" w:after="0"/>
        <w:rPr>
          <w:rFonts w:ascii="Times New Roman" w:hAnsi="Times New Roman"/>
          <w:szCs w:val="24"/>
        </w:rPr>
      </w:pPr>
    </w:p>
    <w:p w14:paraId="5CE24ADF" w14:textId="117B7BAB" w:rsidR="00B23445" w:rsidRPr="00AD3FA1" w:rsidRDefault="00B23445" w:rsidP="00B23445">
      <w:pPr>
        <w:pStyle w:val="BodyTextIndent"/>
        <w:tabs>
          <w:tab w:val="clear" w:pos="360"/>
          <w:tab w:val="clear" w:pos="1710"/>
          <w:tab w:val="left" w:pos="810"/>
        </w:tabs>
        <w:spacing w:before="0" w:after="0"/>
        <w:rPr>
          <w:rFonts w:ascii="Times New Roman" w:hAnsi="Times New Roman"/>
          <w:color w:val="000000" w:themeColor="text1"/>
          <w:szCs w:val="24"/>
        </w:rPr>
      </w:pPr>
      <w:r w:rsidRPr="00096992">
        <w:rPr>
          <w:rFonts w:ascii="Times New Roman" w:hAnsi="Times New Roman"/>
          <w:szCs w:val="24"/>
        </w:rPr>
        <w:t>“Maintenance Costs, Price Uncertainty, and Abandonment in Shade-Grown Coffee Production:  Coastal Oaxaca, Mexico.</w:t>
      </w:r>
      <w:r w:rsidRPr="00096992">
        <w:rPr>
          <w:rFonts w:ascii="Times New Roman" w:hAnsi="Times New Roman"/>
          <w:b/>
          <w:szCs w:val="24"/>
        </w:rPr>
        <w:t xml:space="preserve">” </w:t>
      </w:r>
      <w:r>
        <w:rPr>
          <w:rFonts w:ascii="Times New Roman" w:hAnsi="Times New Roman"/>
          <w:szCs w:val="24"/>
        </w:rPr>
        <w:t>2021</w:t>
      </w:r>
      <w:r w:rsidRPr="00096992">
        <w:rPr>
          <w:rFonts w:ascii="Times New Roman" w:hAnsi="Times New Roman"/>
          <w:szCs w:val="24"/>
        </w:rPr>
        <w:t>.</w:t>
      </w:r>
      <w:r>
        <w:rPr>
          <w:rFonts w:ascii="Times New Roman" w:hAnsi="Times New Roman"/>
          <w:szCs w:val="24"/>
        </w:rPr>
        <w:t xml:space="preserve"> </w:t>
      </w:r>
      <w:r w:rsidRPr="00096992">
        <w:rPr>
          <w:rFonts w:ascii="Times New Roman" w:hAnsi="Times New Roman"/>
          <w:szCs w:val="24"/>
        </w:rPr>
        <w:t>Heidi J. Albers,</w:t>
      </w:r>
      <w:r w:rsidRPr="00096992">
        <w:rPr>
          <w:rFonts w:ascii="Times New Roman" w:hAnsi="Times New Roman"/>
          <w:b/>
          <w:szCs w:val="24"/>
        </w:rPr>
        <w:t xml:space="preserve"> </w:t>
      </w:r>
      <w:r w:rsidRPr="00096992">
        <w:rPr>
          <w:rFonts w:ascii="Times New Roman" w:hAnsi="Times New Roman"/>
          <w:szCs w:val="24"/>
        </w:rPr>
        <w:t xml:space="preserve">Stephanie </w:t>
      </w:r>
      <w:proofErr w:type="spellStart"/>
      <w:r w:rsidRPr="00096992">
        <w:rPr>
          <w:rFonts w:ascii="Times New Roman" w:hAnsi="Times New Roman"/>
          <w:szCs w:val="24"/>
        </w:rPr>
        <w:t>Brockmann</w:t>
      </w:r>
      <w:proofErr w:type="spellEnd"/>
      <w:r w:rsidRPr="00096992">
        <w:rPr>
          <w:rFonts w:ascii="Times New Roman" w:hAnsi="Times New Roman"/>
          <w:szCs w:val="24"/>
        </w:rPr>
        <w:t>, and</w:t>
      </w:r>
      <w:r w:rsidRPr="00096992">
        <w:rPr>
          <w:rFonts w:ascii="Times New Roman" w:hAnsi="Times New Roman"/>
          <w:b/>
          <w:szCs w:val="24"/>
        </w:rPr>
        <w:t xml:space="preserve"> </w:t>
      </w:r>
      <w:r w:rsidRPr="00096992">
        <w:rPr>
          <w:rFonts w:ascii="Times New Roman" w:hAnsi="Times New Roman"/>
          <w:szCs w:val="24"/>
        </w:rPr>
        <w:t xml:space="preserve">Beatriz </w:t>
      </w:r>
      <w:proofErr w:type="spellStart"/>
      <w:r w:rsidRPr="00096992">
        <w:rPr>
          <w:rFonts w:ascii="Times New Roman" w:hAnsi="Times New Roman"/>
          <w:szCs w:val="24"/>
        </w:rPr>
        <w:t>Ávalos</w:t>
      </w:r>
      <w:proofErr w:type="spellEnd"/>
      <w:r w:rsidRPr="00096992">
        <w:rPr>
          <w:rFonts w:ascii="Times New Roman" w:hAnsi="Times New Roman"/>
          <w:szCs w:val="24"/>
        </w:rPr>
        <w:t xml:space="preserve">-Sartorio.  </w:t>
      </w:r>
      <w:r>
        <w:rPr>
          <w:rFonts w:ascii="Times New Roman" w:hAnsi="Times New Roman"/>
          <w:i/>
          <w:iCs/>
          <w:szCs w:val="24"/>
        </w:rPr>
        <w:t xml:space="preserve">Environment and Development Economics </w:t>
      </w:r>
      <w:r>
        <w:rPr>
          <w:rFonts w:ascii="Times New Roman" w:hAnsi="Times New Roman"/>
          <w:szCs w:val="24"/>
        </w:rPr>
        <w:t xml:space="preserve">26: 403-428. </w:t>
      </w:r>
    </w:p>
    <w:p w14:paraId="4EA24EB9" w14:textId="77777777" w:rsidR="00DC384E" w:rsidRDefault="00DC384E" w:rsidP="004F4E48">
      <w:pPr>
        <w:ind w:left="288" w:hanging="288"/>
      </w:pPr>
    </w:p>
    <w:p w14:paraId="60D2E3C3" w14:textId="1A2D9DF1" w:rsidR="00DC384E" w:rsidRPr="00541782" w:rsidRDefault="00DC384E" w:rsidP="00DC384E">
      <w:pPr>
        <w:ind w:left="432" w:hanging="432"/>
        <w:rPr>
          <w:color w:val="000000"/>
        </w:rPr>
      </w:pPr>
      <w:r w:rsidRPr="0098006E">
        <w:t xml:space="preserve">“Where the Deer and the Antelope Play: Conserving Big Game Migrations.” 2020.  Temple </w:t>
      </w:r>
      <w:proofErr w:type="spellStart"/>
      <w:r w:rsidRPr="0098006E">
        <w:t>Stoellinger</w:t>
      </w:r>
      <w:proofErr w:type="spellEnd"/>
      <w:r w:rsidRPr="0098006E">
        <w:t xml:space="preserve">, Heidi J Albers, Arthur Middleton, Jason </w:t>
      </w:r>
      <w:proofErr w:type="spellStart"/>
      <w:r w:rsidRPr="0098006E">
        <w:t>Shogren</w:t>
      </w:r>
      <w:proofErr w:type="spellEnd"/>
      <w:r w:rsidRPr="0098006E">
        <w:t xml:space="preserve">. </w:t>
      </w:r>
      <w:r w:rsidRPr="0098006E">
        <w:rPr>
          <w:i/>
          <w:iCs/>
        </w:rPr>
        <w:t>Duke Environmental Law &amp; Policy Forum</w:t>
      </w:r>
      <w:r>
        <w:rPr>
          <w:i/>
          <w:iCs/>
        </w:rPr>
        <w:t xml:space="preserve"> </w:t>
      </w:r>
      <w:r>
        <w:t>31(1) Fall.</w:t>
      </w:r>
      <w:r w:rsidR="009D1744">
        <w:t xml:space="preserve"> </w:t>
      </w:r>
    </w:p>
    <w:p w14:paraId="0F04EF24" w14:textId="77777777" w:rsidR="001963BD" w:rsidRPr="00AD3FA1" w:rsidRDefault="001963BD" w:rsidP="0098006E">
      <w:pPr>
        <w:ind w:left="432" w:hanging="432"/>
        <w:rPr>
          <w:color w:val="000000" w:themeColor="text1"/>
        </w:rPr>
      </w:pPr>
    </w:p>
    <w:p w14:paraId="065FE6A7" w14:textId="723709A7" w:rsidR="00003DE3" w:rsidRDefault="00BF3D8C" w:rsidP="00003DE3">
      <w:pPr>
        <w:ind w:left="432" w:hanging="432"/>
        <w:rPr>
          <w:color w:val="000000" w:themeColor="text1"/>
        </w:rPr>
      </w:pPr>
      <w:r w:rsidRPr="00AD3FA1">
        <w:rPr>
          <w:color w:val="000000" w:themeColor="text1"/>
        </w:rPr>
        <w:t xml:space="preserve">“Optimal Siting, Sizing, and Enforcement of Marine Protected Areas.”  HJ Albers, L </w:t>
      </w:r>
      <w:proofErr w:type="spellStart"/>
      <w:r w:rsidRPr="00AD3FA1">
        <w:rPr>
          <w:color w:val="000000" w:themeColor="text1"/>
        </w:rPr>
        <w:t>Preonas</w:t>
      </w:r>
      <w:proofErr w:type="spellEnd"/>
      <w:r w:rsidRPr="00AD3FA1">
        <w:rPr>
          <w:color w:val="000000" w:themeColor="text1"/>
        </w:rPr>
        <w:t xml:space="preserve">, T Capitan, EJZ Robinson, and R Madrigal. 2020. </w:t>
      </w:r>
      <w:r w:rsidRPr="00AD3FA1">
        <w:rPr>
          <w:i/>
          <w:iCs/>
          <w:color w:val="000000" w:themeColor="text1"/>
        </w:rPr>
        <w:t>Environmental and Resource Economics</w:t>
      </w:r>
      <w:r w:rsidR="00996E98" w:rsidRPr="00AD3FA1">
        <w:rPr>
          <w:i/>
          <w:iCs/>
          <w:color w:val="000000" w:themeColor="text1"/>
        </w:rPr>
        <w:t xml:space="preserve"> </w:t>
      </w:r>
      <w:r w:rsidR="00996E98" w:rsidRPr="00AD3FA1">
        <w:rPr>
          <w:color w:val="000000" w:themeColor="text1"/>
        </w:rPr>
        <w:t>77(1):229-269.</w:t>
      </w:r>
      <w:r w:rsidR="0098006E" w:rsidRPr="00AD3FA1">
        <w:rPr>
          <w:color w:val="000000" w:themeColor="text1"/>
          <w:shd w:val="clear" w:color="auto" w:fill="FCFCFC"/>
        </w:rPr>
        <w:t xml:space="preserve"> </w:t>
      </w:r>
      <w:hyperlink r:id="rId15" w:history="1">
        <w:r w:rsidR="00003DE3" w:rsidRPr="00DF515C">
          <w:rPr>
            <w:rStyle w:val="Hyperlink"/>
            <w:shd w:val="clear" w:color="auto" w:fill="FCFCFC"/>
          </w:rPr>
          <w:t>https://doi.org/10.1007/s10640-020-00472-7</w:t>
        </w:r>
      </w:hyperlink>
    </w:p>
    <w:p w14:paraId="7F39417F" w14:textId="77777777" w:rsidR="0098006E" w:rsidRDefault="0098006E" w:rsidP="0098006E">
      <w:pPr>
        <w:ind w:left="432" w:hanging="432"/>
        <w:rPr>
          <w:color w:val="000000"/>
        </w:rPr>
      </w:pPr>
    </w:p>
    <w:p w14:paraId="7B107D8C" w14:textId="54F08311" w:rsidR="0098006E" w:rsidRPr="0098006E" w:rsidRDefault="00797176" w:rsidP="0098006E">
      <w:pPr>
        <w:ind w:left="432" w:hanging="432"/>
        <w:rPr>
          <w:color w:val="000000"/>
        </w:rPr>
      </w:pPr>
      <w:r w:rsidRPr="0098006E">
        <w:rPr>
          <w:color w:val="000000"/>
        </w:rPr>
        <w:t>“Disease risk from human-environment interactions: environment and development economics for joint conservation-health policy.” 2020.</w:t>
      </w:r>
      <w:r w:rsidR="00027A78">
        <w:rPr>
          <w:color w:val="000000"/>
        </w:rPr>
        <w:t xml:space="preserve"> Special Issue on Covid-19 </w:t>
      </w:r>
      <w:r w:rsidR="00027A78">
        <w:rPr>
          <w:color w:val="000000"/>
        </w:rPr>
        <w:lastRenderedPageBreak/>
        <w:t>responses.</w:t>
      </w:r>
      <w:r w:rsidRPr="0098006E">
        <w:rPr>
          <w:color w:val="000000"/>
        </w:rPr>
        <w:t xml:space="preserve"> Heidi J Albers, Katherine D. Lee, Jennifer </w:t>
      </w:r>
      <w:proofErr w:type="spellStart"/>
      <w:r w:rsidRPr="0098006E">
        <w:rPr>
          <w:color w:val="000000"/>
        </w:rPr>
        <w:t>Rushlow</w:t>
      </w:r>
      <w:proofErr w:type="spellEnd"/>
      <w:r w:rsidRPr="0098006E">
        <w:rPr>
          <w:color w:val="000000"/>
        </w:rPr>
        <w:t xml:space="preserve">, and Carlos </w:t>
      </w:r>
      <w:proofErr w:type="spellStart"/>
      <w:r w:rsidRPr="0098006E">
        <w:rPr>
          <w:color w:val="000000"/>
        </w:rPr>
        <w:t>Zambrana-Torrelio</w:t>
      </w:r>
      <w:proofErr w:type="spellEnd"/>
      <w:r w:rsidRPr="0098006E">
        <w:rPr>
          <w:color w:val="000000"/>
        </w:rPr>
        <w:t xml:space="preserve">. </w:t>
      </w:r>
      <w:r w:rsidRPr="0098006E">
        <w:rPr>
          <w:i/>
          <w:iCs/>
          <w:color w:val="000000"/>
        </w:rPr>
        <w:t>Environmental and Resource Economics</w:t>
      </w:r>
      <w:r w:rsidR="00996E98">
        <w:rPr>
          <w:i/>
          <w:iCs/>
          <w:color w:val="000000"/>
        </w:rPr>
        <w:t xml:space="preserve"> </w:t>
      </w:r>
      <w:r w:rsidR="00996E98">
        <w:rPr>
          <w:color w:val="000000"/>
        </w:rPr>
        <w:t>76(4):929-944.</w:t>
      </w:r>
      <w:r w:rsidRPr="0098006E">
        <w:rPr>
          <w:color w:val="000000"/>
        </w:rPr>
        <w:t xml:space="preserve"> </w:t>
      </w:r>
      <w:r w:rsidR="0098006E" w:rsidRPr="0098006E">
        <w:rPr>
          <w:color w:val="333333"/>
          <w:shd w:val="clear" w:color="auto" w:fill="FCFCFC"/>
        </w:rPr>
        <w:t>https://doi.org/10.1007/s10640-020-00449-6</w:t>
      </w:r>
    </w:p>
    <w:p w14:paraId="2CC2B6AA" w14:textId="77777777" w:rsidR="005E4C9B" w:rsidRPr="007805EA" w:rsidRDefault="005E4C9B" w:rsidP="00797176">
      <w:pPr>
        <w:pStyle w:val="Body"/>
        <w:ind w:left="432" w:hanging="432"/>
        <w:rPr>
          <w:bCs/>
        </w:rPr>
      </w:pPr>
    </w:p>
    <w:p w14:paraId="6D8F4FD2" w14:textId="77777777" w:rsidR="00A63051" w:rsidRDefault="005E4C9B" w:rsidP="00797176">
      <w:pPr>
        <w:ind w:left="432" w:hanging="432"/>
        <w:rPr>
          <w:color w:val="000000" w:themeColor="text1"/>
        </w:rPr>
      </w:pPr>
      <w:r w:rsidRPr="00096992">
        <w:t xml:space="preserve">“Siting Marine Protected Areas in Artisanal Fisheries with Area Targets: Protecting Rural Incomes, Fish Stocks, and Turtles.” </w:t>
      </w:r>
      <w:r>
        <w:t xml:space="preserve">2020. </w:t>
      </w:r>
      <w:r>
        <w:rPr>
          <w:color w:val="000000" w:themeColor="text1"/>
        </w:rPr>
        <w:t>R Mad</w:t>
      </w:r>
      <w:r w:rsidRPr="00096992">
        <w:rPr>
          <w:color w:val="000000" w:themeColor="text1"/>
        </w:rPr>
        <w:t xml:space="preserve">rigal, </w:t>
      </w:r>
      <w:r>
        <w:rPr>
          <w:color w:val="000000" w:themeColor="text1"/>
        </w:rPr>
        <w:t xml:space="preserve">HJ Albers, T Capitan, </w:t>
      </w:r>
      <w:r w:rsidRPr="00096992">
        <w:rPr>
          <w:color w:val="000000" w:themeColor="text1"/>
        </w:rPr>
        <w:t xml:space="preserve">and B White. </w:t>
      </w:r>
      <w:r>
        <w:rPr>
          <w:color w:val="000000" w:themeColor="text1"/>
        </w:rPr>
        <w:t xml:space="preserve">Environment for Development Discussion Paper Series. </w:t>
      </w:r>
      <w:proofErr w:type="spellStart"/>
      <w:r>
        <w:rPr>
          <w:color w:val="000000" w:themeColor="text1"/>
        </w:rPr>
        <w:t>EfD</w:t>
      </w:r>
      <w:proofErr w:type="spellEnd"/>
      <w:r>
        <w:rPr>
          <w:color w:val="000000" w:themeColor="text1"/>
        </w:rPr>
        <w:t xml:space="preserve"> DP 19-705.</w:t>
      </w:r>
    </w:p>
    <w:p w14:paraId="572BDB50" w14:textId="77777777" w:rsidR="00A63051" w:rsidRDefault="00A63051" w:rsidP="00A63051">
      <w:pPr>
        <w:ind w:left="360" w:hanging="432"/>
      </w:pPr>
    </w:p>
    <w:p w14:paraId="4757EA9C" w14:textId="2DF62666" w:rsidR="00FD7B8F" w:rsidRPr="00A63051" w:rsidRDefault="007805EA" w:rsidP="00A63051">
      <w:pPr>
        <w:ind w:left="360" w:hanging="432"/>
        <w:rPr>
          <w:color w:val="000000" w:themeColor="text1"/>
        </w:rPr>
      </w:pPr>
      <w:r w:rsidRPr="007805EA">
        <w:t>“</w:t>
      </w:r>
      <w:r w:rsidRPr="007805EA">
        <w:rPr>
          <w:bCs/>
        </w:rPr>
        <w:t>Spatial Protected Area Decisions to Reduce Carbon Emissions from Forest Extraction</w:t>
      </w:r>
      <w:r>
        <w:rPr>
          <w:bCs/>
        </w:rPr>
        <w:t xml:space="preserve">.” </w:t>
      </w:r>
      <w:r w:rsidRPr="00096992">
        <w:t xml:space="preserve">HJ Albers, B White, EJZ Robinson, E Sterner. </w:t>
      </w:r>
      <w:r w:rsidR="00FD7B8F">
        <w:t xml:space="preserve">2019. </w:t>
      </w:r>
      <w:r>
        <w:rPr>
          <w:i/>
        </w:rPr>
        <w:t xml:space="preserve">Spatial Economic Analysis. </w:t>
      </w:r>
      <w:r>
        <w:t>Special issue on space and climate change</w:t>
      </w:r>
      <w:r w:rsidRPr="00FD7B8F">
        <w:t>.</w:t>
      </w:r>
      <w:r w:rsidR="00C935C6" w:rsidRPr="00FD7B8F">
        <w:t xml:space="preserve"> </w:t>
      </w:r>
      <w:r w:rsidR="00FD7B8F">
        <w:t>DOI:</w:t>
      </w:r>
      <w:r w:rsidR="00426BAB">
        <w:t xml:space="preserve"> 10.1080/17421772.2019.1692143.</w:t>
      </w:r>
    </w:p>
    <w:p w14:paraId="38510EC0" w14:textId="77777777" w:rsidR="007805EA" w:rsidRDefault="007805EA" w:rsidP="00A63051">
      <w:pPr>
        <w:ind w:left="360" w:hanging="432"/>
        <w:rPr>
          <w:lang w:val="en-GB"/>
        </w:rPr>
      </w:pPr>
    </w:p>
    <w:p w14:paraId="3BA70BCA" w14:textId="6A42E486" w:rsidR="00494041" w:rsidRDefault="00494041" w:rsidP="00A63051">
      <w:pPr>
        <w:ind w:left="360" w:hanging="432"/>
      </w:pPr>
      <w:r w:rsidRPr="00096992">
        <w:rPr>
          <w:lang w:val="en-GB"/>
        </w:rPr>
        <w:t xml:space="preserve">“The economics of REDD through an incidence of burdens and benefits lens.”  </w:t>
      </w:r>
      <w:r w:rsidRPr="00096992">
        <w:rPr>
          <w:bCs/>
          <w:szCs w:val="22"/>
        </w:rPr>
        <w:t>E</w:t>
      </w:r>
      <w:r w:rsidR="00C31A8F">
        <w:rPr>
          <w:bCs/>
          <w:szCs w:val="22"/>
        </w:rPr>
        <w:t>J</w:t>
      </w:r>
      <w:r w:rsidRPr="00096992">
        <w:rPr>
          <w:bCs/>
          <w:szCs w:val="22"/>
        </w:rPr>
        <w:t>Z Robinson, S Somerville, H J Albers</w:t>
      </w:r>
      <w:r w:rsidR="00BE0646" w:rsidRPr="00096992">
        <w:rPr>
          <w:bCs/>
          <w:szCs w:val="22"/>
        </w:rPr>
        <w:t xml:space="preserve">. </w:t>
      </w:r>
      <w:r w:rsidR="00A63051" w:rsidRPr="00096992">
        <w:t>2019.</w:t>
      </w:r>
      <w:r w:rsidRPr="00096992">
        <w:rPr>
          <w:bCs/>
          <w:szCs w:val="22"/>
        </w:rPr>
        <w:t xml:space="preserve"> </w:t>
      </w:r>
      <w:r w:rsidRPr="00096992">
        <w:rPr>
          <w:i/>
        </w:rPr>
        <w:t>International Review of Enviro</w:t>
      </w:r>
      <w:r w:rsidR="00BE0646" w:rsidRPr="00096992">
        <w:rPr>
          <w:i/>
        </w:rPr>
        <w:t>nmental and Resource Economics</w:t>
      </w:r>
      <w:r w:rsidR="00BE0646" w:rsidRPr="00096992">
        <w:t xml:space="preserve"> 13(1-2):165-202. </w:t>
      </w:r>
    </w:p>
    <w:p w14:paraId="2ABDC4F1" w14:textId="77777777" w:rsidR="000733E9" w:rsidRPr="00096992" w:rsidRDefault="000733E9" w:rsidP="00A63051">
      <w:pPr>
        <w:ind w:left="360" w:hanging="432"/>
        <w:rPr>
          <w:lang w:val="en-GB"/>
        </w:rPr>
      </w:pPr>
    </w:p>
    <w:p w14:paraId="05C12A3E" w14:textId="55174D2F" w:rsidR="000733E9" w:rsidRDefault="000733E9" w:rsidP="00A63051">
      <w:pPr>
        <w:ind w:left="360" w:hanging="432"/>
        <w:outlineLvl w:val="0"/>
      </w:pPr>
      <w:bookmarkStart w:id="0" w:name="OLE_LINK10"/>
      <w:bookmarkStart w:id="1" w:name="OLE_LINK11"/>
      <w:r>
        <w:t xml:space="preserve">“Rural Households’ Forest Use in Fragmented Forest Landscapes: An example from Tanzania’s </w:t>
      </w:r>
      <w:proofErr w:type="spellStart"/>
      <w:r>
        <w:t>Usambara</w:t>
      </w:r>
      <w:proofErr w:type="spellEnd"/>
      <w:r>
        <w:t xml:space="preserve"> Ecosystem.” 2019.  H. Jo Albers, Razack </w:t>
      </w:r>
      <w:proofErr w:type="spellStart"/>
      <w:r>
        <w:t>Lokina</w:t>
      </w:r>
      <w:proofErr w:type="spellEnd"/>
      <w:r>
        <w:t xml:space="preserve">, Elizabeth J.Z. Robinson, and Victoria </w:t>
      </w:r>
      <w:proofErr w:type="spellStart"/>
      <w:r>
        <w:t>Kreinbrink</w:t>
      </w:r>
      <w:proofErr w:type="spellEnd"/>
      <w:r>
        <w:t xml:space="preserve">.  Environment for Development Discussion Paper Series. </w:t>
      </w:r>
      <w:proofErr w:type="spellStart"/>
      <w:r>
        <w:t>EfD</w:t>
      </w:r>
      <w:proofErr w:type="spellEnd"/>
      <w:r>
        <w:t xml:space="preserve"> DP 19-20.</w:t>
      </w:r>
    </w:p>
    <w:bookmarkEnd w:id="0"/>
    <w:bookmarkEnd w:id="1"/>
    <w:p w14:paraId="13845A75" w14:textId="77777777" w:rsidR="00993E95" w:rsidRDefault="00993E95" w:rsidP="00A63051">
      <w:pPr>
        <w:ind w:left="360" w:hanging="432"/>
        <w:outlineLvl w:val="0"/>
      </w:pPr>
    </w:p>
    <w:p w14:paraId="578EF027" w14:textId="79366B60" w:rsidR="00993E95" w:rsidRPr="00096992" w:rsidRDefault="00993E95" w:rsidP="00A63051">
      <w:pPr>
        <w:ind w:left="360" w:hanging="432"/>
        <w:outlineLvl w:val="0"/>
        <w:rPr>
          <w:color w:val="000000" w:themeColor="text1"/>
        </w:rPr>
      </w:pPr>
      <w:r w:rsidRPr="00096992">
        <w:t>“</w:t>
      </w:r>
      <w:r w:rsidRPr="00096992">
        <w:rPr>
          <w:color w:val="000000" w:themeColor="text1"/>
        </w:rPr>
        <w:t xml:space="preserve">Simulator-Defined Markov Decision Processes: A Case Study in Managing Bio-invasions.” HJ Albers, TG </w:t>
      </w:r>
      <w:proofErr w:type="spellStart"/>
      <w:r w:rsidRPr="00096992">
        <w:rPr>
          <w:color w:val="000000" w:themeColor="text1"/>
        </w:rPr>
        <w:t>Dietterich</w:t>
      </w:r>
      <w:proofErr w:type="spellEnd"/>
      <w:r w:rsidRPr="00096992">
        <w:rPr>
          <w:color w:val="000000" w:themeColor="text1"/>
        </w:rPr>
        <w:t xml:space="preserve">, KM Hall, KD Lee, and MA </w:t>
      </w:r>
      <w:proofErr w:type="spellStart"/>
      <w:r w:rsidRPr="00096992">
        <w:rPr>
          <w:color w:val="000000" w:themeColor="text1"/>
        </w:rPr>
        <w:t>Taleghan</w:t>
      </w:r>
      <w:proofErr w:type="spellEnd"/>
      <w:r w:rsidRPr="00096992">
        <w:rPr>
          <w:color w:val="000000" w:themeColor="text1"/>
        </w:rPr>
        <w:t xml:space="preserve">.  Chapter in </w:t>
      </w:r>
      <w:r w:rsidRPr="00096992">
        <w:rPr>
          <w:i/>
          <w:color w:val="000000" w:themeColor="text1"/>
        </w:rPr>
        <w:t>Artificial Intelligence and Conservation</w:t>
      </w:r>
      <w:r w:rsidRPr="00096992">
        <w:rPr>
          <w:color w:val="000000" w:themeColor="text1"/>
        </w:rPr>
        <w:t xml:space="preserve">. Fei Fang, Milind </w:t>
      </w:r>
      <w:proofErr w:type="spellStart"/>
      <w:r w:rsidRPr="00096992">
        <w:rPr>
          <w:color w:val="000000" w:themeColor="text1"/>
        </w:rPr>
        <w:t>Tambe</w:t>
      </w:r>
      <w:proofErr w:type="spellEnd"/>
      <w:r w:rsidRPr="00096992">
        <w:rPr>
          <w:color w:val="000000" w:themeColor="text1"/>
        </w:rPr>
        <w:t xml:space="preserve">, </w:t>
      </w:r>
      <w:proofErr w:type="spellStart"/>
      <w:r w:rsidRPr="00096992">
        <w:rPr>
          <w:color w:val="000000" w:themeColor="text1"/>
        </w:rPr>
        <w:t>Bistra</w:t>
      </w:r>
      <w:proofErr w:type="spellEnd"/>
      <w:r w:rsidRPr="00096992">
        <w:rPr>
          <w:color w:val="000000" w:themeColor="text1"/>
        </w:rPr>
        <w:t xml:space="preserve"> </w:t>
      </w:r>
      <w:proofErr w:type="spellStart"/>
      <w:r w:rsidRPr="00096992">
        <w:rPr>
          <w:color w:val="000000" w:themeColor="text1"/>
        </w:rPr>
        <w:t>Dilkina</w:t>
      </w:r>
      <w:proofErr w:type="spellEnd"/>
      <w:r w:rsidRPr="00096992">
        <w:rPr>
          <w:color w:val="000000" w:themeColor="text1"/>
        </w:rPr>
        <w:t xml:space="preserve">, and Andrew </w:t>
      </w:r>
      <w:proofErr w:type="spellStart"/>
      <w:r w:rsidRPr="00096992">
        <w:rPr>
          <w:color w:val="000000" w:themeColor="text1"/>
        </w:rPr>
        <w:t>Plumptre</w:t>
      </w:r>
      <w:proofErr w:type="spellEnd"/>
      <w:r w:rsidRPr="00096992">
        <w:rPr>
          <w:color w:val="000000" w:themeColor="text1"/>
        </w:rPr>
        <w:t xml:space="preserve">, editors. Cambridge University Press. 2019.  </w:t>
      </w:r>
    </w:p>
    <w:p w14:paraId="5F70114C" w14:textId="77777777" w:rsidR="00494041" w:rsidRPr="00096992" w:rsidRDefault="00494041" w:rsidP="00A63051">
      <w:pPr>
        <w:ind w:left="360" w:hanging="432"/>
      </w:pPr>
    </w:p>
    <w:p w14:paraId="29B745ED" w14:textId="5E8DE756" w:rsidR="00430466" w:rsidRPr="00096992" w:rsidRDefault="00430466" w:rsidP="00A63051">
      <w:pPr>
        <w:ind w:left="360" w:hanging="432"/>
      </w:pPr>
      <w:bookmarkStart w:id="2" w:name="OLE_LINK12"/>
      <w:bookmarkStart w:id="3" w:name="OLE_LINK13"/>
      <w:r w:rsidRPr="00096992">
        <w:t xml:space="preserve">“Location Choice for Natural Resource Extraction with Multiple Non-Cooperative Extractors: A Spatial Nash Equilibrium Model and Solution Method.”  Erik O Sterner, Elizabeth J Z Robinson, and H J Albers. </w:t>
      </w:r>
      <w:r w:rsidRPr="00096992">
        <w:rPr>
          <w:i/>
        </w:rPr>
        <w:t>Letters in Spatial and Resource Science</w:t>
      </w:r>
      <w:r w:rsidR="002E3F42" w:rsidRPr="00096992">
        <w:rPr>
          <w:i/>
        </w:rPr>
        <w:t xml:space="preserve"> </w:t>
      </w:r>
      <w:r w:rsidR="002E3F42" w:rsidRPr="00096992">
        <w:t xml:space="preserve">11(3): 315-331. </w:t>
      </w:r>
      <w:r w:rsidR="00BE0646" w:rsidRPr="00096992">
        <w:t>2018.</w:t>
      </w:r>
    </w:p>
    <w:bookmarkEnd w:id="2"/>
    <w:bookmarkEnd w:id="3"/>
    <w:p w14:paraId="52AB5780" w14:textId="77777777" w:rsidR="00430466" w:rsidRPr="00096992" w:rsidRDefault="00430466" w:rsidP="00A63051">
      <w:pPr>
        <w:ind w:left="360" w:hanging="432"/>
      </w:pPr>
    </w:p>
    <w:p w14:paraId="52CA881E" w14:textId="2C057B3B" w:rsidR="007C0A73" w:rsidRDefault="007C0A73" w:rsidP="00A63051">
      <w:pPr>
        <w:ind w:left="360" w:hanging="432"/>
      </w:pPr>
      <w:r w:rsidRPr="00096992">
        <w:t>“</w:t>
      </w:r>
      <w:r w:rsidR="005B4F42" w:rsidRPr="00096992">
        <w:t xml:space="preserve">The Role of Restoration and Key Ecological Invasion Mechanisms in Optimal Spatial-Dynamic Management of Invasive Species.”  </w:t>
      </w:r>
      <w:r w:rsidRPr="00096992">
        <w:t xml:space="preserve">HJ Albers, KM Hall, KD Lee, MA </w:t>
      </w:r>
      <w:proofErr w:type="spellStart"/>
      <w:r w:rsidRPr="00096992">
        <w:t>Taleghan</w:t>
      </w:r>
      <w:proofErr w:type="spellEnd"/>
      <w:r w:rsidRPr="00096992">
        <w:t xml:space="preserve">, and TG </w:t>
      </w:r>
      <w:proofErr w:type="spellStart"/>
      <w:r w:rsidRPr="00096992">
        <w:t>Dietterich</w:t>
      </w:r>
      <w:proofErr w:type="spellEnd"/>
      <w:r w:rsidRPr="00096992">
        <w:t xml:space="preserve">. </w:t>
      </w:r>
      <w:r w:rsidRPr="00096992">
        <w:rPr>
          <w:i/>
        </w:rPr>
        <w:t>Ecological Economics</w:t>
      </w:r>
      <w:r w:rsidR="00BE0646" w:rsidRPr="00096992">
        <w:rPr>
          <w:i/>
        </w:rPr>
        <w:t xml:space="preserve"> </w:t>
      </w:r>
      <w:r w:rsidR="00BE0646" w:rsidRPr="00096992">
        <w:t>151:44-54</w:t>
      </w:r>
      <w:r w:rsidR="00DC2D5B" w:rsidRPr="00096992">
        <w:t>.</w:t>
      </w:r>
      <w:r w:rsidR="00C150BB" w:rsidRPr="00096992">
        <w:t xml:space="preserve"> 2018.</w:t>
      </w:r>
    </w:p>
    <w:p w14:paraId="695546DF" w14:textId="77777777" w:rsidR="00A63051" w:rsidRPr="00096992" w:rsidRDefault="00A63051" w:rsidP="00A63051">
      <w:pPr>
        <w:ind w:left="360" w:hanging="432"/>
      </w:pPr>
    </w:p>
    <w:p w14:paraId="44E45156" w14:textId="078CBAF2" w:rsidR="00386A90" w:rsidRDefault="00C74DC5" w:rsidP="00A63051">
      <w:pPr>
        <w:pStyle w:val="proposalparanoindent"/>
        <w:spacing w:before="0"/>
        <w:ind w:hanging="432"/>
      </w:pPr>
      <w:bookmarkStart w:id="4" w:name="OLE_LINK14"/>
      <w:bookmarkStart w:id="5" w:name="OLE_LINK15"/>
      <w:r w:rsidRPr="00096992">
        <w:rPr>
          <w:lang w:val="en-GB"/>
        </w:rPr>
        <w:t>“</w:t>
      </w:r>
      <w:proofErr w:type="spellStart"/>
      <w:r w:rsidR="00386A90" w:rsidRPr="00096992">
        <w:t>Economics</w:t>
      </w:r>
      <w:proofErr w:type="spellEnd"/>
      <w:r w:rsidR="00386A90" w:rsidRPr="00096992">
        <w:t xml:space="preserve"> </w:t>
      </w:r>
      <w:proofErr w:type="spellStart"/>
      <w:r w:rsidR="00386A90" w:rsidRPr="00096992">
        <w:t>of</w:t>
      </w:r>
      <w:proofErr w:type="spellEnd"/>
      <w:r w:rsidR="00386A90" w:rsidRPr="00096992">
        <w:t xml:space="preserve"> habitat </w:t>
      </w:r>
      <w:proofErr w:type="spellStart"/>
      <w:r w:rsidR="00386A90" w:rsidRPr="00096992">
        <w:t>fragmentation</w:t>
      </w:r>
      <w:proofErr w:type="spellEnd"/>
      <w:r w:rsidR="00386A90" w:rsidRPr="00096992">
        <w:t xml:space="preserve">: a </w:t>
      </w:r>
      <w:proofErr w:type="spellStart"/>
      <w:r w:rsidR="00386A90" w:rsidRPr="00096992">
        <w:t>review</w:t>
      </w:r>
      <w:proofErr w:type="spellEnd"/>
      <w:r w:rsidR="00386A90" w:rsidRPr="00096992">
        <w:t xml:space="preserve"> and </w:t>
      </w:r>
      <w:proofErr w:type="spellStart"/>
      <w:r w:rsidR="00386A90" w:rsidRPr="00096992">
        <w:t>critique</w:t>
      </w:r>
      <w:proofErr w:type="spellEnd"/>
      <w:r w:rsidR="00386A90" w:rsidRPr="00096992">
        <w:t xml:space="preserve"> </w:t>
      </w:r>
      <w:proofErr w:type="spellStart"/>
      <w:r w:rsidR="00386A90" w:rsidRPr="00096992">
        <w:t>of</w:t>
      </w:r>
      <w:proofErr w:type="spellEnd"/>
      <w:r w:rsidR="00386A90" w:rsidRPr="00096992">
        <w:t xml:space="preserve"> the </w:t>
      </w:r>
      <w:proofErr w:type="spellStart"/>
      <w:r w:rsidR="00386A90" w:rsidRPr="00096992">
        <w:t>literature</w:t>
      </w:r>
      <w:proofErr w:type="spellEnd"/>
      <w:r w:rsidR="00386A90" w:rsidRPr="00096992">
        <w:t xml:space="preserve">.”  HJ Albers, KD Lee, and KS Sims.  </w:t>
      </w:r>
      <w:r w:rsidR="00386A90" w:rsidRPr="00096992">
        <w:rPr>
          <w:i/>
        </w:rPr>
        <w:t xml:space="preserve">International Review </w:t>
      </w:r>
      <w:proofErr w:type="spellStart"/>
      <w:r w:rsidR="00386A90" w:rsidRPr="00096992">
        <w:rPr>
          <w:i/>
        </w:rPr>
        <w:t>of</w:t>
      </w:r>
      <w:proofErr w:type="spellEnd"/>
      <w:r w:rsidR="00386A90" w:rsidRPr="00096992">
        <w:rPr>
          <w:i/>
        </w:rPr>
        <w:t xml:space="preserve"> </w:t>
      </w:r>
      <w:proofErr w:type="spellStart"/>
      <w:r w:rsidR="00386A90" w:rsidRPr="00096992">
        <w:rPr>
          <w:i/>
        </w:rPr>
        <w:t>Environmental</w:t>
      </w:r>
      <w:proofErr w:type="spellEnd"/>
      <w:r w:rsidR="00386A90" w:rsidRPr="00096992">
        <w:rPr>
          <w:i/>
        </w:rPr>
        <w:t xml:space="preserve"> and </w:t>
      </w:r>
      <w:proofErr w:type="spellStart"/>
      <w:r w:rsidR="00386A90" w:rsidRPr="00096992">
        <w:rPr>
          <w:i/>
        </w:rPr>
        <w:t>Resource</w:t>
      </w:r>
      <w:proofErr w:type="spellEnd"/>
      <w:r w:rsidR="00386A90" w:rsidRPr="00096992">
        <w:rPr>
          <w:i/>
        </w:rPr>
        <w:t xml:space="preserve"> </w:t>
      </w:r>
      <w:proofErr w:type="spellStart"/>
      <w:r w:rsidR="00386A90" w:rsidRPr="00096992">
        <w:rPr>
          <w:i/>
        </w:rPr>
        <w:t>Economics</w:t>
      </w:r>
      <w:proofErr w:type="spellEnd"/>
      <w:r w:rsidR="009E1EC0" w:rsidRPr="00096992">
        <w:t xml:space="preserve"> 11(2):</w:t>
      </w:r>
      <w:proofErr w:type="gramStart"/>
      <w:r w:rsidR="009E1EC0" w:rsidRPr="00096992">
        <w:t>97-144</w:t>
      </w:r>
      <w:proofErr w:type="gramEnd"/>
      <w:r w:rsidR="009E1EC0" w:rsidRPr="00096992">
        <w:t xml:space="preserve">. </w:t>
      </w:r>
      <w:r w:rsidR="00386A90" w:rsidRPr="00096992">
        <w:t>2018.</w:t>
      </w:r>
    </w:p>
    <w:bookmarkEnd w:id="4"/>
    <w:bookmarkEnd w:id="5"/>
    <w:p w14:paraId="3CEC98E7" w14:textId="77777777" w:rsidR="00A63051" w:rsidRDefault="00A63051" w:rsidP="00A63051">
      <w:pPr>
        <w:pStyle w:val="proposalparanoindent"/>
        <w:spacing w:before="0"/>
        <w:ind w:hanging="432"/>
      </w:pPr>
    </w:p>
    <w:p w14:paraId="163FFFAF" w14:textId="2CDD7151" w:rsidR="002A1629" w:rsidRPr="00096992" w:rsidRDefault="002A1629" w:rsidP="00A63051">
      <w:pPr>
        <w:pStyle w:val="proposalparanoindent"/>
        <w:spacing w:before="0"/>
        <w:ind w:hanging="432"/>
      </w:pPr>
      <w:r w:rsidRPr="00096992">
        <w:rPr>
          <w:lang w:val="en-GB"/>
        </w:rPr>
        <w:t>“</w:t>
      </w:r>
      <w:r w:rsidRPr="00096992">
        <w:t>Optimal spatial-</w:t>
      </w:r>
      <w:proofErr w:type="spellStart"/>
      <w:r w:rsidRPr="00096992">
        <w:t>dynamic</w:t>
      </w:r>
      <w:proofErr w:type="spellEnd"/>
      <w:r w:rsidRPr="00096992">
        <w:t xml:space="preserve"> management </w:t>
      </w:r>
      <w:proofErr w:type="spellStart"/>
      <w:r w:rsidRPr="00096992">
        <w:t>of</w:t>
      </w:r>
      <w:proofErr w:type="spellEnd"/>
      <w:r w:rsidRPr="00096992">
        <w:t xml:space="preserve"> </w:t>
      </w:r>
      <w:proofErr w:type="spellStart"/>
      <w:r w:rsidRPr="00096992">
        <w:t>stochastic</w:t>
      </w:r>
      <w:proofErr w:type="spellEnd"/>
      <w:r w:rsidRPr="00096992">
        <w:t xml:space="preserve"> species invasions.”  KM Hall, HJ Albers, MA </w:t>
      </w:r>
      <w:proofErr w:type="spellStart"/>
      <w:r w:rsidRPr="00096992">
        <w:t>Taleghan</w:t>
      </w:r>
      <w:proofErr w:type="spellEnd"/>
      <w:r w:rsidRPr="00096992">
        <w:t xml:space="preserve">, and TG </w:t>
      </w:r>
      <w:proofErr w:type="spellStart"/>
      <w:r w:rsidRPr="00096992">
        <w:t>Dietterich</w:t>
      </w:r>
      <w:proofErr w:type="spellEnd"/>
      <w:r w:rsidRPr="00096992">
        <w:t xml:space="preserve">.  </w:t>
      </w:r>
      <w:proofErr w:type="spellStart"/>
      <w:r w:rsidRPr="00096992">
        <w:rPr>
          <w:i/>
        </w:rPr>
        <w:t>Environmental</w:t>
      </w:r>
      <w:proofErr w:type="spellEnd"/>
      <w:r w:rsidRPr="00096992">
        <w:rPr>
          <w:i/>
        </w:rPr>
        <w:t xml:space="preserve"> and </w:t>
      </w:r>
      <w:proofErr w:type="spellStart"/>
      <w:r w:rsidRPr="00096992">
        <w:rPr>
          <w:i/>
        </w:rPr>
        <w:t>Resource</w:t>
      </w:r>
      <w:proofErr w:type="spellEnd"/>
      <w:r w:rsidRPr="00096992">
        <w:rPr>
          <w:i/>
        </w:rPr>
        <w:t xml:space="preserve"> </w:t>
      </w:r>
      <w:proofErr w:type="spellStart"/>
      <w:r w:rsidRPr="00096992">
        <w:rPr>
          <w:i/>
        </w:rPr>
        <w:t>Economics</w:t>
      </w:r>
      <w:proofErr w:type="spellEnd"/>
      <w:r>
        <w:t xml:space="preserve"> 70(2): </w:t>
      </w:r>
      <w:proofErr w:type="gramStart"/>
      <w:r>
        <w:t>403-427</w:t>
      </w:r>
      <w:proofErr w:type="gramEnd"/>
      <w:r w:rsidRPr="00096992">
        <w:t>.</w:t>
      </w:r>
      <w:r w:rsidR="00C935C6">
        <w:t xml:space="preserve"> 201</w:t>
      </w:r>
      <w:r w:rsidR="00C73110">
        <w:t>8</w:t>
      </w:r>
      <w:r w:rsidR="00C935C6">
        <w:t>.</w:t>
      </w:r>
    </w:p>
    <w:p w14:paraId="2DA8ACE4" w14:textId="4650FF8D" w:rsidR="00D56F8D" w:rsidRPr="00096992" w:rsidRDefault="00C74DC5" w:rsidP="00D56F8D">
      <w:pPr>
        <w:pStyle w:val="proposalparanoindent"/>
      </w:pPr>
      <w:r w:rsidRPr="00096992">
        <w:rPr>
          <w:lang w:val="en-GB"/>
        </w:rPr>
        <w:t>“</w:t>
      </w:r>
      <w:r w:rsidR="00D56F8D" w:rsidRPr="00096992">
        <w:t xml:space="preserve">Marine </w:t>
      </w:r>
      <w:proofErr w:type="spellStart"/>
      <w:r w:rsidR="00D56F8D" w:rsidRPr="00096992">
        <w:t>Protected</w:t>
      </w:r>
      <w:proofErr w:type="spellEnd"/>
      <w:r w:rsidR="00D56F8D" w:rsidRPr="00096992">
        <w:t xml:space="preserve"> Areas in Costa Rica: </w:t>
      </w:r>
      <w:proofErr w:type="spellStart"/>
      <w:r w:rsidR="00D56F8D" w:rsidRPr="00096992">
        <w:t>How</w:t>
      </w:r>
      <w:proofErr w:type="spellEnd"/>
      <w:r w:rsidR="00D56F8D" w:rsidRPr="00096992">
        <w:t xml:space="preserve"> do Artisanal Fishers </w:t>
      </w:r>
      <w:proofErr w:type="spellStart"/>
      <w:r w:rsidR="00D56F8D" w:rsidRPr="00096992">
        <w:t>Respond</w:t>
      </w:r>
      <w:proofErr w:type="spellEnd"/>
      <w:r w:rsidR="00D56F8D" w:rsidRPr="00096992">
        <w:t>?” Roger Madrigal-</w:t>
      </w:r>
      <w:proofErr w:type="spellStart"/>
      <w:r w:rsidR="00D56F8D" w:rsidRPr="00096992">
        <w:t>Ballestero</w:t>
      </w:r>
      <w:proofErr w:type="spellEnd"/>
      <w:r w:rsidR="00D56F8D" w:rsidRPr="00096992">
        <w:t xml:space="preserve">, Heidi </w:t>
      </w:r>
      <w:r w:rsidR="00B24EDF" w:rsidRPr="00096992">
        <w:t xml:space="preserve">J. Albers, </w:t>
      </w:r>
      <w:proofErr w:type="spellStart"/>
      <w:r w:rsidR="00DC3212" w:rsidRPr="00096992">
        <w:t>Tabare</w:t>
      </w:r>
      <w:proofErr w:type="spellEnd"/>
      <w:r w:rsidR="00DC3212" w:rsidRPr="00096992">
        <w:t xml:space="preserve"> </w:t>
      </w:r>
      <w:proofErr w:type="spellStart"/>
      <w:r w:rsidR="00DC3212" w:rsidRPr="00096992">
        <w:t>Capitan</w:t>
      </w:r>
      <w:proofErr w:type="spellEnd"/>
      <w:r w:rsidR="00B24EDF" w:rsidRPr="00096992">
        <w:t xml:space="preserve"> and </w:t>
      </w:r>
      <w:proofErr w:type="spellStart"/>
      <w:r w:rsidR="00B24EDF" w:rsidRPr="00096992">
        <w:t>Ariana</w:t>
      </w:r>
      <w:proofErr w:type="spellEnd"/>
      <w:r w:rsidR="00B24EDF" w:rsidRPr="00096992">
        <w:t xml:space="preserve"> Salas</w:t>
      </w:r>
      <w:r w:rsidR="00DC3212" w:rsidRPr="00096992">
        <w:t xml:space="preserve">. </w:t>
      </w:r>
      <w:r w:rsidR="00D56F8D" w:rsidRPr="00096992">
        <w:t xml:space="preserve"> </w:t>
      </w:r>
      <w:proofErr w:type="spellStart"/>
      <w:r w:rsidR="00D56F8D" w:rsidRPr="00096992">
        <w:rPr>
          <w:i/>
        </w:rPr>
        <w:t>Ambio</w:t>
      </w:r>
      <w:proofErr w:type="spellEnd"/>
      <w:r w:rsidR="00D56F8D" w:rsidRPr="00096992">
        <w:rPr>
          <w:i/>
        </w:rPr>
        <w:t>.</w:t>
      </w:r>
      <w:r w:rsidR="00D56F8D" w:rsidRPr="00096992">
        <w:t xml:space="preserve"> </w:t>
      </w:r>
      <w:r w:rsidR="00BC632B" w:rsidRPr="00096992">
        <w:t>46(7):</w:t>
      </w:r>
      <w:proofErr w:type="gramStart"/>
      <w:r w:rsidR="00BC632B" w:rsidRPr="00096992">
        <w:t>787-796</w:t>
      </w:r>
      <w:proofErr w:type="gramEnd"/>
      <w:r w:rsidR="00D56F8D" w:rsidRPr="00096992">
        <w:t xml:space="preserve">. </w:t>
      </w:r>
      <w:r w:rsidR="00B02541" w:rsidRPr="00096992">
        <w:t>2017.</w:t>
      </w:r>
      <w:r w:rsidR="00D56F8D" w:rsidRPr="00096992">
        <w:t xml:space="preserve"> </w:t>
      </w:r>
    </w:p>
    <w:p w14:paraId="5C58A30E" w14:textId="2C6896DF" w:rsidR="000709B9" w:rsidRPr="00096992" w:rsidRDefault="00C74DC5" w:rsidP="000709B9">
      <w:pPr>
        <w:pStyle w:val="proposalparanoindent"/>
      </w:pPr>
      <w:bookmarkStart w:id="6" w:name="OLE_LINK16"/>
      <w:bookmarkStart w:id="7" w:name="OLE_LINK17"/>
      <w:r w:rsidRPr="00096992">
        <w:rPr>
          <w:lang w:val="en-GB"/>
        </w:rPr>
        <w:lastRenderedPageBreak/>
        <w:t>“</w:t>
      </w:r>
      <w:proofErr w:type="spellStart"/>
      <w:r w:rsidR="000709B9" w:rsidRPr="00096992">
        <w:t>Economics</w:t>
      </w:r>
      <w:proofErr w:type="spellEnd"/>
      <w:r w:rsidR="000709B9" w:rsidRPr="00096992">
        <w:t xml:space="preserve"> </w:t>
      </w:r>
      <w:proofErr w:type="spellStart"/>
      <w:r w:rsidR="000709B9" w:rsidRPr="00096992">
        <w:t>of</w:t>
      </w:r>
      <w:proofErr w:type="spellEnd"/>
      <w:r w:rsidR="000709B9" w:rsidRPr="00096992">
        <w:t xml:space="preserve"> </w:t>
      </w:r>
      <w:proofErr w:type="spellStart"/>
      <w:r w:rsidR="000709B9" w:rsidRPr="00096992">
        <w:t>Systematic</w:t>
      </w:r>
      <w:proofErr w:type="spellEnd"/>
      <w:r w:rsidR="000709B9" w:rsidRPr="00096992">
        <w:t xml:space="preserve"> </w:t>
      </w:r>
      <w:proofErr w:type="spellStart"/>
      <w:r w:rsidR="000709B9" w:rsidRPr="00096992">
        <w:t>Conservation</w:t>
      </w:r>
      <w:proofErr w:type="spellEnd"/>
      <w:r w:rsidR="000709B9" w:rsidRPr="00096992">
        <w:t xml:space="preserve"> Planning for </w:t>
      </w:r>
      <w:proofErr w:type="spellStart"/>
      <w:r w:rsidR="000709B9" w:rsidRPr="00096992">
        <w:t>Lower</w:t>
      </w:r>
      <w:proofErr w:type="spellEnd"/>
      <w:r w:rsidR="000709B9" w:rsidRPr="00096992">
        <w:t xml:space="preserve"> </w:t>
      </w:r>
      <w:proofErr w:type="spellStart"/>
      <w:r w:rsidR="000709B9" w:rsidRPr="00096992">
        <w:t>Income</w:t>
      </w:r>
      <w:proofErr w:type="spellEnd"/>
      <w:r w:rsidR="000709B9" w:rsidRPr="00096992">
        <w:t xml:space="preserve"> </w:t>
      </w:r>
      <w:proofErr w:type="spellStart"/>
      <w:r w:rsidR="000709B9" w:rsidRPr="00096992">
        <w:t>Countries</w:t>
      </w:r>
      <w:proofErr w:type="spellEnd"/>
      <w:r w:rsidR="000709B9" w:rsidRPr="00096992">
        <w:t xml:space="preserve">: </w:t>
      </w:r>
      <w:proofErr w:type="spellStart"/>
      <w:r w:rsidR="000709B9" w:rsidRPr="00096992">
        <w:t>Literature</w:t>
      </w:r>
      <w:proofErr w:type="spellEnd"/>
      <w:r w:rsidR="000709B9" w:rsidRPr="00096992">
        <w:t xml:space="preserve"> Review and </w:t>
      </w:r>
      <w:proofErr w:type="spellStart"/>
      <w:r w:rsidR="000709B9" w:rsidRPr="00096992">
        <w:t>Assessment</w:t>
      </w:r>
      <w:proofErr w:type="spellEnd"/>
      <w:r w:rsidR="00CC2BB8" w:rsidRPr="00096992">
        <w:t>.</w:t>
      </w:r>
      <w:r w:rsidR="000709B9" w:rsidRPr="00096992">
        <w:t xml:space="preserve">”  HJ Albers, M </w:t>
      </w:r>
      <w:proofErr w:type="spellStart"/>
      <w:r w:rsidR="000709B9" w:rsidRPr="00096992">
        <w:t>Maloney</w:t>
      </w:r>
      <w:proofErr w:type="spellEnd"/>
      <w:r w:rsidR="000709B9" w:rsidRPr="00096992">
        <w:t>, an</w:t>
      </w:r>
      <w:r w:rsidR="006265AB" w:rsidRPr="00096992">
        <w:t xml:space="preserve">d EJZ Robinson.  </w:t>
      </w:r>
      <w:r w:rsidR="000709B9" w:rsidRPr="00096992">
        <w:rPr>
          <w:i/>
        </w:rPr>
        <w:t xml:space="preserve">International Review </w:t>
      </w:r>
      <w:proofErr w:type="spellStart"/>
      <w:r w:rsidR="000709B9" w:rsidRPr="00096992">
        <w:rPr>
          <w:i/>
        </w:rPr>
        <w:t>of</w:t>
      </w:r>
      <w:proofErr w:type="spellEnd"/>
      <w:r w:rsidR="000709B9" w:rsidRPr="00096992">
        <w:rPr>
          <w:i/>
        </w:rPr>
        <w:t xml:space="preserve"> </w:t>
      </w:r>
      <w:proofErr w:type="spellStart"/>
      <w:r w:rsidR="000709B9" w:rsidRPr="00096992">
        <w:rPr>
          <w:i/>
        </w:rPr>
        <w:t>Environmental</w:t>
      </w:r>
      <w:proofErr w:type="spellEnd"/>
      <w:r w:rsidR="000709B9" w:rsidRPr="00096992">
        <w:rPr>
          <w:i/>
        </w:rPr>
        <w:t xml:space="preserve"> and </w:t>
      </w:r>
      <w:proofErr w:type="spellStart"/>
      <w:r w:rsidR="000709B9" w:rsidRPr="00096992">
        <w:rPr>
          <w:i/>
        </w:rPr>
        <w:t>Resource</w:t>
      </w:r>
      <w:proofErr w:type="spellEnd"/>
      <w:r w:rsidR="000709B9" w:rsidRPr="00096992">
        <w:rPr>
          <w:i/>
        </w:rPr>
        <w:t xml:space="preserve"> </w:t>
      </w:r>
      <w:proofErr w:type="spellStart"/>
      <w:r w:rsidR="000709B9" w:rsidRPr="00096992">
        <w:rPr>
          <w:i/>
        </w:rPr>
        <w:t>Economics</w:t>
      </w:r>
      <w:proofErr w:type="spellEnd"/>
      <w:r w:rsidR="006265AB" w:rsidRPr="00096992">
        <w:rPr>
          <w:i/>
        </w:rPr>
        <w:t xml:space="preserve"> </w:t>
      </w:r>
      <w:r w:rsidR="006265AB" w:rsidRPr="00096992">
        <w:t>10:</w:t>
      </w:r>
      <w:proofErr w:type="gramStart"/>
      <w:r w:rsidR="006265AB" w:rsidRPr="00096992">
        <w:t>145-182</w:t>
      </w:r>
      <w:proofErr w:type="gramEnd"/>
      <w:r w:rsidR="000709B9" w:rsidRPr="00096992">
        <w:rPr>
          <w:i/>
        </w:rPr>
        <w:t xml:space="preserve">. </w:t>
      </w:r>
      <w:r w:rsidR="000709B9" w:rsidRPr="00096992">
        <w:t>2017.</w:t>
      </w:r>
    </w:p>
    <w:p w14:paraId="2AADCD0D" w14:textId="77777777" w:rsidR="00471A60" w:rsidRPr="00096992" w:rsidRDefault="00471A60" w:rsidP="00471A60">
      <w:pPr>
        <w:widowControl w:val="0"/>
        <w:autoSpaceDE w:val="0"/>
        <w:autoSpaceDN w:val="0"/>
        <w:adjustRightInd w:val="0"/>
        <w:ind w:left="360" w:hanging="360"/>
      </w:pPr>
    </w:p>
    <w:p w14:paraId="274C06CE" w14:textId="4370A9E6" w:rsidR="00471A60" w:rsidRPr="00096992" w:rsidRDefault="00471A60" w:rsidP="00471A60">
      <w:pPr>
        <w:widowControl w:val="0"/>
        <w:autoSpaceDE w:val="0"/>
        <w:autoSpaceDN w:val="0"/>
        <w:adjustRightInd w:val="0"/>
        <w:ind w:left="360" w:hanging="360"/>
      </w:pPr>
      <w:bookmarkStart w:id="8" w:name="OLE_LINK18"/>
      <w:bookmarkStart w:id="9" w:name="OLE_LINK19"/>
      <w:bookmarkEnd w:id="6"/>
      <w:bookmarkEnd w:id="7"/>
      <w:r w:rsidRPr="00096992">
        <w:t xml:space="preserve">“Economics of Reducing Emissions from Deforestation and Forest Degradation: Incentives to Change Forest Use Behavior” HJ Albers, KD Lee, and EJZ Robinson.  Entry in </w:t>
      </w:r>
      <w:r w:rsidRPr="00096992">
        <w:rPr>
          <w:i/>
        </w:rPr>
        <w:t xml:space="preserve">Encyclopedia of the Anthropocene </w:t>
      </w:r>
      <w:r w:rsidRPr="00096992">
        <w:t xml:space="preserve">(2017) and in </w:t>
      </w:r>
      <w:r w:rsidRPr="00096992">
        <w:rPr>
          <w:i/>
          <w:iCs/>
        </w:rPr>
        <w:t xml:space="preserve">Reference Module in Earth Systems and Environmental Sciences </w:t>
      </w:r>
      <w:r w:rsidRPr="00096992">
        <w:rPr>
          <w:iCs/>
        </w:rPr>
        <w:t xml:space="preserve">(2016), editors D. </w:t>
      </w:r>
      <w:proofErr w:type="spellStart"/>
      <w:r w:rsidRPr="00096992">
        <w:rPr>
          <w:iCs/>
        </w:rPr>
        <w:t>DellaSala</w:t>
      </w:r>
      <w:proofErr w:type="spellEnd"/>
      <w:r w:rsidRPr="00096992">
        <w:rPr>
          <w:iCs/>
        </w:rPr>
        <w:t xml:space="preserve"> and M. Goldstein</w:t>
      </w:r>
      <w:r w:rsidRPr="00096992">
        <w:t xml:space="preserve">.  Elsevier. </w:t>
      </w:r>
    </w:p>
    <w:bookmarkEnd w:id="8"/>
    <w:bookmarkEnd w:id="9"/>
    <w:p w14:paraId="7F6A0F61" w14:textId="64DE5A0E" w:rsidR="00993E95" w:rsidRPr="00096992" w:rsidRDefault="0075016C" w:rsidP="00993E95">
      <w:pPr>
        <w:pStyle w:val="proposalparanoindent"/>
      </w:pPr>
      <w:r w:rsidRPr="00096992">
        <w:t>“</w:t>
      </w:r>
      <w:proofErr w:type="spellStart"/>
      <w:r w:rsidRPr="00096992">
        <w:t>Allocating</w:t>
      </w:r>
      <w:proofErr w:type="spellEnd"/>
      <w:r w:rsidRPr="00096992">
        <w:t xml:space="preserve"> </w:t>
      </w:r>
      <w:proofErr w:type="spellStart"/>
      <w:r w:rsidRPr="00096992">
        <w:t>community-level</w:t>
      </w:r>
      <w:proofErr w:type="spellEnd"/>
      <w:r w:rsidRPr="00096992">
        <w:t xml:space="preserve"> </w:t>
      </w:r>
      <w:proofErr w:type="spellStart"/>
      <w:r w:rsidRPr="00096992">
        <w:t>payments</w:t>
      </w:r>
      <w:proofErr w:type="spellEnd"/>
      <w:r w:rsidRPr="00096992">
        <w:t xml:space="preserve"> for </w:t>
      </w:r>
      <w:proofErr w:type="spellStart"/>
      <w:r w:rsidRPr="00096992">
        <w:t>ecosystem</w:t>
      </w:r>
      <w:proofErr w:type="spellEnd"/>
      <w:r w:rsidRPr="00096992">
        <w:t xml:space="preserve"> services: </w:t>
      </w:r>
      <w:proofErr w:type="spellStart"/>
      <w:r w:rsidRPr="00096992">
        <w:t>Experiences</w:t>
      </w:r>
      <w:proofErr w:type="spellEnd"/>
      <w:r w:rsidRPr="00096992">
        <w:t xml:space="preserve"> from a REDD pilot in Tanzania” Elizabeth J Z Robinson, H</w:t>
      </w:r>
      <w:r w:rsidR="00C73110">
        <w:t>.</w:t>
      </w:r>
      <w:r w:rsidRPr="00096992">
        <w:t xml:space="preserve"> Jo Albers, </w:t>
      </w:r>
      <w:proofErr w:type="spellStart"/>
      <w:r w:rsidRPr="00096992">
        <w:t>Razack</w:t>
      </w:r>
      <w:proofErr w:type="spellEnd"/>
      <w:r w:rsidRPr="00096992">
        <w:t xml:space="preserve"> </w:t>
      </w:r>
      <w:proofErr w:type="spellStart"/>
      <w:r w:rsidRPr="00096992">
        <w:t>Lokina</w:t>
      </w:r>
      <w:proofErr w:type="spellEnd"/>
      <w:r w:rsidRPr="00096992">
        <w:t xml:space="preserve">, and Charles </w:t>
      </w:r>
      <w:proofErr w:type="spellStart"/>
      <w:r w:rsidRPr="00096992">
        <w:t>Meshack</w:t>
      </w:r>
      <w:proofErr w:type="spellEnd"/>
      <w:r w:rsidRPr="00096992">
        <w:t>.</w:t>
      </w:r>
      <w:r w:rsidR="00841F1A">
        <w:t xml:space="preserve"> </w:t>
      </w:r>
      <w:r w:rsidR="00FF52ED" w:rsidRPr="00096992">
        <w:rPr>
          <w:i/>
        </w:rPr>
        <w:t xml:space="preserve">Resources </w:t>
      </w:r>
      <w:r w:rsidR="00FF52ED" w:rsidRPr="00096992">
        <w:t>5:43. 2016.</w:t>
      </w:r>
    </w:p>
    <w:p w14:paraId="52D0BA28" w14:textId="68A038BF" w:rsidR="00934CF3" w:rsidRPr="00096992" w:rsidRDefault="0075016C" w:rsidP="00471A60">
      <w:pPr>
        <w:widowControl w:val="0"/>
        <w:autoSpaceDE w:val="0"/>
        <w:autoSpaceDN w:val="0"/>
        <w:adjustRightInd w:val="0"/>
        <w:ind w:left="360" w:hanging="360"/>
      </w:pPr>
      <w:r w:rsidRPr="00096992">
        <w:t xml:space="preserve"> </w:t>
      </w:r>
    </w:p>
    <w:p w14:paraId="2A11A8E4" w14:textId="3A46BE73" w:rsidR="00692514" w:rsidRPr="00096992" w:rsidRDefault="00692514" w:rsidP="00692514">
      <w:pPr>
        <w:widowControl w:val="0"/>
        <w:tabs>
          <w:tab w:val="left" w:pos="810"/>
          <w:tab w:val="center" w:pos="4320"/>
          <w:tab w:val="left" w:pos="6765"/>
        </w:tabs>
        <w:ind w:left="360" w:hanging="360"/>
      </w:pPr>
      <w:r w:rsidRPr="00096992">
        <w:t xml:space="preserve">“Spatially-correlated Risk in Reserve Site Selection.” Heidi J. Albers, </w:t>
      </w:r>
      <w:proofErr w:type="spellStart"/>
      <w:r w:rsidRPr="00096992">
        <w:t>Gwenlyn</w:t>
      </w:r>
      <w:proofErr w:type="spellEnd"/>
      <w:r w:rsidRPr="00096992">
        <w:t xml:space="preserve"> M. Busby, Bertrand </w:t>
      </w:r>
      <w:proofErr w:type="spellStart"/>
      <w:r w:rsidRPr="00096992">
        <w:t>Hamaide</w:t>
      </w:r>
      <w:proofErr w:type="spellEnd"/>
      <w:r w:rsidRPr="00096992">
        <w:t xml:space="preserve">, Amy W. Ando, and Stephen </w:t>
      </w:r>
      <w:proofErr w:type="spellStart"/>
      <w:r w:rsidRPr="00096992">
        <w:t>Polasky</w:t>
      </w:r>
      <w:proofErr w:type="spellEnd"/>
      <w:r w:rsidRPr="00096992">
        <w:t xml:space="preserve">. </w:t>
      </w:r>
      <w:proofErr w:type="spellStart"/>
      <w:r w:rsidR="00D10662" w:rsidRPr="00096992">
        <w:rPr>
          <w:i/>
        </w:rPr>
        <w:t>PLo</w:t>
      </w:r>
      <w:r w:rsidR="000C3367" w:rsidRPr="00096992">
        <w:rPr>
          <w:i/>
        </w:rPr>
        <w:t>S</w:t>
      </w:r>
      <w:proofErr w:type="spellEnd"/>
      <w:r w:rsidR="000C3367" w:rsidRPr="00096992">
        <w:rPr>
          <w:i/>
        </w:rPr>
        <w:t xml:space="preserve"> </w:t>
      </w:r>
      <w:r w:rsidRPr="00096992">
        <w:rPr>
          <w:i/>
        </w:rPr>
        <w:t>ONE</w:t>
      </w:r>
      <w:r w:rsidR="00D10662" w:rsidRPr="00096992">
        <w:rPr>
          <w:i/>
        </w:rPr>
        <w:t xml:space="preserve"> </w:t>
      </w:r>
      <w:r w:rsidR="00D10662" w:rsidRPr="00096992">
        <w:t>11(1)</w:t>
      </w:r>
      <w:r w:rsidRPr="00096992">
        <w:t>.</w:t>
      </w:r>
      <w:r w:rsidR="00D10662" w:rsidRPr="00096992">
        <w:t xml:space="preserve"> </w:t>
      </w:r>
      <w:proofErr w:type="gramStart"/>
      <w:r w:rsidR="00D10662" w:rsidRPr="00096992">
        <w:t>January,</w:t>
      </w:r>
      <w:proofErr w:type="gramEnd"/>
      <w:r w:rsidR="00D10662" w:rsidRPr="00096992">
        <w:t xml:space="preserve"> 2016.</w:t>
      </w:r>
    </w:p>
    <w:p w14:paraId="663C157F" w14:textId="77777777" w:rsidR="00692514" w:rsidRPr="00096992" w:rsidRDefault="00692514" w:rsidP="000B478A">
      <w:pPr>
        <w:widowControl w:val="0"/>
        <w:tabs>
          <w:tab w:val="left" w:pos="810"/>
          <w:tab w:val="center" w:pos="4320"/>
          <w:tab w:val="left" w:pos="6765"/>
        </w:tabs>
        <w:ind w:left="360" w:hanging="360"/>
      </w:pPr>
    </w:p>
    <w:p w14:paraId="1B7986FC" w14:textId="47050656" w:rsidR="00CC3CB9" w:rsidRDefault="00CC3CB9" w:rsidP="000B478A">
      <w:pPr>
        <w:widowControl w:val="0"/>
        <w:tabs>
          <w:tab w:val="left" w:pos="810"/>
          <w:tab w:val="center" w:pos="4320"/>
          <w:tab w:val="left" w:pos="6765"/>
        </w:tabs>
        <w:ind w:left="360" w:hanging="360"/>
      </w:pPr>
      <w:r w:rsidRPr="00096992">
        <w:t xml:space="preserve">“PAC Optimal MDP Planning with Application to Invasive Species Management.”  Majid </w:t>
      </w:r>
      <w:proofErr w:type="spellStart"/>
      <w:r w:rsidRPr="00096992">
        <w:t>Alkaee</w:t>
      </w:r>
      <w:proofErr w:type="spellEnd"/>
      <w:r w:rsidRPr="00096992">
        <w:t xml:space="preserve"> </w:t>
      </w:r>
      <w:proofErr w:type="spellStart"/>
      <w:r w:rsidRPr="00096992">
        <w:t>Taleghan</w:t>
      </w:r>
      <w:proofErr w:type="spellEnd"/>
      <w:r w:rsidRPr="00096992">
        <w:t xml:space="preserve">, Thomas G. </w:t>
      </w:r>
      <w:proofErr w:type="spellStart"/>
      <w:r w:rsidRPr="00096992">
        <w:t>Dietterich</w:t>
      </w:r>
      <w:proofErr w:type="spellEnd"/>
      <w:r w:rsidRPr="00096992">
        <w:t xml:space="preserve">, Mark Crowley, Kim Hall, HJ Albers. </w:t>
      </w:r>
      <w:r w:rsidRPr="00096992">
        <w:rPr>
          <w:i/>
        </w:rPr>
        <w:t>Journal of Machine Learning Research.</w:t>
      </w:r>
      <w:r w:rsidR="00BA2D2D" w:rsidRPr="00096992">
        <w:t>16:3877-3903.</w:t>
      </w:r>
      <w:r w:rsidRPr="00096992">
        <w:rPr>
          <w:i/>
        </w:rPr>
        <w:t xml:space="preserve">  </w:t>
      </w:r>
      <w:r w:rsidR="00BA2D2D" w:rsidRPr="00096992">
        <w:t>2015.</w:t>
      </w:r>
    </w:p>
    <w:p w14:paraId="56D8F01B" w14:textId="77777777" w:rsidR="00993E95" w:rsidRDefault="00993E95" w:rsidP="000B478A">
      <w:pPr>
        <w:widowControl w:val="0"/>
        <w:tabs>
          <w:tab w:val="left" w:pos="810"/>
          <w:tab w:val="center" w:pos="4320"/>
          <w:tab w:val="left" w:pos="6765"/>
        </w:tabs>
        <w:ind w:left="360" w:hanging="360"/>
      </w:pPr>
    </w:p>
    <w:p w14:paraId="752799E4" w14:textId="503FA4DB" w:rsidR="00993E95" w:rsidRDefault="005D6779" w:rsidP="00993E95">
      <w:pPr>
        <w:ind w:left="360" w:hanging="360"/>
      </w:pPr>
      <w:r>
        <w:t xml:space="preserve"> </w:t>
      </w:r>
      <w:r w:rsidR="00993E95" w:rsidRPr="00096992">
        <w:t xml:space="preserve">“Allocating Community-Level Payments for Ecosystem Services: Initial Experiences from a REDD Pilot in Tanzania.” 2015. EJZ Robinson, HJ Albers, R </w:t>
      </w:r>
      <w:proofErr w:type="spellStart"/>
      <w:r w:rsidR="00993E95" w:rsidRPr="00096992">
        <w:t>Lokina</w:t>
      </w:r>
      <w:proofErr w:type="spellEnd"/>
      <w:r w:rsidR="00993E95" w:rsidRPr="00096992">
        <w:t xml:space="preserve">, and C Meshack.  Environment for Development Discussion Paper Series.  </w:t>
      </w:r>
      <w:proofErr w:type="spellStart"/>
      <w:r w:rsidR="00993E95" w:rsidRPr="00096992">
        <w:t>EfD</w:t>
      </w:r>
      <w:proofErr w:type="spellEnd"/>
      <w:r w:rsidR="00993E95" w:rsidRPr="00096992">
        <w:t xml:space="preserve"> DP 15-27. </w:t>
      </w:r>
    </w:p>
    <w:p w14:paraId="5CFE190F" w14:textId="77777777" w:rsidR="001A0550" w:rsidRDefault="001A0550" w:rsidP="00993E95">
      <w:pPr>
        <w:ind w:left="360" w:hanging="360"/>
      </w:pPr>
    </w:p>
    <w:p w14:paraId="03838571" w14:textId="26D0F2CD" w:rsidR="001A0550" w:rsidRPr="00096992" w:rsidRDefault="001A0550" w:rsidP="00FC1DA1">
      <w:pPr>
        <w:ind w:left="360" w:hanging="360"/>
      </w:pPr>
      <w:r w:rsidRPr="00096992">
        <w:t xml:space="preserve">“Marine Protected Areas in Artisanal Fisheries: A Spatial Bio-economic Model Based on Observations in Costa Rica and Tanzania.”  HJ Albers, L </w:t>
      </w:r>
      <w:proofErr w:type="spellStart"/>
      <w:r w:rsidRPr="00096992">
        <w:t>Preonas</w:t>
      </w:r>
      <w:proofErr w:type="spellEnd"/>
      <w:r w:rsidRPr="00096992">
        <w:t xml:space="preserve">, R. Madrigal, EJZ Robinson, S. </w:t>
      </w:r>
      <w:proofErr w:type="spellStart"/>
      <w:r w:rsidRPr="00096992">
        <w:t>Kirama</w:t>
      </w:r>
      <w:proofErr w:type="spellEnd"/>
      <w:r w:rsidRPr="00096992">
        <w:t xml:space="preserve">, RB </w:t>
      </w:r>
      <w:proofErr w:type="spellStart"/>
      <w:r w:rsidRPr="00096992">
        <w:t>Lokina</w:t>
      </w:r>
      <w:proofErr w:type="spellEnd"/>
      <w:r w:rsidRPr="00096992">
        <w:t xml:space="preserve">, J </w:t>
      </w:r>
      <w:proofErr w:type="spellStart"/>
      <w:r w:rsidRPr="00096992">
        <w:t>Turpie</w:t>
      </w:r>
      <w:proofErr w:type="spellEnd"/>
      <w:r w:rsidRPr="00096992">
        <w:t xml:space="preserve">, and F </w:t>
      </w:r>
      <w:proofErr w:type="spellStart"/>
      <w:r w:rsidRPr="00096992">
        <w:t>Alpizar</w:t>
      </w:r>
      <w:proofErr w:type="spellEnd"/>
      <w:r w:rsidRPr="00096992">
        <w:t xml:space="preserve">. 2015. Environment for Development Discussion Paper Series.  </w:t>
      </w:r>
      <w:proofErr w:type="spellStart"/>
      <w:r w:rsidRPr="00096992">
        <w:t>EfD</w:t>
      </w:r>
      <w:proofErr w:type="spellEnd"/>
      <w:r w:rsidRPr="00096992">
        <w:t xml:space="preserve"> DP 15-16.</w:t>
      </w:r>
    </w:p>
    <w:p w14:paraId="4561D32F" w14:textId="54EF9C19" w:rsidR="008F480F" w:rsidRDefault="008F480F" w:rsidP="000B478A">
      <w:pPr>
        <w:widowControl w:val="0"/>
        <w:tabs>
          <w:tab w:val="left" w:pos="810"/>
          <w:tab w:val="center" w:pos="4320"/>
          <w:tab w:val="left" w:pos="6765"/>
        </w:tabs>
        <w:ind w:left="360" w:hanging="360"/>
      </w:pPr>
    </w:p>
    <w:p w14:paraId="613481FB" w14:textId="38FF68FB" w:rsidR="008F480F" w:rsidRPr="00096992" w:rsidRDefault="008F480F" w:rsidP="008F480F">
      <w:pPr>
        <w:ind w:left="360" w:hanging="360"/>
      </w:pPr>
      <w:r w:rsidRPr="00096992">
        <w:t>“Spatial Economics of Forest Conservation,” HJ Albers and EJZ Robinson. 2015.  Chapter 11. pp. 305-329. Handbook of Natural Resource Economics. R. Halvorsen and DF Layton, editors.   Cheltenham, UK: Edward Elgar Publishing.</w:t>
      </w:r>
    </w:p>
    <w:p w14:paraId="7013AAED" w14:textId="77777777" w:rsidR="008F480F" w:rsidRPr="00096992" w:rsidRDefault="008F480F" w:rsidP="008F480F">
      <w:pPr>
        <w:widowControl w:val="0"/>
        <w:tabs>
          <w:tab w:val="left" w:pos="810"/>
          <w:tab w:val="center" w:pos="4320"/>
          <w:tab w:val="left" w:pos="6765"/>
        </w:tabs>
      </w:pPr>
    </w:p>
    <w:p w14:paraId="3D912F26" w14:textId="396B3C1A" w:rsidR="008F480F" w:rsidRDefault="008F480F" w:rsidP="008F480F">
      <w:pPr>
        <w:widowControl w:val="0"/>
        <w:tabs>
          <w:tab w:val="left" w:pos="810"/>
          <w:tab w:val="center" w:pos="4320"/>
          <w:tab w:val="left" w:pos="6765"/>
        </w:tabs>
        <w:ind w:left="360" w:hanging="360"/>
      </w:pPr>
      <w:r w:rsidRPr="00096992">
        <w:t xml:space="preserve">“Insiders, outsiders, and the role of local enforcement in forest management: An example from Tanzania.”  EJZ Robinson, HJ Albers, G </w:t>
      </w:r>
      <w:proofErr w:type="spellStart"/>
      <w:r w:rsidRPr="00096992">
        <w:t>Ngeleza</w:t>
      </w:r>
      <w:proofErr w:type="spellEnd"/>
      <w:r w:rsidRPr="00096992">
        <w:t xml:space="preserve">, and R </w:t>
      </w:r>
      <w:proofErr w:type="spellStart"/>
      <w:r w:rsidRPr="00096992">
        <w:t>Lokina</w:t>
      </w:r>
      <w:proofErr w:type="spellEnd"/>
      <w:r w:rsidRPr="00096992">
        <w:t xml:space="preserve">. </w:t>
      </w:r>
      <w:r w:rsidRPr="00096992">
        <w:rPr>
          <w:i/>
        </w:rPr>
        <w:t xml:space="preserve">Ecological Economics </w:t>
      </w:r>
      <w:r w:rsidRPr="00096992">
        <w:t xml:space="preserve">107:242-248.  </w:t>
      </w:r>
      <w:proofErr w:type="gramStart"/>
      <w:r w:rsidRPr="00096992">
        <w:t>November,</w:t>
      </w:r>
      <w:proofErr w:type="gramEnd"/>
      <w:r w:rsidRPr="00096992">
        <w:t xml:space="preserve"> 2014.</w:t>
      </w:r>
    </w:p>
    <w:p w14:paraId="366B72F8" w14:textId="77777777" w:rsidR="008F480F" w:rsidRPr="00096992" w:rsidRDefault="008F480F" w:rsidP="008F480F">
      <w:pPr>
        <w:ind w:left="360" w:hanging="360"/>
      </w:pPr>
    </w:p>
    <w:p w14:paraId="53266670" w14:textId="61ED7FE5" w:rsidR="008F480F" w:rsidRPr="00096992" w:rsidRDefault="008F480F" w:rsidP="008F480F">
      <w:pPr>
        <w:widowControl w:val="0"/>
        <w:tabs>
          <w:tab w:val="left" w:pos="810"/>
          <w:tab w:val="center" w:pos="4320"/>
          <w:tab w:val="left" w:pos="6765"/>
        </w:tabs>
        <w:ind w:left="360" w:hanging="360"/>
      </w:pPr>
      <w:r w:rsidRPr="00096992">
        <w:t>“Extending Local Forest Management to Include REDD+: Section Context and Overview.”  H. J. Albers.  2014. chapter in Forest Tenure Reform in Asia and Africa: Local Control for Improved Livelihoods, Forest Management, and Carbon Sequestration. (</w:t>
      </w:r>
      <w:proofErr w:type="spellStart"/>
      <w:r w:rsidRPr="00096992">
        <w:t>Bluffstone</w:t>
      </w:r>
      <w:proofErr w:type="spellEnd"/>
      <w:r w:rsidRPr="00096992">
        <w:t xml:space="preserve"> and Robinson, Eds), Routledge.</w:t>
      </w:r>
    </w:p>
    <w:p w14:paraId="0334C86F" w14:textId="77777777" w:rsidR="008F480F" w:rsidRPr="00096992" w:rsidRDefault="008F480F" w:rsidP="008F480F">
      <w:pPr>
        <w:widowControl w:val="0"/>
        <w:tabs>
          <w:tab w:val="left" w:pos="810"/>
          <w:tab w:val="center" w:pos="4320"/>
          <w:tab w:val="left" w:pos="6765"/>
        </w:tabs>
      </w:pPr>
    </w:p>
    <w:p w14:paraId="1AF9F376" w14:textId="05C8B55D" w:rsidR="008F480F" w:rsidRPr="00096992" w:rsidRDefault="008F480F" w:rsidP="008F480F">
      <w:pPr>
        <w:widowControl w:val="0"/>
        <w:tabs>
          <w:tab w:val="left" w:pos="810"/>
          <w:tab w:val="center" w:pos="4320"/>
          <w:tab w:val="left" w:pos="6765"/>
        </w:tabs>
        <w:ind w:left="360" w:hanging="360"/>
      </w:pPr>
      <w:r w:rsidRPr="00096992">
        <w:t xml:space="preserve">“REDD and forest tenure reform in Tanzania.” Robinson, Elizabeth J Z; Albers, H Jo; Meshack, Charles; and </w:t>
      </w:r>
      <w:proofErr w:type="spellStart"/>
      <w:r w:rsidRPr="00096992">
        <w:t>Lokina</w:t>
      </w:r>
      <w:proofErr w:type="spellEnd"/>
      <w:r w:rsidRPr="00096992">
        <w:t xml:space="preserve">, Razack B. 2014.  chapter in Forest Tenure Reform in Asia and Africa: Local Control for Improved Livelihoods, Forest Management, and </w:t>
      </w:r>
      <w:r w:rsidRPr="00096992">
        <w:lastRenderedPageBreak/>
        <w:t>Carbon Sequestration. (</w:t>
      </w:r>
      <w:proofErr w:type="spellStart"/>
      <w:r w:rsidRPr="00096992">
        <w:t>Bluffstone</w:t>
      </w:r>
      <w:proofErr w:type="spellEnd"/>
      <w:r w:rsidRPr="00096992">
        <w:t xml:space="preserve"> and Robinson, Eds), Routledge.</w:t>
      </w:r>
    </w:p>
    <w:p w14:paraId="76263417" w14:textId="77777777" w:rsidR="00526DF8" w:rsidRPr="00096992" w:rsidRDefault="00526DF8" w:rsidP="008F480F">
      <w:pPr>
        <w:widowControl w:val="0"/>
        <w:tabs>
          <w:tab w:val="left" w:pos="810"/>
          <w:tab w:val="center" w:pos="4320"/>
          <w:tab w:val="left" w:pos="6765"/>
        </w:tabs>
      </w:pPr>
    </w:p>
    <w:p w14:paraId="24A40480" w14:textId="6AEE55A3" w:rsidR="009C2BA5" w:rsidRPr="00096992" w:rsidRDefault="009C2BA5" w:rsidP="009C2BA5">
      <w:pPr>
        <w:widowControl w:val="0"/>
        <w:tabs>
          <w:tab w:val="left" w:pos="810"/>
          <w:tab w:val="center" w:pos="4320"/>
          <w:tab w:val="left" w:pos="6765"/>
        </w:tabs>
        <w:ind w:left="360" w:hanging="360"/>
      </w:pPr>
      <w:r w:rsidRPr="00096992">
        <w:t>“</w:t>
      </w:r>
      <w:r w:rsidR="00ED0226" w:rsidRPr="00096992">
        <w:t>Backup coverage models in nature reserve site selection with spatial spread risk heterogeneity.”</w:t>
      </w:r>
      <w:r w:rsidRPr="00096992">
        <w:t xml:space="preserve">  Bertrand </w:t>
      </w:r>
      <w:proofErr w:type="spellStart"/>
      <w:r w:rsidRPr="00096992">
        <w:t>Hamaide</w:t>
      </w:r>
      <w:proofErr w:type="spellEnd"/>
      <w:r w:rsidRPr="00096992">
        <w:t xml:space="preserve">, Heidi J. Albers, and </w:t>
      </w:r>
      <w:proofErr w:type="spellStart"/>
      <w:r w:rsidRPr="00096992">
        <w:t>Gwenlyn</w:t>
      </w:r>
      <w:proofErr w:type="spellEnd"/>
      <w:r w:rsidRPr="00096992">
        <w:t xml:space="preserve"> M. Busby. </w:t>
      </w:r>
      <w:r w:rsidR="000E2F79" w:rsidRPr="00096992">
        <w:rPr>
          <w:i/>
        </w:rPr>
        <w:t>Socio-Economic Planning Sciences</w:t>
      </w:r>
      <w:r w:rsidRPr="00096992">
        <w:rPr>
          <w:i/>
        </w:rPr>
        <w:t>.</w:t>
      </w:r>
      <w:r w:rsidR="0046535C" w:rsidRPr="00096992">
        <w:t xml:space="preserve"> 48(2): 158-167.</w:t>
      </w:r>
      <w:r w:rsidR="00AD7503" w:rsidRPr="00096992">
        <w:t xml:space="preserve"> 2014.</w:t>
      </w:r>
    </w:p>
    <w:p w14:paraId="434D731F" w14:textId="77777777" w:rsidR="009C2BA5" w:rsidRPr="00096992" w:rsidRDefault="009C2BA5" w:rsidP="0085285C">
      <w:pPr>
        <w:pStyle w:val="Heading1"/>
      </w:pPr>
    </w:p>
    <w:p w14:paraId="73EF8D04" w14:textId="0A35C348" w:rsidR="0085285C" w:rsidRPr="00096992" w:rsidRDefault="0085285C" w:rsidP="0085285C">
      <w:pPr>
        <w:pStyle w:val="Heading1"/>
      </w:pPr>
      <w:r w:rsidRPr="00096992">
        <w:t xml:space="preserve">“The role of incentives for sustainable implementation of Marine Protected Areas: An example from Tanzania.” Elizabeth J Z Robinson, Heidi J Albers, and Stephen L </w:t>
      </w:r>
      <w:proofErr w:type="spellStart"/>
      <w:r w:rsidRPr="00096992">
        <w:t>Kirama</w:t>
      </w:r>
      <w:proofErr w:type="spellEnd"/>
      <w:r w:rsidRPr="00096992">
        <w:t xml:space="preserve">. </w:t>
      </w:r>
      <w:r w:rsidRPr="00096992">
        <w:rPr>
          <w:i/>
        </w:rPr>
        <w:t>International Journal of Sustainable Society</w:t>
      </w:r>
      <w:r w:rsidRPr="00096992">
        <w:t xml:space="preserve">. </w:t>
      </w:r>
      <w:r w:rsidR="005D0864" w:rsidRPr="00096992">
        <w:rPr>
          <w:iCs/>
          <w:color w:val="262626"/>
        </w:rPr>
        <w:t>6(1/2):28 – 46.</w:t>
      </w:r>
      <w:r w:rsidR="005D0864" w:rsidRPr="00096992">
        <w:rPr>
          <w:i/>
          <w:iCs/>
          <w:color w:val="262626"/>
        </w:rPr>
        <w:t xml:space="preserve"> </w:t>
      </w:r>
      <w:r w:rsidRPr="00096992">
        <w:t xml:space="preserve">Special Issue: The contribution of protected areas to sustainability (guest eds. M. </w:t>
      </w:r>
      <w:proofErr w:type="spellStart"/>
      <w:r w:rsidRPr="00096992">
        <w:t>Getzner</w:t>
      </w:r>
      <w:proofErr w:type="spellEnd"/>
      <w:r w:rsidRPr="00096992">
        <w:t xml:space="preserve"> and M. </w:t>
      </w:r>
      <w:proofErr w:type="spellStart"/>
      <w:r w:rsidRPr="00096992">
        <w:t>Jungmeier</w:t>
      </w:r>
      <w:proofErr w:type="spellEnd"/>
      <w:r w:rsidRPr="00096992">
        <w:t xml:space="preserve">).  </w:t>
      </w:r>
      <w:r w:rsidR="005D0864" w:rsidRPr="00096992">
        <w:t>2014.</w:t>
      </w:r>
    </w:p>
    <w:p w14:paraId="0834F1C8" w14:textId="77777777" w:rsidR="0085285C" w:rsidRPr="00096992" w:rsidRDefault="0085285C" w:rsidP="0085285C"/>
    <w:p w14:paraId="66E8330D" w14:textId="4801CD7C" w:rsidR="006E4F64" w:rsidRPr="00096992" w:rsidRDefault="0085285C" w:rsidP="0085285C">
      <w:pPr>
        <w:pStyle w:val="Heading1"/>
      </w:pPr>
      <w:r w:rsidRPr="00096992">
        <w:t xml:space="preserve"> </w:t>
      </w:r>
      <w:r w:rsidR="00A401A1" w:rsidRPr="00096992">
        <w:t>“</w:t>
      </w:r>
      <w:r w:rsidR="006E4F64" w:rsidRPr="00096992">
        <w:t xml:space="preserve">Implementing REDD through Community-Based Forest Management: Lessons from Tanzania.” Elizabeth J Z Robinson, Heidi J Albers, Charles Meshack, and Razack </w:t>
      </w:r>
      <w:proofErr w:type="spellStart"/>
      <w:r w:rsidR="006E4F64" w:rsidRPr="00096992">
        <w:t>Lokina</w:t>
      </w:r>
      <w:proofErr w:type="spellEnd"/>
      <w:r w:rsidR="006E4F64" w:rsidRPr="00096992">
        <w:t xml:space="preserve">, </w:t>
      </w:r>
      <w:r w:rsidR="006E4F64" w:rsidRPr="00096992">
        <w:rPr>
          <w:i/>
        </w:rPr>
        <w:t>Natural Resources Forum</w:t>
      </w:r>
      <w:r w:rsidRPr="00096992">
        <w:t xml:space="preserve"> 37(3): 141-152. </w:t>
      </w:r>
      <w:r w:rsidR="006E4F64" w:rsidRPr="00096992">
        <w:t>A United Nations Sustainable Development Journal.</w:t>
      </w:r>
      <w:r w:rsidRPr="00096992">
        <w:t xml:space="preserve"> August 2013.</w:t>
      </w:r>
    </w:p>
    <w:p w14:paraId="1C676B6B" w14:textId="77777777" w:rsidR="00B77379" w:rsidRPr="00096992" w:rsidRDefault="00B77379" w:rsidP="0085285C">
      <w:pPr>
        <w:widowControl w:val="0"/>
        <w:tabs>
          <w:tab w:val="left" w:pos="810"/>
          <w:tab w:val="center" w:pos="4320"/>
          <w:tab w:val="left" w:pos="6765"/>
        </w:tabs>
      </w:pPr>
    </w:p>
    <w:p w14:paraId="46909C8C" w14:textId="75B1363C" w:rsidR="00B77379" w:rsidRDefault="00B77379" w:rsidP="00B77379">
      <w:pPr>
        <w:widowControl w:val="0"/>
        <w:tabs>
          <w:tab w:val="left" w:pos="810"/>
          <w:tab w:val="center" w:pos="4320"/>
          <w:tab w:val="left" w:pos="6765"/>
        </w:tabs>
        <w:ind w:left="360" w:hanging="360"/>
        <w:rPr>
          <w:rFonts w:eastAsia="Arial Unicode MS"/>
        </w:rPr>
      </w:pPr>
      <w:r w:rsidRPr="00096992">
        <w:t xml:space="preserve">“The Impact of Buffer Zone Size and Management on Illegal Extraction, Park Protection, and Enforcement.” EJZ Robinson, HJ Albers, and Gwen Busby. </w:t>
      </w:r>
      <w:r w:rsidRPr="00096992">
        <w:rPr>
          <w:i/>
        </w:rPr>
        <w:t>Ecological Economics.</w:t>
      </w:r>
      <w:r w:rsidR="007A6043" w:rsidRPr="00096992">
        <w:t xml:space="preserve"> </w:t>
      </w:r>
      <w:hyperlink r:id="rId16" w:history="1">
        <w:r w:rsidR="007A6043" w:rsidRPr="00096992">
          <w:rPr>
            <w:rFonts w:eastAsia="Arial Unicode MS"/>
          </w:rPr>
          <w:t>Volume 92</w:t>
        </w:r>
      </w:hyperlink>
      <w:r w:rsidR="007A6043" w:rsidRPr="00096992">
        <w:rPr>
          <w:rFonts w:eastAsia="Arial Unicode MS"/>
        </w:rPr>
        <w:t>, Pages 96–103</w:t>
      </w:r>
      <w:r w:rsidR="005342BF" w:rsidRPr="00096992">
        <w:rPr>
          <w:rFonts w:eastAsia="Arial Unicode MS"/>
        </w:rPr>
        <w:t>, August 2013.</w:t>
      </w:r>
    </w:p>
    <w:p w14:paraId="2A7A8393" w14:textId="391667E8" w:rsidR="008F480F" w:rsidRDefault="008F480F" w:rsidP="00B77379">
      <w:pPr>
        <w:widowControl w:val="0"/>
        <w:tabs>
          <w:tab w:val="left" w:pos="810"/>
          <w:tab w:val="center" w:pos="4320"/>
          <w:tab w:val="left" w:pos="6765"/>
        </w:tabs>
        <w:ind w:left="360" w:hanging="360"/>
        <w:rPr>
          <w:rFonts w:eastAsia="Arial Unicode MS"/>
        </w:rPr>
      </w:pPr>
    </w:p>
    <w:p w14:paraId="438A8F64" w14:textId="77777777" w:rsidR="008F480F" w:rsidRPr="00096992" w:rsidRDefault="008F480F" w:rsidP="008F480F">
      <w:pPr>
        <w:tabs>
          <w:tab w:val="left" w:pos="810"/>
        </w:tabs>
        <w:ind w:left="360" w:hanging="360"/>
        <w:rPr>
          <w:bCs/>
        </w:rPr>
      </w:pPr>
      <w:r w:rsidRPr="00096992">
        <w:rPr>
          <w:bCs/>
        </w:rPr>
        <w:t xml:space="preserve">Spatial Management of Renewable Natural Resources. H.J. Albers. In: </w:t>
      </w:r>
      <w:proofErr w:type="spellStart"/>
      <w:r w:rsidRPr="00096992">
        <w:rPr>
          <w:bCs/>
        </w:rPr>
        <w:t>Shogren</w:t>
      </w:r>
      <w:proofErr w:type="spellEnd"/>
      <w:r w:rsidRPr="00096992">
        <w:rPr>
          <w:bCs/>
        </w:rPr>
        <w:t>, J.F., (ed.) Encyclopedia of Energy, Natural Resource, and Environmental Economics, Vol. 2, pp. 119-123 Amsterdam: Elsevier. 2013</w:t>
      </w:r>
    </w:p>
    <w:p w14:paraId="35ABB89C" w14:textId="77777777" w:rsidR="008F480F" w:rsidRPr="00096992" w:rsidRDefault="008F480F" w:rsidP="008F480F">
      <w:pPr>
        <w:tabs>
          <w:tab w:val="left" w:pos="810"/>
        </w:tabs>
        <w:ind w:left="360" w:hanging="360"/>
        <w:rPr>
          <w:rStyle w:val="Emphasis"/>
        </w:rPr>
      </w:pPr>
    </w:p>
    <w:p w14:paraId="17D604E0" w14:textId="77777777" w:rsidR="008F480F" w:rsidRPr="00096992" w:rsidRDefault="008F480F" w:rsidP="008F480F">
      <w:pPr>
        <w:tabs>
          <w:tab w:val="left" w:pos="810"/>
        </w:tabs>
        <w:ind w:left="360" w:hanging="360"/>
        <w:rPr>
          <w:bCs/>
        </w:rPr>
      </w:pPr>
      <w:r w:rsidRPr="00096992">
        <w:rPr>
          <w:rStyle w:val="Emphasis"/>
          <w:i w:val="0"/>
        </w:rPr>
        <w:t xml:space="preserve">Reducing Emissions from Deforestation and Forest Degradation.  HJ Albers and EJZ Robinson. </w:t>
      </w:r>
      <w:r w:rsidRPr="00096992">
        <w:rPr>
          <w:bCs/>
        </w:rPr>
        <w:t xml:space="preserve">In: </w:t>
      </w:r>
      <w:proofErr w:type="spellStart"/>
      <w:r w:rsidRPr="00096992">
        <w:rPr>
          <w:bCs/>
        </w:rPr>
        <w:t>Shogren</w:t>
      </w:r>
      <w:proofErr w:type="spellEnd"/>
      <w:r w:rsidRPr="00096992">
        <w:rPr>
          <w:bCs/>
        </w:rPr>
        <w:t>, J.F., (ed.) Encyclopedia of Energy, Natural Resource, and Environmental Economics, Vol. 2, pp. 78-85 Amsterdam: Elsevier. 2013.</w:t>
      </w:r>
    </w:p>
    <w:p w14:paraId="0885D4CD" w14:textId="77777777" w:rsidR="008F480F" w:rsidRPr="00096992" w:rsidRDefault="008F480F" w:rsidP="008F480F">
      <w:pPr>
        <w:tabs>
          <w:tab w:val="left" w:pos="810"/>
        </w:tabs>
        <w:ind w:left="360" w:hanging="360"/>
        <w:rPr>
          <w:bCs/>
        </w:rPr>
      </w:pPr>
    </w:p>
    <w:p w14:paraId="2B9D1064" w14:textId="1989EB42" w:rsidR="008F480F" w:rsidRPr="008F480F" w:rsidRDefault="008F480F" w:rsidP="008F480F">
      <w:pPr>
        <w:pStyle w:val="Heading1"/>
      </w:pPr>
      <w:r w:rsidRPr="00096992">
        <w:t xml:space="preserve">“Implementing REDD through Community-Based Forest Management: Lessons from Tanzania.” Elizabeth J Z Robinson, Heidi J Albers, Charles Meshack, and Razack </w:t>
      </w:r>
      <w:proofErr w:type="spellStart"/>
      <w:r w:rsidRPr="00096992">
        <w:t>Lokina</w:t>
      </w:r>
      <w:proofErr w:type="spellEnd"/>
      <w:r w:rsidRPr="00096992">
        <w:t xml:space="preserve">.   </w:t>
      </w:r>
      <w:r w:rsidRPr="00096992">
        <w:rPr>
          <w:rStyle w:val="Emphasis"/>
          <w:i w:val="0"/>
        </w:rPr>
        <w:t>Environment for Development Discussion Paper Series.  RFF/</w:t>
      </w:r>
      <w:proofErr w:type="spellStart"/>
      <w:r w:rsidRPr="00096992">
        <w:rPr>
          <w:rStyle w:val="Emphasis"/>
          <w:i w:val="0"/>
        </w:rPr>
        <w:t>EfD</w:t>
      </w:r>
      <w:proofErr w:type="spellEnd"/>
      <w:r w:rsidRPr="00096992">
        <w:rPr>
          <w:rStyle w:val="Emphasis"/>
          <w:i w:val="0"/>
        </w:rPr>
        <w:t xml:space="preserve"> </w:t>
      </w:r>
      <w:r w:rsidRPr="00096992">
        <w:t xml:space="preserve">13-06. March 2013.  </w:t>
      </w:r>
    </w:p>
    <w:p w14:paraId="0280C782" w14:textId="77777777" w:rsidR="008E4BB7" w:rsidRPr="00096992" w:rsidRDefault="008E4BB7" w:rsidP="001F67C8">
      <w:pPr>
        <w:widowControl w:val="0"/>
        <w:tabs>
          <w:tab w:val="left" w:pos="810"/>
          <w:tab w:val="center" w:pos="4320"/>
          <w:tab w:val="left" w:pos="6765"/>
        </w:tabs>
        <w:rPr>
          <w:rFonts w:eastAsia="Arial Unicode MS"/>
        </w:rPr>
      </w:pPr>
    </w:p>
    <w:p w14:paraId="2758534F" w14:textId="3A808646" w:rsidR="008E4BB7" w:rsidRPr="00096992" w:rsidRDefault="008E4BB7" w:rsidP="008E4BB7">
      <w:pPr>
        <w:widowControl w:val="0"/>
        <w:tabs>
          <w:tab w:val="left" w:pos="810"/>
          <w:tab w:val="center" w:pos="4320"/>
          <w:tab w:val="left" w:pos="6765"/>
        </w:tabs>
        <w:ind w:left="360" w:hanging="360"/>
        <w:rPr>
          <w:iCs/>
        </w:rPr>
      </w:pPr>
      <w:bookmarkStart w:id="10" w:name="OLE_LINK20"/>
      <w:bookmarkStart w:id="11" w:name="OLE_LINK21"/>
      <w:r w:rsidRPr="00096992">
        <w:t xml:space="preserve">“A Review </w:t>
      </w:r>
      <w:r w:rsidR="00164A09">
        <w:t>of the Spatial Economics of Non-</w:t>
      </w:r>
      <w:r w:rsidRPr="00096992">
        <w:t xml:space="preserve">timber Forest Product Extraction: Implications for Policy.” HJ Albers and EJZ Robinson. </w:t>
      </w:r>
      <w:r w:rsidRPr="00096992">
        <w:rPr>
          <w:i/>
        </w:rPr>
        <w:t>Ecological Economics</w:t>
      </w:r>
      <w:r w:rsidRPr="00096992">
        <w:rPr>
          <w:iCs/>
        </w:rPr>
        <w:t xml:space="preserve"> 92</w:t>
      </w:r>
      <w:r w:rsidRPr="00096992">
        <w:t>:</w:t>
      </w:r>
      <w:r w:rsidRPr="00096992">
        <w:rPr>
          <w:iCs/>
        </w:rPr>
        <w:t>87-95. August 2013.</w:t>
      </w:r>
    </w:p>
    <w:bookmarkEnd w:id="10"/>
    <w:bookmarkEnd w:id="11"/>
    <w:p w14:paraId="05B4BDA6" w14:textId="77777777" w:rsidR="001F67C8" w:rsidRPr="00096992" w:rsidRDefault="001F67C8" w:rsidP="008E4BB7">
      <w:pPr>
        <w:widowControl w:val="0"/>
        <w:tabs>
          <w:tab w:val="left" w:pos="810"/>
          <w:tab w:val="center" w:pos="4320"/>
          <w:tab w:val="left" w:pos="6765"/>
        </w:tabs>
        <w:ind w:left="360" w:hanging="360"/>
        <w:rPr>
          <w:iCs/>
        </w:rPr>
      </w:pPr>
    </w:p>
    <w:p w14:paraId="01DC40C1" w14:textId="7A6BDA1C" w:rsidR="001F67C8" w:rsidRPr="00096992" w:rsidRDefault="001F67C8" w:rsidP="001F67C8">
      <w:pPr>
        <w:widowControl w:val="0"/>
        <w:tabs>
          <w:tab w:val="left" w:pos="810"/>
          <w:tab w:val="center" w:pos="4320"/>
          <w:tab w:val="left" w:pos="6765"/>
        </w:tabs>
        <w:ind w:left="360" w:hanging="360"/>
        <w:rPr>
          <w:rFonts w:eastAsia="Arial Unicode MS"/>
        </w:rPr>
      </w:pPr>
      <w:r w:rsidRPr="00096992">
        <w:rPr>
          <w:rFonts w:eastAsia="Arial Unicode MS"/>
        </w:rPr>
        <w:t xml:space="preserve">“Scale, location, and spatial interactions in the analysis of natural resources: lessons for forest economics.”  Jens </w:t>
      </w:r>
      <w:proofErr w:type="spellStart"/>
      <w:r w:rsidRPr="00096992">
        <w:rPr>
          <w:rFonts w:eastAsia="Arial Unicode MS"/>
        </w:rPr>
        <w:t>Abildtrup</w:t>
      </w:r>
      <w:proofErr w:type="spellEnd"/>
      <w:r w:rsidRPr="00096992">
        <w:rPr>
          <w:rFonts w:eastAsia="Arial Unicode MS"/>
        </w:rPr>
        <w:t>, Heidi Albers, Anne Stenger-</w:t>
      </w:r>
      <w:proofErr w:type="spellStart"/>
      <w:r w:rsidRPr="00096992">
        <w:rPr>
          <w:rFonts w:eastAsia="Arial Unicode MS"/>
        </w:rPr>
        <w:t>Letheux</w:t>
      </w:r>
      <w:proofErr w:type="spellEnd"/>
      <w:r w:rsidRPr="00096992">
        <w:rPr>
          <w:rFonts w:eastAsia="Arial Unicode MS"/>
        </w:rPr>
        <w:t xml:space="preserve">, and Mette </w:t>
      </w:r>
      <w:proofErr w:type="spellStart"/>
      <w:r w:rsidRPr="00096992">
        <w:rPr>
          <w:rFonts w:eastAsia="Arial Unicode MS"/>
        </w:rPr>
        <w:t>Termansen</w:t>
      </w:r>
      <w:proofErr w:type="spellEnd"/>
      <w:r w:rsidRPr="00096992">
        <w:rPr>
          <w:rFonts w:eastAsia="Arial Unicode MS"/>
        </w:rPr>
        <w:t xml:space="preserve">.  </w:t>
      </w:r>
      <w:r w:rsidRPr="00096992">
        <w:rPr>
          <w:rFonts w:eastAsia="Arial Unicode MS"/>
          <w:i/>
        </w:rPr>
        <w:t>Ecological Economics</w:t>
      </w:r>
      <w:r w:rsidRPr="00096992">
        <w:rPr>
          <w:rFonts w:eastAsia="Arial Unicode MS"/>
        </w:rPr>
        <w:t xml:space="preserve"> 92:34-36.  2013.</w:t>
      </w:r>
    </w:p>
    <w:p w14:paraId="1B7DCF96" w14:textId="2172767C" w:rsidR="002B6D94" w:rsidRPr="00096992" w:rsidRDefault="002B6D94" w:rsidP="008E4BB7">
      <w:pPr>
        <w:widowControl w:val="0"/>
        <w:tabs>
          <w:tab w:val="left" w:pos="810"/>
          <w:tab w:val="center" w:pos="4320"/>
          <w:tab w:val="left" w:pos="6765"/>
        </w:tabs>
      </w:pPr>
    </w:p>
    <w:p w14:paraId="44916743" w14:textId="2B6E2F0C" w:rsidR="00732235" w:rsidRPr="00096992" w:rsidRDefault="002B6D94" w:rsidP="002B6D94">
      <w:pPr>
        <w:widowControl w:val="0"/>
        <w:tabs>
          <w:tab w:val="left" w:pos="810"/>
          <w:tab w:val="center" w:pos="4320"/>
          <w:tab w:val="left" w:pos="6765"/>
        </w:tabs>
        <w:ind w:left="360" w:hanging="360"/>
        <w:rPr>
          <w:color w:val="262626"/>
        </w:rPr>
      </w:pPr>
      <w:r w:rsidRPr="00096992">
        <w:t xml:space="preserve">“Deploying Initial Attack Resources for Wildfire Suppression: Spatial Coordination, Budget Constraints, and Capacity Constraints.”  </w:t>
      </w:r>
      <w:proofErr w:type="gramStart"/>
      <w:r w:rsidRPr="00096992">
        <w:t>Yohan Lee,</w:t>
      </w:r>
      <w:proofErr w:type="gramEnd"/>
      <w:r w:rsidRPr="00096992">
        <w:t xml:space="preserve"> Jeremy S. Fried, Heidi J. Albers, and R</w:t>
      </w:r>
      <w:r w:rsidR="00217172" w:rsidRPr="00096992">
        <w:t xml:space="preserve">obert G. Haight.  </w:t>
      </w:r>
      <w:r w:rsidRPr="00096992">
        <w:rPr>
          <w:i/>
        </w:rPr>
        <w:t>Canadian Journal of Forest Research</w:t>
      </w:r>
      <w:r w:rsidR="00217172" w:rsidRPr="00096992">
        <w:rPr>
          <w:color w:val="262626"/>
        </w:rPr>
        <w:t xml:space="preserve"> 43(1): 56-65. 2013.</w:t>
      </w:r>
    </w:p>
    <w:p w14:paraId="2BCFE2CF" w14:textId="77777777" w:rsidR="00983CD5" w:rsidRPr="00096992" w:rsidRDefault="00983CD5" w:rsidP="002B6D94">
      <w:pPr>
        <w:widowControl w:val="0"/>
        <w:tabs>
          <w:tab w:val="left" w:pos="810"/>
          <w:tab w:val="center" w:pos="4320"/>
          <w:tab w:val="left" w:pos="6765"/>
        </w:tabs>
        <w:ind w:left="360" w:hanging="360"/>
        <w:rPr>
          <w:color w:val="262626"/>
        </w:rPr>
      </w:pPr>
    </w:p>
    <w:p w14:paraId="613CE8A1" w14:textId="658F7288" w:rsidR="00983CD5" w:rsidRPr="00096992" w:rsidRDefault="00983CD5" w:rsidP="00983CD5">
      <w:pPr>
        <w:ind w:left="360" w:hanging="360"/>
      </w:pPr>
      <w:r w:rsidRPr="00096992">
        <w:t xml:space="preserve">“Patrolling to Maximize Pristine Forest Area.” M.P. Johnson, F. Fang, R. Yang, M. </w:t>
      </w:r>
      <w:proofErr w:type="spellStart"/>
      <w:r w:rsidRPr="00096992">
        <w:t>Tambe</w:t>
      </w:r>
      <w:proofErr w:type="spellEnd"/>
      <w:r w:rsidRPr="00096992">
        <w:t>, H.J. Albers. Proceedings of the AAAI Spring Symposium on Game Theory for Security, Sustainability and Health, 2012.</w:t>
      </w:r>
    </w:p>
    <w:p w14:paraId="5DB426A7" w14:textId="77777777" w:rsidR="00D63477" w:rsidRPr="00096992" w:rsidRDefault="00D63477" w:rsidP="002B6D94">
      <w:pPr>
        <w:widowControl w:val="0"/>
        <w:tabs>
          <w:tab w:val="left" w:pos="810"/>
          <w:tab w:val="center" w:pos="4320"/>
          <w:tab w:val="left" w:pos="6765"/>
        </w:tabs>
        <w:ind w:left="360" w:hanging="360"/>
        <w:rPr>
          <w:color w:val="262626"/>
        </w:rPr>
      </w:pPr>
    </w:p>
    <w:p w14:paraId="2BECD04C" w14:textId="07B91CE7" w:rsidR="00954177" w:rsidRPr="00096992" w:rsidRDefault="00D63477" w:rsidP="00954177">
      <w:pPr>
        <w:ind w:left="360" w:hanging="360"/>
      </w:pPr>
      <w:r w:rsidRPr="00096992">
        <w:t>“The Relevance of Samuelson to 21</w:t>
      </w:r>
      <w:r w:rsidRPr="00096992">
        <w:rPr>
          <w:vertAlign w:val="superscript"/>
        </w:rPr>
        <w:t>st</w:t>
      </w:r>
      <w:r w:rsidRPr="00096992">
        <w:t xml:space="preserve"> Century Tropical Forests.”  EJZ Robinson and HJ Albers.  </w:t>
      </w:r>
      <w:r w:rsidRPr="00096992">
        <w:rPr>
          <w:i/>
        </w:rPr>
        <w:t>Journal of Natural Resources Policy Research.</w:t>
      </w:r>
      <w:r w:rsidRPr="00096992">
        <w:t xml:space="preserve"> 4(3):209-213. 2012.</w:t>
      </w:r>
      <w:r w:rsidR="00954177" w:rsidRPr="00096992">
        <w:t xml:space="preserve">  </w:t>
      </w:r>
    </w:p>
    <w:p w14:paraId="29D9F681" w14:textId="77777777" w:rsidR="000518BB" w:rsidRPr="00096992" w:rsidRDefault="000518BB" w:rsidP="00954177">
      <w:pPr>
        <w:widowControl w:val="0"/>
        <w:tabs>
          <w:tab w:val="left" w:pos="810"/>
          <w:tab w:val="center" w:pos="4320"/>
          <w:tab w:val="left" w:pos="6765"/>
        </w:tabs>
      </w:pPr>
    </w:p>
    <w:p w14:paraId="3D46CEBD" w14:textId="286E761E" w:rsidR="008A5AA2" w:rsidRPr="00096992" w:rsidRDefault="008A5AA2" w:rsidP="008A5AA2">
      <w:pPr>
        <w:widowControl w:val="0"/>
        <w:tabs>
          <w:tab w:val="left" w:pos="810"/>
          <w:tab w:val="center" w:pos="4320"/>
          <w:tab w:val="left" w:pos="6765"/>
        </w:tabs>
        <w:ind w:left="360" w:hanging="360"/>
      </w:pPr>
      <w:r w:rsidRPr="00096992">
        <w:t>“Road-Network Agglomeration, Road Density, and Protected-Area Fragmentation.” HJ Alber</w:t>
      </w:r>
      <w:r w:rsidR="008543FA" w:rsidRPr="00096992">
        <w:t xml:space="preserve">s, AW Ando, M Bu, and MG Wing. </w:t>
      </w:r>
      <w:r w:rsidR="00136C0C" w:rsidRPr="00096992">
        <w:t xml:space="preserve"> </w:t>
      </w:r>
      <w:r w:rsidRPr="00096992">
        <w:rPr>
          <w:i/>
        </w:rPr>
        <w:t>Letters in Spatial and Resource Sciences.</w:t>
      </w:r>
      <w:r w:rsidRPr="00096992">
        <w:t xml:space="preserve"> </w:t>
      </w:r>
      <w:r w:rsidR="008543FA" w:rsidRPr="00096992">
        <w:t xml:space="preserve">09 February </w:t>
      </w:r>
      <w:r w:rsidRPr="00096992">
        <w:t>2012.</w:t>
      </w:r>
    </w:p>
    <w:p w14:paraId="60760D70" w14:textId="77777777" w:rsidR="008A5AA2" w:rsidRPr="00096992" w:rsidRDefault="008A5AA2" w:rsidP="006E4F64">
      <w:pPr>
        <w:pStyle w:val="Heading1"/>
      </w:pPr>
    </w:p>
    <w:p w14:paraId="2BEE674B" w14:textId="2C77F2E6" w:rsidR="003134CE" w:rsidRDefault="003134CE" w:rsidP="006E4F64">
      <w:pPr>
        <w:pStyle w:val="Heading1"/>
      </w:pPr>
      <w:r w:rsidRPr="00096992">
        <w:t xml:space="preserve">“Wildfire Risk Management in a Landscape with Fragmented Ownership: Spatial Interactions.”  </w:t>
      </w:r>
      <w:proofErr w:type="spellStart"/>
      <w:r w:rsidRPr="00096992">
        <w:t>Gwenlyn</w:t>
      </w:r>
      <w:proofErr w:type="spellEnd"/>
      <w:r w:rsidRPr="00096992">
        <w:t xml:space="preserve"> M. Busby, Heidi J. Albers, and Claire Montgomery.  </w:t>
      </w:r>
      <w:r w:rsidRPr="00096992">
        <w:rPr>
          <w:i/>
        </w:rPr>
        <w:t>Land Economics</w:t>
      </w:r>
      <w:r w:rsidR="00214308" w:rsidRPr="00096992">
        <w:t xml:space="preserve"> 8(3) 496-517.</w:t>
      </w:r>
      <w:r w:rsidRPr="00096992">
        <w:t xml:space="preserve"> </w:t>
      </w:r>
      <w:r w:rsidR="00136C0C" w:rsidRPr="00096992">
        <w:t>2012.</w:t>
      </w:r>
    </w:p>
    <w:p w14:paraId="10AE3F25" w14:textId="77777777" w:rsidR="00D505CC" w:rsidRPr="00D505CC" w:rsidRDefault="00D505CC" w:rsidP="00D505CC">
      <w:pPr>
        <w:rPr>
          <w:lang w:val="en-GB"/>
        </w:rPr>
      </w:pPr>
    </w:p>
    <w:p w14:paraId="5D7C0DA0" w14:textId="77777777" w:rsidR="00D505CC" w:rsidRPr="00096992" w:rsidRDefault="00D505CC" w:rsidP="00D505CC">
      <w:pPr>
        <w:ind w:left="360" w:hanging="360"/>
      </w:pPr>
      <w:r w:rsidRPr="00096992">
        <w:t xml:space="preserve">“Designing Patrol Strategies to Maximize Pristine Forest Area.” Matthew P. Johnson, Fei Fang, Milind </w:t>
      </w:r>
      <w:proofErr w:type="spellStart"/>
      <w:r w:rsidRPr="00096992">
        <w:t>Tambe</w:t>
      </w:r>
      <w:proofErr w:type="spellEnd"/>
      <w:r w:rsidRPr="00096992">
        <w:t>, H.J. Albers.  In AAMAS 2012 Workshop on </w:t>
      </w:r>
      <w:proofErr w:type="spellStart"/>
      <w:r w:rsidRPr="00096992">
        <w:rPr>
          <w:shd w:val="clear" w:color="auto" w:fill="FFFFFF"/>
        </w:rPr>
        <w:t>Optimisation</w:t>
      </w:r>
      <w:proofErr w:type="spellEnd"/>
      <w:r w:rsidRPr="00096992">
        <w:rPr>
          <w:shd w:val="clear" w:color="auto" w:fill="FFFFFF"/>
        </w:rPr>
        <w:t xml:space="preserve"> in Multi-Agent Systems </w:t>
      </w:r>
      <w:r w:rsidRPr="00096992">
        <w:t>(</w:t>
      </w:r>
      <w:proofErr w:type="spellStart"/>
      <w:r w:rsidRPr="00096992">
        <w:t>OptMAS</w:t>
      </w:r>
      <w:proofErr w:type="spellEnd"/>
      <w:r w:rsidRPr="00096992">
        <w:t>), June 2012.</w:t>
      </w:r>
    </w:p>
    <w:p w14:paraId="7B23AC22" w14:textId="77777777" w:rsidR="00D505CC" w:rsidRPr="00096992" w:rsidRDefault="00D505CC" w:rsidP="00D505CC">
      <w:pPr>
        <w:ind w:left="360" w:hanging="360"/>
      </w:pPr>
    </w:p>
    <w:p w14:paraId="228F7B9B" w14:textId="77777777" w:rsidR="00D505CC" w:rsidRPr="00096992" w:rsidRDefault="00D505CC" w:rsidP="00D505CC">
      <w:pPr>
        <w:tabs>
          <w:tab w:val="left" w:pos="810"/>
        </w:tabs>
        <w:ind w:left="360" w:hanging="360"/>
        <w:rPr>
          <w:rStyle w:val="Emphasis"/>
          <w:i w:val="0"/>
        </w:rPr>
      </w:pPr>
      <w:r w:rsidRPr="00096992">
        <w:rPr>
          <w:rStyle w:val="Emphasis"/>
          <w:i w:val="0"/>
        </w:rPr>
        <w:t xml:space="preserve"> “Insiders, Outsiders, and the Role of Local Enforcement in Forest Management: An Example from Tanzania.”  EJZ Robinson, HJ Albers, R </w:t>
      </w:r>
      <w:proofErr w:type="spellStart"/>
      <w:r w:rsidRPr="00096992">
        <w:rPr>
          <w:rStyle w:val="Emphasis"/>
          <w:i w:val="0"/>
        </w:rPr>
        <w:t>Lokina</w:t>
      </w:r>
      <w:proofErr w:type="spellEnd"/>
      <w:r w:rsidRPr="00096992">
        <w:rPr>
          <w:rStyle w:val="Emphasis"/>
          <w:i w:val="0"/>
        </w:rPr>
        <w:t xml:space="preserve">, and G </w:t>
      </w:r>
      <w:proofErr w:type="spellStart"/>
      <w:r w:rsidRPr="00096992">
        <w:rPr>
          <w:rStyle w:val="Emphasis"/>
          <w:i w:val="0"/>
        </w:rPr>
        <w:t>Ngeleza</w:t>
      </w:r>
      <w:proofErr w:type="spellEnd"/>
      <w:r w:rsidRPr="00096992">
        <w:rPr>
          <w:rStyle w:val="Emphasis"/>
          <w:i w:val="0"/>
        </w:rPr>
        <w:t>.  Environment for Development Discussion Paper Series.  RFF/</w:t>
      </w:r>
      <w:proofErr w:type="spellStart"/>
      <w:r w:rsidRPr="00096992">
        <w:rPr>
          <w:rStyle w:val="Emphasis"/>
          <w:i w:val="0"/>
        </w:rPr>
        <w:t>EfD</w:t>
      </w:r>
      <w:proofErr w:type="spellEnd"/>
      <w:r w:rsidRPr="00096992">
        <w:rPr>
          <w:rStyle w:val="Emphasis"/>
          <w:i w:val="0"/>
        </w:rPr>
        <w:t xml:space="preserve"> DP 12-07. June 2012.</w:t>
      </w:r>
    </w:p>
    <w:p w14:paraId="7585A878" w14:textId="77777777" w:rsidR="00D505CC" w:rsidRPr="00096992" w:rsidRDefault="00D505CC" w:rsidP="00D505CC">
      <w:pPr>
        <w:tabs>
          <w:tab w:val="left" w:pos="810"/>
        </w:tabs>
        <w:ind w:left="360" w:hanging="360"/>
        <w:rPr>
          <w:rStyle w:val="Emphasis"/>
          <w:i w:val="0"/>
        </w:rPr>
      </w:pPr>
    </w:p>
    <w:p w14:paraId="5FCD2E74" w14:textId="5A5C92C8" w:rsidR="00D505CC" w:rsidRPr="00D505CC" w:rsidRDefault="00D505CC" w:rsidP="00D505CC">
      <w:pPr>
        <w:tabs>
          <w:tab w:val="left" w:pos="810"/>
        </w:tabs>
        <w:ind w:left="360" w:hanging="360"/>
        <w:rPr>
          <w:iCs/>
          <w:lang w:val="en-GB"/>
        </w:rPr>
      </w:pPr>
      <w:r w:rsidRPr="00096992">
        <w:rPr>
          <w:iCs/>
          <w:lang w:val="en-GB"/>
        </w:rPr>
        <w:t xml:space="preserve">“The Role of Incentives for Sustainable Implementation of Marine Protected Areas.” Elizabeth JZ Robinson, HJ Albers, and Stephen L. </w:t>
      </w:r>
      <w:proofErr w:type="spellStart"/>
      <w:r w:rsidRPr="00096992">
        <w:rPr>
          <w:iCs/>
          <w:lang w:val="en-GB"/>
        </w:rPr>
        <w:t>Kirama</w:t>
      </w:r>
      <w:proofErr w:type="spellEnd"/>
      <w:r w:rsidRPr="00096992">
        <w:rPr>
          <w:iCs/>
          <w:lang w:val="en-GB"/>
        </w:rPr>
        <w:t xml:space="preserve">.  Environment for Development Discussion Paper Series.  </w:t>
      </w:r>
      <w:proofErr w:type="spellStart"/>
      <w:r w:rsidRPr="00096992">
        <w:rPr>
          <w:iCs/>
          <w:lang w:val="en-GB"/>
        </w:rPr>
        <w:t>EfD</w:t>
      </w:r>
      <w:proofErr w:type="spellEnd"/>
      <w:r w:rsidRPr="00096992">
        <w:rPr>
          <w:iCs/>
          <w:lang w:val="en-GB"/>
        </w:rPr>
        <w:t xml:space="preserve"> DP 12-03. February 2012.</w:t>
      </w:r>
    </w:p>
    <w:p w14:paraId="73FD6768" w14:textId="77777777" w:rsidR="003134CE" w:rsidRPr="00096992" w:rsidRDefault="003134CE" w:rsidP="003134CE">
      <w:pPr>
        <w:rPr>
          <w:lang w:val="en-GB"/>
        </w:rPr>
      </w:pPr>
    </w:p>
    <w:p w14:paraId="5B7505B4" w14:textId="77777777" w:rsidR="00F2681F" w:rsidRPr="00096992" w:rsidRDefault="00F2681F" w:rsidP="00F2681F">
      <w:pPr>
        <w:ind w:left="360" w:hanging="360"/>
        <w:rPr>
          <w:i/>
        </w:rPr>
      </w:pPr>
      <w:r w:rsidRPr="00096992">
        <w:rPr>
          <w:rFonts w:eastAsiaTheme="minorEastAsia"/>
        </w:rPr>
        <w:t xml:space="preserve">“Stochastic Simulation Model of Fire Occurrence in the Republic of Korea.” </w:t>
      </w:r>
      <w:proofErr w:type="spellStart"/>
      <w:r w:rsidRPr="00096992">
        <w:rPr>
          <w:rFonts w:eastAsiaTheme="minorEastAsia"/>
        </w:rPr>
        <w:t>Byungdoo</w:t>
      </w:r>
      <w:proofErr w:type="spellEnd"/>
      <w:r w:rsidRPr="00096992">
        <w:rPr>
          <w:rFonts w:eastAsiaTheme="minorEastAsia"/>
        </w:rPr>
        <w:t xml:space="preserve"> Lee, Yohan Lee, Myung Bo Lee, Heidi J. Albers. </w:t>
      </w:r>
      <w:r w:rsidRPr="00096992">
        <w:rPr>
          <w:rFonts w:eastAsiaTheme="minorEastAsia"/>
          <w:i/>
        </w:rPr>
        <w:t xml:space="preserve">Journal of Korean Forestry Society. </w:t>
      </w:r>
      <w:r w:rsidRPr="00096992">
        <w:rPr>
          <w:rFonts w:eastAsiaTheme="minorEastAsia"/>
        </w:rPr>
        <w:t>Vol.  100. No. 1, pp. 70 – 78. 2011.</w:t>
      </w:r>
    </w:p>
    <w:p w14:paraId="3368AD39" w14:textId="77777777" w:rsidR="003134CE" w:rsidRPr="00096992" w:rsidRDefault="003134CE" w:rsidP="00214308">
      <w:pPr>
        <w:widowControl w:val="0"/>
        <w:tabs>
          <w:tab w:val="left" w:pos="810"/>
          <w:tab w:val="center" w:pos="4320"/>
          <w:tab w:val="left" w:pos="6765"/>
        </w:tabs>
      </w:pPr>
      <w:r w:rsidRPr="00096992">
        <w:t xml:space="preserve">  </w:t>
      </w:r>
    </w:p>
    <w:p w14:paraId="51CA2D96" w14:textId="77777777" w:rsidR="007A6DCC" w:rsidRPr="00096992" w:rsidRDefault="00327B9C" w:rsidP="003134CE">
      <w:pPr>
        <w:widowControl w:val="0"/>
        <w:tabs>
          <w:tab w:val="left" w:pos="810"/>
          <w:tab w:val="center" w:pos="4320"/>
          <w:tab w:val="left" w:pos="6765"/>
        </w:tabs>
        <w:ind w:left="360" w:hanging="360"/>
      </w:pPr>
      <w:bookmarkStart w:id="12" w:name="OLE_LINK22"/>
      <w:bookmarkStart w:id="13" w:name="OLE_LINK23"/>
      <w:r w:rsidRPr="00096992">
        <w:t xml:space="preserve">“The trees and the bees: Using enforcement and income projects to protect forests and rural livelihoods through spatial joint production.”  HJ Albers and EJZ Robinson.  </w:t>
      </w:r>
      <w:r w:rsidRPr="00096992">
        <w:rPr>
          <w:i/>
        </w:rPr>
        <w:t>Agricultural and Resource Economics Review</w:t>
      </w:r>
      <w:r w:rsidR="00FF5089" w:rsidRPr="00096992">
        <w:t xml:space="preserve"> 40(3):424-438. December</w:t>
      </w:r>
      <w:r w:rsidRPr="00096992">
        <w:t xml:space="preserve"> 2011.</w:t>
      </w:r>
    </w:p>
    <w:p w14:paraId="5443B114" w14:textId="77777777" w:rsidR="003134CE" w:rsidRPr="00096992" w:rsidRDefault="003134CE" w:rsidP="003134CE">
      <w:pPr>
        <w:widowControl w:val="0"/>
        <w:tabs>
          <w:tab w:val="left" w:pos="810"/>
          <w:tab w:val="center" w:pos="4320"/>
          <w:tab w:val="left" w:pos="6765"/>
        </w:tabs>
        <w:ind w:left="360" w:hanging="360"/>
      </w:pPr>
    </w:p>
    <w:bookmarkEnd w:id="12"/>
    <w:bookmarkEnd w:id="13"/>
    <w:p w14:paraId="43ED2116" w14:textId="282C1C09" w:rsidR="007A6DCC" w:rsidRPr="00096992" w:rsidRDefault="007A6DCC" w:rsidP="00DA21F0">
      <w:pPr>
        <w:tabs>
          <w:tab w:val="left" w:pos="810"/>
        </w:tabs>
        <w:ind w:left="360" w:hanging="360"/>
      </w:pPr>
      <w:r w:rsidRPr="00096992">
        <w:t>“Maintenance Costs, Price Uncertainty, and Abandonment in Shade-Grown Coffee Production: C</w:t>
      </w:r>
      <w:r w:rsidR="005E3C60" w:rsidRPr="00096992">
        <w:t>oastal Oaxaca.”  H.J. Albers, B.</w:t>
      </w:r>
      <w:r w:rsidRPr="00096992">
        <w:t xml:space="preserve"> Avalos Sartorio, M. Batz, and A. Blackman. </w:t>
      </w:r>
      <w:proofErr w:type="spellStart"/>
      <w:r w:rsidRPr="00096992">
        <w:rPr>
          <w:rStyle w:val="Emphasis"/>
          <w:i w:val="0"/>
        </w:rPr>
        <w:t>Gaceta</w:t>
      </w:r>
      <w:proofErr w:type="spellEnd"/>
      <w:r w:rsidRPr="00096992">
        <w:rPr>
          <w:rStyle w:val="Emphasis"/>
          <w:i w:val="0"/>
        </w:rPr>
        <w:t xml:space="preserve"> de </w:t>
      </w:r>
      <w:proofErr w:type="spellStart"/>
      <w:r w:rsidRPr="00096992">
        <w:rPr>
          <w:rStyle w:val="Emphasis"/>
          <w:i w:val="0"/>
        </w:rPr>
        <w:t>Economía</w:t>
      </w:r>
      <w:proofErr w:type="spellEnd"/>
      <w:r w:rsidRPr="00096992">
        <w:rPr>
          <w:rStyle w:val="Emphasis"/>
          <w:i w:val="0"/>
        </w:rPr>
        <w:t xml:space="preserve"> del Instituto </w:t>
      </w:r>
      <w:proofErr w:type="spellStart"/>
      <w:r w:rsidRPr="00096992">
        <w:rPr>
          <w:rStyle w:val="Emphasis"/>
          <w:i w:val="0"/>
        </w:rPr>
        <w:t>Tecnológico</w:t>
      </w:r>
      <w:proofErr w:type="spellEnd"/>
      <w:r w:rsidRPr="00096992">
        <w:rPr>
          <w:rStyle w:val="Emphasis"/>
          <w:i w:val="0"/>
        </w:rPr>
        <w:t xml:space="preserve"> </w:t>
      </w:r>
      <w:proofErr w:type="spellStart"/>
      <w:r w:rsidRPr="00096992">
        <w:rPr>
          <w:rStyle w:val="Emphasis"/>
          <w:i w:val="0"/>
        </w:rPr>
        <w:t>Autónomo</w:t>
      </w:r>
      <w:proofErr w:type="spellEnd"/>
      <w:r w:rsidRPr="00096992">
        <w:rPr>
          <w:rStyle w:val="Emphasis"/>
          <w:i w:val="0"/>
        </w:rPr>
        <w:t xml:space="preserve"> de México,</w:t>
      </w:r>
      <w:r w:rsidRPr="00096992">
        <w:t xml:space="preserve"> special edition on "</w:t>
      </w:r>
      <w:proofErr w:type="spellStart"/>
      <w:r w:rsidRPr="00096992">
        <w:t>Economía</w:t>
      </w:r>
      <w:proofErr w:type="spellEnd"/>
      <w:r w:rsidRPr="00096992">
        <w:t xml:space="preserve"> del Medio </w:t>
      </w:r>
      <w:proofErr w:type="spellStart"/>
      <w:r w:rsidRPr="00096992">
        <w:t>Ambiente</w:t>
      </w:r>
      <w:proofErr w:type="spellEnd"/>
      <w:r w:rsidRPr="00096992">
        <w:t xml:space="preserve"> y </w:t>
      </w:r>
      <w:proofErr w:type="spellStart"/>
      <w:r w:rsidRPr="00096992">
        <w:t>Recursos</w:t>
      </w:r>
      <w:proofErr w:type="spellEnd"/>
      <w:r w:rsidRPr="00096992">
        <w:t xml:space="preserve"> Naturales", published jointly with INE (Instituto Na</w:t>
      </w:r>
      <w:r w:rsidR="00A92A54" w:rsidRPr="00096992">
        <w:t xml:space="preserve">cional de </w:t>
      </w:r>
      <w:proofErr w:type="spellStart"/>
      <w:r w:rsidR="00A92A54" w:rsidRPr="00096992">
        <w:t>Ecología</w:t>
      </w:r>
      <w:proofErr w:type="spellEnd"/>
      <w:r w:rsidR="00A92A54" w:rsidRPr="00096992">
        <w:t>),</w:t>
      </w:r>
      <w:r w:rsidRPr="00096992">
        <w:t xml:space="preserve"> 2011.</w:t>
      </w:r>
    </w:p>
    <w:p w14:paraId="7B1B1424" w14:textId="77777777" w:rsidR="007A6DCC" w:rsidRPr="00096992" w:rsidRDefault="007A6DCC" w:rsidP="00DA21F0">
      <w:pPr>
        <w:widowControl w:val="0"/>
        <w:tabs>
          <w:tab w:val="left" w:pos="810"/>
          <w:tab w:val="center" w:pos="4320"/>
          <w:tab w:val="left" w:pos="6765"/>
        </w:tabs>
        <w:ind w:left="360" w:hanging="360"/>
      </w:pPr>
    </w:p>
    <w:p w14:paraId="58E0B066" w14:textId="7310FA57" w:rsidR="009B12DC" w:rsidRPr="00096992" w:rsidRDefault="009B12DC" w:rsidP="00DA21F0">
      <w:pPr>
        <w:pStyle w:val="BodyTextIndent"/>
        <w:tabs>
          <w:tab w:val="clear" w:pos="360"/>
          <w:tab w:val="clear" w:pos="1710"/>
          <w:tab w:val="left" w:pos="810"/>
        </w:tabs>
        <w:spacing w:before="0" w:after="0"/>
        <w:rPr>
          <w:rFonts w:ascii="Times New Roman" w:hAnsi="Times New Roman"/>
          <w:szCs w:val="24"/>
        </w:rPr>
      </w:pPr>
      <w:bookmarkStart w:id="14" w:name="OLE_LINK24"/>
      <w:bookmarkStart w:id="15" w:name="OLE_LINK25"/>
      <w:r w:rsidRPr="00096992">
        <w:rPr>
          <w:rFonts w:ascii="Times New Roman" w:eastAsia="Arial Unicode MS" w:hAnsi="Times New Roman"/>
          <w:szCs w:val="24"/>
        </w:rPr>
        <w:t>“</w:t>
      </w:r>
      <w:r w:rsidR="006E78CF" w:rsidRPr="00096992">
        <w:rPr>
          <w:rFonts w:ascii="Times New Roman" w:hAnsi="Times New Roman"/>
          <w:color w:val="000000"/>
          <w:szCs w:val="24"/>
        </w:rPr>
        <w:t xml:space="preserve">Sizing </w:t>
      </w:r>
      <w:r w:rsidR="00732E1C" w:rsidRPr="00096992">
        <w:rPr>
          <w:rFonts w:ascii="Times New Roman" w:hAnsi="Times New Roman"/>
          <w:color w:val="000000"/>
          <w:szCs w:val="24"/>
        </w:rPr>
        <w:t>Reserves</w:t>
      </w:r>
      <w:r w:rsidR="006E78CF" w:rsidRPr="00096992">
        <w:rPr>
          <w:rFonts w:ascii="Times New Roman" w:hAnsi="Times New Roman"/>
          <w:color w:val="000000"/>
          <w:szCs w:val="24"/>
        </w:rPr>
        <w:t xml:space="preserve"> within a Landscape: The Roles of Villagers’ Reaction and the Ecological-Socioeconomic Setting.</w:t>
      </w:r>
      <w:r w:rsidRPr="00096992">
        <w:rPr>
          <w:rFonts w:ascii="Times New Roman" w:hAnsi="Times New Roman"/>
          <w:szCs w:val="24"/>
        </w:rPr>
        <w:t xml:space="preserve">” </w:t>
      </w:r>
      <w:r w:rsidRPr="00096992">
        <w:rPr>
          <w:rFonts w:ascii="Times New Roman" w:hAnsi="Times New Roman"/>
          <w:color w:val="000000"/>
          <w:szCs w:val="24"/>
        </w:rPr>
        <w:t xml:space="preserve"> </w:t>
      </w:r>
      <w:r w:rsidRPr="00096992">
        <w:rPr>
          <w:rFonts w:ascii="Times New Roman" w:eastAsia="Arial Unicode MS" w:hAnsi="Times New Roman"/>
          <w:szCs w:val="24"/>
        </w:rPr>
        <w:t xml:space="preserve">Elizabeth J.Z. Robinson, Heidi J. Albers, and Jeffrey C. Williams.  </w:t>
      </w:r>
      <w:r w:rsidRPr="00096992">
        <w:rPr>
          <w:rFonts w:ascii="Times New Roman" w:eastAsia="Arial Unicode MS" w:hAnsi="Times New Roman"/>
          <w:i/>
          <w:szCs w:val="24"/>
        </w:rPr>
        <w:t>Land Economics</w:t>
      </w:r>
      <w:r w:rsidR="007A6DCC" w:rsidRPr="00096992">
        <w:rPr>
          <w:rFonts w:ascii="Times New Roman" w:eastAsia="Arial Unicode MS" w:hAnsi="Times New Roman"/>
          <w:szCs w:val="24"/>
        </w:rPr>
        <w:t xml:space="preserve"> 87(2):233-249.</w:t>
      </w:r>
      <w:r w:rsidR="002C4F9E" w:rsidRPr="00096992">
        <w:rPr>
          <w:rFonts w:ascii="Times New Roman" w:eastAsia="Arial Unicode MS" w:hAnsi="Times New Roman"/>
          <w:szCs w:val="24"/>
        </w:rPr>
        <w:t xml:space="preserve"> 2011</w:t>
      </w:r>
      <w:r w:rsidRPr="00096992">
        <w:rPr>
          <w:rFonts w:ascii="Times New Roman" w:eastAsia="Arial Unicode MS" w:hAnsi="Times New Roman"/>
          <w:szCs w:val="24"/>
        </w:rPr>
        <w:t>.</w:t>
      </w:r>
    </w:p>
    <w:bookmarkEnd w:id="14"/>
    <w:bookmarkEnd w:id="15"/>
    <w:p w14:paraId="3EDC14B1" w14:textId="77777777" w:rsidR="009B12DC" w:rsidRPr="00096992" w:rsidRDefault="009B12DC" w:rsidP="00DA21F0">
      <w:pPr>
        <w:tabs>
          <w:tab w:val="left" w:pos="810"/>
        </w:tabs>
        <w:ind w:left="360" w:hanging="360"/>
      </w:pPr>
    </w:p>
    <w:p w14:paraId="1C12A9C3" w14:textId="35E5CA4E" w:rsidR="0042409F" w:rsidRDefault="0042409F" w:rsidP="00DA21F0">
      <w:pPr>
        <w:tabs>
          <w:tab w:val="left" w:pos="810"/>
        </w:tabs>
        <w:ind w:left="360" w:hanging="360"/>
      </w:pPr>
      <w:r w:rsidRPr="00096992">
        <w:t>“Optimal Spatial Patterns of Fuel Management and Timber Harvest</w:t>
      </w:r>
      <w:r w:rsidR="007A5C8C" w:rsidRPr="00096992">
        <w:t xml:space="preserve"> with Risk</w:t>
      </w:r>
      <w:r w:rsidRPr="00096992">
        <w:t xml:space="preserve">.”  Masashi </w:t>
      </w:r>
      <w:proofErr w:type="spellStart"/>
      <w:r w:rsidRPr="00096992">
        <w:t>Konoshima</w:t>
      </w:r>
      <w:proofErr w:type="spellEnd"/>
      <w:r w:rsidRPr="00096992">
        <w:t>, H</w:t>
      </w:r>
      <w:r w:rsidR="007A5C8C" w:rsidRPr="00096992">
        <w:t xml:space="preserve">eidi </w:t>
      </w:r>
      <w:r w:rsidRPr="00096992">
        <w:t xml:space="preserve">J. Albers, Claire </w:t>
      </w:r>
      <w:r w:rsidR="007A5C8C" w:rsidRPr="00096992">
        <w:t xml:space="preserve">A. </w:t>
      </w:r>
      <w:r w:rsidRPr="00096992">
        <w:t>Montgomery, and Jeffrey</w:t>
      </w:r>
      <w:r w:rsidR="007A5C8C" w:rsidRPr="00096992">
        <w:t xml:space="preserve"> L.</w:t>
      </w:r>
      <w:r w:rsidRPr="00096992">
        <w:t xml:space="preserve"> Arthur.  </w:t>
      </w:r>
      <w:r w:rsidRPr="00096992">
        <w:rPr>
          <w:i/>
        </w:rPr>
        <w:t xml:space="preserve">Canadian Journal of Forest Research. </w:t>
      </w:r>
      <w:r w:rsidR="007A5C8C" w:rsidRPr="00096992">
        <w:t>40:95-108.</w:t>
      </w:r>
      <w:r w:rsidR="007A5C8C" w:rsidRPr="00096992">
        <w:rPr>
          <w:i/>
        </w:rPr>
        <w:t xml:space="preserve"> </w:t>
      </w:r>
      <w:r w:rsidRPr="00096992">
        <w:t>2010.</w:t>
      </w:r>
    </w:p>
    <w:p w14:paraId="62F80765" w14:textId="77777777" w:rsidR="007920DB" w:rsidRDefault="007920DB" w:rsidP="00DA21F0">
      <w:pPr>
        <w:tabs>
          <w:tab w:val="left" w:pos="810"/>
        </w:tabs>
        <w:ind w:left="360" w:hanging="360"/>
      </w:pPr>
    </w:p>
    <w:p w14:paraId="7DE3C3F7" w14:textId="77777777" w:rsidR="007920DB" w:rsidRPr="00096992" w:rsidRDefault="007920DB" w:rsidP="007920DB">
      <w:pPr>
        <w:tabs>
          <w:tab w:val="left" w:pos="810"/>
        </w:tabs>
        <w:ind w:left="360" w:hanging="360"/>
        <w:rPr>
          <w:iCs/>
          <w:lang w:val="en-GB"/>
        </w:rPr>
      </w:pPr>
      <w:r w:rsidRPr="00096992">
        <w:t>“Abstract: The spatial allocation of suppression resources to improve the effectiveness of initial attack on wildland fires.”</w:t>
      </w:r>
      <w:r w:rsidRPr="00096992">
        <w:rPr>
          <w:b/>
        </w:rPr>
        <w:t xml:space="preserve"> </w:t>
      </w:r>
      <w:r w:rsidRPr="00096992">
        <w:t>Yohan Lee, H</w:t>
      </w:r>
      <w:r w:rsidRPr="00096992">
        <w:rPr>
          <w:rFonts w:eastAsiaTheme="minorEastAsia"/>
        </w:rPr>
        <w:t>.J.</w:t>
      </w:r>
      <w:r w:rsidRPr="00096992">
        <w:t xml:space="preserve"> Albers, J</w:t>
      </w:r>
      <w:r w:rsidRPr="00096992">
        <w:rPr>
          <w:rFonts w:eastAsiaTheme="minorEastAsia"/>
        </w:rPr>
        <w:t>.S.</w:t>
      </w:r>
      <w:r w:rsidRPr="00096992">
        <w:t xml:space="preserve"> Fried, R</w:t>
      </w:r>
      <w:r w:rsidRPr="00096992">
        <w:rPr>
          <w:rFonts w:eastAsiaTheme="minorEastAsia"/>
        </w:rPr>
        <w:t>.G.</w:t>
      </w:r>
      <w:r w:rsidRPr="00096992">
        <w:t xml:space="preserve"> Haight.   </w:t>
      </w:r>
      <w:r w:rsidRPr="00096992">
        <w:rPr>
          <w:i/>
        </w:rPr>
        <w:t xml:space="preserve">The International Forestry Review.  </w:t>
      </w:r>
      <w:r w:rsidRPr="00096992">
        <w:t>August 2010.</w:t>
      </w:r>
      <w:r w:rsidRPr="00096992">
        <w:rPr>
          <w:i/>
        </w:rPr>
        <w:t xml:space="preserve"> </w:t>
      </w:r>
      <w:r w:rsidRPr="00096992">
        <w:t>(IUFRO)</w:t>
      </w:r>
    </w:p>
    <w:p w14:paraId="1307610E" w14:textId="77777777" w:rsidR="003134CE" w:rsidRPr="00096992" w:rsidRDefault="003134CE" w:rsidP="007920DB">
      <w:pPr>
        <w:tabs>
          <w:tab w:val="left" w:pos="810"/>
        </w:tabs>
      </w:pPr>
    </w:p>
    <w:p w14:paraId="1D2306F1" w14:textId="77777777" w:rsidR="001E0264" w:rsidRPr="00096992" w:rsidRDefault="001E0264" w:rsidP="00DA21F0">
      <w:pPr>
        <w:tabs>
          <w:tab w:val="left" w:pos="810"/>
        </w:tabs>
        <w:ind w:left="360" w:hanging="360"/>
      </w:pPr>
      <w:r w:rsidRPr="00096992">
        <w:t xml:space="preserve">“Spatial Management of Invasive Species: Pathways and Policy Options.” J. N. </w:t>
      </w:r>
      <w:proofErr w:type="spellStart"/>
      <w:r w:rsidRPr="00096992">
        <w:t>Sanchirico</w:t>
      </w:r>
      <w:proofErr w:type="spellEnd"/>
      <w:r w:rsidRPr="00096992">
        <w:t xml:space="preserve">, H.J. Albers, C. Fischer, and C. Coleman.  </w:t>
      </w:r>
      <w:r w:rsidRPr="00096992">
        <w:rPr>
          <w:i/>
        </w:rPr>
        <w:t>Environmental and Resource Economics</w:t>
      </w:r>
      <w:r w:rsidR="007A5C8C" w:rsidRPr="00096992">
        <w:rPr>
          <w:i/>
        </w:rPr>
        <w:t xml:space="preserve"> </w:t>
      </w:r>
      <w:r w:rsidR="007A5C8C" w:rsidRPr="00096992">
        <w:t xml:space="preserve">45(4): 517-535. </w:t>
      </w:r>
      <w:r w:rsidRPr="00096992">
        <w:t xml:space="preserve"> 2010.</w:t>
      </w:r>
    </w:p>
    <w:p w14:paraId="63CE0F82" w14:textId="77777777" w:rsidR="001E0264" w:rsidRPr="00096992" w:rsidRDefault="001E0264" w:rsidP="00DA21F0">
      <w:pPr>
        <w:tabs>
          <w:tab w:val="left" w:pos="810"/>
        </w:tabs>
        <w:ind w:left="360" w:hanging="360"/>
      </w:pPr>
    </w:p>
    <w:p w14:paraId="7335E4C3" w14:textId="77777777" w:rsidR="009204CF" w:rsidRPr="00096992" w:rsidRDefault="009204CF" w:rsidP="00DA21F0">
      <w:pPr>
        <w:tabs>
          <w:tab w:val="left" w:pos="810"/>
        </w:tabs>
        <w:ind w:left="360" w:hanging="360"/>
      </w:pPr>
      <w:r w:rsidRPr="00096992">
        <w:t>“Wildfire Risk Management on a Landscape with Public and Private Ownership: Who Pa</w:t>
      </w:r>
      <w:r w:rsidR="00035428" w:rsidRPr="00096992">
        <w:t xml:space="preserve">ys for Protection?”  </w:t>
      </w:r>
      <w:proofErr w:type="spellStart"/>
      <w:r w:rsidR="00035428" w:rsidRPr="00096992">
        <w:t>Gwenlyn</w:t>
      </w:r>
      <w:proofErr w:type="spellEnd"/>
      <w:r w:rsidR="00035428" w:rsidRPr="00096992">
        <w:t xml:space="preserve"> </w:t>
      </w:r>
      <w:r w:rsidRPr="00096992">
        <w:t>Busby and H</w:t>
      </w:r>
      <w:r w:rsidR="001E0264" w:rsidRPr="00096992">
        <w:t xml:space="preserve">eidi J. Albers.  </w:t>
      </w:r>
      <w:r w:rsidR="00035428" w:rsidRPr="00096992">
        <w:rPr>
          <w:i/>
        </w:rPr>
        <w:t xml:space="preserve">Environmental Management </w:t>
      </w:r>
      <w:r w:rsidR="00035428" w:rsidRPr="00096992">
        <w:t xml:space="preserve">45:296-310. </w:t>
      </w:r>
      <w:r w:rsidRPr="00096992">
        <w:rPr>
          <w:i/>
        </w:rPr>
        <w:t xml:space="preserve"> </w:t>
      </w:r>
      <w:r w:rsidRPr="00096992">
        <w:t>2010.</w:t>
      </w:r>
    </w:p>
    <w:p w14:paraId="7595F450" w14:textId="77777777" w:rsidR="009204CF" w:rsidRPr="00096992" w:rsidRDefault="009204CF" w:rsidP="00DA21F0">
      <w:pPr>
        <w:tabs>
          <w:tab w:val="left" w:pos="810"/>
        </w:tabs>
        <w:ind w:left="360" w:hanging="360"/>
      </w:pPr>
    </w:p>
    <w:p w14:paraId="14CA9B6C" w14:textId="77777777" w:rsidR="00F37393" w:rsidRPr="00096992" w:rsidRDefault="00F37393" w:rsidP="00DA21F0">
      <w:pPr>
        <w:tabs>
          <w:tab w:val="left" w:pos="810"/>
        </w:tabs>
        <w:ind w:left="360" w:hanging="360"/>
      </w:pPr>
      <w:r w:rsidRPr="00096992">
        <w:t xml:space="preserve">“Spatial Modeling of Extraction and Enforcement in Developing Country Protected Areas.”  H.J. Albers.  </w:t>
      </w:r>
      <w:r w:rsidRPr="00096992">
        <w:rPr>
          <w:i/>
        </w:rPr>
        <w:t>Resource and Energy Economics</w:t>
      </w:r>
      <w:r w:rsidRPr="00096992">
        <w:t xml:space="preserve">. </w:t>
      </w:r>
      <w:r w:rsidR="00CF19E5" w:rsidRPr="00096992">
        <w:t xml:space="preserve">32(2):165-179. </w:t>
      </w:r>
      <w:r w:rsidRPr="00096992">
        <w:t xml:space="preserve"> 2010.</w:t>
      </w:r>
    </w:p>
    <w:p w14:paraId="3BB9498A" w14:textId="77777777" w:rsidR="006718A2" w:rsidRPr="00096992" w:rsidRDefault="006718A2" w:rsidP="00DA21F0">
      <w:pPr>
        <w:tabs>
          <w:tab w:val="left" w:pos="810"/>
        </w:tabs>
        <w:ind w:left="360" w:hanging="360"/>
      </w:pPr>
    </w:p>
    <w:p w14:paraId="4E46FBAA" w14:textId="77777777" w:rsidR="003B3DE8" w:rsidRPr="00096992" w:rsidRDefault="003B3DE8" w:rsidP="00DA21F0">
      <w:pPr>
        <w:tabs>
          <w:tab w:val="left" w:pos="810"/>
        </w:tabs>
        <w:ind w:left="360" w:hanging="360"/>
      </w:pPr>
      <w:r w:rsidRPr="00096992">
        <w:t xml:space="preserve">“Invasive Species in a Spatially Heterogeneous World: Spatial vs. Uniform Policies.”  Heidi J. Albers, Carolyn Fisher, and Jim </w:t>
      </w:r>
      <w:proofErr w:type="spellStart"/>
      <w:r w:rsidRPr="00096992">
        <w:t>Sanchirico</w:t>
      </w:r>
      <w:proofErr w:type="spellEnd"/>
      <w:r w:rsidRPr="00096992">
        <w:t xml:space="preserve">.  </w:t>
      </w:r>
      <w:r w:rsidR="00B302AD" w:rsidRPr="00096992">
        <w:rPr>
          <w:i/>
        </w:rPr>
        <w:t>Resource</w:t>
      </w:r>
      <w:r w:rsidRPr="00096992">
        <w:rPr>
          <w:i/>
        </w:rPr>
        <w:t xml:space="preserve"> and Energy Economics.</w:t>
      </w:r>
      <w:r w:rsidR="008739F7" w:rsidRPr="00096992">
        <w:t xml:space="preserve"> 32:483-499.</w:t>
      </w:r>
      <w:r w:rsidR="0011233E" w:rsidRPr="00096992">
        <w:t xml:space="preserve"> 2010</w:t>
      </w:r>
      <w:r w:rsidRPr="00096992">
        <w:t>.</w:t>
      </w:r>
    </w:p>
    <w:p w14:paraId="14317C02" w14:textId="77777777" w:rsidR="003B3DE8" w:rsidRPr="00096992" w:rsidRDefault="003B3DE8" w:rsidP="00DA21F0">
      <w:pPr>
        <w:tabs>
          <w:tab w:val="left" w:pos="810"/>
        </w:tabs>
        <w:ind w:left="360" w:hanging="360"/>
      </w:pPr>
    </w:p>
    <w:p w14:paraId="496F04A2" w14:textId="17ADB7F0" w:rsidR="001E4692" w:rsidRDefault="001E4692" w:rsidP="00DA21F0">
      <w:pPr>
        <w:pStyle w:val="BodyText3"/>
        <w:tabs>
          <w:tab w:val="left" w:pos="810"/>
        </w:tabs>
        <w:spacing w:after="0"/>
        <w:ind w:left="360" w:hanging="360"/>
        <w:rPr>
          <w:rFonts w:ascii="Times New Roman" w:hAnsi="Times New Roman"/>
          <w:sz w:val="24"/>
          <w:szCs w:val="24"/>
        </w:rPr>
      </w:pPr>
      <w:r w:rsidRPr="00096992">
        <w:rPr>
          <w:rFonts w:ascii="Times New Roman" w:hAnsi="Times New Roman"/>
          <w:sz w:val="24"/>
          <w:szCs w:val="24"/>
        </w:rPr>
        <w:t xml:space="preserve">“Optimal Enforcement and Practical Issues of Resource Protection in Poor Countries.”  Elizabeth J Z Robinson, Ajay Mahapatra Kumar, and Heidi J Albers.  </w:t>
      </w:r>
      <w:r w:rsidRPr="00096992">
        <w:rPr>
          <w:rFonts w:ascii="Times New Roman" w:hAnsi="Times New Roman"/>
          <w:i/>
          <w:sz w:val="24"/>
          <w:szCs w:val="24"/>
        </w:rPr>
        <w:t xml:space="preserve">Journal of Natural Resources Policy Research. </w:t>
      </w:r>
      <w:r w:rsidR="00F00A60" w:rsidRPr="00096992">
        <w:rPr>
          <w:rFonts w:ascii="Times New Roman" w:hAnsi="Times New Roman"/>
          <w:sz w:val="24"/>
          <w:szCs w:val="24"/>
        </w:rPr>
        <w:t>2(</w:t>
      </w:r>
      <w:r w:rsidR="00D757F0" w:rsidRPr="00096992">
        <w:rPr>
          <w:rFonts w:ascii="Times New Roman" w:hAnsi="Times New Roman"/>
          <w:sz w:val="24"/>
          <w:szCs w:val="24"/>
        </w:rPr>
        <w:t>1):25- 38.</w:t>
      </w:r>
      <w:r w:rsidR="00D757F0" w:rsidRPr="00096992">
        <w:rPr>
          <w:rFonts w:ascii="Times New Roman" w:hAnsi="Times New Roman"/>
          <w:i/>
          <w:sz w:val="24"/>
          <w:szCs w:val="24"/>
        </w:rPr>
        <w:t xml:space="preserve"> </w:t>
      </w:r>
      <w:r w:rsidRPr="00096992">
        <w:rPr>
          <w:rFonts w:ascii="Times New Roman" w:hAnsi="Times New Roman"/>
          <w:sz w:val="24"/>
          <w:szCs w:val="24"/>
        </w:rPr>
        <w:t>Special issue on natu</w:t>
      </w:r>
      <w:r w:rsidR="00E950D7" w:rsidRPr="00096992">
        <w:rPr>
          <w:rFonts w:ascii="Times New Roman" w:hAnsi="Times New Roman"/>
          <w:sz w:val="24"/>
          <w:szCs w:val="24"/>
        </w:rPr>
        <w:t>ral resources and poverty.  2010</w:t>
      </w:r>
      <w:r w:rsidRPr="00096992">
        <w:rPr>
          <w:rFonts w:ascii="Times New Roman" w:hAnsi="Times New Roman"/>
          <w:sz w:val="24"/>
          <w:szCs w:val="24"/>
        </w:rPr>
        <w:t xml:space="preserve">. </w:t>
      </w:r>
    </w:p>
    <w:p w14:paraId="7E762DFA" w14:textId="77777777" w:rsidR="00AB5502" w:rsidRPr="00096992" w:rsidRDefault="00AB5502" w:rsidP="00DA21F0">
      <w:pPr>
        <w:pStyle w:val="BodyText3"/>
        <w:tabs>
          <w:tab w:val="left" w:pos="810"/>
        </w:tabs>
        <w:spacing w:after="0"/>
        <w:ind w:left="360" w:hanging="360"/>
        <w:rPr>
          <w:rFonts w:ascii="Times New Roman" w:hAnsi="Times New Roman"/>
          <w:sz w:val="24"/>
          <w:szCs w:val="24"/>
        </w:rPr>
      </w:pPr>
    </w:p>
    <w:p w14:paraId="58D25257" w14:textId="53589BD6" w:rsidR="00AB5502" w:rsidRDefault="00AB5502" w:rsidP="00AB5502">
      <w:pPr>
        <w:tabs>
          <w:tab w:val="left" w:pos="810"/>
        </w:tabs>
        <w:ind w:left="360" w:hanging="360"/>
        <w:rPr>
          <w:rStyle w:val="Emphasis"/>
          <w:i w:val="0"/>
        </w:rPr>
      </w:pPr>
      <w:r w:rsidRPr="00096992">
        <w:rPr>
          <w:rStyle w:val="Emphasis"/>
          <w:i w:val="0"/>
        </w:rPr>
        <w:t xml:space="preserve">"Optimal Enforcement and Practical Issues of Resource Protection in Developing Countries", Elizabeth J. Z. Robinson, Ajay Kumar </w:t>
      </w:r>
      <w:proofErr w:type="spellStart"/>
      <w:r w:rsidRPr="00096992">
        <w:rPr>
          <w:rStyle w:val="Emphasis"/>
          <w:i w:val="0"/>
        </w:rPr>
        <w:t>Mahaputra</w:t>
      </w:r>
      <w:proofErr w:type="spellEnd"/>
      <w:r w:rsidRPr="00096992">
        <w:rPr>
          <w:rStyle w:val="Emphasis"/>
          <w:i w:val="0"/>
        </w:rPr>
        <w:t xml:space="preserve">, and Heidi J. Albers, </w:t>
      </w:r>
      <w:proofErr w:type="spellStart"/>
      <w:r w:rsidRPr="00096992">
        <w:rPr>
          <w:rStyle w:val="Emphasis"/>
          <w:i w:val="0"/>
        </w:rPr>
        <w:t>EfD</w:t>
      </w:r>
      <w:proofErr w:type="spellEnd"/>
      <w:r w:rsidRPr="00096992">
        <w:rPr>
          <w:rStyle w:val="Emphasis"/>
          <w:i w:val="0"/>
        </w:rPr>
        <w:t xml:space="preserve"> Discussion Paper 09-08</w:t>
      </w:r>
      <w:r>
        <w:rPr>
          <w:rStyle w:val="Emphasis"/>
          <w:i w:val="0"/>
        </w:rPr>
        <w:t xml:space="preserve">. </w:t>
      </w:r>
      <w:r w:rsidRPr="00096992">
        <w:rPr>
          <w:rStyle w:val="Emphasis"/>
          <w:i w:val="0"/>
        </w:rPr>
        <w:t>2009.</w:t>
      </w:r>
    </w:p>
    <w:p w14:paraId="095F4F1D" w14:textId="77777777" w:rsidR="00952356" w:rsidRDefault="00952356" w:rsidP="00AB5502">
      <w:pPr>
        <w:tabs>
          <w:tab w:val="left" w:pos="810"/>
        </w:tabs>
        <w:ind w:left="360" w:hanging="360"/>
        <w:rPr>
          <w:rStyle w:val="Emphasis"/>
          <w:i w:val="0"/>
        </w:rPr>
      </w:pPr>
    </w:p>
    <w:p w14:paraId="4BFA42A8" w14:textId="77777777" w:rsidR="00952356" w:rsidRPr="00096992" w:rsidRDefault="00952356" w:rsidP="00952356">
      <w:pPr>
        <w:tabs>
          <w:tab w:val="left" w:pos="810"/>
        </w:tabs>
        <w:ind w:left="360" w:hanging="360"/>
      </w:pPr>
      <w:r w:rsidRPr="00096992">
        <w:t xml:space="preserve">“Spatial Management of Invasive Species: Pathways and Policy Options.” </w:t>
      </w:r>
      <w:proofErr w:type="spellStart"/>
      <w:r w:rsidRPr="00096992">
        <w:t>Sanchirico</w:t>
      </w:r>
      <w:proofErr w:type="spellEnd"/>
      <w:r w:rsidRPr="00096992">
        <w:t>, J.N., H.J. Albers, C. Fischer, and C. Coleman. RFF Discussion Paper 08-18. 2008.</w:t>
      </w:r>
    </w:p>
    <w:p w14:paraId="5ADBF601" w14:textId="77777777" w:rsidR="00952356" w:rsidRPr="00096992" w:rsidRDefault="00952356" w:rsidP="00952356">
      <w:pPr>
        <w:tabs>
          <w:tab w:val="left" w:pos="810"/>
        </w:tabs>
        <w:ind w:left="360" w:hanging="360"/>
      </w:pPr>
    </w:p>
    <w:p w14:paraId="43796F70" w14:textId="77777777" w:rsidR="00952356" w:rsidRPr="00096992" w:rsidRDefault="00952356" w:rsidP="00952356">
      <w:pPr>
        <w:tabs>
          <w:tab w:val="left" w:pos="810"/>
        </w:tabs>
        <w:ind w:left="360" w:hanging="360"/>
      </w:pPr>
      <w:r w:rsidRPr="00096992">
        <w:t xml:space="preserve">“Invasive Species Management in a Spatially Heterogeneous World: Spatial vs. Uniform Policies.” H.J. Albers, C. Fischer, and J.N. </w:t>
      </w:r>
      <w:proofErr w:type="spellStart"/>
      <w:r w:rsidRPr="00096992">
        <w:t>Sanchirico</w:t>
      </w:r>
      <w:proofErr w:type="spellEnd"/>
      <w:r w:rsidRPr="00096992">
        <w:t xml:space="preserve">. RFF Discussion Paper 08-19. 2008. </w:t>
      </w:r>
    </w:p>
    <w:p w14:paraId="24B4E4D2" w14:textId="77777777" w:rsidR="00952356" w:rsidRPr="00096992" w:rsidRDefault="00952356" w:rsidP="00952356">
      <w:pPr>
        <w:tabs>
          <w:tab w:val="left" w:pos="810"/>
        </w:tabs>
        <w:ind w:left="360" w:hanging="360"/>
      </w:pPr>
    </w:p>
    <w:p w14:paraId="4ABB0A8E" w14:textId="77777777" w:rsidR="00952356" w:rsidRPr="00096992" w:rsidRDefault="00952356" w:rsidP="00952356">
      <w:pPr>
        <w:tabs>
          <w:tab w:val="left" w:pos="810"/>
        </w:tabs>
        <w:ind w:left="360" w:hanging="360"/>
      </w:pPr>
      <w:r w:rsidRPr="00096992">
        <w:t xml:space="preserve">“The Economic and Ecologic Impacts of the Non-native, Invasive Forest Disease, Sudden Oak Death, caused by Phytophthora </w:t>
      </w:r>
      <w:proofErr w:type="spellStart"/>
      <w:r w:rsidRPr="00096992">
        <w:t>ramorum</w:t>
      </w:r>
      <w:proofErr w:type="spellEnd"/>
      <w:r w:rsidRPr="00096992">
        <w:t xml:space="preserve">, in Oregon.”  H.J. Albers, B. Collins, K. </w:t>
      </w:r>
      <w:proofErr w:type="spellStart"/>
      <w:r w:rsidRPr="00096992">
        <w:t>Guillozet</w:t>
      </w:r>
      <w:proofErr w:type="spellEnd"/>
      <w:r w:rsidRPr="00096992">
        <w:t xml:space="preserve">, D. Haim, K. Hall, D. Martin, D. Norlander, E. Peterson, D. Shaw, and M. Thompson.  NCEAS White Paper.  </w:t>
      </w:r>
      <w:hyperlink r:id="rId17" w:history="1">
        <w:r w:rsidRPr="00096992">
          <w:rPr>
            <w:rStyle w:val="Hyperlink"/>
            <w:color w:val="auto"/>
          </w:rPr>
          <w:t>www.nceas.org</w:t>
        </w:r>
      </w:hyperlink>
      <w:r w:rsidRPr="00096992">
        <w:t>.  2008.</w:t>
      </w:r>
    </w:p>
    <w:p w14:paraId="4311A5A0" w14:textId="77777777" w:rsidR="008F70FB" w:rsidRPr="00096992" w:rsidRDefault="008F70FB" w:rsidP="008A1B4E">
      <w:pPr>
        <w:pStyle w:val="BodyText3"/>
        <w:tabs>
          <w:tab w:val="left" w:pos="810"/>
        </w:tabs>
        <w:spacing w:after="0"/>
        <w:rPr>
          <w:rFonts w:ascii="Times New Roman" w:hAnsi="Times New Roman"/>
          <w:sz w:val="24"/>
          <w:szCs w:val="24"/>
        </w:rPr>
      </w:pPr>
    </w:p>
    <w:p w14:paraId="170BBEBF" w14:textId="77777777" w:rsidR="006718A2" w:rsidRPr="00096992" w:rsidRDefault="006718A2" w:rsidP="00DA21F0">
      <w:pPr>
        <w:tabs>
          <w:tab w:val="left" w:pos="810"/>
        </w:tabs>
        <w:ind w:left="360" w:hanging="360"/>
      </w:pPr>
      <w:bookmarkStart w:id="16" w:name="OLE_LINK26"/>
      <w:bookmarkStart w:id="17" w:name="OLE_LINK27"/>
      <w:r w:rsidRPr="00096992">
        <w:lastRenderedPageBreak/>
        <w:t xml:space="preserve">“Spatial and Temporal Aspects of Non-Timber Forest Product Extraction: The Role of Community Resource Management.”  E.J.Z. Robinson, H.J. Albers, and J.C. Williams.   </w:t>
      </w:r>
      <w:bookmarkStart w:id="18" w:name="OLE_LINK7"/>
      <w:bookmarkStart w:id="19" w:name="OLE_LINK8"/>
      <w:r w:rsidRPr="00096992">
        <w:rPr>
          <w:i/>
        </w:rPr>
        <w:t>Journal of Environmental Economics and Management</w:t>
      </w:r>
      <w:bookmarkEnd w:id="18"/>
      <w:bookmarkEnd w:id="19"/>
      <w:r w:rsidRPr="00096992">
        <w:rPr>
          <w:i/>
        </w:rPr>
        <w:t>.</w:t>
      </w:r>
      <w:r w:rsidR="009B355A" w:rsidRPr="00096992">
        <w:t xml:space="preserve"> 56(3):234-245</w:t>
      </w:r>
      <w:r w:rsidR="009B355A" w:rsidRPr="00096992">
        <w:rPr>
          <w:i/>
        </w:rPr>
        <w:t xml:space="preserve">. </w:t>
      </w:r>
      <w:r w:rsidR="009B355A" w:rsidRPr="00096992">
        <w:t>2008.</w:t>
      </w:r>
      <w:r w:rsidRPr="00096992">
        <w:t xml:space="preserve"> </w:t>
      </w:r>
    </w:p>
    <w:bookmarkEnd w:id="16"/>
    <w:bookmarkEnd w:id="17"/>
    <w:p w14:paraId="38A17423" w14:textId="77777777" w:rsidR="009B355A" w:rsidRPr="00096992" w:rsidRDefault="009B355A" w:rsidP="00DA21F0">
      <w:pPr>
        <w:tabs>
          <w:tab w:val="left" w:pos="810"/>
        </w:tabs>
        <w:ind w:left="360" w:hanging="360"/>
      </w:pPr>
    </w:p>
    <w:p w14:paraId="24F138E2" w14:textId="77777777" w:rsidR="009B355A" w:rsidRPr="00096992" w:rsidRDefault="006718A2" w:rsidP="00DA21F0">
      <w:pPr>
        <w:tabs>
          <w:tab w:val="left" w:pos="810"/>
        </w:tabs>
        <w:ind w:left="360" w:hanging="360"/>
      </w:pPr>
      <w:r w:rsidRPr="00096992">
        <w:t xml:space="preserve">“Equilibrium Patterns of Land Conservation: Crowding In/Out, Agglomeration, and Policy.”  Heidi J. Albers, Amy W. Ando, and Michael Batz.  </w:t>
      </w:r>
      <w:r w:rsidR="00B302AD" w:rsidRPr="00096992">
        <w:rPr>
          <w:i/>
        </w:rPr>
        <w:t>Resource</w:t>
      </w:r>
      <w:r w:rsidRPr="00096992">
        <w:rPr>
          <w:i/>
        </w:rPr>
        <w:t xml:space="preserve"> and Energy Economics</w:t>
      </w:r>
      <w:r w:rsidR="009B355A" w:rsidRPr="00096992">
        <w:t xml:space="preserve"> 30(4):492-508. 2008.</w:t>
      </w:r>
    </w:p>
    <w:p w14:paraId="55200B98" w14:textId="77777777" w:rsidR="009B355A" w:rsidRPr="00096992" w:rsidRDefault="009B355A" w:rsidP="00DA21F0">
      <w:pPr>
        <w:tabs>
          <w:tab w:val="left" w:pos="810"/>
        </w:tabs>
        <w:ind w:left="360" w:hanging="360"/>
      </w:pPr>
    </w:p>
    <w:p w14:paraId="4969A9B9" w14:textId="77777777" w:rsidR="006718A2" w:rsidRPr="00096992" w:rsidRDefault="006718A2" w:rsidP="00DA21F0">
      <w:pPr>
        <w:tabs>
          <w:tab w:val="left" w:pos="810"/>
        </w:tabs>
        <w:ind w:left="360" w:hanging="360"/>
      </w:pPr>
      <w:r w:rsidRPr="00096992">
        <w:t xml:space="preserve">“A Spatial-Econometric Analysis of Attraction and Repulsion of Private Conservation by Public Reserves.” Heidi J. Albers, Amy W. Ando, and </w:t>
      </w:r>
      <w:proofErr w:type="spellStart"/>
      <w:r w:rsidRPr="00096992">
        <w:t>Xiaoxuan</w:t>
      </w:r>
      <w:proofErr w:type="spellEnd"/>
      <w:r w:rsidRPr="00096992">
        <w:t xml:space="preserve"> Chen. </w:t>
      </w:r>
      <w:r w:rsidRPr="00096992">
        <w:rPr>
          <w:i/>
        </w:rPr>
        <w:t>Journal of Environmental Economics and Management</w:t>
      </w:r>
      <w:r w:rsidRPr="00096992">
        <w:t xml:space="preserve"> 56(1):33-49</w:t>
      </w:r>
      <w:r w:rsidRPr="00096992">
        <w:rPr>
          <w:i/>
        </w:rPr>
        <w:t>.</w:t>
      </w:r>
      <w:r w:rsidR="009B355A" w:rsidRPr="00096992">
        <w:rPr>
          <w:i/>
        </w:rPr>
        <w:t xml:space="preserve"> </w:t>
      </w:r>
      <w:r w:rsidRPr="00096992">
        <w:t>2008.</w:t>
      </w:r>
    </w:p>
    <w:p w14:paraId="75A1006F" w14:textId="77777777" w:rsidR="00B302AD" w:rsidRPr="00096992" w:rsidRDefault="00B302AD" w:rsidP="00DA21F0">
      <w:pPr>
        <w:tabs>
          <w:tab w:val="left" w:pos="810"/>
        </w:tabs>
        <w:ind w:left="360" w:hanging="360"/>
      </w:pPr>
    </w:p>
    <w:p w14:paraId="3C9AA78C" w14:textId="77777777" w:rsidR="006718A2" w:rsidRPr="00096992" w:rsidRDefault="006718A2" w:rsidP="00DA21F0">
      <w:pPr>
        <w:tabs>
          <w:tab w:val="left" w:pos="810"/>
        </w:tabs>
        <w:ind w:left="360" w:hanging="360"/>
      </w:pPr>
      <w:r w:rsidRPr="00096992">
        <w:t xml:space="preserve"> “Spatial Endogenous Fire Risk and Efficient Fuel Management and Timber Harvest.” Masashi </w:t>
      </w:r>
      <w:proofErr w:type="spellStart"/>
      <w:r w:rsidRPr="00096992">
        <w:t>Konoshima</w:t>
      </w:r>
      <w:proofErr w:type="spellEnd"/>
      <w:r w:rsidRPr="00096992">
        <w:t xml:space="preserve">, Claire A. Montgomery, Heidi J. Albers, and Jeffrey L. Arthur.  </w:t>
      </w:r>
      <w:r w:rsidRPr="00096992">
        <w:rPr>
          <w:i/>
        </w:rPr>
        <w:t>Land Economics</w:t>
      </w:r>
      <w:r w:rsidRPr="00096992">
        <w:t xml:space="preserve"> 84(3):449-468.  </w:t>
      </w:r>
      <w:proofErr w:type="gramStart"/>
      <w:r w:rsidRPr="00096992">
        <w:t>August,</w:t>
      </w:r>
      <w:proofErr w:type="gramEnd"/>
      <w:r w:rsidRPr="00096992">
        <w:t xml:space="preserve"> 2008.</w:t>
      </w:r>
    </w:p>
    <w:p w14:paraId="141A7E34" w14:textId="77777777" w:rsidR="008F70FB" w:rsidRPr="00096992" w:rsidRDefault="008F70FB" w:rsidP="00DA21F0">
      <w:pPr>
        <w:tabs>
          <w:tab w:val="left" w:pos="810"/>
        </w:tabs>
        <w:ind w:left="360" w:hanging="360"/>
      </w:pPr>
    </w:p>
    <w:p w14:paraId="57684A49"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 “Land Cover in a Managed Forest Ecosystem: Mexican Shade Coffee.” Allen Blackman, Heidi J. Albers, Beatriz Avalos, and Lisa Crooks.  </w:t>
      </w:r>
      <w:r w:rsidRPr="00096992">
        <w:rPr>
          <w:rFonts w:ascii="Times New Roman" w:hAnsi="Times New Roman"/>
          <w:i/>
          <w:szCs w:val="24"/>
        </w:rPr>
        <w:t>American Journal of Agricultural Economics.</w:t>
      </w:r>
      <w:r w:rsidRPr="00096992">
        <w:rPr>
          <w:rFonts w:ascii="Times New Roman" w:hAnsi="Times New Roman"/>
          <w:szCs w:val="24"/>
        </w:rPr>
        <w:t xml:space="preserve"> 90(1):216-231. </w:t>
      </w:r>
      <w:proofErr w:type="gramStart"/>
      <w:r w:rsidRPr="00096992">
        <w:rPr>
          <w:rFonts w:ascii="Times New Roman" w:hAnsi="Times New Roman"/>
          <w:szCs w:val="24"/>
        </w:rPr>
        <w:t>February,</w:t>
      </w:r>
      <w:proofErr w:type="gramEnd"/>
      <w:r w:rsidRPr="00096992">
        <w:rPr>
          <w:rFonts w:ascii="Times New Roman" w:hAnsi="Times New Roman"/>
          <w:szCs w:val="24"/>
        </w:rPr>
        <w:t xml:space="preserve"> 2008.</w:t>
      </w:r>
    </w:p>
    <w:p w14:paraId="56F6B19A" w14:textId="77777777" w:rsidR="00DA21F0" w:rsidRPr="00096992" w:rsidRDefault="00DA21F0" w:rsidP="00DA21F0">
      <w:pPr>
        <w:pStyle w:val="BodyTextIndent"/>
        <w:tabs>
          <w:tab w:val="clear" w:pos="360"/>
          <w:tab w:val="clear" w:pos="1710"/>
          <w:tab w:val="left" w:pos="810"/>
        </w:tabs>
        <w:spacing w:before="0" w:after="0"/>
        <w:rPr>
          <w:rFonts w:ascii="Times New Roman" w:hAnsi="Times New Roman"/>
          <w:szCs w:val="24"/>
        </w:rPr>
      </w:pPr>
    </w:p>
    <w:p w14:paraId="51084E0A" w14:textId="001B0B90" w:rsidR="006718A2" w:rsidRDefault="006718A2" w:rsidP="00DA21F0">
      <w:pPr>
        <w:tabs>
          <w:tab w:val="left" w:pos="810"/>
        </w:tabs>
        <w:ind w:left="360" w:hanging="360"/>
      </w:pPr>
      <w:r w:rsidRPr="00096992">
        <w:t xml:space="preserve">“Spatial-Temporal Aspects of Cost-benefit Analysis for Park Management: An Example from Khao </w:t>
      </w:r>
      <w:proofErr w:type="spellStart"/>
      <w:r w:rsidRPr="00096992">
        <w:t>Yai</w:t>
      </w:r>
      <w:proofErr w:type="spellEnd"/>
      <w:r w:rsidRPr="00096992">
        <w:t xml:space="preserve"> National Park, Thailand.” Heidi J. Albers and Elizabeth J. Z. Robinson.  </w:t>
      </w:r>
      <w:r w:rsidRPr="00096992">
        <w:rPr>
          <w:i/>
        </w:rPr>
        <w:t xml:space="preserve">Journal of Forest Economics </w:t>
      </w:r>
      <w:r w:rsidRPr="00096992">
        <w:t>13(2-3):129-150</w:t>
      </w:r>
      <w:r w:rsidRPr="00096992">
        <w:rPr>
          <w:i/>
        </w:rPr>
        <w:t>.</w:t>
      </w:r>
      <w:r w:rsidRPr="00096992">
        <w:t xml:space="preserve"> </w:t>
      </w:r>
      <w:proofErr w:type="gramStart"/>
      <w:r w:rsidRPr="00096992">
        <w:t>August,</w:t>
      </w:r>
      <w:proofErr w:type="gramEnd"/>
      <w:r w:rsidRPr="00096992">
        <w:t xml:space="preserve"> 2007.</w:t>
      </w:r>
    </w:p>
    <w:p w14:paraId="289748BD" w14:textId="77777777" w:rsidR="004A44EB" w:rsidRDefault="004A44EB" w:rsidP="00DA21F0">
      <w:pPr>
        <w:tabs>
          <w:tab w:val="left" w:pos="810"/>
        </w:tabs>
        <w:ind w:left="360" w:hanging="360"/>
      </w:pPr>
    </w:p>
    <w:p w14:paraId="346558A1" w14:textId="4ECE41B1" w:rsidR="00952356" w:rsidRDefault="00952356" w:rsidP="00952356">
      <w:pPr>
        <w:tabs>
          <w:tab w:val="left" w:pos="810"/>
        </w:tabs>
        <w:ind w:left="360" w:hanging="360"/>
      </w:pPr>
      <w:r w:rsidRPr="00096992">
        <w:t>“Abstract: Protecting Salmonid Species with Riparian Buffer Zones: An Economic Optimization Approach” in Conference Program of “Riparian Management in Headwater Catchments: Translating Science into Management.”  University of British Columbia, Vancouver, Canada. February 2007.</w:t>
      </w:r>
    </w:p>
    <w:p w14:paraId="78D579FC" w14:textId="77777777" w:rsidR="004A44EB" w:rsidRPr="00096992" w:rsidRDefault="004A44EB" w:rsidP="004A44EB">
      <w:pPr>
        <w:tabs>
          <w:tab w:val="left" w:pos="810"/>
        </w:tabs>
        <w:autoSpaceDE w:val="0"/>
        <w:autoSpaceDN w:val="0"/>
        <w:adjustRightInd w:val="0"/>
        <w:ind w:left="360" w:hanging="360"/>
      </w:pPr>
    </w:p>
    <w:p w14:paraId="59BB1305" w14:textId="444FC896" w:rsidR="004A44EB" w:rsidRPr="00096992" w:rsidRDefault="004A44EB" w:rsidP="004A44EB">
      <w:pPr>
        <w:tabs>
          <w:tab w:val="left" w:pos="810"/>
        </w:tabs>
        <w:ind w:left="360" w:hanging="360"/>
      </w:pPr>
      <w:r w:rsidRPr="00096992">
        <w:t xml:space="preserve">“Land Cover in a Managed Forest Ecosystem: Mexican Shade Coffee.”  Allen Blackman, Heidi Albers, Beatriz Avalos, and Lisa Crooks. RFF Discussion Paper 07-30.  </w:t>
      </w:r>
      <w:proofErr w:type="gramStart"/>
      <w:r w:rsidRPr="00096992">
        <w:t>May,</w:t>
      </w:r>
      <w:proofErr w:type="gramEnd"/>
      <w:r w:rsidRPr="00096992">
        <w:t xml:space="preserve"> 2007.</w:t>
      </w:r>
    </w:p>
    <w:p w14:paraId="46A6C174" w14:textId="77777777" w:rsidR="008F70FB" w:rsidRPr="00096992" w:rsidRDefault="008F70FB" w:rsidP="00DA21F0">
      <w:pPr>
        <w:tabs>
          <w:tab w:val="left" w:pos="810"/>
        </w:tabs>
        <w:ind w:left="360" w:hanging="360"/>
      </w:pPr>
    </w:p>
    <w:p w14:paraId="06586798" w14:textId="77777777" w:rsidR="006718A2" w:rsidRPr="00096992" w:rsidRDefault="006718A2" w:rsidP="00DA21F0">
      <w:pPr>
        <w:tabs>
          <w:tab w:val="left" w:pos="810"/>
        </w:tabs>
        <w:ind w:left="360" w:hanging="360"/>
      </w:pPr>
      <w:r w:rsidRPr="00096992">
        <w:t xml:space="preserve">“Implications of Agricultural Policy for Species Invasion in Shifting Cultivation Systems.” Heidi J. Albers, Michael J. Goldbach, and Daniel T. </w:t>
      </w:r>
      <w:proofErr w:type="spellStart"/>
      <w:r w:rsidRPr="00096992">
        <w:t>Kaffine</w:t>
      </w:r>
      <w:proofErr w:type="spellEnd"/>
      <w:r w:rsidRPr="00096992">
        <w:t xml:space="preserve">. </w:t>
      </w:r>
      <w:r w:rsidRPr="00096992">
        <w:rPr>
          <w:i/>
        </w:rPr>
        <w:t xml:space="preserve">Environment and Development </w:t>
      </w:r>
      <w:proofErr w:type="gramStart"/>
      <w:r w:rsidRPr="00096992">
        <w:rPr>
          <w:i/>
        </w:rPr>
        <w:t>Economics</w:t>
      </w:r>
      <w:r w:rsidRPr="00096992">
        <w:t xml:space="preserve">  </w:t>
      </w:r>
      <w:r w:rsidRPr="00096992">
        <w:rPr>
          <w:b/>
        </w:rPr>
        <w:t>11</w:t>
      </w:r>
      <w:r w:rsidRPr="00096992">
        <w:t>:4:429</w:t>
      </w:r>
      <w:proofErr w:type="gramEnd"/>
      <w:r w:rsidRPr="00096992">
        <w:t xml:space="preserve">-452.  </w:t>
      </w:r>
      <w:proofErr w:type="gramStart"/>
      <w:r w:rsidRPr="00096992">
        <w:t>August,</w:t>
      </w:r>
      <w:proofErr w:type="gramEnd"/>
      <w:r w:rsidRPr="00096992">
        <w:t xml:space="preserve"> 2006.</w:t>
      </w:r>
    </w:p>
    <w:p w14:paraId="088AEDA4" w14:textId="77777777" w:rsidR="008F70FB" w:rsidRPr="00096992" w:rsidRDefault="008F70FB" w:rsidP="00DA21F0">
      <w:pPr>
        <w:tabs>
          <w:tab w:val="left" w:pos="810"/>
        </w:tabs>
        <w:ind w:left="360" w:hanging="360"/>
      </w:pPr>
    </w:p>
    <w:p w14:paraId="54CB61A0" w14:textId="77777777" w:rsidR="006718A2" w:rsidRPr="00096992" w:rsidRDefault="006718A2" w:rsidP="00DA21F0">
      <w:pPr>
        <w:tabs>
          <w:tab w:val="left" w:pos="810"/>
        </w:tabs>
        <w:ind w:left="360" w:hanging="360"/>
      </w:pPr>
      <w:r w:rsidRPr="00096992">
        <w:t xml:space="preserve">“The Economics of Terrestrial Biodiversity Conservation in Developing Nations.” Heidi J. Albers and Paul Ferraro. in </w:t>
      </w:r>
      <w:r w:rsidRPr="00096992">
        <w:rPr>
          <w:b/>
        </w:rPr>
        <w:t>Economic Development and Environmental Sustainability: New Policy Options</w:t>
      </w:r>
      <w:r w:rsidRPr="00096992">
        <w:t>.  Ramon Lopez and Michael A. Toman, editors.  Oxford University Press.  Oxford, UK.  416 pp. August 2006.</w:t>
      </w:r>
    </w:p>
    <w:p w14:paraId="196D280B" w14:textId="77777777" w:rsidR="008F70FB" w:rsidRPr="00096992" w:rsidRDefault="008F70FB" w:rsidP="00DA21F0">
      <w:pPr>
        <w:tabs>
          <w:tab w:val="left" w:pos="810"/>
        </w:tabs>
        <w:ind w:left="360" w:hanging="360"/>
      </w:pPr>
    </w:p>
    <w:p w14:paraId="0BA5FD93" w14:textId="77777777" w:rsidR="006718A2" w:rsidRPr="00096992" w:rsidRDefault="006718A2" w:rsidP="00DA21F0">
      <w:pPr>
        <w:tabs>
          <w:tab w:val="left" w:pos="810"/>
        </w:tabs>
        <w:ind w:left="360" w:hanging="360"/>
      </w:pPr>
      <w:bookmarkStart w:id="20" w:name="OLE_LINK28"/>
      <w:bookmarkStart w:id="21" w:name="OLE_LINK29"/>
      <w:r w:rsidRPr="00096992">
        <w:t xml:space="preserve">“The Impact of Non-Timber Forest Product Sales on Rural Households’ Cash Income in India’s Dry Deciduous Forest.” Ajay Kumar Mahapatra, Heidi J. Albers, and Elizabeth J. Z. Robinson. </w:t>
      </w:r>
      <w:r w:rsidRPr="00096992">
        <w:rPr>
          <w:i/>
        </w:rPr>
        <w:t>Environmental Management</w:t>
      </w:r>
      <w:r w:rsidRPr="00096992">
        <w:t xml:space="preserve"> 25:3, </w:t>
      </w:r>
      <w:proofErr w:type="gramStart"/>
      <w:r w:rsidRPr="00096992">
        <w:t>March,</w:t>
      </w:r>
      <w:proofErr w:type="gramEnd"/>
      <w:r w:rsidRPr="00096992">
        <w:t xml:space="preserve"> 2005</w:t>
      </w:r>
      <w:r w:rsidRPr="00096992">
        <w:rPr>
          <w:i/>
        </w:rPr>
        <w:t>.</w:t>
      </w:r>
      <w:r w:rsidRPr="00096992">
        <w:t xml:space="preserve"> </w:t>
      </w:r>
    </w:p>
    <w:bookmarkEnd w:id="20"/>
    <w:bookmarkEnd w:id="21"/>
    <w:p w14:paraId="79FDA021" w14:textId="77777777" w:rsidR="008F70FB" w:rsidRPr="00096992" w:rsidRDefault="008F70FB" w:rsidP="00DA21F0">
      <w:pPr>
        <w:tabs>
          <w:tab w:val="left" w:pos="810"/>
        </w:tabs>
        <w:ind w:left="360" w:hanging="360"/>
      </w:pPr>
    </w:p>
    <w:p w14:paraId="11F506E1" w14:textId="029EFDE2" w:rsidR="006718A2" w:rsidRDefault="006718A2" w:rsidP="00DA21F0">
      <w:pPr>
        <w:tabs>
          <w:tab w:val="left" w:pos="810"/>
        </w:tabs>
        <w:ind w:left="360" w:hanging="360"/>
      </w:pPr>
      <w:r w:rsidRPr="00096992">
        <w:t xml:space="preserve">“Biodiversity.” Jeffrey A. McNeely, Daniel P. Faith, and Heidi J. Albers, Coordinating Lead Authors.  Chapter 5 in </w:t>
      </w:r>
      <w:r w:rsidRPr="00096992">
        <w:rPr>
          <w:b/>
        </w:rPr>
        <w:t>Ecosystems and Human Well-Being: Policy Responses.</w:t>
      </w:r>
      <w:r w:rsidRPr="00096992">
        <w:t xml:space="preserve">  Millennium Ecosystem Assessment, editors.  Island Press.  2005.  </w:t>
      </w:r>
    </w:p>
    <w:p w14:paraId="096DAC73" w14:textId="77777777" w:rsidR="004A44EB" w:rsidRDefault="004A44EB" w:rsidP="004A44EB">
      <w:pPr>
        <w:tabs>
          <w:tab w:val="left" w:pos="810"/>
        </w:tabs>
        <w:ind w:left="360" w:hanging="360"/>
      </w:pPr>
    </w:p>
    <w:p w14:paraId="19257AF1" w14:textId="1DA621DC" w:rsidR="004A44EB" w:rsidRPr="00096992" w:rsidRDefault="004A44EB" w:rsidP="004A44EB">
      <w:pPr>
        <w:tabs>
          <w:tab w:val="left" w:pos="810"/>
        </w:tabs>
        <w:ind w:left="360" w:hanging="360"/>
      </w:pPr>
      <w:r w:rsidRPr="00096992">
        <w:t xml:space="preserve">“Deforestation and Shade Coffee in Oaxaca, Mexico: Key Research Findings” Allen Blackman, Heidi Albers, Beatriz Avalos Sartorio, and Lisa Crooks.  </w:t>
      </w:r>
      <w:proofErr w:type="gramStart"/>
      <w:r w:rsidRPr="00096992">
        <w:t>August,</w:t>
      </w:r>
      <w:proofErr w:type="gramEnd"/>
      <w:r w:rsidRPr="00096992">
        <w:t xml:space="preserve"> 2005.  RFF Discussion Paper 05-39.</w:t>
      </w:r>
    </w:p>
    <w:p w14:paraId="4F2B4C2A" w14:textId="77777777" w:rsidR="004A44EB" w:rsidRPr="00096992" w:rsidRDefault="004A44EB" w:rsidP="004A44EB">
      <w:pPr>
        <w:tabs>
          <w:tab w:val="left" w:pos="810"/>
        </w:tabs>
        <w:ind w:left="360" w:hanging="360"/>
      </w:pPr>
    </w:p>
    <w:p w14:paraId="4B15C7FD" w14:textId="77777777" w:rsidR="004A44EB" w:rsidRPr="00096992" w:rsidRDefault="004A44EB" w:rsidP="004A44EB">
      <w:pPr>
        <w:tabs>
          <w:tab w:val="left" w:pos="810"/>
        </w:tabs>
        <w:ind w:left="360" w:hanging="360"/>
        <w:rPr>
          <w:rFonts w:eastAsia="Arial Unicode MS"/>
        </w:rPr>
      </w:pPr>
      <w:r w:rsidRPr="00096992">
        <w:t>“</w:t>
      </w:r>
      <w:r w:rsidRPr="00096992">
        <w:rPr>
          <w:rFonts w:eastAsia="Arial Unicode MS"/>
        </w:rPr>
        <w:t>Shade Grown Coffee: Simulation and Policy Analysis for Coastal Oaxaca” Michael</w:t>
      </w:r>
      <w:r w:rsidRPr="00096992">
        <w:t xml:space="preserve"> Batz, Heidi J. Albers, Beatriz Avalos, and Allen Blackman. 2005. </w:t>
      </w:r>
      <w:r w:rsidRPr="00096992">
        <w:rPr>
          <w:rFonts w:eastAsia="Arial Unicode MS"/>
        </w:rPr>
        <w:t xml:space="preserve">RFF Discussion Paper 05-61.  </w:t>
      </w:r>
    </w:p>
    <w:p w14:paraId="0015A701" w14:textId="77777777" w:rsidR="008F70FB" w:rsidRPr="00096992" w:rsidRDefault="008F70FB" w:rsidP="004A44EB">
      <w:pPr>
        <w:tabs>
          <w:tab w:val="left" w:pos="810"/>
        </w:tabs>
      </w:pPr>
    </w:p>
    <w:p w14:paraId="59B48CDB" w14:textId="77777777" w:rsidR="006718A2" w:rsidRPr="00096992" w:rsidRDefault="006718A2" w:rsidP="00DA21F0">
      <w:pPr>
        <w:tabs>
          <w:tab w:val="left" w:pos="810"/>
        </w:tabs>
        <w:ind w:left="360" w:hanging="360"/>
      </w:pPr>
      <w:bookmarkStart w:id="22" w:name="OLE_LINK9"/>
      <w:r w:rsidRPr="00096992">
        <w:t xml:space="preserve">“Enforcement, Payments, and Development Projects near Protected Areas: How the Market Setting Determines What Works Where.” Jeffrey Muller and Heidi J. Albers. </w:t>
      </w:r>
      <w:r w:rsidRPr="00096992">
        <w:rPr>
          <w:i/>
        </w:rPr>
        <w:t>Resource and Energy Economics</w:t>
      </w:r>
      <w:r w:rsidRPr="00096992">
        <w:t xml:space="preserve"> </w:t>
      </w:r>
      <w:r w:rsidRPr="00096992">
        <w:rPr>
          <w:b/>
        </w:rPr>
        <w:t>26</w:t>
      </w:r>
      <w:r w:rsidRPr="00096992">
        <w:t xml:space="preserve"> (2004) 185-204. Special Issue on Biodiversity.  </w:t>
      </w:r>
    </w:p>
    <w:p w14:paraId="7E8C8FF0" w14:textId="77777777" w:rsidR="008F70FB" w:rsidRPr="00096992" w:rsidRDefault="008F70FB" w:rsidP="00DA21F0">
      <w:pPr>
        <w:tabs>
          <w:tab w:val="left" w:pos="810"/>
        </w:tabs>
        <w:ind w:left="360" w:hanging="360"/>
      </w:pPr>
    </w:p>
    <w:bookmarkEnd w:id="22"/>
    <w:p w14:paraId="717AE49E" w14:textId="6BBCC26A" w:rsidR="006718A2" w:rsidRDefault="006718A2" w:rsidP="00DA21F0">
      <w:pPr>
        <w:tabs>
          <w:tab w:val="left" w:pos="810"/>
        </w:tabs>
        <w:ind w:left="360" w:hanging="360"/>
      </w:pPr>
      <w:r w:rsidRPr="00096992">
        <w:t xml:space="preserve">“Could State-Level Variation in the Number of Land Trusts Make Economic Sense?” Heidi J. Albers and Amy W. Ando.  </w:t>
      </w:r>
      <w:r w:rsidRPr="00096992">
        <w:rPr>
          <w:i/>
        </w:rPr>
        <w:t>Land Economics</w:t>
      </w:r>
      <w:r w:rsidRPr="00096992">
        <w:t xml:space="preserve"> </w:t>
      </w:r>
      <w:r w:rsidRPr="00096992">
        <w:rPr>
          <w:b/>
        </w:rPr>
        <w:t>79</w:t>
      </w:r>
      <w:r w:rsidRPr="00096992">
        <w:t xml:space="preserve">:3:311-327.  </w:t>
      </w:r>
      <w:proofErr w:type="gramStart"/>
      <w:r w:rsidRPr="00096992">
        <w:t>August,</w:t>
      </w:r>
      <w:proofErr w:type="gramEnd"/>
      <w:r w:rsidRPr="00096992">
        <w:t xml:space="preserve"> 2003.</w:t>
      </w:r>
    </w:p>
    <w:p w14:paraId="755CD352" w14:textId="77777777" w:rsidR="000B2748" w:rsidRDefault="000B2748" w:rsidP="000B2748">
      <w:pPr>
        <w:tabs>
          <w:tab w:val="left" w:pos="810"/>
        </w:tabs>
        <w:ind w:left="360" w:hanging="360"/>
        <w:rPr>
          <w:color w:val="000000"/>
        </w:rPr>
      </w:pPr>
    </w:p>
    <w:p w14:paraId="437B5B83" w14:textId="530B723A" w:rsidR="000B2748" w:rsidRPr="000B2748" w:rsidRDefault="000B2748" w:rsidP="000B2748">
      <w:pPr>
        <w:tabs>
          <w:tab w:val="left" w:pos="810"/>
        </w:tabs>
        <w:ind w:left="360" w:hanging="360"/>
        <w:rPr>
          <w:color w:val="000000"/>
        </w:rPr>
      </w:pPr>
      <w:r w:rsidRPr="00096992">
        <w:rPr>
          <w:color w:val="000000"/>
        </w:rPr>
        <w:t>“Land Cover in a Managed Forest Ecosystem: Mexican Shade Coffee</w:t>
      </w:r>
      <w:r w:rsidR="004A22F3">
        <w:rPr>
          <w:color w:val="000000"/>
        </w:rPr>
        <w:t>.</w:t>
      </w:r>
      <w:r w:rsidRPr="00096992">
        <w:rPr>
          <w:color w:val="000000"/>
        </w:rPr>
        <w:t xml:space="preserve">” Allen Blackman, Heidi J. Albers, Beatriz Avalos Sartorio, and Lisa Crooks.  RFF Discussion Paper 03-60-REV. </w:t>
      </w:r>
      <w:proofErr w:type="gramStart"/>
      <w:r w:rsidRPr="00096992">
        <w:rPr>
          <w:color w:val="000000"/>
        </w:rPr>
        <w:t>November,</w:t>
      </w:r>
      <w:proofErr w:type="gramEnd"/>
      <w:r w:rsidRPr="00096992">
        <w:rPr>
          <w:color w:val="000000"/>
        </w:rPr>
        <w:t xml:space="preserve"> 2003.</w:t>
      </w:r>
    </w:p>
    <w:p w14:paraId="12A17A1C" w14:textId="77777777" w:rsidR="008F70FB" w:rsidRPr="00096992" w:rsidRDefault="008F70FB" w:rsidP="00DA21F0">
      <w:pPr>
        <w:tabs>
          <w:tab w:val="left" w:pos="810"/>
        </w:tabs>
        <w:ind w:left="360" w:hanging="360"/>
      </w:pPr>
    </w:p>
    <w:p w14:paraId="57D64FA0" w14:textId="77777777" w:rsidR="006718A2" w:rsidRPr="00096992" w:rsidRDefault="006718A2" w:rsidP="00DA21F0">
      <w:pPr>
        <w:tabs>
          <w:tab w:val="left" w:pos="810"/>
        </w:tabs>
        <w:ind w:left="360" w:hanging="360"/>
      </w:pPr>
      <w:r w:rsidRPr="00096992">
        <w:t xml:space="preserve">“How Markets Alter the Effectiveness of Enforcement, Payments, and Agricultural Projects Near Protected Areas.” Heidi J. Albers and Jeffrey Muller. </w:t>
      </w:r>
      <w:r w:rsidRPr="00096992">
        <w:rPr>
          <w:i/>
        </w:rPr>
        <w:t>ASEAN Biodiversity</w:t>
      </w:r>
      <w:r w:rsidRPr="00096992">
        <w:t xml:space="preserve">. </w:t>
      </w:r>
      <w:r w:rsidRPr="00096992">
        <w:rPr>
          <w:b/>
        </w:rPr>
        <w:t>2</w:t>
      </w:r>
      <w:r w:rsidRPr="00096992">
        <w:t>:2. April-</w:t>
      </w:r>
      <w:proofErr w:type="gramStart"/>
      <w:r w:rsidRPr="00096992">
        <w:t>June,</w:t>
      </w:r>
      <w:proofErr w:type="gramEnd"/>
      <w:r w:rsidRPr="00096992">
        <w:t xml:space="preserve"> 2002. </w:t>
      </w:r>
    </w:p>
    <w:p w14:paraId="53B98397" w14:textId="77777777" w:rsidR="008F70FB" w:rsidRPr="00096992" w:rsidRDefault="008F70FB" w:rsidP="00DA21F0">
      <w:pPr>
        <w:tabs>
          <w:tab w:val="left" w:pos="810"/>
        </w:tabs>
        <w:ind w:left="360" w:hanging="360"/>
      </w:pPr>
    </w:p>
    <w:p w14:paraId="0EFA293A" w14:textId="77777777" w:rsidR="006718A2" w:rsidRPr="00096992" w:rsidRDefault="006718A2" w:rsidP="00DA21F0">
      <w:pPr>
        <w:tabs>
          <w:tab w:val="left" w:pos="810"/>
        </w:tabs>
        <w:ind w:left="360" w:hanging="360"/>
      </w:pPr>
      <w:bookmarkStart w:id="23" w:name="OLE_LINK30"/>
      <w:bookmarkStart w:id="24" w:name="OLE_LINK31"/>
      <w:r w:rsidRPr="00096992">
        <w:t xml:space="preserve">“The Impact of Markets and Policy on Spatial Patterns of Non-Timber Forest Product Extraction.” Elizabeth J.Z. Robinson, Jeffrey C. Williams, and Heidi J. Albers. </w:t>
      </w:r>
      <w:r w:rsidRPr="00096992">
        <w:rPr>
          <w:i/>
        </w:rPr>
        <w:t>Land Economics.</w:t>
      </w:r>
      <w:r w:rsidRPr="00096992">
        <w:t xml:space="preserve"> </w:t>
      </w:r>
      <w:r w:rsidRPr="00096992">
        <w:rPr>
          <w:b/>
        </w:rPr>
        <w:t>78</w:t>
      </w:r>
      <w:r w:rsidRPr="00096992">
        <w:t xml:space="preserve">:2:260-271. </w:t>
      </w:r>
      <w:proofErr w:type="gramStart"/>
      <w:r w:rsidRPr="00096992">
        <w:t>May,</w:t>
      </w:r>
      <w:proofErr w:type="gramEnd"/>
      <w:r w:rsidRPr="00096992">
        <w:t xml:space="preserve"> 2002. </w:t>
      </w:r>
    </w:p>
    <w:bookmarkEnd w:id="23"/>
    <w:bookmarkEnd w:id="24"/>
    <w:p w14:paraId="3B27D541" w14:textId="77777777" w:rsidR="00087E72" w:rsidRPr="00096992" w:rsidRDefault="00087E72" w:rsidP="00087E72">
      <w:pPr>
        <w:tabs>
          <w:tab w:val="left" w:pos="810"/>
        </w:tabs>
        <w:ind w:left="360" w:hanging="360"/>
      </w:pPr>
    </w:p>
    <w:p w14:paraId="022CEB0B" w14:textId="77777777" w:rsidR="00087E72" w:rsidRPr="00096992" w:rsidRDefault="00087E72" w:rsidP="00087E72">
      <w:pPr>
        <w:tabs>
          <w:tab w:val="left" w:pos="810"/>
        </w:tabs>
        <w:ind w:left="360" w:hanging="360"/>
      </w:pPr>
      <w:r w:rsidRPr="00096992">
        <w:t xml:space="preserve"> “A Spatial-Intertemporal Model for Tropical Forest Management Applied to Khao </w:t>
      </w:r>
      <w:proofErr w:type="spellStart"/>
      <w:r w:rsidRPr="00096992">
        <w:t>Yai</w:t>
      </w:r>
      <w:proofErr w:type="spellEnd"/>
      <w:r w:rsidRPr="00096992">
        <w:t xml:space="preserve"> National Park, Thailand.” RFF Discussion Paper 01-35. 2001.</w:t>
      </w:r>
    </w:p>
    <w:p w14:paraId="1041C2F7" w14:textId="77777777" w:rsidR="00087E72" w:rsidRPr="00096992" w:rsidRDefault="00087E72" w:rsidP="00087E72">
      <w:pPr>
        <w:tabs>
          <w:tab w:val="left" w:pos="810"/>
        </w:tabs>
        <w:ind w:left="360" w:hanging="360"/>
      </w:pPr>
    </w:p>
    <w:p w14:paraId="45E13987" w14:textId="77777777" w:rsidR="00087E72" w:rsidRPr="00096992" w:rsidRDefault="00087E72" w:rsidP="00087E72">
      <w:pPr>
        <w:tabs>
          <w:tab w:val="left" w:pos="810"/>
        </w:tabs>
        <w:ind w:left="360" w:hanging="360"/>
      </w:pPr>
      <w:r w:rsidRPr="00096992">
        <w:t>“State-Level Variation in Land Trust Abundance: Could it Make Economic Sense?” with Amy Ando.  RFF Discussion Paper 01-36.  2001.</w:t>
      </w:r>
    </w:p>
    <w:p w14:paraId="2E0C42BB" w14:textId="77777777" w:rsidR="006718A2" w:rsidRPr="00096992" w:rsidRDefault="006718A2" w:rsidP="00DA21F0">
      <w:pPr>
        <w:tabs>
          <w:tab w:val="left" w:pos="810"/>
        </w:tabs>
        <w:ind w:left="360" w:hanging="360"/>
      </w:pPr>
    </w:p>
    <w:p w14:paraId="2768BD4D" w14:textId="77777777" w:rsidR="006718A2" w:rsidRPr="00096992" w:rsidRDefault="006718A2" w:rsidP="00DA21F0">
      <w:pPr>
        <w:tabs>
          <w:tab w:val="left" w:pos="810"/>
        </w:tabs>
        <w:ind w:left="360" w:hanging="360"/>
      </w:pPr>
      <w:r w:rsidRPr="00096992">
        <w:t xml:space="preserve">“Irreversible Ecosystem Change, Species Competition, and Shifting Cultivation.” Heidi J. Albers and Michael J. Goldbach. </w:t>
      </w:r>
      <w:r w:rsidRPr="00096992">
        <w:rPr>
          <w:i/>
        </w:rPr>
        <w:t>Resource and Energy Economics</w:t>
      </w:r>
      <w:r w:rsidRPr="00096992">
        <w:t xml:space="preserve"> </w:t>
      </w:r>
      <w:r w:rsidRPr="00096992">
        <w:rPr>
          <w:b/>
        </w:rPr>
        <w:t>22</w:t>
      </w:r>
      <w:r w:rsidRPr="00096992">
        <w:t xml:space="preserve"> (2000) 261-280.</w:t>
      </w:r>
    </w:p>
    <w:p w14:paraId="783303BE" w14:textId="77777777" w:rsidR="00C937AA" w:rsidRPr="00096992" w:rsidRDefault="00C937AA" w:rsidP="00DA21F0">
      <w:pPr>
        <w:tabs>
          <w:tab w:val="left" w:pos="810"/>
        </w:tabs>
        <w:ind w:left="360" w:hanging="360"/>
      </w:pPr>
    </w:p>
    <w:p w14:paraId="582388E2" w14:textId="77777777" w:rsidR="006718A2" w:rsidRPr="00096992" w:rsidRDefault="006718A2" w:rsidP="00DA21F0">
      <w:pPr>
        <w:tabs>
          <w:tab w:val="left" w:pos="810"/>
        </w:tabs>
        <w:ind w:left="360" w:hanging="360"/>
      </w:pPr>
      <w:r w:rsidRPr="00096992">
        <w:t xml:space="preserve">“Forests Under Economic Reform in China.” Scott D. Rozelle, Heidi J. Albers, and Li Guo.  </w:t>
      </w:r>
      <w:r w:rsidRPr="00096992">
        <w:rPr>
          <w:i/>
        </w:rPr>
        <w:t xml:space="preserve">China Information. </w:t>
      </w:r>
      <w:r w:rsidRPr="00096992">
        <w:rPr>
          <w:b/>
        </w:rPr>
        <w:t>13</w:t>
      </w:r>
      <w:r w:rsidRPr="00096992">
        <w:t>:1:106-130, 1998.</w:t>
      </w:r>
    </w:p>
    <w:p w14:paraId="66471F7D" w14:textId="77777777" w:rsidR="008F70FB" w:rsidRPr="00096992" w:rsidRDefault="008F70FB" w:rsidP="00DA21F0">
      <w:pPr>
        <w:tabs>
          <w:tab w:val="left" w:pos="810"/>
        </w:tabs>
        <w:ind w:left="360" w:hanging="360"/>
      </w:pPr>
    </w:p>
    <w:p w14:paraId="518FF2FF" w14:textId="77777777" w:rsidR="006718A2" w:rsidRPr="00096992" w:rsidRDefault="006718A2" w:rsidP="00DA21F0">
      <w:pPr>
        <w:tabs>
          <w:tab w:val="left" w:pos="810"/>
        </w:tabs>
        <w:ind w:left="360" w:hanging="360"/>
      </w:pPr>
      <w:r w:rsidRPr="00096992">
        <w:lastRenderedPageBreak/>
        <w:t xml:space="preserve">“China’s Forests Under Economic Reform:  Timber Supplies, Environmental Protection, and Rural Resource Access.” Heidi J. Albers, Scott D. Rozelle, and Li Guo. </w:t>
      </w:r>
      <w:r w:rsidRPr="00096992">
        <w:rPr>
          <w:i/>
        </w:rPr>
        <w:t>Contemporary Economic Policy.</w:t>
      </w:r>
      <w:r w:rsidRPr="00096992">
        <w:t xml:space="preserve">  </w:t>
      </w:r>
      <w:r w:rsidRPr="00096992">
        <w:rPr>
          <w:b/>
        </w:rPr>
        <w:t>26</w:t>
      </w:r>
      <w:r w:rsidRPr="00096992">
        <w:t xml:space="preserve">:22-33. </w:t>
      </w:r>
      <w:proofErr w:type="gramStart"/>
      <w:r w:rsidRPr="00096992">
        <w:t>January,</w:t>
      </w:r>
      <w:proofErr w:type="gramEnd"/>
      <w:r w:rsidRPr="00096992">
        <w:t xml:space="preserve"> 1998.</w:t>
      </w:r>
    </w:p>
    <w:p w14:paraId="1A6A12C1" w14:textId="77777777" w:rsidR="008F70FB" w:rsidRPr="00096992" w:rsidRDefault="008F70FB" w:rsidP="00DA21F0">
      <w:pPr>
        <w:tabs>
          <w:tab w:val="left" w:pos="810"/>
        </w:tabs>
        <w:ind w:left="360" w:hanging="360"/>
      </w:pPr>
    </w:p>
    <w:p w14:paraId="725E4216" w14:textId="77777777" w:rsidR="006718A2" w:rsidRPr="00096992" w:rsidRDefault="006718A2" w:rsidP="00DA21F0">
      <w:pPr>
        <w:tabs>
          <w:tab w:val="left" w:pos="810"/>
        </w:tabs>
        <w:ind w:left="360" w:hanging="360"/>
      </w:pPr>
      <w:r w:rsidRPr="00096992">
        <w:t xml:space="preserve"> “A Comparison of the Enforcement of Access Restrictions Between Xishuangbanna Nature Reserve (China) and Khao </w:t>
      </w:r>
      <w:proofErr w:type="spellStart"/>
      <w:r w:rsidRPr="00096992">
        <w:t>Yai</w:t>
      </w:r>
      <w:proofErr w:type="spellEnd"/>
      <w:r w:rsidRPr="00096992">
        <w:t xml:space="preserve"> National Park (Thailand).” Heidi J. Albers and Elisabeth Grinspoon. </w:t>
      </w:r>
      <w:r w:rsidRPr="00096992">
        <w:rPr>
          <w:i/>
        </w:rPr>
        <w:t>Environmental Conservation.</w:t>
      </w:r>
      <w:r w:rsidRPr="00096992">
        <w:t xml:space="preserve"> </w:t>
      </w:r>
      <w:r w:rsidRPr="00096992">
        <w:rPr>
          <w:b/>
        </w:rPr>
        <w:t>24</w:t>
      </w:r>
      <w:r w:rsidRPr="00096992">
        <w:t>:4:351-362, 1997.</w:t>
      </w:r>
    </w:p>
    <w:p w14:paraId="251A4D3D" w14:textId="77777777" w:rsidR="008F70FB" w:rsidRPr="00096992" w:rsidRDefault="008F70FB" w:rsidP="00DA21F0">
      <w:pPr>
        <w:tabs>
          <w:tab w:val="left" w:pos="810"/>
        </w:tabs>
        <w:ind w:left="360" w:hanging="360"/>
      </w:pPr>
    </w:p>
    <w:p w14:paraId="7D11F1C0" w14:textId="04804A57" w:rsidR="006718A2" w:rsidRPr="00096992" w:rsidRDefault="006718A2" w:rsidP="00DA21F0">
      <w:pPr>
        <w:tabs>
          <w:tab w:val="left" w:pos="810"/>
        </w:tabs>
        <w:ind w:left="360" w:hanging="360"/>
      </w:pPr>
      <w:r w:rsidRPr="00096992">
        <w:t xml:space="preserve">“Economic Management of Tropical Forests:  Reply.” </w:t>
      </w:r>
      <w:r w:rsidR="005E3C60" w:rsidRPr="00096992">
        <w:t xml:space="preserve">  Heidi J. Albers. </w:t>
      </w:r>
      <w:r w:rsidRPr="00096992">
        <w:rPr>
          <w:i/>
        </w:rPr>
        <w:t xml:space="preserve">Journal of Environmental Economics and Management. </w:t>
      </w:r>
      <w:r w:rsidRPr="00096992">
        <w:rPr>
          <w:b/>
        </w:rPr>
        <w:t>33</w:t>
      </w:r>
      <w:r w:rsidRPr="00096992">
        <w:t>: 214-219, 1997.</w:t>
      </w:r>
    </w:p>
    <w:p w14:paraId="347455BA" w14:textId="77777777" w:rsidR="008F70FB" w:rsidRPr="00096992" w:rsidRDefault="008F70FB" w:rsidP="00DA21F0">
      <w:pPr>
        <w:tabs>
          <w:tab w:val="left" w:pos="810"/>
        </w:tabs>
        <w:ind w:left="360" w:hanging="360"/>
      </w:pPr>
    </w:p>
    <w:p w14:paraId="6E098786" w14:textId="77777777" w:rsidR="006718A2" w:rsidRPr="00096992" w:rsidRDefault="006718A2" w:rsidP="00DA21F0">
      <w:pPr>
        <w:tabs>
          <w:tab w:val="left" w:pos="810"/>
        </w:tabs>
        <w:ind w:left="360" w:hanging="360"/>
      </w:pPr>
      <w:r w:rsidRPr="00096992">
        <w:t xml:space="preserve">“Valuation of Tropical Forests: Implications of Uncertainty and Irreversibility.” Heidi J. Albers, Anthony C. Fisher, and W. Michael </w:t>
      </w:r>
      <w:proofErr w:type="spellStart"/>
      <w:r w:rsidRPr="00096992">
        <w:t>Hanemann</w:t>
      </w:r>
      <w:proofErr w:type="spellEnd"/>
      <w:r w:rsidRPr="00096992">
        <w:t xml:space="preserve">.  </w:t>
      </w:r>
      <w:r w:rsidRPr="00096992">
        <w:rPr>
          <w:i/>
        </w:rPr>
        <w:t>Environmental and Resource Economics.</w:t>
      </w:r>
      <w:r w:rsidRPr="00096992">
        <w:rPr>
          <w:b/>
        </w:rPr>
        <w:t xml:space="preserve"> 8:</w:t>
      </w:r>
      <w:r w:rsidRPr="00096992">
        <w:t xml:space="preserve"> 39-61, 1996.</w:t>
      </w:r>
    </w:p>
    <w:p w14:paraId="7EA12067" w14:textId="77777777" w:rsidR="008F70FB" w:rsidRPr="00096992" w:rsidRDefault="008F70FB" w:rsidP="00DA21F0">
      <w:pPr>
        <w:tabs>
          <w:tab w:val="left" w:pos="810"/>
        </w:tabs>
        <w:ind w:left="360" w:hanging="360"/>
      </w:pPr>
    </w:p>
    <w:p w14:paraId="06651206" w14:textId="48B0A141" w:rsidR="006718A2" w:rsidRPr="00096992" w:rsidRDefault="006718A2" w:rsidP="00DA21F0">
      <w:pPr>
        <w:tabs>
          <w:tab w:val="left" w:pos="810"/>
        </w:tabs>
        <w:ind w:left="360" w:hanging="360"/>
      </w:pPr>
      <w:bookmarkStart w:id="25" w:name="OLE_LINK3"/>
      <w:bookmarkStart w:id="26" w:name="OLE_LINK4"/>
      <w:r w:rsidRPr="00096992">
        <w:t>“Modeling Ecological Constraints on Tropical Forest Management: Spatial Interdependence, Irreversibility and Uncertainty.”</w:t>
      </w:r>
      <w:r w:rsidR="005E3C60" w:rsidRPr="00096992">
        <w:t xml:space="preserve"> Heidi J. Albers.</w:t>
      </w:r>
      <w:r w:rsidRPr="00096992">
        <w:t xml:space="preserve"> </w:t>
      </w:r>
      <w:bookmarkEnd w:id="25"/>
      <w:bookmarkEnd w:id="26"/>
      <w:r w:rsidRPr="00096992">
        <w:rPr>
          <w:i/>
        </w:rPr>
        <w:t>Journal of Environmental Economics and Management</w:t>
      </w:r>
      <w:r w:rsidRPr="00096992">
        <w:t xml:space="preserve">.  </w:t>
      </w:r>
      <w:r w:rsidRPr="00096992">
        <w:rPr>
          <w:b/>
        </w:rPr>
        <w:t>30</w:t>
      </w:r>
      <w:r w:rsidRPr="00096992">
        <w:t>, 73-94, 1996.</w:t>
      </w:r>
    </w:p>
    <w:p w14:paraId="6E71145E" w14:textId="77777777" w:rsidR="008F70FB" w:rsidRPr="00096992" w:rsidRDefault="008F70FB" w:rsidP="00DA21F0">
      <w:pPr>
        <w:tabs>
          <w:tab w:val="left" w:pos="810"/>
        </w:tabs>
        <w:ind w:left="360" w:hanging="360"/>
      </w:pPr>
    </w:p>
    <w:p w14:paraId="03275017" w14:textId="77777777" w:rsidR="006718A2" w:rsidRPr="00096992" w:rsidRDefault="006718A2" w:rsidP="00DA21F0">
      <w:pPr>
        <w:tabs>
          <w:tab w:val="left" w:pos="810"/>
        </w:tabs>
        <w:ind w:left="360" w:hanging="360"/>
      </w:pPr>
      <w:r w:rsidRPr="00096992">
        <w:t xml:space="preserve"> “The Benefits of Reducing Exposure to Waste Disposal Sites:  A Hedonic Housing Value Approach,” Mark Thayer, Heidi Albers, and </w:t>
      </w:r>
      <w:proofErr w:type="spellStart"/>
      <w:r w:rsidRPr="00096992">
        <w:t>Morteza</w:t>
      </w:r>
      <w:proofErr w:type="spellEnd"/>
      <w:r w:rsidRPr="00096992">
        <w:t xml:space="preserve"> </w:t>
      </w:r>
      <w:proofErr w:type="spellStart"/>
      <w:r w:rsidRPr="00096992">
        <w:t>Rahmatian</w:t>
      </w:r>
      <w:proofErr w:type="spellEnd"/>
      <w:r w:rsidRPr="00096992">
        <w:t>,</w:t>
      </w:r>
      <w:r w:rsidRPr="00096992">
        <w:rPr>
          <w:i/>
        </w:rPr>
        <w:t xml:space="preserve"> Journal of Real Estate Research</w:t>
      </w:r>
      <w:r w:rsidRPr="00096992">
        <w:t xml:space="preserve">. </w:t>
      </w:r>
      <w:r w:rsidRPr="00096992">
        <w:rPr>
          <w:b/>
        </w:rPr>
        <w:t>7</w:t>
      </w:r>
      <w:r w:rsidRPr="00096992">
        <w:t>:3, 265-282, 1992.</w:t>
      </w:r>
    </w:p>
    <w:p w14:paraId="1638323D" w14:textId="77777777" w:rsidR="006718A2" w:rsidRPr="00096992" w:rsidRDefault="006718A2" w:rsidP="00DA21F0">
      <w:pPr>
        <w:pStyle w:val="CG12"/>
        <w:tabs>
          <w:tab w:val="left" w:pos="810"/>
        </w:tabs>
        <w:spacing w:before="0" w:after="0"/>
        <w:jc w:val="both"/>
        <w:rPr>
          <w:rFonts w:ascii="Times New Roman" w:hAnsi="Times New Roman"/>
          <w:sz w:val="20"/>
        </w:rPr>
      </w:pPr>
    </w:p>
    <w:p w14:paraId="5E6560F2" w14:textId="77777777" w:rsidR="00A46AC8" w:rsidRPr="00096992" w:rsidRDefault="00A46AC8" w:rsidP="000A3195">
      <w:pPr>
        <w:pStyle w:val="CG12"/>
        <w:tabs>
          <w:tab w:val="left" w:pos="810"/>
        </w:tabs>
        <w:spacing w:before="0" w:after="0"/>
        <w:jc w:val="both"/>
        <w:rPr>
          <w:rFonts w:ascii="Times New Roman" w:hAnsi="Times New Roman"/>
          <w:b/>
          <w:sz w:val="22"/>
          <w:szCs w:val="22"/>
        </w:rPr>
      </w:pPr>
    </w:p>
    <w:p w14:paraId="4A92E13C" w14:textId="692DCC5D" w:rsidR="009E0865" w:rsidRPr="000733E9" w:rsidRDefault="006718A2" w:rsidP="000733E9">
      <w:pPr>
        <w:pStyle w:val="CG12"/>
        <w:tabs>
          <w:tab w:val="left" w:pos="810"/>
        </w:tabs>
        <w:spacing w:before="0" w:after="0"/>
        <w:jc w:val="both"/>
        <w:rPr>
          <w:rFonts w:ascii="Times New Roman" w:hAnsi="Times New Roman"/>
          <w:b/>
          <w:sz w:val="22"/>
          <w:szCs w:val="22"/>
        </w:rPr>
      </w:pPr>
      <w:r w:rsidRPr="00096992">
        <w:rPr>
          <w:rFonts w:ascii="Times New Roman" w:hAnsi="Times New Roman"/>
          <w:b/>
          <w:sz w:val="22"/>
          <w:szCs w:val="22"/>
        </w:rPr>
        <w:t xml:space="preserve">OTHER PUBLICATIONS </w:t>
      </w:r>
    </w:p>
    <w:p w14:paraId="4EF6F44A" w14:textId="77777777" w:rsidR="00F17E84" w:rsidRDefault="00F17E84" w:rsidP="005549AD">
      <w:pPr>
        <w:ind w:left="360" w:hanging="360"/>
        <w:rPr>
          <w:color w:val="000000" w:themeColor="text1"/>
        </w:rPr>
      </w:pPr>
    </w:p>
    <w:p w14:paraId="1DACF574" w14:textId="33097ACD" w:rsidR="00A5132E" w:rsidRDefault="00A5132E" w:rsidP="000733E9">
      <w:pPr>
        <w:ind w:left="360" w:hanging="360"/>
        <w:rPr>
          <w:color w:val="000000" w:themeColor="text1"/>
        </w:rPr>
      </w:pPr>
      <w:r>
        <w:rPr>
          <w:color w:val="000000" w:themeColor="text1"/>
        </w:rPr>
        <w:t xml:space="preserve">“Promoting small-scale aquaculture in Chile: Location-based livelihood choices.” 2021. H. Jo Albers, Carlos Chavez, Jorge Dresdner, </w:t>
      </w:r>
      <w:proofErr w:type="spellStart"/>
      <w:r>
        <w:rPr>
          <w:color w:val="000000" w:themeColor="text1"/>
        </w:rPr>
        <w:t>Yanina</w:t>
      </w:r>
      <w:proofErr w:type="spellEnd"/>
      <w:r>
        <w:rPr>
          <w:color w:val="000000" w:themeColor="text1"/>
        </w:rPr>
        <w:t xml:space="preserve"> Figueroa, and Mauricio </w:t>
      </w:r>
      <w:proofErr w:type="spellStart"/>
      <w:r>
        <w:rPr>
          <w:color w:val="000000" w:themeColor="text1"/>
        </w:rPr>
        <w:t>Leiva</w:t>
      </w:r>
      <w:proofErr w:type="spellEnd"/>
      <w:r>
        <w:rPr>
          <w:color w:val="000000" w:themeColor="text1"/>
        </w:rPr>
        <w:t>. Environment for Development Research Brief 948.</w:t>
      </w:r>
    </w:p>
    <w:p w14:paraId="3975282D" w14:textId="77777777" w:rsidR="00A5132E" w:rsidRDefault="00A5132E" w:rsidP="000733E9">
      <w:pPr>
        <w:ind w:left="360" w:hanging="360"/>
        <w:rPr>
          <w:color w:val="000000" w:themeColor="text1"/>
        </w:rPr>
      </w:pPr>
    </w:p>
    <w:p w14:paraId="310FDF06" w14:textId="0F513544" w:rsidR="00A5132E" w:rsidRDefault="00A5132E" w:rsidP="000733E9">
      <w:pPr>
        <w:ind w:left="360" w:hanging="360"/>
        <w:rPr>
          <w:color w:val="000000" w:themeColor="text1"/>
        </w:rPr>
      </w:pPr>
      <w:r>
        <w:rPr>
          <w:color w:val="000000" w:themeColor="text1"/>
        </w:rPr>
        <w:t xml:space="preserve">“Promoting small scale aquaculture in southern Chile: Targeting across time and location.” 2021. H. Jo Albers, Carlos Chavez, Jorge Dresdner, and Mauricio </w:t>
      </w:r>
      <w:proofErr w:type="spellStart"/>
      <w:r>
        <w:rPr>
          <w:color w:val="000000" w:themeColor="text1"/>
        </w:rPr>
        <w:t>Leiva</w:t>
      </w:r>
      <w:proofErr w:type="spellEnd"/>
      <w:r>
        <w:rPr>
          <w:color w:val="000000" w:themeColor="text1"/>
        </w:rPr>
        <w:t xml:space="preserve">. Environment for Development Policy Brief 947. </w:t>
      </w:r>
    </w:p>
    <w:p w14:paraId="175D973A" w14:textId="77777777" w:rsidR="00A5132E" w:rsidRDefault="00A5132E" w:rsidP="000733E9">
      <w:pPr>
        <w:ind w:left="360" w:hanging="360"/>
        <w:rPr>
          <w:color w:val="000000" w:themeColor="text1"/>
        </w:rPr>
      </w:pPr>
    </w:p>
    <w:p w14:paraId="494C347D" w14:textId="48EBC125" w:rsidR="00896272" w:rsidRDefault="00F17E84" w:rsidP="000733E9">
      <w:pPr>
        <w:ind w:left="360" w:hanging="360"/>
      </w:pPr>
      <w:r>
        <w:rPr>
          <w:color w:val="000000" w:themeColor="text1"/>
        </w:rPr>
        <w:t>“Locating Marine Protected Areas for Turtle Conservation: Understanding Ecology and Fishers.” 20</w:t>
      </w:r>
      <w:r w:rsidR="005E4C9B">
        <w:rPr>
          <w:color w:val="000000" w:themeColor="text1"/>
        </w:rPr>
        <w:t>20</w:t>
      </w:r>
      <w:r>
        <w:rPr>
          <w:color w:val="000000" w:themeColor="text1"/>
        </w:rPr>
        <w:t>. HJ Albers, T Capitan, and R Mad</w:t>
      </w:r>
      <w:r w:rsidRPr="00096992">
        <w:rPr>
          <w:color w:val="000000" w:themeColor="text1"/>
        </w:rPr>
        <w:t>rigal</w:t>
      </w:r>
      <w:r>
        <w:rPr>
          <w:color w:val="000000" w:themeColor="text1"/>
        </w:rPr>
        <w:t xml:space="preserve">. Environment for Development Research Brief. </w:t>
      </w:r>
      <w:proofErr w:type="spellStart"/>
      <w:r>
        <w:rPr>
          <w:color w:val="000000" w:themeColor="text1"/>
        </w:rPr>
        <w:t>EfD</w:t>
      </w:r>
      <w:proofErr w:type="spellEnd"/>
      <w:r>
        <w:rPr>
          <w:color w:val="000000" w:themeColor="text1"/>
        </w:rPr>
        <w:t xml:space="preserve"> RB 19-705. </w:t>
      </w:r>
    </w:p>
    <w:p w14:paraId="5929AA53" w14:textId="2E780B3E" w:rsidR="00896272" w:rsidRDefault="00896272" w:rsidP="00365405">
      <w:pPr>
        <w:ind w:left="360" w:hanging="360"/>
        <w:outlineLvl w:val="0"/>
      </w:pPr>
    </w:p>
    <w:p w14:paraId="4E54223D" w14:textId="4107A77A" w:rsidR="00896272" w:rsidRDefault="00896272" w:rsidP="00365405">
      <w:pPr>
        <w:ind w:left="360" w:hanging="360"/>
        <w:outlineLvl w:val="0"/>
      </w:pPr>
      <w:r>
        <w:t xml:space="preserve">“Habitat Fragmentation and Systematic Conservation Planning in Low-income Countries: Considering People’s Livelihoods and Decisions in Establishing Policy.” 2019. H. Jo Albers, Razack </w:t>
      </w:r>
      <w:proofErr w:type="spellStart"/>
      <w:r>
        <w:t>Lokina</w:t>
      </w:r>
      <w:proofErr w:type="spellEnd"/>
      <w:r>
        <w:t xml:space="preserve">, Elizabeth J.Z. Robinson, and Victoria </w:t>
      </w:r>
      <w:proofErr w:type="spellStart"/>
      <w:r>
        <w:t>Kreinbrink</w:t>
      </w:r>
      <w:proofErr w:type="spellEnd"/>
      <w:r>
        <w:t>.  Environment for Development Research Brief</w:t>
      </w:r>
      <w:r w:rsidR="00886BB7">
        <w:t xml:space="preserve">. </w:t>
      </w:r>
      <w:proofErr w:type="spellStart"/>
      <w:r w:rsidR="00886BB7">
        <w:t>EfD</w:t>
      </w:r>
      <w:proofErr w:type="spellEnd"/>
      <w:r w:rsidR="00886BB7">
        <w:t xml:space="preserve"> RB </w:t>
      </w:r>
      <w:r>
        <w:t xml:space="preserve">19-20. </w:t>
      </w:r>
    </w:p>
    <w:p w14:paraId="11A62893" w14:textId="77777777" w:rsidR="00CC2BB8" w:rsidRPr="00096992" w:rsidRDefault="00CC2BB8" w:rsidP="00365405"/>
    <w:p w14:paraId="7029AAF6" w14:textId="7A099800" w:rsidR="00954177" w:rsidRPr="00096992" w:rsidRDefault="00954177" w:rsidP="003A7875">
      <w:pPr>
        <w:ind w:left="360" w:hanging="360"/>
      </w:pPr>
      <w:r w:rsidRPr="00096992">
        <w:t>“Samuelson and 21</w:t>
      </w:r>
      <w:r w:rsidRPr="00096992">
        <w:rPr>
          <w:vertAlign w:val="superscript"/>
        </w:rPr>
        <w:t>st</w:t>
      </w:r>
      <w:r w:rsidRPr="00096992">
        <w:t xml:space="preserve"> Century Tropical Forest Economics.”  2016.  Elizabeth J.Z. Robinson and Heidi J. Albers.  Republished as chapter 52 in Classic Papers in Natural Resource Economics Revisited.  </w:t>
      </w:r>
      <w:proofErr w:type="spellStart"/>
      <w:r w:rsidRPr="00096992">
        <w:t>Chennat</w:t>
      </w:r>
      <w:proofErr w:type="spellEnd"/>
      <w:r w:rsidRPr="00096992">
        <w:t xml:space="preserve"> Gopalakrishnan, editor.  Routledge.  New York. </w:t>
      </w:r>
    </w:p>
    <w:p w14:paraId="5B68961A" w14:textId="77777777" w:rsidR="004B5142" w:rsidRPr="00096992" w:rsidRDefault="004B5142" w:rsidP="00993E95"/>
    <w:p w14:paraId="565349A5" w14:textId="2FFD8546" w:rsidR="004B5142" w:rsidRPr="00096992" w:rsidRDefault="004B5142" w:rsidP="003A7875">
      <w:pPr>
        <w:ind w:left="360" w:hanging="360"/>
      </w:pPr>
      <w:r w:rsidRPr="00096992">
        <w:t xml:space="preserve">“Implementing REDD+ Through Village-level Forest Management Institutions.”  </w:t>
      </w:r>
      <w:r w:rsidR="00983CD5" w:rsidRPr="00096992">
        <w:t>2015. EJZ Robinson, HJ Albers,</w:t>
      </w:r>
      <w:r w:rsidRPr="00096992">
        <w:t xml:space="preserve"> C Meshack, and R </w:t>
      </w:r>
      <w:proofErr w:type="spellStart"/>
      <w:r w:rsidRPr="00096992">
        <w:t>Lokina</w:t>
      </w:r>
      <w:proofErr w:type="spellEnd"/>
      <w:r w:rsidRPr="00096992">
        <w:t xml:space="preserve">.  Environment for Development Research Brief.  </w:t>
      </w:r>
      <w:proofErr w:type="spellStart"/>
      <w:r w:rsidR="005C0DA7">
        <w:t>EfD</w:t>
      </w:r>
      <w:proofErr w:type="spellEnd"/>
      <w:r w:rsidR="005C0DA7">
        <w:t xml:space="preserve"> RB </w:t>
      </w:r>
      <w:r w:rsidRPr="00096992">
        <w:t>2015-10-29.</w:t>
      </w:r>
    </w:p>
    <w:p w14:paraId="37221DC7" w14:textId="77777777" w:rsidR="003A7875" w:rsidRPr="00096992" w:rsidRDefault="003A7875" w:rsidP="008F480F"/>
    <w:p w14:paraId="1775C36B" w14:textId="7E230D34" w:rsidR="009E0865" w:rsidRPr="00096992" w:rsidRDefault="009E0865" w:rsidP="003A7875">
      <w:pPr>
        <w:ind w:left="360" w:hanging="360"/>
      </w:pPr>
      <w:r w:rsidRPr="00096992">
        <w:t xml:space="preserve">“Marine Protected Areas: Lessons from Costa Rica and Tanzania.”  2015. HJ Albers, R. Madrigal, S. </w:t>
      </w:r>
      <w:proofErr w:type="spellStart"/>
      <w:r w:rsidRPr="00096992">
        <w:t>Kirama</w:t>
      </w:r>
      <w:proofErr w:type="spellEnd"/>
      <w:r w:rsidRPr="00096992">
        <w:t xml:space="preserve">, RB </w:t>
      </w:r>
      <w:proofErr w:type="spellStart"/>
      <w:r w:rsidRPr="00096992">
        <w:t>Lokina</w:t>
      </w:r>
      <w:proofErr w:type="spellEnd"/>
      <w:r w:rsidRPr="00096992">
        <w:t xml:space="preserve">, A </w:t>
      </w:r>
      <w:proofErr w:type="spellStart"/>
      <w:r w:rsidRPr="00096992">
        <w:t>Hepelwa</w:t>
      </w:r>
      <w:proofErr w:type="spellEnd"/>
      <w:r w:rsidRPr="00096992">
        <w:t xml:space="preserve">, EJZ Robinson, J </w:t>
      </w:r>
      <w:proofErr w:type="spellStart"/>
      <w:r w:rsidRPr="00096992">
        <w:t>Turpie</w:t>
      </w:r>
      <w:proofErr w:type="spellEnd"/>
      <w:r w:rsidRPr="00096992">
        <w:t xml:space="preserve">, and F </w:t>
      </w:r>
      <w:proofErr w:type="spellStart"/>
      <w:r w:rsidRPr="00096992">
        <w:t>Alpizar</w:t>
      </w:r>
      <w:proofErr w:type="spellEnd"/>
      <w:r w:rsidRPr="00096992">
        <w:t>. Environment for Development Research Brief</w:t>
      </w:r>
      <w:r w:rsidR="001A0550">
        <w:t xml:space="preserve">. </w:t>
      </w:r>
      <w:proofErr w:type="spellStart"/>
      <w:r w:rsidR="001A0550">
        <w:t>EfD</w:t>
      </w:r>
      <w:proofErr w:type="spellEnd"/>
      <w:r w:rsidR="001A0550">
        <w:t xml:space="preserve"> RB</w:t>
      </w:r>
      <w:r w:rsidRPr="00096992">
        <w:t xml:space="preserve"> 15-16. July 22, 2015.   </w:t>
      </w:r>
    </w:p>
    <w:p w14:paraId="4F21FFD8" w14:textId="77777777" w:rsidR="0010730F" w:rsidRPr="00096992" w:rsidRDefault="0010730F" w:rsidP="0010730F"/>
    <w:p w14:paraId="58536E5C" w14:textId="77777777" w:rsidR="0010730F" w:rsidRPr="00096992" w:rsidRDefault="0010730F" w:rsidP="0010730F">
      <w:pPr>
        <w:widowControl w:val="0"/>
        <w:tabs>
          <w:tab w:val="left" w:pos="810"/>
          <w:tab w:val="center" w:pos="4320"/>
          <w:tab w:val="left" w:pos="6765"/>
        </w:tabs>
        <w:ind w:left="360" w:hanging="360"/>
      </w:pPr>
      <w:r w:rsidRPr="00096992">
        <w:t xml:space="preserve">“Success factors for pairing conservation with enhanced forest and fish-based livelihoods.”  Elizabeth J. Z. Robinson, Heidi J. Albers, Razack </w:t>
      </w:r>
      <w:proofErr w:type="spellStart"/>
      <w:r w:rsidRPr="00096992">
        <w:t>Lokina</w:t>
      </w:r>
      <w:proofErr w:type="spellEnd"/>
      <w:r w:rsidRPr="00096992">
        <w:t xml:space="preserve">, and Stephen </w:t>
      </w:r>
      <w:proofErr w:type="spellStart"/>
      <w:r w:rsidRPr="00096992">
        <w:t>Kirama</w:t>
      </w:r>
      <w:proofErr w:type="spellEnd"/>
      <w:r w:rsidRPr="00096992">
        <w:t xml:space="preserve">.  </w:t>
      </w:r>
      <w:proofErr w:type="spellStart"/>
      <w:r w:rsidRPr="00096992">
        <w:t>EfD</w:t>
      </w:r>
      <w:proofErr w:type="spellEnd"/>
      <w:r w:rsidRPr="00096992">
        <w:t xml:space="preserve"> Policy Brief -19.  2012.</w:t>
      </w:r>
    </w:p>
    <w:p w14:paraId="4E170B7C" w14:textId="77777777" w:rsidR="00E17427" w:rsidRPr="00096992" w:rsidRDefault="00E17427" w:rsidP="00D505CC">
      <w:pPr>
        <w:tabs>
          <w:tab w:val="left" w:pos="810"/>
        </w:tabs>
        <w:rPr>
          <w:iCs/>
          <w:lang w:val="en-GB"/>
        </w:rPr>
      </w:pPr>
    </w:p>
    <w:p w14:paraId="65207DB2" w14:textId="2ADEAD7D" w:rsidR="00E17427" w:rsidRPr="00096992" w:rsidRDefault="00E17427" w:rsidP="00DA21F0">
      <w:pPr>
        <w:tabs>
          <w:tab w:val="left" w:pos="810"/>
        </w:tabs>
        <w:ind w:left="360" w:hanging="360"/>
        <w:rPr>
          <w:iCs/>
          <w:lang w:val="en-GB"/>
        </w:rPr>
      </w:pPr>
      <w:r w:rsidRPr="00096992">
        <w:rPr>
          <w:iCs/>
          <w:lang w:val="en-GB"/>
        </w:rPr>
        <w:t xml:space="preserve">“Managing Marine Protected Areas through Incentives to Local People: The Case of </w:t>
      </w:r>
      <w:proofErr w:type="spellStart"/>
      <w:r w:rsidRPr="00096992">
        <w:rPr>
          <w:iCs/>
          <w:lang w:val="en-GB"/>
        </w:rPr>
        <w:t>Mnazi</w:t>
      </w:r>
      <w:proofErr w:type="spellEnd"/>
      <w:r w:rsidRPr="00096992">
        <w:rPr>
          <w:iCs/>
          <w:lang w:val="en-GB"/>
        </w:rPr>
        <w:t xml:space="preserve"> Bay Ruvuma Estuary Marine Park.”  HJ Albers, Elizabeth JZ Robinson, and Stephen </w:t>
      </w:r>
      <w:proofErr w:type="spellStart"/>
      <w:r w:rsidRPr="00096992">
        <w:rPr>
          <w:iCs/>
          <w:lang w:val="en-GB"/>
        </w:rPr>
        <w:t>Kirama</w:t>
      </w:r>
      <w:proofErr w:type="spellEnd"/>
      <w:r w:rsidRPr="00096992">
        <w:rPr>
          <w:iCs/>
          <w:lang w:val="en-GB"/>
        </w:rPr>
        <w:t>.  Environment for Development Policy Brief Series</w:t>
      </w:r>
      <w:r w:rsidRPr="00096992">
        <w:rPr>
          <w:i/>
          <w:iCs/>
          <w:lang w:val="en-GB"/>
        </w:rPr>
        <w:t>.</w:t>
      </w:r>
      <w:r w:rsidR="0010730F" w:rsidRPr="00096992">
        <w:rPr>
          <w:iCs/>
          <w:lang w:val="en-GB"/>
        </w:rPr>
        <w:t>17.</w:t>
      </w:r>
      <w:r w:rsidRPr="00096992">
        <w:rPr>
          <w:i/>
          <w:iCs/>
          <w:lang w:val="en-GB"/>
        </w:rPr>
        <w:t xml:space="preserve">  </w:t>
      </w:r>
      <w:r w:rsidR="00F40D87" w:rsidRPr="00096992">
        <w:rPr>
          <w:iCs/>
          <w:lang w:val="en-GB"/>
        </w:rPr>
        <w:t>January 2012.</w:t>
      </w:r>
    </w:p>
    <w:p w14:paraId="2A82F3DA" w14:textId="77777777" w:rsidR="00E17427" w:rsidRPr="00096992" w:rsidRDefault="00E17427" w:rsidP="00DA21F0">
      <w:pPr>
        <w:tabs>
          <w:tab w:val="left" w:pos="810"/>
        </w:tabs>
        <w:ind w:left="360" w:hanging="360"/>
        <w:rPr>
          <w:iCs/>
          <w:lang w:val="en-GB"/>
        </w:rPr>
      </w:pPr>
    </w:p>
    <w:p w14:paraId="7CD1B208" w14:textId="77777777" w:rsidR="00E17427" w:rsidRPr="00096992" w:rsidRDefault="00E17427" w:rsidP="00E17427">
      <w:pPr>
        <w:tabs>
          <w:tab w:val="left" w:pos="810"/>
        </w:tabs>
        <w:ind w:left="360" w:hanging="360"/>
        <w:rPr>
          <w:iCs/>
          <w:lang w:val="en-GB"/>
        </w:rPr>
      </w:pPr>
      <w:r w:rsidRPr="00096992">
        <w:rPr>
          <w:iCs/>
          <w:lang w:val="en-GB"/>
        </w:rPr>
        <w:t xml:space="preserve">“Improving forest management </w:t>
      </w:r>
      <w:r w:rsidR="00F40D87" w:rsidRPr="00096992">
        <w:rPr>
          <w:iCs/>
          <w:lang w:val="en-GB"/>
        </w:rPr>
        <w:t>in Tanzania: Un</w:t>
      </w:r>
      <w:r w:rsidRPr="00096992">
        <w:rPr>
          <w:iCs/>
          <w:lang w:val="en-GB"/>
        </w:rPr>
        <w:t>derstanding spatial patterns of access rights, investments, and enforcement.”  Elizabeth JZ Robins</w:t>
      </w:r>
      <w:r w:rsidR="00F40D87" w:rsidRPr="00096992">
        <w:rPr>
          <w:iCs/>
          <w:lang w:val="en-GB"/>
        </w:rPr>
        <w:t xml:space="preserve">on, HJ Albers, and Razack B. </w:t>
      </w:r>
      <w:proofErr w:type="spellStart"/>
      <w:r w:rsidR="00F40D87" w:rsidRPr="00096992">
        <w:rPr>
          <w:iCs/>
          <w:lang w:val="en-GB"/>
        </w:rPr>
        <w:t>Lokina</w:t>
      </w:r>
      <w:proofErr w:type="spellEnd"/>
      <w:r w:rsidRPr="00096992">
        <w:rPr>
          <w:iCs/>
          <w:lang w:val="en-GB"/>
        </w:rPr>
        <w:t>.  Environment for Development Policy Brief Series</w:t>
      </w:r>
      <w:r w:rsidRPr="00096992">
        <w:rPr>
          <w:i/>
          <w:iCs/>
          <w:lang w:val="en-GB"/>
        </w:rPr>
        <w:t xml:space="preserve">.  </w:t>
      </w:r>
      <w:r w:rsidR="00F40D87" w:rsidRPr="00096992">
        <w:rPr>
          <w:iCs/>
          <w:lang w:val="en-GB"/>
        </w:rPr>
        <w:t>January 2012.</w:t>
      </w:r>
    </w:p>
    <w:p w14:paraId="4CAA6949" w14:textId="77777777" w:rsidR="00B6034D" w:rsidRPr="00096992" w:rsidRDefault="00B6034D" w:rsidP="00AE4CB6">
      <w:pPr>
        <w:tabs>
          <w:tab w:val="left" w:pos="810"/>
        </w:tabs>
        <w:rPr>
          <w:rStyle w:val="Emphasis"/>
        </w:rPr>
      </w:pPr>
    </w:p>
    <w:p w14:paraId="4095FDE5" w14:textId="77777777" w:rsidR="00A47B0C" w:rsidRPr="00096992" w:rsidRDefault="00A47B0C" w:rsidP="00DA21F0">
      <w:pPr>
        <w:tabs>
          <w:tab w:val="left" w:pos="810"/>
        </w:tabs>
        <w:ind w:left="360" w:hanging="360"/>
      </w:pPr>
      <w:r w:rsidRPr="00096992">
        <w:rPr>
          <w:rStyle w:val="Emphasis"/>
          <w:i w:val="0"/>
        </w:rPr>
        <w:t xml:space="preserve">Final Project Report: </w:t>
      </w:r>
      <w:r w:rsidRPr="00096992">
        <w:t xml:space="preserve">Economics of Forest Fragmentation: Public and Private Actions, Road Networks, and Open Space for Joint Venture Agreement No. PNW 06-JV-11261975-308 between OSU and USFS PNW Research Station (Ralph </w:t>
      </w:r>
      <w:proofErr w:type="spellStart"/>
      <w:r w:rsidRPr="00096992">
        <w:t>Alig</w:t>
      </w:r>
      <w:proofErr w:type="spellEnd"/>
      <w:r w:rsidRPr="00096992">
        <w:t>).</w:t>
      </w:r>
    </w:p>
    <w:p w14:paraId="553A1501" w14:textId="77777777" w:rsidR="00A47B0C" w:rsidRPr="00096992" w:rsidRDefault="00A47B0C" w:rsidP="00DA21F0">
      <w:pPr>
        <w:tabs>
          <w:tab w:val="left" w:pos="810"/>
        </w:tabs>
        <w:ind w:left="360" w:hanging="360"/>
      </w:pPr>
    </w:p>
    <w:p w14:paraId="3044A6E6" w14:textId="77777777" w:rsidR="00651D25" w:rsidRPr="00096992" w:rsidRDefault="00A47B0C" w:rsidP="00DA21F0">
      <w:pPr>
        <w:tabs>
          <w:tab w:val="left" w:pos="810"/>
        </w:tabs>
        <w:ind w:left="360" w:hanging="360"/>
      </w:pPr>
      <w:r w:rsidRPr="00096992">
        <w:rPr>
          <w:rStyle w:val="Emphasis"/>
          <w:i w:val="0"/>
        </w:rPr>
        <w:t>Final Project Report:</w:t>
      </w:r>
      <w:r w:rsidR="001C2904" w:rsidRPr="00096992">
        <w:t xml:space="preserve"> Ecological and Economic A</w:t>
      </w:r>
      <w:r w:rsidRPr="00096992">
        <w:t>spects of Tamarisk Invasion in the Columbia River Basin. H.J. Albers and K. Hall.  For joint venture agreement PNW 06-JV -11261975- 312 between the PNW Research Station of the US Forest Service (Richard Haynes) and OSU</w:t>
      </w:r>
      <w:r w:rsidR="00651D25" w:rsidRPr="00096992">
        <w:t xml:space="preserve">. </w:t>
      </w:r>
    </w:p>
    <w:p w14:paraId="54C38FBC" w14:textId="77777777" w:rsidR="00651D25" w:rsidRPr="00096992" w:rsidRDefault="00651D25" w:rsidP="00DA21F0">
      <w:pPr>
        <w:tabs>
          <w:tab w:val="left" w:pos="810"/>
        </w:tabs>
        <w:ind w:left="360" w:hanging="360"/>
      </w:pPr>
    </w:p>
    <w:p w14:paraId="6D6DF264" w14:textId="77777777" w:rsidR="00651D25" w:rsidRPr="00096992" w:rsidRDefault="00651D25" w:rsidP="00DA21F0">
      <w:pPr>
        <w:tabs>
          <w:tab w:val="left" w:pos="810"/>
        </w:tabs>
        <w:ind w:left="360" w:hanging="360"/>
      </w:pPr>
      <w:r w:rsidRPr="00096992">
        <w:t>Tamarisk in the Columbia River Basin -Data Synthesis Document.  Kim Hall and H. Jo Albers. 2010.</w:t>
      </w:r>
    </w:p>
    <w:p w14:paraId="2DF8D107" w14:textId="77777777" w:rsidR="00651D25" w:rsidRPr="00096992" w:rsidRDefault="00651D25" w:rsidP="00DA21F0">
      <w:pPr>
        <w:tabs>
          <w:tab w:val="left" w:pos="810"/>
        </w:tabs>
        <w:ind w:left="360" w:hanging="360"/>
      </w:pPr>
    </w:p>
    <w:p w14:paraId="3D77C632" w14:textId="77777777" w:rsidR="00651D25" w:rsidRPr="00096992" w:rsidRDefault="00651D25" w:rsidP="00DA21F0">
      <w:pPr>
        <w:tabs>
          <w:tab w:val="left" w:pos="810"/>
        </w:tabs>
        <w:ind w:left="360" w:hanging="360"/>
      </w:pPr>
      <w:r w:rsidRPr="00096992">
        <w:t>A review of the Spatial Invasive Species Economics Literature. Kim M Hall and H Jo Albers. 2010.</w:t>
      </w:r>
    </w:p>
    <w:p w14:paraId="36FB3F09" w14:textId="77777777" w:rsidR="00651D25" w:rsidRPr="00096992" w:rsidRDefault="00651D25" w:rsidP="00DA21F0">
      <w:pPr>
        <w:tabs>
          <w:tab w:val="left" w:pos="810"/>
        </w:tabs>
        <w:ind w:left="360" w:hanging="360"/>
      </w:pPr>
      <w:r w:rsidRPr="00096992">
        <w:t xml:space="preserve"> </w:t>
      </w:r>
    </w:p>
    <w:p w14:paraId="5FAE1210" w14:textId="77777777" w:rsidR="00CF19E5" w:rsidRPr="00096992" w:rsidRDefault="00CF19E5" w:rsidP="00DA21F0">
      <w:pPr>
        <w:tabs>
          <w:tab w:val="left" w:pos="810"/>
        </w:tabs>
        <w:ind w:left="360" w:hanging="360"/>
        <w:rPr>
          <w:rStyle w:val="Emphasis"/>
        </w:rPr>
      </w:pPr>
      <w:r w:rsidRPr="00096992">
        <w:rPr>
          <w:rStyle w:val="Emphasis"/>
          <w:i w:val="0"/>
        </w:rPr>
        <w:t xml:space="preserve">“Introduction to spatial natural resource and environmental economics.”  Heidi J. Albers, Amy Ando, and Jason F. </w:t>
      </w:r>
      <w:proofErr w:type="spellStart"/>
      <w:r w:rsidRPr="00096992">
        <w:rPr>
          <w:rStyle w:val="Emphasis"/>
          <w:i w:val="0"/>
        </w:rPr>
        <w:t>Shogren</w:t>
      </w:r>
      <w:proofErr w:type="spellEnd"/>
      <w:r w:rsidRPr="00096992">
        <w:rPr>
          <w:rStyle w:val="Emphasis"/>
          <w:i w:val="0"/>
        </w:rPr>
        <w:t xml:space="preserve">.  </w:t>
      </w:r>
      <w:r w:rsidRPr="00096992">
        <w:rPr>
          <w:rStyle w:val="Emphasis"/>
        </w:rPr>
        <w:t>Resource and Energy Economics</w:t>
      </w:r>
      <w:r w:rsidRPr="00096992">
        <w:rPr>
          <w:rStyle w:val="Emphasis"/>
          <w:i w:val="0"/>
        </w:rPr>
        <w:t>. 32(2):93-97.</w:t>
      </w:r>
      <w:r w:rsidR="001C2904" w:rsidRPr="00096992">
        <w:rPr>
          <w:rStyle w:val="Emphasis"/>
          <w:i w:val="0"/>
        </w:rPr>
        <w:t xml:space="preserve"> 2010.</w:t>
      </w:r>
    </w:p>
    <w:p w14:paraId="33F7C8D4" w14:textId="77777777" w:rsidR="00CF19E5" w:rsidRPr="00096992" w:rsidRDefault="00CF19E5" w:rsidP="00DA21F0">
      <w:pPr>
        <w:tabs>
          <w:tab w:val="left" w:pos="810"/>
        </w:tabs>
        <w:ind w:left="360" w:hanging="360"/>
        <w:rPr>
          <w:rStyle w:val="Emphasis"/>
        </w:rPr>
      </w:pPr>
    </w:p>
    <w:p w14:paraId="43E03EC3" w14:textId="77777777" w:rsidR="00B302AD" w:rsidRPr="00096992" w:rsidRDefault="00B302AD" w:rsidP="00DA21F0">
      <w:pPr>
        <w:tabs>
          <w:tab w:val="left" w:pos="810"/>
        </w:tabs>
        <w:ind w:left="360" w:hanging="360"/>
        <w:rPr>
          <w:rStyle w:val="Emphasis"/>
        </w:rPr>
      </w:pPr>
      <w:r w:rsidRPr="00096992">
        <w:rPr>
          <w:rStyle w:val="Emphasis"/>
          <w:i w:val="0"/>
        </w:rPr>
        <w:t xml:space="preserve">“Economics of Habitat Fragmentation and Fragmentation Policy: A Literature Review.”  H.J. Albers and M. Bu.  </w:t>
      </w:r>
      <w:r w:rsidR="0009420A" w:rsidRPr="00096992">
        <w:rPr>
          <w:rStyle w:val="Emphasis"/>
          <w:i w:val="0"/>
        </w:rPr>
        <w:t xml:space="preserve">SSRN.  </w:t>
      </w:r>
      <w:hyperlink r:id="rId18" w:history="1">
        <w:r w:rsidR="0009420A" w:rsidRPr="00096992">
          <w:rPr>
            <w:rStyle w:val="Hyperlink"/>
            <w:color w:val="auto"/>
          </w:rPr>
          <w:t>http://papers.ssrn.com/sol3/papers.cfm?abstract_id=1432155</w:t>
        </w:r>
      </w:hyperlink>
      <w:r w:rsidR="0009420A" w:rsidRPr="00096992">
        <w:rPr>
          <w:rStyle w:val="Emphasis"/>
          <w:i w:val="0"/>
        </w:rPr>
        <w:t>.</w:t>
      </w:r>
    </w:p>
    <w:p w14:paraId="2738DFFB" w14:textId="77777777" w:rsidR="008F70FB" w:rsidRPr="00096992" w:rsidRDefault="008F70FB" w:rsidP="00AB5502">
      <w:pPr>
        <w:tabs>
          <w:tab w:val="left" w:pos="810"/>
        </w:tabs>
        <w:rPr>
          <w:rStyle w:val="Emphasis"/>
        </w:rPr>
      </w:pPr>
    </w:p>
    <w:p w14:paraId="4BF568A4" w14:textId="77777777" w:rsidR="00E60FD1" w:rsidRPr="00096992" w:rsidRDefault="00E60FD1" w:rsidP="00DA21F0">
      <w:pPr>
        <w:tabs>
          <w:tab w:val="left" w:pos="810"/>
        </w:tabs>
        <w:ind w:left="360" w:hanging="360"/>
        <w:rPr>
          <w:iCs/>
        </w:rPr>
      </w:pPr>
      <w:r w:rsidRPr="00096992">
        <w:lastRenderedPageBreak/>
        <w:t xml:space="preserve">“Economic Analysis for the Impact of </w:t>
      </w:r>
      <w:r w:rsidRPr="00096992">
        <w:rPr>
          <w:i/>
        </w:rPr>
        <w:t xml:space="preserve">Phytophthora </w:t>
      </w:r>
      <w:proofErr w:type="spellStart"/>
      <w:r w:rsidRPr="00096992">
        <w:rPr>
          <w:i/>
        </w:rPr>
        <w:t>ramorum</w:t>
      </w:r>
      <w:proofErr w:type="spellEnd"/>
      <w:r w:rsidRPr="00096992">
        <w:t xml:space="preserve"> on Oregon Forest Industries.” HJ Albers and KM Hall. Report for Oregon Department of Forestry. February 2009.</w:t>
      </w:r>
    </w:p>
    <w:p w14:paraId="25A002AE" w14:textId="77777777" w:rsidR="006718A2" w:rsidRPr="00096992" w:rsidRDefault="006718A2" w:rsidP="00952356">
      <w:pPr>
        <w:tabs>
          <w:tab w:val="left" w:pos="810"/>
        </w:tabs>
      </w:pPr>
    </w:p>
    <w:p w14:paraId="0693A2C8" w14:textId="77777777" w:rsidR="006718A2" w:rsidRPr="00096992" w:rsidRDefault="006718A2" w:rsidP="00DA21F0">
      <w:pPr>
        <w:tabs>
          <w:tab w:val="left" w:pos="810"/>
        </w:tabs>
        <w:autoSpaceDE w:val="0"/>
        <w:autoSpaceDN w:val="0"/>
        <w:adjustRightInd w:val="0"/>
        <w:ind w:left="360" w:hanging="360"/>
      </w:pPr>
      <w:r w:rsidRPr="00096992">
        <w:rPr>
          <w:rFonts w:eastAsia="MS PGothic"/>
        </w:rPr>
        <w:t xml:space="preserve">“Effects of Spatial Externality on Efficient Spatial Allocation of Forest Fuel Management.” </w:t>
      </w:r>
      <w:r w:rsidRPr="00096992">
        <w:t xml:space="preserve">Masashi </w:t>
      </w:r>
      <w:proofErr w:type="spellStart"/>
      <w:r w:rsidRPr="00096992">
        <w:t>Konoshima</w:t>
      </w:r>
      <w:proofErr w:type="spellEnd"/>
      <w:r w:rsidRPr="00096992">
        <w:t xml:space="preserve">, Claire A. Montgomery, Heidi J. Albers, and Jeffrey L. Arthur. 2007. Chapter in </w:t>
      </w:r>
      <w:r w:rsidRPr="00096992">
        <w:rPr>
          <w:rFonts w:eastAsia="MS PGothic"/>
        </w:rPr>
        <w:t xml:space="preserve">Forest Resource Management and Mathematical Modeling. FORMATH Vol. 7.  </w:t>
      </w:r>
      <w:proofErr w:type="spellStart"/>
      <w:r w:rsidRPr="00096992">
        <w:rPr>
          <w:rFonts w:eastAsia="MS PGothic"/>
        </w:rPr>
        <w:t>Nophea</w:t>
      </w:r>
      <w:proofErr w:type="spellEnd"/>
      <w:r w:rsidRPr="00096992">
        <w:rPr>
          <w:rFonts w:eastAsia="MS PGothic"/>
        </w:rPr>
        <w:t xml:space="preserve"> Sasaki and Atsushi Yoshimoto, editors. Published by </w:t>
      </w:r>
      <w:proofErr w:type="spellStart"/>
      <w:r w:rsidRPr="00096992">
        <w:rPr>
          <w:rFonts w:eastAsia="MS PGothic"/>
        </w:rPr>
        <w:t>Nophea</w:t>
      </w:r>
      <w:proofErr w:type="spellEnd"/>
      <w:r w:rsidRPr="00096992">
        <w:rPr>
          <w:rFonts w:eastAsia="MS PGothic"/>
        </w:rPr>
        <w:t xml:space="preserve"> Sasaki.  Chapter represents slight reworking or near-reprinting of </w:t>
      </w:r>
      <w:r w:rsidRPr="00096992">
        <w:rPr>
          <w:i/>
        </w:rPr>
        <w:t>Land Economics</w:t>
      </w:r>
      <w:r w:rsidRPr="00096992">
        <w:t xml:space="preserve"> 84(3):449-468 listed above. </w:t>
      </w:r>
    </w:p>
    <w:p w14:paraId="68D896C4" w14:textId="77777777" w:rsidR="006718A2" w:rsidRPr="00096992" w:rsidRDefault="006718A2" w:rsidP="00DA21F0">
      <w:pPr>
        <w:tabs>
          <w:tab w:val="left" w:pos="810"/>
        </w:tabs>
        <w:autoSpaceDE w:val="0"/>
        <w:autoSpaceDN w:val="0"/>
        <w:adjustRightInd w:val="0"/>
        <w:ind w:left="360" w:hanging="360"/>
      </w:pPr>
    </w:p>
    <w:p w14:paraId="581CBB50" w14:textId="77777777" w:rsidR="006718A2" w:rsidRPr="00096992" w:rsidRDefault="006718A2" w:rsidP="00DA21F0">
      <w:pPr>
        <w:tabs>
          <w:tab w:val="left" w:pos="810"/>
        </w:tabs>
        <w:ind w:left="360" w:hanging="360"/>
        <w:rPr>
          <w:color w:val="000000"/>
        </w:rPr>
      </w:pPr>
      <w:r w:rsidRPr="00096992">
        <w:t xml:space="preserve">“Equilibrium Patterns of Land Conservation: Crowding In/Out, Agglomeration, and Policy.”  Heidi J. Albers, Amy W. Ando, and Michael Batz.  </w:t>
      </w:r>
      <w:r w:rsidRPr="00096992">
        <w:rPr>
          <w:color w:val="000000"/>
        </w:rPr>
        <w:t xml:space="preserve">SSRN: </w:t>
      </w:r>
      <w:r w:rsidRPr="00096992">
        <w:t>http://ssrn.com/abstract=910983.</w:t>
      </w:r>
    </w:p>
    <w:p w14:paraId="614ACB4B" w14:textId="77777777" w:rsidR="006718A2" w:rsidRPr="00096992" w:rsidRDefault="006718A2" w:rsidP="00DA21F0">
      <w:pPr>
        <w:widowControl w:val="0"/>
        <w:suppressLineNumbers/>
        <w:tabs>
          <w:tab w:val="left" w:pos="810"/>
        </w:tabs>
        <w:suppressAutoHyphens/>
        <w:ind w:left="360" w:hanging="360"/>
      </w:pPr>
    </w:p>
    <w:p w14:paraId="0D65F748" w14:textId="393A5411" w:rsidR="006718A2" w:rsidRPr="00096992" w:rsidRDefault="006718A2" w:rsidP="00DA21F0">
      <w:pPr>
        <w:tabs>
          <w:tab w:val="left" w:pos="810"/>
        </w:tabs>
        <w:autoSpaceDE w:val="0"/>
        <w:autoSpaceDN w:val="0"/>
        <w:adjustRightInd w:val="0"/>
        <w:ind w:left="360" w:hanging="360"/>
      </w:pPr>
      <w:r w:rsidRPr="00096992">
        <w:t xml:space="preserve">“A Spatial-Econometric Analysis of Attraction and Repulsion of Private Conservation by Public” Heidi J. Albers, Amy W. Ando, and </w:t>
      </w:r>
      <w:proofErr w:type="spellStart"/>
      <w:r w:rsidRPr="00096992">
        <w:t>Xiaoxuan</w:t>
      </w:r>
      <w:proofErr w:type="spellEnd"/>
      <w:r w:rsidRPr="00096992">
        <w:t xml:space="preserve"> Chen. </w:t>
      </w:r>
      <w:r w:rsidRPr="00096992">
        <w:rPr>
          <w:color w:val="000000"/>
        </w:rPr>
        <w:t xml:space="preserve">SSRN: </w:t>
      </w:r>
      <w:hyperlink r:id="rId19" w:history="1">
        <w:r w:rsidR="002A42A9" w:rsidRPr="00096992">
          <w:rPr>
            <w:rStyle w:val="Hyperlink"/>
          </w:rPr>
          <w:t>http://ssrn.com/abstract=909559</w:t>
        </w:r>
      </w:hyperlink>
      <w:r w:rsidRPr="00096992">
        <w:t>.</w:t>
      </w:r>
    </w:p>
    <w:p w14:paraId="1CB9943B" w14:textId="77777777" w:rsidR="002A42A9" w:rsidRPr="00096992" w:rsidRDefault="002A42A9" w:rsidP="00DA21F0">
      <w:pPr>
        <w:tabs>
          <w:tab w:val="left" w:pos="810"/>
        </w:tabs>
        <w:autoSpaceDE w:val="0"/>
        <w:autoSpaceDN w:val="0"/>
        <w:adjustRightInd w:val="0"/>
        <w:ind w:left="360" w:hanging="360"/>
      </w:pPr>
    </w:p>
    <w:p w14:paraId="0DB7EAB1" w14:textId="2C5D319F" w:rsidR="002A42A9" w:rsidRPr="00096992" w:rsidRDefault="002A42A9" w:rsidP="00DA21F0">
      <w:pPr>
        <w:tabs>
          <w:tab w:val="left" w:pos="810"/>
        </w:tabs>
        <w:autoSpaceDE w:val="0"/>
        <w:autoSpaceDN w:val="0"/>
        <w:adjustRightInd w:val="0"/>
        <w:ind w:left="360" w:hanging="360"/>
        <w:rPr>
          <w:color w:val="000000"/>
        </w:rPr>
      </w:pPr>
      <w:r w:rsidRPr="00096992">
        <w:t>“Parks, buffer zones, and costly enforcement.”  Centre for the Study of African Economies (CSAE) Working Paper Series 2006-15, University of Oxford.  February 2006.</w:t>
      </w:r>
    </w:p>
    <w:p w14:paraId="1BCC4260" w14:textId="77777777" w:rsidR="006718A2" w:rsidRPr="00096992" w:rsidRDefault="006718A2" w:rsidP="00DA21F0">
      <w:pPr>
        <w:tabs>
          <w:tab w:val="left" w:pos="810"/>
        </w:tabs>
        <w:ind w:left="360" w:hanging="360"/>
      </w:pPr>
    </w:p>
    <w:p w14:paraId="061B1FB7" w14:textId="0E4570B7" w:rsidR="006718A2" w:rsidRPr="00096992" w:rsidRDefault="006718A2" w:rsidP="00DA21F0">
      <w:pPr>
        <w:tabs>
          <w:tab w:val="left" w:pos="810"/>
        </w:tabs>
        <w:ind w:left="360" w:hanging="360"/>
      </w:pPr>
      <w:r w:rsidRPr="00096992">
        <w:t>“Spatial and Temporal Modeling of Community Non-Timber Forest Extraction” Elizabeth J Z Robinson, Heidi J Albers, and Jeffrey C Williams. Centre for the Study of African Economies</w:t>
      </w:r>
      <w:r w:rsidR="002A42A9" w:rsidRPr="00096992">
        <w:t xml:space="preserve"> (CSAE)</w:t>
      </w:r>
      <w:r w:rsidRPr="00096992">
        <w:t xml:space="preserve"> Working Paper Series 2006-03, University of Oxford.  2006.</w:t>
      </w:r>
    </w:p>
    <w:p w14:paraId="599C63DB" w14:textId="77777777" w:rsidR="006718A2" w:rsidRPr="00096992" w:rsidRDefault="006718A2" w:rsidP="00DA21F0">
      <w:pPr>
        <w:tabs>
          <w:tab w:val="left" w:pos="810"/>
        </w:tabs>
        <w:ind w:left="360" w:hanging="360"/>
      </w:pPr>
    </w:p>
    <w:p w14:paraId="5FAFA11F" w14:textId="77777777" w:rsidR="006718A2" w:rsidRPr="00096992" w:rsidRDefault="006718A2" w:rsidP="00DA21F0">
      <w:pPr>
        <w:tabs>
          <w:tab w:val="left" w:pos="810"/>
        </w:tabs>
        <w:ind w:left="360" w:hanging="360"/>
      </w:pPr>
      <w:r w:rsidRPr="00096992">
        <w:t xml:space="preserve">“Sustainable Coffee Certification as a Forest Conservation Policy in Mexico: Prospects, Constraints, and Policy” </w:t>
      </w:r>
      <w:r w:rsidRPr="00096992">
        <w:rPr>
          <w:color w:val="000000"/>
        </w:rPr>
        <w:t xml:space="preserve">Beatriz </w:t>
      </w:r>
      <w:proofErr w:type="spellStart"/>
      <w:r w:rsidRPr="00096992">
        <w:rPr>
          <w:color w:val="000000"/>
        </w:rPr>
        <w:t>Ávalos</w:t>
      </w:r>
      <w:proofErr w:type="spellEnd"/>
      <w:r w:rsidRPr="00096992">
        <w:rPr>
          <w:color w:val="000000"/>
        </w:rPr>
        <w:t>-Sartorio, Allen Blackman, and Heidi J. Albers. Resources for the Future Issue Brief Series RFF IB 06-01.  May 2006.</w:t>
      </w:r>
    </w:p>
    <w:p w14:paraId="6FC516EC" w14:textId="77777777" w:rsidR="006718A2" w:rsidRPr="00096992" w:rsidRDefault="006718A2" w:rsidP="00DA21F0">
      <w:pPr>
        <w:tabs>
          <w:tab w:val="left" w:pos="810"/>
        </w:tabs>
        <w:ind w:left="360" w:hanging="360"/>
      </w:pPr>
    </w:p>
    <w:p w14:paraId="770D54D1" w14:textId="77777777" w:rsidR="006718A2" w:rsidRPr="00096992" w:rsidRDefault="006718A2" w:rsidP="00DA21F0">
      <w:pPr>
        <w:tabs>
          <w:tab w:val="left" w:pos="810"/>
        </w:tabs>
        <w:ind w:left="360" w:hanging="360"/>
        <w:rPr>
          <w:lang w:val="es-ES_tradnl"/>
        </w:rPr>
      </w:pPr>
      <w:r w:rsidRPr="00096992">
        <w:rPr>
          <w:lang w:val="es-ES_tradnl"/>
        </w:rPr>
        <w:t>“</w:t>
      </w:r>
      <w:proofErr w:type="gramStart"/>
      <w:r w:rsidRPr="00096992">
        <w:rPr>
          <w:lang w:val="es-ES_tradnl"/>
        </w:rPr>
        <w:t>Certificación  de</w:t>
      </w:r>
      <w:proofErr w:type="gramEnd"/>
      <w:r w:rsidRPr="00096992">
        <w:rPr>
          <w:lang w:val="es-ES_tradnl"/>
        </w:rPr>
        <w:t xml:space="preserve"> Café Sostenible en México: Prospectos, Restricciones y Políticas Públicas” Beatriz Avalos Sartorio, Allen </w:t>
      </w:r>
      <w:proofErr w:type="spellStart"/>
      <w:r w:rsidRPr="00096992">
        <w:rPr>
          <w:lang w:val="es-ES_tradnl"/>
        </w:rPr>
        <w:t>Blackman</w:t>
      </w:r>
      <w:proofErr w:type="spellEnd"/>
      <w:r w:rsidRPr="00096992">
        <w:rPr>
          <w:lang w:val="es-ES_tradnl"/>
        </w:rPr>
        <w:t>, and Heidi J. Albers.  Instituto Nacional de Ecología (</w:t>
      </w:r>
      <w:proofErr w:type="spellStart"/>
      <w:r w:rsidRPr="00096992">
        <w:rPr>
          <w:lang w:val="es-ES_tradnl"/>
        </w:rPr>
        <w:t>Ministry</w:t>
      </w:r>
      <w:proofErr w:type="spellEnd"/>
      <w:r w:rsidRPr="00096992">
        <w:rPr>
          <w:lang w:val="es-ES_tradnl"/>
        </w:rPr>
        <w:t xml:space="preserve"> of </w:t>
      </w:r>
      <w:proofErr w:type="spellStart"/>
      <w:r w:rsidRPr="00096992">
        <w:rPr>
          <w:lang w:val="es-ES_tradnl"/>
        </w:rPr>
        <w:t>Environment</w:t>
      </w:r>
      <w:proofErr w:type="spellEnd"/>
      <w:r w:rsidRPr="00096992">
        <w:rPr>
          <w:lang w:val="es-ES_tradnl"/>
        </w:rPr>
        <w:t xml:space="preserve">, </w:t>
      </w:r>
      <w:proofErr w:type="spellStart"/>
      <w:r w:rsidRPr="00096992">
        <w:rPr>
          <w:lang w:val="es-ES_tradnl"/>
        </w:rPr>
        <w:t>Mexico</w:t>
      </w:r>
      <w:proofErr w:type="spellEnd"/>
      <w:r w:rsidRPr="00096992">
        <w:rPr>
          <w:lang w:val="es-ES_tradnl"/>
        </w:rPr>
        <w:t xml:space="preserve">) </w:t>
      </w:r>
      <w:proofErr w:type="spellStart"/>
      <w:r w:rsidRPr="00096992">
        <w:rPr>
          <w:lang w:val="es-ES_tradnl"/>
        </w:rPr>
        <w:t>pamphlet</w:t>
      </w:r>
      <w:proofErr w:type="spellEnd"/>
      <w:r w:rsidRPr="00096992">
        <w:rPr>
          <w:lang w:val="es-ES_tradnl"/>
        </w:rPr>
        <w:t xml:space="preserve"> </w:t>
      </w:r>
      <w:proofErr w:type="spellStart"/>
      <w:r w:rsidRPr="00096992">
        <w:rPr>
          <w:lang w:val="es-ES_tradnl"/>
        </w:rPr>
        <w:t>on</w:t>
      </w:r>
      <w:proofErr w:type="spellEnd"/>
      <w:r w:rsidRPr="00096992">
        <w:rPr>
          <w:lang w:val="es-ES_tradnl"/>
        </w:rPr>
        <w:t xml:space="preserve"> </w:t>
      </w:r>
      <w:proofErr w:type="spellStart"/>
      <w:r w:rsidRPr="00096992">
        <w:rPr>
          <w:lang w:val="es-ES_tradnl"/>
        </w:rPr>
        <w:t>certification</w:t>
      </w:r>
      <w:proofErr w:type="spellEnd"/>
      <w:r w:rsidRPr="00096992">
        <w:rPr>
          <w:lang w:val="es-ES_tradnl"/>
        </w:rPr>
        <w:t xml:space="preserve">.  </w:t>
      </w:r>
      <w:proofErr w:type="spellStart"/>
      <w:r w:rsidRPr="00096992">
        <w:rPr>
          <w:lang w:val="es-ES_tradnl"/>
        </w:rPr>
        <w:t>January</w:t>
      </w:r>
      <w:proofErr w:type="spellEnd"/>
      <w:r w:rsidRPr="00096992">
        <w:rPr>
          <w:lang w:val="es-ES_tradnl"/>
        </w:rPr>
        <w:t>, 2006.</w:t>
      </w:r>
    </w:p>
    <w:p w14:paraId="557BC425" w14:textId="77777777" w:rsidR="006718A2" w:rsidRPr="00096992" w:rsidRDefault="006718A2" w:rsidP="00DA21F0">
      <w:pPr>
        <w:tabs>
          <w:tab w:val="left" w:pos="810"/>
        </w:tabs>
        <w:ind w:left="360" w:hanging="360"/>
        <w:rPr>
          <w:lang w:val="es-ES_tradnl"/>
        </w:rPr>
      </w:pPr>
    </w:p>
    <w:p w14:paraId="0820A0C7" w14:textId="77777777" w:rsidR="006718A2" w:rsidRPr="00096992" w:rsidRDefault="006718A2" w:rsidP="00DA21F0">
      <w:pPr>
        <w:tabs>
          <w:tab w:val="left" w:pos="810"/>
        </w:tabs>
        <w:ind w:left="360" w:hanging="360"/>
        <w:rPr>
          <w:lang w:val="es-ES_tradnl"/>
        </w:rPr>
      </w:pPr>
      <w:r w:rsidRPr="00096992">
        <w:t xml:space="preserve">“The Impact of Markets and Policy on Spatial Patterns of Non-Timber Forest Product Extraction” Originally published in </w:t>
      </w:r>
      <w:r w:rsidRPr="00096992">
        <w:rPr>
          <w:i/>
        </w:rPr>
        <w:t>Land Economics</w:t>
      </w:r>
      <w:r w:rsidRPr="00096992">
        <w:t xml:space="preserve"> (above).  Elizabeth J.Z. Robinson, Jeffrey C. Williams, and Heidi J. Albers. Reprinted in</w:t>
      </w:r>
      <w:r w:rsidRPr="00096992">
        <w:rPr>
          <w:b/>
        </w:rPr>
        <w:t xml:space="preserve"> Spatial Aspects of Environmental Policy</w:t>
      </w:r>
      <w:r w:rsidRPr="00096992">
        <w:t xml:space="preserve">. Jacqueline Geoghegan and Wayne Gray (editors).  International Library of Environmental Economics and Policy.  </w:t>
      </w:r>
      <w:proofErr w:type="spellStart"/>
      <w:r w:rsidRPr="00096992">
        <w:rPr>
          <w:lang w:val="es-ES_tradnl"/>
        </w:rPr>
        <w:t>Aldershot</w:t>
      </w:r>
      <w:proofErr w:type="spellEnd"/>
      <w:r w:rsidRPr="00096992">
        <w:rPr>
          <w:lang w:val="es-ES_tradnl"/>
        </w:rPr>
        <w:t xml:space="preserve">, UK, </w:t>
      </w:r>
      <w:proofErr w:type="spellStart"/>
      <w:r w:rsidRPr="00096992">
        <w:rPr>
          <w:lang w:val="es-ES_tradnl"/>
        </w:rPr>
        <w:t>Ashgate</w:t>
      </w:r>
      <w:proofErr w:type="spellEnd"/>
      <w:r w:rsidRPr="00096992">
        <w:rPr>
          <w:lang w:val="es-ES_tradnl"/>
        </w:rPr>
        <w:t xml:space="preserve">.  2005.  </w:t>
      </w:r>
    </w:p>
    <w:p w14:paraId="5767D301" w14:textId="77777777" w:rsidR="003A555D" w:rsidRPr="00096992" w:rsidRDefault="003A555D" w:rsidP="003A555D">
      <w:pPr>
        <w:tabs>
          <w:tab w:val="left" w:pos="810"/>
        </w:tabs>
        <w:ind w:left="360" w:hanging="360"/>
      </w:pPr>
    </w:p>
    <w:p w14:paraId="4516B4B0" w14:textId="77777777" w:rsidR="003A555D" w:rsidRPr="00096992" w:rsidRDefault="003A555D" w:rsidP="003A555D">
      <w:pPr>
        <w:tabs>
          <w:tab w:val="left" w:pos="810"/>
        </w:tabs>
        <w:ind w:left="360" w:hanging="360"/>
      </w:pPr>
      <w:r w:rsidRPr="00096992">
        <w:lastRenderedPageBreak/>
        <w:t xml:space="preserve">“Made in the Shade: Can Shade Coffee Help Stem Deforestation in Latin America?” Allen Blackman, Heidi Albers, Beatriz Avalos Sartorio, and Lisa Crooks.  </w:t>
      </w:r>
      <w:r w:rsidRPr="00096992">
        <w:rPr>
          <w:i/>
        </w:rPr>
        <w:t>Resources.</w:t>
      </w:r>
      <w:r w:rsidRPr="00096992">
        <w:t xml:space="preserve"> Spring 2005.  Issue Number 157.  pp.23-26. </w:t>
      </w:r>
    </w:p>
    <w:p w14:paraId="66C4A3E5" w14:textId="77777777" w:rsidR="006718A2" w:rsidRPr="00096992" w:rsidRDefault="006718A2" w:rsidP="00DA21F0">
      <w:pPr>
        <w:tabs>
          <w:tab w:val="left" w:pos="810"/>
        </w:tabs>
        <w:ind w:left="360" w:hanging="360"/>
      </w:pPr>
    </w:p>
    <w:p w14:paraId="20D06B79" w14:textId="131EB049" w:rsidR="006718A2" w:rsidRPr="00096992" w:rsidRDefault="006718A2" w:rsidP="00DA21F0">
      <w:pPr>
        <w:tabs>
          <w:tab w:val="left" w:pos="810"/>
        </w:tabs>
        <w:ind w:left="360" w:hanging="360"/>
      </w:pPr>
      <w:r w:rsidRPr="00096992">
        <w:t xml:space="preserve">“Discussant Comments” in Proceedings of Session 1: Trends in Housing, Land Use, and Land Cover Change of U.S. Environmental Protection Agency’s Socioeconomic Causes and Consequences of Future Environmental Changes Workshop.  EPA Region 9 Office, San Francisco, CA. </w:t>
      </w:r>
      <w:proofErr w:type="gramStart"/>
      <w:r w:rsidRPr="00096992">
        <w:t>November,</w:t>
      </w:r>
      <w:proofErr w:type="gramEnd"/>
      <w:r w:rsidRPr="00096992">
        <w:t xml:space="preserve"> 2005.  </w:t>
      </w:r>
      <w:hyperlink r:id="rId20" w:history="1">
        <w:r w:rsidRPr="00096992">
          <w:rPr>
            <w:u w:val="single"/>
          </w:rPr>
          <w:t>http://yosemite.epa.gov/ee/epa/eerm.nsf/vwRepNumLookup/EE-0492?OpenDocument</w:t>
        </w:r>
      </w:hyperlink>
    </w:p>
    <w:p w14:paraId="1DA0A3BF" w14:textId="77777777" w:rsidR="006718A2" w:rsidRPr="00096992" w:rsidRDefault="006718A2" w:rsidP="004A44EB">
      <w:pPr>
        <w:tabs>
          <w:tab w:val="left" w:pos="810"/>
        </w:tabs>
        <w:rPr>
          <w:rFonts w:eastAsia="Arial Unicode MS"/>
        </w:rPr>
      </w:pPr>
    </w:p>
    <w:p w14:paraId="0AA335A0" w14:textId="07C4DC91" w:rsidR="00A96560" w:rsidRPr="00096992" w:rsidRDefault="006718A2" w:rsidP="00A96560">
      <w:pPr>
        <w:tabs>
          <w:tab w:val="left" w:pos="810"/>
        </w:tabs>
        <w:ind w:left="360" w:hanging="360"/>
        <w:rPr>
          <w:color w:val="000000"/>
        </w:rPr>
      </w:pPr>
      <w:r w:rsidRPr="00096992">
        <w:rPr>
          <w:rFonts w:eastAsia="Arial Unicode MS"/>
        </w:rPr>
        <w:t xml:space="preserve"> “</w:t>
      </w:r>
      <w:r w:rsidRPr="00096992">
        <w:rPr>
          <w:color w:val="000000"/>
        </w:rPr>
        <w:t xml:space="preserve">Analyzing the Impact of Excluding Rural People from Protected Forests: Spatial Resource Degradation and Rural Welfare.” </w:t>
      </w:r>
      <w:r w:rsidRPr="00096992">
        <w:rPr>
          <w:rFonts w:eastAsia="Arial Unicode MS"/>
        </w:rPr>
        <w:t xml:space="preserve">Elizabeth J.Z. Robinson, Heidi J. Albers, and Jeffrey C. Williams. </w:t>
      </w:r>
      <w:proofErr w:type="gramStart"/>
      <w:r w:rsidRPr="00096992">
        <w:rPr>
          <w:rFonts w:eastAsia="Arial Unicode MS"/>
        </w:rPr>
        <w:t>February,</w:t>
      </w:r>
      <w:proofErr w:type="gramEnd"/>
      <w:r w:rsidRPr="00096992">
        <w:rPr>
          <w:rFonts w:eastAsia="Arial Unicode MS"/>
        </w:rPr>
        <w:t xml:space="preserve"> 2005. </w:t>
      </w:r>
      <w:r w:rsidRPr="00096992">
        <w:rPr>
          <w:color w:val="000000"/>
        </w:rPr>
        <w:t xml:space="preserve"> Oxford Centre for the Study of African Economies Working Paper Series.  WPS/2005-3.</w:t>
      </w:r>
    </w:p>
    <w:p w14:paraId="15D585DD" w14:textId="77777777" w:rsidR="006718A2" w:rsidRPr="00096992" w:rsidRDefault="006718A2" w:rsidP="00C7347C">
      <w:pPr>
        <w:tabs>
          <w:tab w:val="left" w:pos="810"/>
        </w:tabs>
        <w:rPr>
          <w:color w:val="000000"/>
        </w:rPr>
      </w:pPr>
    </w:p>
    <w:p w14:paraId="3B7D1C51" w14:textId="77777777" w:rsidR="006718A2" w:rsidRPr="00096992" w:rsidRDefault="006718A2" w:rsidP="00DA21F0">
      <w:pPr>
        <w:tabs>
          <w:tab w:val="left" w:pos="810"/>
        </w:tabs>
        <w:ind w:left="360" w:hanging="360"/>
      </w:pPr>
      <w:r w:rsidRPr="00096992">
        <w:rPr>
          <w:rFonts w:eastAsia="Arial Unicode MS"/>
        </w:rPr>
        <w:t xml:space="preserve">“Spatial Analysis of Private Land Conservation Decisions.” Heidi J. Albers and Amy Ando.  </w:t>
      </w:r>
      <w:proofErr w:type="gramStart"/>
      <w:r w:rsidRPr="00096992">
        <w:rPr>
          <w:rFonts w:eastAsia="Arial Unicode MS"/>
        </w:rPr>
        <w:t>December,</w:t>
      </w:r>
      <w:proofErr w:type="gramEnd"/>
      <w:r w:rsidRPr="00096992">
        <w:rPr>
          <w:rFonts w:eastAsia="Arial Unicode MS"/>
        </w:rPr>
        <w:t xml:space="preserve"> 2004.   Proceedings of EPA conference “Valuation of Ecological Benefits: Improving the Science behind Policy Decisions.  Session V.  Conservation and Urban Growth: Finding the Balance.” pp 47-80. </w:t>
      </w:r>
      <w:r w:rsidRPr="00096992">
        <w:t>yosemite.epa.gov/</w:t>
      </w:r>
      <w:proofErr w:type="spellStart"/>
      <w:r w:rsidRPr="00096992">
        <w:t>ee</w:t>
      </w:r>
      <w:proofErr w:type="spellEnd"/>
      <w:r w:rsidRPr="00096992">
        <w:t>/</w:t>
      </w:r>
      <w:proofErr w:type="spellStart"/>
      <w:r w:rsidRPr="00096992">
        <w:t>epa</w:t>
      </w:r>
      <w:proofErr w:type="spellEnd"/>
      <w:r w:rsidRPr="00096992">
        <w:t>/</w:t>
      </w:r>
      <w:proofErr w:type="spellStart"/>
      <w:r w:rsidRPr="00096992">
        <w:t>eermfile.nsf</w:t>
      </w:r>
      <w:proofErr w:type="spellEnd"/>
      <w:r w:rsidRPr="00096992">
        <w:t xml:space="preserve">/ </w:t>
      </w:r>
      <w:proofErr w:type="spellStart"/>
      <w:r w:rsidRPr="00096992">
        <w:t>vwAN</w:t>
      </w:r>
      <w:proofErr w:type="spellEnd"/>
      <w:r w:rsidRPr="00096992">
        <w:t>/EE-0489-08.pdf/$File/EE-0489-08.pdf</w:t>
      </w:r>
    </w:p>
    <w:p w14:paraId="49B42FA2" w14:textId="77777777" w:rsidR="006718A2" w:rsidRPr="00096992" w:rsidRDefault="006718A2" w:rsidP="00DA21F0">
      <w:pPr>
        <w:tabs>
          <w:tab w:val="left" w:pos="810"/>
        </w:tabs>
        <w:ind w:left="360" w:hanging="360"/>
      </w:pPr>
    </w:p>
    <w:p w14:paraId="20943C62" w14:textId="77777777" w:rsidR="006718A2" w:rsidRPr="00096992" w:rsidRDefault="006718A2" w:rsidP="00DA21F0">
      <w:pPr>
        <w:tabs>
          <w:tab w:val="left" w:pos="810"/>
        </w:tabs>
        <w:ind w:left="360" w:hanging="360"/>
      </w:pPr>
      <w:r w:rsidRPr="00096992">
        <w:t xml:space="preserve">“The Economics of Terrestrial Biodiversity Conservation in Developing Nations.” Heidi J. Albers and Paul Ferraro.  </w:t>
      </w:r>
      <w:proofErr w:type="gramStart"/>
      <w:r w:rsidRPr="00096992">
        <w:t>October,</w:t>
      </w:r>
      <w:proofErr w:type="gramEnd"/>
      <w:r w:rsidRPr="00096992">
        <w:t xml:space="preserve"> 2004.  Initiative for Policy Dialogue, Environmental Economics Working Papers Series.  Columbia University. http://www0.gsb.columbia.edu/ipd/programs/item.cfm?prid=17&amp;iyid=13&amp;itid=453</w:t>
      </w:r>
    </w:p>
    <w:p w14:paraId="71DD4FF8" w14:textId="77777777" w:rsidR="006718A2" w:rsidRPr="00096992" w:rsidRDefault="006718A2" w:rsidP="00DA21F0">
      <w:pPr>
        <w:tabs>
          <w:tab w:val="left" w:pos="810"/>
        </w:tabs>
        <w:ind w:left="360" w:hanging="360"/>
        <w:rPr>
          <w:color w:val="000000"/>
        </w:rPr>
      </w:pPr>
    </w:p>
    <w:p w14:paraId="5251CB2A" w14:textId="77777777" w:rsidR="006718A2" w:rsidRPr="00096992" w:rsidRDefault="006718A2" w:rsidP="00DA21F0">
      <w:pPr>
        <w:tabs>
          <w:tab w:val="left" w:pos="810"/>
        </w:tabs>
        <w:ind w:left="360" w:hanging="360"/>
        <w:rPr>
          <w:color w:val="000000"/>
        </w:rPr>
      </w:pPr>
      <w:r w:rsidRPr="00096992">
        <w:rPr>
          <w:color w:val="000000"/>
        </w:rPr>
        <w:t xml:space="preserve">“Land Trusts in the United States: Analyzing Abundance.”  Heidi J. Albers, Amy W. Ando, and Daniel </w:t>
      </w:r>
      <w:proofErr w:type="spellStart"/>
      <w:r w:rsidRPr="00096992">
        <w:rPr>
          <w:color w:val="000000"/>
        </w:rPr>
        <w:t>Kaffine</w:t>
      </w:r>
      <w:proofErr w:type="spellEnd"/>
      <w:r w:rsidRPr="00096992">
        <w:rPr>
          <w:color w:val="000000"/>
        </w:rPr>
        <w:t xml:space="preserve">.  </w:t>
      </w:r>
      <w:r w:rsidRPr="00096992">
        <w:rPr>
          <w:i/>
          <w:color w:val="000000"/>
        </w:rPr>
        <w:t>Resources.</w:t>
      </w:r>
      <w:r w:rsidRPr="00096992">
        <w:rPr>
          <w:color w:val="000000"/>
        </w:rPr>
        <w:t xml:space="preserve"> Spring 2004.  Issue Number 153.  pp. 9-13.</w:t>
      </w:r>
    </w:p>
    <w:p w14:paraId="2C7086E8" w14:textId="77777777" w:rsidR="008F70FB" w:rsidRPr="00096992" w:rsidRDefault="008F70FB" w:rsidP="00A96560">
      <w:pPr>
        <w:tabs>
          <w:tab w:val="left" w:pos="810"/>
        </w:tabs>
      </w:pPr>
    </w:p>
    <w:p w14:paraId="705CFBE9" w14:textId="3A3911C1" w:rsidR="007E796C" w:rsidRPr="00096992" w:rsidRDefault="006718A2" w:rsidP="007E796C">
      <w:pPr>
        <w:tabs>
          <w:tab w:val="left" w:pos="810"/>
        </w:tabs>
        <w:ind w:left="360" w:hanging="360"/>
      </w:pPr>
      <w:r w:rsidRPr="00096992">
        <w:t xml:space="preserve">“Modeling Ecological Constraints on Tropical Forest Management: Spatial Interdependence, Irreversibility and Uncertainty.” Originally published in </w:t>
      </w:r>
      <w:r w:rsidRPr="00096992">
        <w:rPr>
          <w:i/>
        </w:rPr>
        <w:t>JEEM</w:t>
      </w:r>
      <w:r w:rsidRPr="00096992">
        <w:t xml:space="preserve"> (above).  Reprinted in </w:t>
      </w:r>
      <w:r w:rsidRPr="00096992">
        <w:rPr>
          <w:b/>
        </w:rPr>
        <w:t>The Economics of Land Use</w:t>
      </w:r>
      <w:r w:rsidRPr="00096992">
        <w:t xml:space="preserve"> (eds. Peter J. Parks and Ian W. Hardie) in the International Library of Environmental Economics and Policy Series (series eds. Tom </w:t>
      </w:r>
      <w:proofErr w:type="spellStart"/>
      <w:r w:rsidRPr="00096992">
        <w:t>Tietenberg</w:t>
      </w:r>
      <w:proofErr w:type="spellEnd"/>
      <w:r w:rsidRPr="00096992">
        <w:t xml:space="preserve"> and Kathy </w:t>
      </w:r>
      <w:proofErr w:type="spellStart"/>
      <w:r w:rsidRPr="00096992">
        <w:t>Segerson</w:t>
      </w:r>
      <w:proofErr w:type="spellEnd"/>
      <w:r w:rsidRPr="00096992">
        <w:t xml:space="preserve">).  </w:t>
      </w:r>
      <w:proofErr w:type="gramStart"/>
      <w:r w:rsidRPr="00096992">
        <w:t>September,</w:t>
      </w:r>
      <w:proofErr w:type="gramEnd"/>
      <w:r w:rsidRPr="00096992">
        <w:t xml:space="preserve"> 2003.  Ashgate Publishing Group.  Hampshire, U.K. </w:t>
      </w:r>
    </w:p>
    <w:p w14:paraId="06E8D7A2" w14:textId="77777777" w:rsidR="008F70FB" w:rsidRPr="00096992" w:rsidRDefault="008F70FB" w:rsidP="00DA21F0">
      <w:pPr>
        <w:tabs>
          <w:tab w:val="left" w:pos="810"/>
        </w:tabs>
        <w:ind w:left="360" w:hanging="360"/>
      </w:pPr>
    </w:p>
    <w:p w14:paraId="2DA50392" w14:textId="77777777" w:rsidR="006718A2" w:rsidRPr="00096992" w:rsidRDefault="006718A2" w:rsidP="00DA21F0">
      <w:pPr>
        <w:tabs>
          <w:tab w:val="left" w:pos="810"/>
        </w:tabs>
        <w:ind w:left="360" w:hanging="360"/>
      </w:pPr>
      <w:r w:rsidRPr="00096992">
        <w:t xml:space="preserve">“Valuation and Management of Tropical Forests: A Theoretical and Empirical Analysis.”  Giannini Foundation of Agricultural Economics Working Paper No. 681, UC Berkeley.  </w:t>
      </w:r>
      <w:proofErr w:type="gramStart"/>
      <w:r w:rsidRPr="00096992">
        <w:t>July,</w:t>
      </w:r>
      <w:proofErr w:type="gramEnd"/>
      <w:r w:rsidRPr="00096992">
        <w:t xml:space="preserve"> 1993.</w:t>
      </w:r>
    </w:p>
    <w:p w14:paraId="2E86C7D7" w14:textId="77777777" w:rsidR="008F70FB" w:rsidRPr="00096992" w:rsidRDefault="008F70FB" w:rsidP="00DA21F0">
      <w:pPr>
        <w:tabs>
          <w:tab w:val="left" w:pos="810"/>
        </w:tabs>
        <w:ind w:left="360" w:hanging="360"/>
      </w:pPr>
    </w:p>
    <w:p w14:paraId="03AD47BE" w14:textId="20AC71C5" w:rsidR="006718A2" w:rsidRPr="00096992" w:rsidRDefault="00AF375D" w:rsidP="00DA21F0">
      <w:pPr>
        <w:tabs>
          <w:tab w:val="left" w:pos="810"/>
        </w:tabs>
        <w:ind w:left="360" w:hanging="360"/>
      </w:pPr>
      <w:r>
        <w:t xml:space="preserve">Abstract. </w:t>
      </w:r>
      <w:r w:rsidR="00633732" w:rsidRPr="00096992">
        <w:t>“Nonrenewable Stocks: An Economic Perspective of Geology,” Heidi J. Albers and Robert O. Mendelsohn.  December 1986.</w:t>
      </w:r>
      <w:r>
        <w:t xml:space="preserve"> ASSA program.</w:t>
      </w:r>
    </w:p>
    <w:p w14:paraId="29A60630" w14:textId="77777777" w:rsidR="00845926" w:rsidRPr="00096992" w:rsidRDefault="00845926" w:rsidP="00DA21F0">
      <w:pPr>
        <w:tabs>
          <w:tab w:val="left" w:pos="810"/>
        </w:tabs>
        <w:ind w:left="360" w:hanging="360"/>
        <w:rPr>
          <w:sz w:val="20"/>
        </w:rPr>
      </w:pPr>
    </w:p>
    <w:p w14:paraId="01E5EFD9" w14:textId="4B78FCF9" w:rsidR="009A76D1" w:rsidRPr="00096992" w:rsidRDefault="006718A2" w:rsidP="009A76D1">
      <w:pPr>
        <w:pStyle w:val="CG12"/>
        <w:tabs>
          <w:tab w:val="left" w:pos="810"/>
        </w:tabs>
        <w:spacing w:before="0" w:after="0"/>
        <w:rPr>
          <w:rFonts w:ascii="Times New Roman" w:hAnsi="Times New Roman"/>
          <w:b/>
          <w:sz w:val="22"/>
          <w:szCs w:val="22"/>
        </w:rPr>
      </w:pPr>
      <w:r w:rsidRPr="00096992">
        <w:rPr>
          <w:rFonts w:ascii="Times New Roman" w:hAnsi="Times New Roman"/>
          <w:b/>
          <w:sz w:val="22"/>
          <w:szCs w:val="22"/>
        </w:rPr>
        <w:t>PAPERS IN REVIEW</w:t>
      </w:r>
    </w:p>
    <w:p w14:paraId="720B0172" w14:textId="77777777" w:rsidR="00F42CAE" w:rsidRDefault="00F42CAE" w:rsidP="00DE6454">
      <w:pPr>
        <w:ind w:left="288" w:hanging="288"/>
      </w:pPr>
    </w:p>
    <w:p w14:paraId="1B0492CB" w14:textId="4F64E2F0" w:rsidR="0002613F" w:rsidRPr="0002613F" w:rsidRDefault="0002613F" w:rsidP="0002613F">
      <w:pPr>
        <w:ind w:left="288" w:hanging="288"/>
      </w:pPr>
      <w:r>
        <w:lastRenderedPageBreak/>
        <w:t>“</w:t>
      </w:r>
      <w:r w:rsidRPr="0002613F">
        <w:t xml:space="preserve">Follow the meat: the economics of small-scale wild meat systems in </w:t>
      </w:r>
      <w:proofErr w:type="gramStart"/>
      <w:r w:rsidRPr="0002613F">
        <w:t>low and middle income</w:t>
      </w:r>
      <w:proofErr w:type="gramEnd"/>
      <w:r w:rsidRPr="0002613F">
        <w:t xml:space="preserve"> countries</w:t>
      </w:r>
      <w:r>
        <w:t xml:space="preserve">.” J.R. </w:t>
      </w:r>
      <w:proofErr w:type="spellStart"/>
      <w:r>
        <w:t>Rushlow</w:t>
      </w:r>
      <w:proofErr w:type="spellEnd"/>
      <w:r>
        <w:t xml:space="preserve"> and H.J. Albers.</w:t>
      </w:r>
      <w:r w:rsidR="00C21622">
        <w:t xml:space="preserve"> Submitted, 2022.</w:t>
      </w:r>
    </w:p>
    <w:p w14:paraId="47A5A820" w14:textId="77777777" w:rsidR="0002613F" w:rsidRDefault="0002613F" w:rsidP="00C21622"/>
    <w:p w14:paraId="172C0489" w14:textId="01A8E6AA" w:rsidR="00D16935" w:rsidRDefault="00D16935" w:rsidP="00DE6454">
      <w:pPr>
        <w:ind w:left="288" w:hanging="288"/>
      </w:pPr>
      <w:r>
        <w:t xml:space="preserve">“Planning for people increases conservation benefits from reserve networks.” Heidi J. Albers, Charlotte Chang, </w:t>
      </w:r>
      <w:proofErr w:type="spellStart"/>
      <w:r>
        <w:t>Sahan</w:t>
      </w:r>
      <w:proofErr w:type="spellEnd"/>
      <w:r>
        <w:t xml:space="preserve"> Dissanayake, Kate </w:t>
      </w:r>
      <w:proofErr w:type="spellStart"/>
      <w:r>
        <w:t>Helmstedt</w:t>
      </w:r>
      <w:proofErr w:type="spellEnd"/>
      <w:r>
        <w:t xml:space="preserve">, Kailin </w:t>
      </w:r>
      <w:proofErr w:type="spellStart"/>
      <w:r>
        <w:t>Kroetz</w:t>
      </w:r>
      <w:proofErr w:type="spellEnd"/>
      <w:r>
        <w:t xml:space="preserve">, </w:t>
      </w:r>
      <w:proofErr w:type="spellStart"/>
      <w:r>
        <w:t>Bistra</w:t>
      </w:r>
      <w:proofErr w:type="spellEnd"/>
      <w:r>
        <w:t xml:space="preserve"> </w:t>
      </w:r>
      <w:proofErr w:type="spellStart"/>
      <w:r>
        <w:t>Dilkina</w:t>
      </w:r>
      <w:proofErr w:type="spellEnd"/>
      <w:r>
        <w:t>, Christoph Nolte, Leticia Ochoa-Ochoa, and Gwen Spencer. Submitted, 2021.</w:t>
      </w:r>
    </w:p>
    <w:p w14:paraId="37559932" w14:textId="77777777" w:rsidR="00C1262D" w:rsidRDefault="00C1262D" w:rsidP="00653B9A"/>
    <w:p w14:paraId="7640C3BD" w14:textId="77777777" w:rsidR="006718A2" w:rsidRPr="00096992" w:rsidRDefault="006718A2" w:rsidP="000D6677">
      <w:pPr>
        <w:pStyle w:val="BodyTextIndent"/>
        <w:tabs>
          <w:tab w:val="clear" w:pos="360"/>
          <w:tab w:val="clear" w:pos="1710"/>
          <w:tab w:val="left" w:pos="810"/>
        </w:tabs>
        <w:spacing w:before="0" w:after="0"/>
        <w:ind w:left="0" w:firstLine="0"/>
        <w:rPr>
          <w:rFonts w:ascii="Times New Roman" w:hAnsi="Times New Roman"/>
          <w:i/>
          <w:sz w:val="20"/>
        </w:rPr>
      </w:pPr>
    </w:p>
    <w:p w14:paraId="5DFBED55" w14:textId="35B8723A" w:rsidR="00F07A72" w:rsidRPr="00096992" w:rsidRDefault="006718A2" w:rsidP="00F07A72">
      <w:pPr>
        <w:pStyle w:val="CG12"/>
        <w:keepLines/>
        <w:tabs>
          <w:tab w:val="left" w:pos="810"/>
        </w:tabs>
        <w:spacing w:before="0" w:after="0"/>
        <w:rPr>
          <w:rFonts w:ascii="Times New Roman" w:hAnsi="Times New Roman"/>
          <w:b/>
          <w:sz w:val="22"/>
          <w:szCs w:val="22"/>
        </w:rPr>
      </w:pPr>
      <w:r w:rsidRPr="00096992">
        <w:rPr>
          <w:rFonts w:ascii="Times New Roman" w:hAnsi="Times New Roman"/>
          <w:b/>
          <w:sz w:val="22"/>
          <w:szCs w:val="22"/>
        </w:rPr>
        <w:t>CURRENT PROJECTS</w:t>
      </w:r>
    </w:p>
    <w:p w14:paraId="24CCBACF" w14:textId="77777777" w:rsidR="00F07A72" w:rsidRPr="00096992" w:rsidRDefault="00F07A72" w:rsidP="00F07A72">
      <w:pPr>
        <w:autoSpaceDE w:val="0"/>
        <w:autoSpaceDN w:val="0"/>
        <w:adjustRightInd w:val="0"/>
      </w:pPr>
    </w:p>
    <w:p w14:paraId="61CFC958" w14:textId="56E65357" w:rsidR="001B7266" w:rsidRDefault="001B7266" w:rsidP="001B7266">
      <w:pPr>
        <w:ind w:left="360" w:hanging="270"/>
        <w:rPr>
          <w:color w:val="000000"/>
        </w:rPr>
      </w:pPr>
      <w:r w:rsidRPr="00096992">
        <w:rPr>
          <w:color w:val="000000"/>
        </w:rPr>
        <w:t xml:space="preserve">“Economics and Policy of Seasonal Species Migrations.” With various </w:t>
      </w:r>
      <w:proofErr w:type="gramStart"/>
      <w:r w:rsidRPr="00096992">
        <w:rPr>
          <w:color w:val="000000"/>
        </w:rPr>
        <w:t>collaborators;</w:t>
      </w:r>
      <w:proofErr w:type="gramEnd"/>
      <w:r w:rsidRPr="00096992">
        <w:rPr>
          <w:color w:val="000000"/>
        </w:rPr>
        <w:t xml:space="preserve"> some portions funded by </w:t>
      </w:r>
      <w:proofErr w:type="spellStart"/>
      <w:r w:rsidRPr="00096992">
        <w:rPr>
          <w:color w:val="000000"/>
        </w:rPr>
        <w:t>Lowham</w:t>
      </w:r>
      <w:proofErr w:type="spellEnd"/>
      <w:r>
        <w:rPr>
          <w:color w:val="000000"/>
        </w:rPr>
        <w:t>; several subgroup projects following workshop, fall, 2019</w:t>
      </w:r>
      <w:r w:rsidRPr="00096992">
        <w:rPr>
          <w:color w:val="000000"/>
        </w:rPr>
        <w:t>.</w:t>
      </w:r>
    </w:p>
    <w:p w14:paraId="5D180A25" w14:textId="77777777" w:rsidR="001B7266" w:rsidRPr="00096992" w:rsidRDefault="001B7266" w:rsidP="001B7266">
      <w:pPr>
        <w:ind w:left="360" w:hanging="270"/>
      </w:pPr>
    </w:p>
    <w:p w14:paraId="5F615335" w14:textId="7B6C1998" w:rsidR="00B963A7" w:rsidRPr="00096992" w:rsidRDefault="001B7266" w:rsidP="001B7266">
      <w:pPr>
        <w:ind w:left="360" w:hanging="270"/>
      </w:pPr>
      <w:r w:rsidRPr="00096992">
        <w:t xml:space="preserve"> </w:t>
      </w:r>
      <w:r w:rsidR="00F07A72" w:rsidRPr="00096992">
        <w:t>“</w:t>
      </w:r>
      <w:r w:rsidR="00F07A72" w:rsidRPr="00096992">
        <w:rPr>
          <w:color w:val="333333"/>
          <w:shd w:val="clear" w:color="auto" w:fill="FFFFFF"/>
        </w:rPr>
        <w:t xml:space="preserve">Spatially optimizing investments in biodiversity conservation across decision hierarchies” </w:t>
      </w:r>
      <w:proofErr w:type="spellStart"/>
      <w:r w:rsidR="00F07A72" w:rsidRPr="00096992">
        <w:rPr>
          <w:color w:val="333333"/>
          <w:shd w:val="clear" w:color="auto" w:fill="FFFFFF"/>
        </w:rPr>
        <w:t>NIMBioS</w:t>
      </w:r>
      <w:proofErr w:type="spellEnd"/>
      <w:r w:rsidR="00F07A72" w:rsidRPr="00096992">
        <w:rPr>
          <w:color w:val="333333"/>
          <w:shd w:val="clear" w:color="auto" w:fill="FFFFFF"/>
        </w:rPr>
        <w:t xml:space="preserve"> Working Group.  2017-201</w:t>
      </w:r>
      <w:r w:rsidR="00177E5D" w:rsidRPr="00096992">
        <w:rPr>
          <w:color w:val="333333"/>
          <w:shd w:val="clear" w:color="auto" w:fill="FFFFFF"/>
        </w:rPr>
        <w:t>9</w:t>
      </w:r>
      <w:r w:rsidR="00F07A72" w:rsidRPr="00096992">
        <w:rPr>
          <w:color w:val="333333"/>
          <w:shd w:val="clear" w:color="auto" w:fill="FFFFFF"/>
        </w:rPr>
        <w:t xml:space="preserve">.  Coordinators: </w:t>
      </w:r>
      <w:proofErr w:type="spellStart"/>
      <w:r w:rsidR="00F07A72" w:rsidRPr="00096992">
        <w:rPr>
          <w:color w:val="333333"/>
          <w:shd w:val="clear" w:color="auto" w:fill="FFFFFF"/>
        </w:rPr>
        <w:t>Armsworth</w:t>
      </w:r>
      <w:proofErr w:type="spellEnd"/>
      <w:r w:rsidR="00F07A72" w:rsidRPr="00096992">
        <w:rPr>
          <w:color w:val="333333"/>
          <w:shd w:val="clear" w:color="auto" w:fill="FFFFFF"/>
        </w:rPr>
        <w:t xml:space="preserve">, </w:t>
      </w:r>
      <w:proofErr w:type="spellStart"/>
      <w:r w:rsidR="00F07A72" w:rsidRPr="00096992">
        <w:rPr>
          <w:color w:val="333333"/>
          <w:shd w:val="clear" w:color="auto" w:fill="FFFFFF"/>
        </w:rPr>
        <w:t>Kroetz</w:t>
      </w:r>
      <w:proofErr w:type="spellEnd"/>
      <w:r w:rsidR="00F07A72" w:rsidRPr="00096992">
        <w:rPr>
          <w:color w:val="333333"/>
          <w:shd w:val="clear" w:color="auto" w:fill="FFFFFF"/>
        </w:rPr>
        <w:t>, and Nolte.</w:t>
      </w:r>
    </w:p>
    <w:p w14:paraId="66F9EF34" w14:textId="77777777" w:rsidR="00B963A7" w:rsidRPr="00096992" w:rsidRDefault="00B963A7" w:rsidP="00F07A72">
      <w:pPr>
        <w:autoSpaceDE w:val="0"/>
        <w:autoSpaceDN w:val="0"/>
        <w:adjustRightInd w:val="0"/>
        <w:ind w:left="360" w:hanging="270"/>
      </w:pPr>
    </w:p>
    <w:p w14:paraId="1F9001E4" w14:textId="6979D842" w:rsidR="00B963A7" w:rsidRPr="00096992" w:rsidRDefault="00B963A7" w:rsidP="00F07A72">
      <w:pPr>
        <w:autoSpaceDE w:val="0"/>
        <w:autoSpaceDN w:val="0"/>
        <w:adjustRightInd w:val="0"/>
        <w:ind w:left="360" w:hanging="270"/>
      </w:pPr>
      <w:r w:rsidRPr="00096992">
        <w:t xml:space="preserve">“Maasai Household and Village Socioeconomic Status and Decisions in Ngorongoro” </w:t>
      </w:r>
      <w:proofErr w:type="spellStart"/>
      <w:r w:rsidRPr="00096992">
        <w:t>EfD</w:t>
      </w:r>
      <w:proofErr w:type="spellEnd"/>
      <w:r w:rsidRPr="00096992">
        <w:t xml:space="preserve"> Initiative. </w:t>
      </w:r>
      <w:proofErr w:type="spellStart"/>
      <w:r w:rsidR="00177E5D" w:rsidRPr="00096992">
        <w:t>EfD</w:t>
      </w:r>
      <w:proofErr w:type="spellEnd"/>
      <w:r w:rsidR="00177E5D" w:rsidRPr="00096992">
        <w:t xml:space="preserve"> Initiative.</w:t>
      </w:r>
      <w:r w:rsidRPr="00096992">
        <w:t xml:space="preserve"> With Erin Sills and Razack </w:t>
      </w:r>
      <w:proofErr w:type="spellStart"/>
      <w:r w:rsidRPr="00096992">
        <w:t>Lokina</w:t>
      </w:r>
      <w:proofErr w:type="spellEnd"/>
      <w:r w:rsidRPr="00096992">
        <w:t>.</w:t>
      </w:r>
    </w:p>
    <w:p w14:paraId="6B3B6774" w14:textId="77777777" w:rsidR="00F07A72" w:rsidRPr="00096992" w:rsidRDefault="00F07A72" w:rsidP="00F07A72">
      <w:pPr>
        <w:autoSpaceDE w:val="0"/>
        <w:autoSpaceDN w:val="0"/>
        <w:adjustRightInd w:val="0"/>
        <w:ind w:left="360" w:hanging="270"/>
      </w:pPr>
    </w:p>
    <w:p w14:paraId="5F948CEE" w14:textId="77777777" w:rsidR="00E0501B" w:rsidRDefault="00F07A72" w:rsidP="00E0501B">
      <w:pPr>
        <w:ind w:left="360" w:hanging="270"/>
      </w:pPr>
      <w:r w:rsidRPr="00096992">
        <w:t xml:space="preserve">“Small scale aquaculture as a livelihood alternative with marine conservation benefits in coastal communities in Chile.”  </w:t>
      </w:r>
      <w:proofErr w:type="spellStart"/>
      <w:r w:rsidRPr="00096992">
        <w:t>EfD</w:t>
      </w:r>
      <w:proofErr w:type="spellEnd"/>
      <w:r w:rsidRPr="00096992">
        <w:t xml:space="preserve"> Initiative.  With Jorge Dresdner and Carlos Chavez.</w:t>
      </w:r>
    </w:p>
    <w:p w14:paraId="565E3A0E" w14:textId="77777777" w:rsidR="008A3471" w:rsidRPr="00096992" w:rsidRDefault="008A3471" w:rsidP="001B7266">
      <w:pPr>
        <w:keepLines/>
        <w:tabs>
          <w:tab w:val="left" w:pos="810"/>
        </w:tabs>
      </w:pPr>
    </w:p>
    <w:p w14:paraId="10EF76B6" w14:textId="57D3F0FB" w:rsidR="008A3471" w:rsidRPr="00096992" w:rsidRDefault="008A3471" w:rsidP="008A3471">
      <w:pPr>
        <w:autoSpaceDE w:val="0"/>
        <w:autoSpaceDN w:val="0"/>
        <w:adjustRightInd w:val="0"/>
        <w:ind w:left="360" w:hanging="360"/>
        <w:rPr>
          <w:bCs/>
        </w:rPr>
      </w:pPr>
      <w:r w:rsidRPr="00096992">
        <w:rPr>
          <w:bCs/>
        </w:rPr>
        <w:t xml:space="preserve">“Sea Turtle Conservation in Costa Rica and Nicaragua: Individual Incentives in Reactions to Policy.”  </w:t>
      </w:r>
      <w:proofErr w:type="spellStart"/>
      <w:r w:rsidRPr="00096992">
        <w:rPr>
          <w:bCs/>
        </w:rPr>
        <w:t>EfD</w:t>
      </w:r>
      <w:proofErr w:type="spellEnd"/>
      <w:r w:rsidRPr="00096992">
        <w:rPr>
          <w:bCs/>
        </w:rPr>
        <w:t xml:space="preserve"> Initiative.  With Roger Madrigal. </w:t>
      </w:r>
    </w:p>
    <w:p w14:paraId="45841655" w14:textId="77777777" w:rsidR="003B3748" w:rsidRPr="00096992" w:rsidRDefault="003B3748" w:rsidP="008A3471">
      <w:pPr>
        <w:autoSpaceDE w:val="0"/>
        <w:autoSpaceDN w:val="0"/>
        <w:adjustRightInd w:val="0"/>
        <w:ind w:left="360" w:hanging="360"/>
        <w:rPr>
          <w:bCs/>
        </w:rPr>
      </w:pPr>
    </w:p>
    <w:p w14:paraId="7759A2E0" w14:textId="502715DF" w:rsidR="003B3748" w:rsidRPr="00096992" w:rsidRDefault="003B3748" w:rsidP="008A3471">
      <w:pPr>
        <w:autoSpaceDE w:val="0"/>
        <w:autoSpaceDN w:val="0"/>
        <w:adjustRightInd w:val="0"/>
        <w:ind w:left="360" w:hanging="360"/>
        <w:rPr>
          <w:bCs/>
        </w:rPr>
      </w:pPr>
      <w:r w:rsidRPr="00096992">
        <w:rPr>
          <w:bCs/>
        </w:rPr>
        <w:t xml:space="preserve">“Marine Protected Area Siting and Management.” </w:t>
      </w:r>
      <w:proofErr w:type="spellStart"/>
      <w:r w:rsidRPr="00096992">
        <w:rPr>
          <w:bCs/>
        </w:rPr>
        <w:t>EfD</w:t>
      </w:r>
      <w:proofErr w:type="spellEnd"/>
      <w:r w:rsidRPr="00096992">
        <w:rPr>
          <w:bCs/>
        </w:rPr>
        <w:t xml:space="preserve"> Initiative.  Various collaborators across several countries. </w:t>
      </w:r>
    </w:p>
    <w:p w14:paraId="05EC28F9" w14:textId="77777777" w:rsidR="008A3471" w:rsidRPr="00096992" w:rsidRDefault="008A3471" w:rsidP="008A3471">
      <w:pPr>
        <w:autoSpaceDE w:val="0"/>
        <w:autoSpaceDN w:val="0"/>
        <w:adjustRightInd w:val="0"/>
        <w:ind w:left="360" w:hanging="360"/>
        <w:rPr>
          <w:bCs/>
        </w:rPr>
      </w:pPr>
    </w:p>
    <w:p w14:paraId="0B509BCE" w14:textId="1178AD18" w:rsidR="00272E05" w:rsidRPr="00096992" w:rsidRDefault="00A75135" w:rsidP="00272E05">
      <w:pPr>
        <w:tabs>
          <w:tab w:val="left" w:pos="810"/>
        </w:tabs>
        <w:ind w:left="360" w:hanging="360"/>
      </w:pPr>
      <w:r w:rsidRPr="00096992">
        <w:t xml:space="preserve"> </w:t>
      </w:r>
      <w:r w:rsidR="0063664A" w:rsidRPr="00096992">
        <w:t>“Spatial Modeling of Invasive Species Management” in collaboration with computer scientists, ecologists, and students</w:t>
      </w:r>
      <w:r w:rsidR="00177E5D" w:rsidRPr="00096992">
        <w:t>, continuing from</w:t>
      </w:r>
      <w:r w:rsidR="0063664A" w:rsidRPr="00096992">
        <w:t xml:space="preserve"> NSF-Funded project.  Developing solution methods for complex spatial management of ecological systems.  </w:t>
      </w:r>
    </w:p>
    <w:p w14:paraId="39F141C9" w14:textId="77777777" w:rsidR="008F70FB" w:rsidRPr="00096992" w:rsidRDefault="008F70FB" w:rsidP="00C33C96">
      <w:pPr>
        <w:tabs>
          <w:tab w:val="left" w:pos="810"/>
        </w:tabs>
      </w:pPr>
    </w:p>
    <w:p w14:paraId="63A96995" w14:textId="5D953694" w:rsidR="007248C7" w:rsidRPr="00096992" w:rsidRDefault="00845926" w:rsidP="007248C7">
      <w:pPr>
        <w:tabs>
          <w:tab w:val="left" w:pos="810"/>
        </w:tabs>
        <w:ind w:left="360" w:hanging="360"/>
      </w:pPr>
      <w:r w:rsidRPr="00096992">
        <w:t xml:space="preserve">“Economic Underpinnings of Spatial Management in Developing Country Forests” </w:t>
      </w:r>
      <w:r w:rsidR="003B3748" w:rsidRPr="00096992">
        <w:t>Various collaborators</w:t>
      </w:r>
      <w:r w:rsidRPr="00096992">
        <w:t xml:space="preserve">.  </w:t>
      </w:r>
    </w:p>
    <w:p w14:paraId="260177D6" w14:textId="77777777" w:rsidR="008F70FB" w:rsidRPr="00096992" w:rsidRDefault="008F70FB" w:rsidP="0063664A">
      <w:pPr>
        <w:tabs>
          <w:tab w:val="left" w:pos="810"/>
        </w:tabs>
      </w:pPr>
    </w:p>
    <w:p w14:paraId="57E2701F" w14:textId="77777777" w:rsidR="00407A54" w:rsidRPr="00096992" w:rsidRDefault="00407A54" w:rsidP="00DA21F0">
      <w:pPr>
        <w:tabs>
          <w:tab w:val="left" w:pos="810"/>
        </w:tabs>
        <w:ind w:left="360" w:hanging="360"/>
        <w:rPr>
          <w:sz w:val="20"/>
        </w:rPr>
      </w:pPr>
    </w:p>
    <w:p w14:paraId="5CBEFCC5" w14:textId="36A1F779" w:rsidR="007248C7" w:rsidRPr="00096992" w:rsidRDefault="007248C7" w:rsidP="00FA479E">
      <w:pPr>
        <w:keepLines/>
        <w:tabs>
          <w:tab w:val="left" w:pos="810"/>
        </w:tabs>
        <w:ind w:left="360" w:hanging="360"/>
        <w:rPr>
          <w:b/>
          <w:sz w:val="22"/>
          <w:szCs w:val="22"/>
        </w:rPr>
      </w:pPr>
      <w:r w:rsidRPr="00096992">
        <w:rPr>
          <w:b/>
          <w:sz w:val="22"/>
          <w:szCs w:val="22"/>
        </w:rPr>
        <w:t>COURSES</w:t>
      </w:r>
    </w:p>
    <w:p w14:paraId="5042E122" w14:textId="77777777" w:rsidR="007248C7" w:rsidRPr="00096992" w:rsidRDefault="007248C7" w:rsidP="00FA479E">
      <w:pPr>
        <w:keepLines/>
        <w:tabs>
          <w:tab w:val="left" w:pos="810"/>
        </w:tabs>
        <w:ind w:left="360" w:hanging="360"/>
        <w:rPr>
          <w:b/>
          <w:sz w:val="22"/>
          <w:szCs w:val="22"/>
        </w:rPr>
      </w:pPr>
    </w:p>
    <w:p w14:paraId="30C3C093" w14:textId="322F3DFB" w:rsidR="007248C7" w:rsidRPr="00096992" w:rsidRDefault="007248C7" w:rsidP="00FA479E">
      <w:pPr>
        <w:keepLines/>
        <w:tabs>
          <w:tab w:val="left" w:pos="810"/>
        </w:tabs>
        <w:ind w:left="360" w:hanging="360"/>
        <w:rPr>
          <w:b/>
          <w:sz w:val="22"/>
          <w:szCs w:val="22"/>
        </w:rPr>
      </w:pPr>
      <w:r w:rsidRPr="00096992">
        <w:rPr>
          <w:b/>
          <w:sz w:val="22"/>
          <w:szCs w:val="22"/>
        </w:rPr>
        <w:t>University of Wyoming</w:t>
      </w:r>
    </w:p>
    <w:p w14:paraId="43F63A4F" w14:textId="77777777" w:rsidR="007248C7" w:rsidRPr="00096992" w:rsidRDefault="007248C7" w:rsidP="00FA479E">
      <w:pPr>
        <w:keepLines/>
        <w:tabs>
          <w:tab w:val="left" w:pos="810"/>
        </w:tabs>
        <w:ind w:left="360" w:hanging="360"/>
        <w:rPr>
          <w:b/>
          <w:sz w:val="22"/>
          <w:szCs w:val="22"/>
        </w:rPr>
      </w:pPr>
    </w:p>
    <w:p w14:paraId="52404D41" w14:textId="612601B6" w:rsidR="00293A54" w:rsidRPr="00096992" w:rsidRDefault="00293A54" w:rsidP="007248C7">
      <w:pPr>
        <w:keepLines/>
        <w:tabs>
          <w:tab w:val="left" w:pos="810"/>
        </w:tabs>
        <w:ind w:left="360" w:hanging="360"/>
      </w:pPr>
      <w:r w:rsidRPr="00096992">
        <w:t>Economics.  Advanced Environmental and Resource Economics: Renewable Resource Economics. PhD level course. (2017</w:t>
      </w:r>
      <w:r w:rsidR="00712396" w:rsidRPr="00096992">
        <w:t>; 2019</w:t>
      </w:r>
      <w:r w:rsidR="00850D34">
        <w:t>; 2020</w:t>
      </w:r>
      <w:r w:rsidR="00A911AC">
        <w:t xml:space="preserve"> spring</w:t>
      </w:r>
      <w:r w:rsidR="00F66AFF">
        <w:t xml:space="preserve"> and</w:t>
      </w:r>
      <w:r w:rsidR="00A911AC">
        <w:t xml:space="preserve"> fall</w:t>
      </w:r>
      <w:r w:rsidR="008D1438">
        <w:t>; 2022</w:t>
      </w:r>
      <w:r w:rsidRPr="00096992">
        <w:t>)</w:t>
      </w:r>
    </w:p>
    <w:p w14:paraId="2A52B909" w14:textId="77777777" w:rsidR="00712396" w:rsidRPr="00096992" w:rsidRDefault="00712396" w:rsidP="007248C7">
      <w:pPr>
        <w:keepLines/>
        <w:tabs>
          <w:tab w:val="left" w:pos="810"/>
        </w:tabs>
        <w:ind w:left="360" w:hanging="360"/>
      </w:pPr>
    </w:p>
    <w:p w14:paraId="429144BE" w14:textId="3E10442C" w:rsidR="00712396" w:rsidRDefault="00712396" w:rsidP="007248C7">
      <w:pPr>
        <w:keepLines/>
        <w:tabs>
          <w:tab w:val="left" w:pos="810"/>
        </w:tabs>
        <w:ind w:left="360" w:hanging="360"/>
      </w:pPr>
      <w:r w:rsidRPr="00096992">
        <w:t xml:space="preserve">Economics. </w:t>
      </w:r>
      <w:r w:rsidR="00850D34" w:rsidRPr="00096992">
        <w:t>Econ 4400</w:t>
      </w:r>
      <w:r w:rsidR="00850D34">
        <w:t>:</w:t>
      </w:r>
      <w:r w:rsidR="001F7DC5">
        <w:t xml:space="preserve"> </w:t>
      </w:r>
      <w:r w:rsidR="00850D34">
        <w:t>Environmental Economics</w:t>
      </w:r>
      <w:r w:rsidRPr="00096992">
        <w:t>.  (2019</w:t>
      </w:r>
      <w:r w:rsidR="00850D34">
        <w:t>; 2020</w:t>
      </w:r>
      <w:r w:rsidR="008D1438">
        <w:t>; 2022</w:t>
      </w:r>
      <w:r w:rsidRPr="00096992">
        <w:t>)</w:t>
      </w:r>
    </w:p>
    <w:p w14:paraId="2445A716" w14:textId="1F27C7EB" w:rsidR="006B377A" w:rsidRDefault="006B377A" w:rsidP="007248C7">
      <w:pPr>
        <w:keepLines/>
        <w:tabs>
          <w:tab w:val="left" w:pos="810"/>
        </w:tabs>
        <w:ind w:left="360" w:hanging="360"/>
      </w:pPr>
    </w:p>
    <w:p w14:paraId="542D3C71" w14:textId="25889FE4" w:rsidR="006B377A" w:rsidRPr="00096992" w:rsidRDefault="006B377A" w:rsidP="007248C7">
      <w:pPr>
        <w:keepLines/>
        <w:tabs>
          <w:tab w:val="left" w:pos="810"/>
        </w:tabs>
        <w:ind w:left="360" w:hanging="360"/>
      </w:pPr>
      <w:r>
        <w:t xml:space="preserve">Economic. First Year Seminar: Bite-Sized Economics. One-week of lecture, discussion, activities. (2021). </w:t>
      </w:r>
    </w:p>
    <w:p w14:paraId="07423CCC" w14:textId="77777777" w:rsidR="00293A54" w:rsidRPr="00096992" w:rsidRDefault="00293A54" w:rsidP="007248C7">
      <w:pPr>
        <w:keepLines/>
        <w:tabs>
          <w:tab w:val="left" w:pos="810"/>
        </w:tabs>
        <w:ind w:left="360" w:hanging="360"/>
      </w:pPr>
    </w:p>
    <w:p w14:paraId="0783DF52" w14:textId="691B1026" w:rsidR="006B377A" w:rsidRPr="00096992" w:rsidRDefault="00A75135" w:rsidP="006B377A">
      <w:pPr>
        <w:keepLines/>
        <w:tabs>
          <w:tab w:val="left" w:pos="810"/>
        </w:tabs>
        <w:ind w:left="360" w:hanging="360"/>
      </w:pPr>
      <w:r w:rsidRPr="00096992">
        <w:t>Economics.  Advanced Environmental and Resource Economics</w:t>
      </w:r>
      <w:r w:rsidR="00293A54" w:rsidRPr="00096992">
        <w:t>: Spatial and Bioeconomic Modeling</w:t>
      </w:r>
      <w:r w:rsidRPr="00096992">
        <w:t xml:space="preserve">.  PhD </w:t>
      </w:r>
      <w:r w:rsidR="00A92A54" w:rsidRPr="00096992">
        <w:t>level</w:t>
      </w:r>
      <w:r w:rsidRPr="00096992">
        <w:t xml:space="preserve"> course. (2016</w:t>
      </w:r>
      <w:r w:rsidR="000709B9" w:rsidRPr="00096992">
        <w:t>; 2017</w:t>
      </w:r>
      <w:r w:rsidRPr="00096992">
        <w:t>)</w:t>
      </w:r>
    </w:p>
    <w:p w14:paraId="1C0AB106" w14:textId="77777777" w:rsidR="00A91642" w:rsidRPr="00096992" w:rsidRDefault="00A91642" w:rsidP="007248C7">
      <w:pPr>
        <w:keepLines/>
        <w:tabs>
          <w:tab w:val="left" w:pos="810"/>
        </w:tabs>
        <w:ind w:left="360" w:hanging="360"/>
      </w:pPr>
    </w:p>
    <w:p w14:paraId="20268B57" w14:textId="35D0EF21" w:rsidR="007248C7" w:rsidRPr="00096992" w:rsidRDefault="007248C7" w:rsidP="007248C7">
      <w:pPr>
        <w:keepLines/>
        <w:tabs>
          <w:tab w:val="left" w:pos="810"/>
        </w:tabs>
        <w:ind w:left="360" w:hanging="360"/>
      </w:pPr>
      <w:r w:rsidRPr="00096992">
        <w:t>ENR. Conservation Economics for Non-economists.  (2015</w:t>
      </w:r>
      <w:r w:rsidR="000E03E4" w:rsidRPr="00096992">
        <w:t>; 2016</w:t>
      </w:r>
      <w:r w:rsidR="00B56D1A" w:rsidRPr="00096992">
        <w:t>; 2018</w:t>
      </w:r>
      <w:r w:rsidRPr="00096992">
        <w:t>)</w:t>
      </w:r>
    </w:p>
    <w:p w14:paraId="5827C3A9" w14:textId="77777777" w:rsidR="007248C7" w:rsidRPr="00096992" w:rsidRDefault="007248C7" w:rsidP="00FA479E">
      <w:pPr>
        <w:keepLines/>
        <w:tabs>
          <w:tab w:val="left" w:pos="810"/>
        </w:tabs>
        <w:ind w:left="360" w:hanging="360"/>
        <w:rPr>
          <w:b/>
          <w:sz w:val="22"/>
          <w:szCs w:val="22"/>
        </w:rPr>
      </w:pPr>
    </w:p>
    <w:p w14:paraId="24F442CF" w14:textId="59699E99" w:rsidR="006718A2" w:rsidRPr="00096992" w:rsidRDefault="007248C7" w:rsidP="00FA479E">
      <w:pPr>
        <w:keepLines/>
        <w:tabs>
          <w:tab w:val="left" w:pos="810"/>
        </w:tabs>
        <w:ind w:left="360" w:hanging="360"/>
        <w:rPr>
          <w:b/>
          <w:sz w:val="22"/>
          <w:szCs w:val="22"/>
        </w:rPr>
      </w:pPr>
      <w:r w:rsidRPr="00096992">
        <w:rPr>
          <w:b/>
          <w:sz w:val="22"/>
          <w:szCs w:val="22"/>
        </w:rPr>
        <w:t xml:space="preserve">Oregon </w:t>
      </w:r>
      <w:r w:rsidR="006718A2" w:rsidRPr="00096992">
        <w:rPr>
          <w:b/>
          <w:sz w:val="22"/>
          <w:szCs w:val="22"/>
        </w:rPr>
        <w:t>S</w:t>
      </w:r>
      <w:r w:rsidRPr="00096992">
        <w:rPr>
          <w:b/>
          <w:sz w:val="22"/>
          <w:szCs w:val="22"/>
        </w:rPr>
        <w:t xml:space="preserve">tate </w:t>
      </w:r>
      <w:r w:rsidR="006718A2" w:rsidRPr="00096992">
        <w:rPr>
          <w:b/>
          <w:sz w:val="22"/>
          <w:szCs w:val="22"/>
        </w:rPr>
        <w:t>U</w:t>
      </w:r>
      <w:r w:rsidRPr="00096992">
        <w:rPr>
          <w:b/>
          <w:sz w:val="22"/>
          <w:szCs w:val="22"/>
        </w:rPr>
        <w:t>niversity</w:t>
      </w:r>
      <w:r w:rsidR="006718A2" w:rsidRPr="00096992">
        <w:rPr>
          <w:b/>
          <w:sz w:val="22"/>
          <w:szCs w:val="22"/>
        </w:rPr>
        <w:t xml:space="preserve"> </w:t>
      </w:r>
    </w:p>
    <w:p w14:paraId="49B3C81B" w14:textId="77777777" w:rsidR="008F70FB" w:rsidRPr="00096992" w:rsidRDefault="008F70FB" w:rsidP="00FA479E">
      <w:pPr>
        <w:keepLines/>
        <w:tabs>
          <w:tab w:val="left" w:pos="810"/>
        </w:tabs>
        <w:ind w:left="360" w:hanging="360"/>
        <w:rPr>
          <w:sz w:val="22"/>
          <w:szCs w:val="22"/>
        </w:rPr>
      </w:pPr>
    </w:p>
    <w:p w14:paraId="11108389" w14:textId="0F7F6C32" w:rsidR="006718A2" w:rsidRPr="00096992" w:rsidRDefault="0056156A" w:rsidP="00FA479E">
      <w:pPr>
        <w:keepLines/>
        <w:tabs>
          <w:tab w:val="left" w:pos="810"/>
        </w:tabs>
        <w:ind w:left="360" w:hanging="360"/>
      </w:pPr>
      <w:proofErr w:type="spellStart"/>
      <w:r w:rsidRPr="00096992">
        <w:t>AEc</w:t>
      </w:r>
      <w:proofErr w:type="spellEnd"/>
      <w:r w:rsidRPr="00096992">
        <w:t xml:space="preserve"> 653/</w:t>
      </w:r>
      <w:r w:rsidR="006718A2" w:rsidRPr="00096992">
        <w:t>FOR 599/</w:t>
      </w:r>
      <w:proofErr w:type="spellStart"/>
      <w:r w:rsidR="006718A2" w:rsidRPr="00096992">
        <w:t>AREc</w:t>
      </w:r>
      <w:proofErr w:type="spellEnd"/>
      <w:r w:rsidR="006718A2" w:rsidRPr="00096992">
        <w:t xml:space="preserve"> </w:t>
      </w:r>
      <w:r w:rsidR="00992329" w:rsidRPr="00096992">
        <w:t>653</w:t>
      </w:r>
      <w:r w:rsidR="006718A2" w:rsidRPr="00096992">
        <w:t xml:space="preserve">.  Spatial Economics of Natural Resources.  </w:t>
      </w:r>
      <w:r w:rsidR="007B193F" w:rsidRPr="00096992">
        <w:t xml:space="preserve">(Co-taught in </w:t>
      </w:r>
      <w:r w:rsidR="00DB50A8" w:rsidRPr="00096992">
        <w:t>2006, 2008, 2010</w:t>
      </w:r>
      <w:r w:rsidRPr="00096992">
        <w:t xml:space="preserve">, </w:t>
      </w:r>
      <w:r w:rsidR="007B193F" w:rsidRPr="00096992">
        <w:t xml:space="preserve">and </w:t>
      </w:r>
      <w:r w:rsidRPr="00096992">
        <w:t xml:space="preserve">sole-taught </w:t>
      </w:r>
      <w:r w:rsidR="00D03DA3" w:rsidRPr="00096992">
        <w:t xml:space="preserve">2011, 2012, </w:t>
      </w:r>
      <w:r w:rsidR="0021382F" w:rsidRPr="00096992">
        <w:t xml:space="preserve">2013, </w:t>
      </w:r>
      <w:r w:rsidR="00D03DA3" w:rsidRPr="00096992">
        <w:t>2014</w:t>
      </w:r>
      <w:r w:rsidR="00DB50A8" w:rsidRPr="00096992">
        <w:t>)</w:t>
      </w:r>
    </w:p>
    <w:p w14:paraId="70593BCD" w14:textId="77777777" w:rsidR="001209B5" w:rsidRPr="00096992" w:rsidRDefault="001209B5" w:rsidP="00FA479E">
      <w:pPr>
        <w:keepLines/>
        <w:tabs>
          <w:tab w:val="left" w:pos="810"/>
        </w:tabs>
        <w:ind w:left="360" w:hanging="360"/>
      </w:pPr>
    </w:p>
    <w:p w14:paraId="2A582A99" w14:textId="2EF0470D" w:rsidR="001209B5" w:rsidRPr="00096992" w:rsidRDefault="001209B5" w:rsidP="00FA479E">
      <w:pPr>
        <w:keepLines/>
        <w:tabs>
          <w:tab w:val="left" w:pos="810"/>
        </w:tabs>
        <w:ind w:left="360" w:hanging="360"/>
      </w:pPr>
      <w:r w:rsidRPr="00096992">
        <w:t>FES 641.  Sustainable Development and Resource Economics.  (</w:t>
      </w:r>
      <w:r w:rsidR="0021436D" w:rsidRPr="00096992">
        <w:t>2014</w:t>
      </w:r>
      <w:r w:rsidRPr="00096992">
        <w:t>)</w:t>
      </w:r>
    </w:p>
    <w:p w14:paraId="21F30DF8" w14:textId="77777777" w:rsidR="002032CB" w:rsidRPr="00096992" w:rsidRDefault="002032CB" w:rsidP="00FA479E">
      <w:pPr>
        <w:keepLines/>
        <w:tabs>
          <w:tab w:val="left" w:pos="810"/>
        </w:tabs>
        <w:ind w:left="360" w:hanging="360"/>
      </w:pPr>
    </w:p>
    <w:p w14:paraId="046B98E5" w14:textId="2ED54CB4" w:rsidR="002032CB" w:rsidRPr="00096992" w:rsidRDefault="002032CB" w:rsidP="00FA479E">
      <w:pPr>
        <w:keepLines/>
        <w:tabs>
          <w:tab w:val="left" w:pos="810"/>
        </w:tabs>
        <w:ind w:left="360" w:hanging="360"/>
      </w:pPr>
      <w:proofErr w:type="spellStart"/>
      <w:r w:rsidRPr="00096992">
        <w:t>AREc</w:t>
      </w:r>
      <w:proofErr w:type="spellEnd"/>
      <w:r w:rsidRPr="00096992">
        <w:t xml:space="preserve"> 640.  Sustainable Development.  (taught portion, with </w:t>
      </w:r>
      <w:proofErr w:type="spellStart"/>
      <w:r w:rsidRPr="00096992">
        <w:t>Antle</w:t>
      </w:r>
      <w:proofErr w:type="spellEnd"/>
      <w:r w:rsidRPr="00096992">
        <w:t xml:space="preserve"> in 2013)</w:t>
      </w:r>
    </w:p>
    <w:p w14:paraId="4192DC70" w14:textId="77777777" w:rsidR="008F70FB" w:rsidRPr="00096992" w:rsidRDefault="008F70FB" w:rsidP="00902CC7">
      <w:pPr>
        <w:tabs>
          <w:tab w:val="left" w:pos="810"/>
        </w:tabs>
      </w:pPr>
    </w:p>
    <w:p w14:paraId="3A1F7AF9" w14:textId="7924227E" w:rsidR="00D22714" w:rsidRPr="00096992" w:rsidRDefault="00D22714" w:rsidP="00DA21F0">
      <w:pPr>
        <w:tabs>
          <w:tab w:val="left" w:pos="810"/>
        </w:tabs>
        <w:ind w:left="360" w:hanging="360"/>
      </w:pPr>
      <w:r w:rsidRPr="00096992">
        <w:t xml:space="preserve">AE 523.  Statistics and Optimization for Economics.  </w:t>
      </w:r>
      <w:r w:rsidR="001209B5" w:rsidRPr="00096992">
        <w:t>(</w:t>
      </w:r>
      <w:r w:rsidRPr="00096992">
        <w:t>Co-taught with Reimer.</w:t>
      </w:r>
      <w:r w:rsidR="001209B5" w:rsidRPr="00096992">
        <w:t xml:space="preserve"> </w:t>
      </w:r>
      <w:r w:rsidR="00DB50A8" w:rsidRPr="00096992">
        <w:t>2010)</w:t>
      </w:r>
    </w:p>
    <w:p w14:paraId="64BD6478" w14:textId="77777777" w:rsidR="008F70FB" w:rsidRPr="00096992" w:rsidRDefault="008F70FB" w:rsidP="00DA21F0">
      <w:pPr>
        <w:tabs>
          <w:tab w:val="left" w:pos="810"/>
        </w:tabs>
        <w:ind w:left="360" w:hanging="360"/>
      </w:pPr>
    </w:p>
    <w:p w14:paraId="50C42A68" w14:textId="77777777" w:rsidR="006718A2" w:rsidRPr="00096992" w:rsidRDefault="006718A2" w:rsidP="00DA21F0">
      <w:pPr>
        <w:tabs>
          <w:tab w:val="left" w:pos="810"/>
        </w:tabs>
        <w:ind w:left="360" w:hanging="360"/>
      </w:pPr>
      <w:r w:rsidRPr="00096992">
        <w:t>FOR 332.  Risk and Decision-Making for Natural Resource Management.</w:t>
      </w:r>
      <w:r w:rsidR="00DB50A8" w:rsidRPr="00096992">
        <w:t xml:space="preserve"> (2006, 200</w:t>
      </w:r>
      <w:r w:rsidR="00592AC7" w:rsidRPr="00096992">
        <w:t>8)</w:t>
      </w:r>
    </w:p>
    <w:p w14:paraId="109BB751" w14:textId="77777777" w:rsidR="008F70FB" w:rsidRPr="00096992" w:rsidRDefault="008F70FB" w:rsidP="00DA21F0">
      <w:pPr>
        <w:tabs>
          <w:tab w:val="left" w:pos="810"/>
        </w:tabs>
        <w:ind w:left="360" w:hanging="360"/>
      </w:pPr>
    </w:p>
    <w:p w14:paraId="40D4689B" w14:textId="77777777" w:rsidR="006718A2" w:rsidRPr="00096992" w:rsidRDefault="006718A2" w:rsidP="00DA21F0">
      <w:pPr>
        <w:tabs>
          <w:tab w:val="left" w:pos="810"/>
        </w:tabs>
        <w:ind w:left="360" w:hanging="360"/>
      </w:pPr>
      <w:r w:rsidRPr="00096992">
        <w:t>FOR 330.  Forest Economics I.</w:t>
      </w:r>
      <w:r w:rsidR="00DB50A8" w:rsidRPr="00096992">
        <w:t xml:space="preserve"> (2007, 2008, 2009)</w:t>
      </w:r>
    </w:p>
    <w:p w14:paraId="2FBDD568" w14:textId="77777777" w:rsidR="008F70FB" w:rsidRPr="00096992" w:rsidRDefault="008F70FB" w:rsidP="00DA21F0">
      <w:pPr>
        <w:tabs>
          <w:tab w:val="left" w:pos="810"/>
        </w:tabs>
        <w:ind w:left="360" w:hanging="360"/>
      </w:pPr>
    </w:p>
    <w:p w14:paraId="20B0BB1E" w14:textId="2009C898" w:rsidR="006718A2" w:rsidRPr="00096992" w:rsidRDefault="006718A2" w:rsidP="00DA21F0">
      <w:pPr>
        <w:tabs>
          <w:tab w:val="left" w:pos="810"/>
        </w:tabs>
        <w:ind w:left="360" w:hanging="360"/>
      </w:pPr>
      <w:r w:rsidRPr="00096992">
        <w:t xml:space="preserve">FOR 599/FS 599. Ecological and Economic Impact of Non-native Forest Pests and Pathogens. NCEAS-sponsored course.  </w:t>
      </w:r>
      <w:r w:rsidR="001209B5" w:rsidRPr="00096992">
        <w:t>(</w:t>
      </w:r>
      <w:r w:rsidRPr="00096992">
        <w:t>Co-taught with Shaw.</w:t>
      </w:r>
      <w:r w:rsidR="001209B5" w:rsidRPr="00096992">
        <w:t xml:space="preserve"> </w:t>
      </w:r>
      <w:r w:rsidR="00592AC7" w:rsidRPr="00096992">
        <w:t>2008)</w:t>
      </w:r>
    </w:p>
    <w:p w14:paraId="37073A8D" w14:textId="77777777" w:rsidR="00407A54" w:rsidRPr="00096992" w:rsidRDefault="00407A54" w:rsidP="00DA21F0">
      <w:pPr>
        <w:tabs>
          <w:tab w:val="left" w:pos="810"/>
        </w:tabs>
        <w:ind w:left="360" w:hanging="360"/>
        <w:rPr>
          <w:sz w:val="20"/>
        </w:rPr>
      </w:pPr>
    </w:p>
    <w:p w14:paraId="2B5E0618" w14:textId="77777777" w:rsidR="00DA21F0" w:rsidRPr="00096992" w:rsidRDefault="00DA21F0" w:rsidP="00DA21F0">
      <w:pPr>
        <w:tabs>
          <w:tab w:val="left" w:pos="810"/>
        </w:tabs>
        <w:ind w:left="360" w:hanging="360"/>
        <w:rPr>
          <w:sz w:val="22"/>
          <w:szCs w:val="22"/>
        </w:rPr>
      </w:pPr>
    </w:p>
    <w:p w14:paraId="511C9C83" w14:textId="456DF3AF" w:rsidR="00407A54" w:rsidRPr="00096992" w:rsidRDefault="00B92101" w:rsidP="00DA21F0">
      <w:pPr>
        <w:tabs>
          <w:tab w:val="left" w:pos="810"/>
        </w:tabs>
        <w:ind w:left="360" w:hanging="360"/>
        <w:rPr>
          <w:b/>
          <w:sz w:val="22"/>
          <w:szCs w:val="22"/>
        </w:rPr>
      </w:pPr>
      <w:r w:rsidRPr="00096992">
        <w:rPr>
          <w:b/>
          <w:sz w:val="22"/>
          <w:szCs w:val="22"/>
        </w:rPr>
        <w:t>Other University Courses</w:t>
      </w:r>
      <w:r w:rsidR="007248C7" w:rsidRPr="00096992">
        <w:rPr>
          <w:b/>
          <w:sz w:val="22"/>
          <w:szCs w:val="22"/>
        </w:rPr>
        <w:t>.</w:t>
      </w:r>
    </w:p>
    <w:p w14:paraId="51AD269B" w14:textId="77777777" w:rsidR="008F70FB" w:rsidRPr="00096992" w:rsidRDefault="008F70FB" w:rsidP="00DA21F0">
      <w:pPr>
        <w:tabs>
          <w:tab w:val="left" w:pos="810"/>
        </w:tabs>
        <w:ind w:left="360" w:hanging="360"/>
        <w:rPr>
          <w:sz w:val="22"/>
          <w:szCs w:val="22"/>
        </w:rPr>
      </w:pPr>
    </w:p>
    <w:p w14:paraId="45CEB9F4" w14:textId="690C63C9" w:rsidR="00B732A3" w:rsidRPr="00096992" w:rsidRDefault="00B732A3" w:rsidP="00DA21F0">
      <w:pPr>
        <w:tabs>
          <w:tab w:val="left" w:pos="810"/>
        </w:tabs>
        <w:ind w:left="360" w:hanging="360"/>
      </w:pPr>
      <w:r w:rsidRPr="00096992">
        <w:t>C</w:t>
      </w:r>
      <w:r w:rsidR="00D550FB" w:rsidRPr="00096992">
        <w:t>o-c</w:t>
      </w:r>
      <w:r w:rsidRPr="00096992">
        <w:t>oordinator for STEM Academy course in OSU College Forest (2013).</w:t>
      </w:r>
    </w:p>
    <w:p w14:paraId="26C0AE3E" w14:textId="77777777" w:rsidR="00B732A3" w:rsidRPr="00096992" w:rsidRDefault="00B732A3" w:rsidP="00DA21F0">
      <w:pPr>
        <w:tabs>
          <w:tab w:val="left" w:pos="810"/>
        </w:tabs>
        <w:ind w:left="360" w:hanging="360"/>
      </w:pPr>
    </w:p>
    <w:p w14:paraId="7AAEDA0D" w14:textId="12BFE65E" w:rsidR="00407A54" w:rsidRPr="00096992" w:rsidRDefault="00407A54" w:rsidP="00DA21F0">
      <w:pPr>
        <w:tabs>
          <w:tab w:val="left" w:pos="810"/>
        </w:tabs>
        <w:ind w:left="360" w:hanging="360"/>
      </w:pPr>
      <w:r w:rsidRPr="00096992">
        <w:t xml:space="preserve">Environmental Economics for Non-economists.  (masters </w:t>
      </w:r>
      <w:proofErr w:type="gramStart"/>
      <w:r w:rsidRPr="00096992">
        <w:t>level)  American</w:t>
      </w:r>
      <w:proofErr w:type="gramEnd"/>
      <w:r w:rsidRPr="00096992">
        <w:t xml:space="preserve"> University</w:t>
      </w:r>
      <w:r w:rsidR="00E833E2" w:rsidRPr="00096992">
        <w:t xml:space="preserve"> (2003)</w:t>
      </w:r>
      <w:r w:rsidRPr="00096992">
        <w:t xml:space="preserve">.  </w:t>
      </w:r>
    </w:p>
    <w:p w14:paraId="20F02B72" w14:textId="77777777" w:rsidR="008F70FB" w:rsidRPr="00096992" w:rsidRDefault="008F70FB" w:rsidP="00DA21F0">
      <w:pPr>
        <w:tabs>
          <w:tab w:val="left" w:pos="810"/>
        </w:tabs>
        <w:ind w:left="360" w:hanging="360"/>
      </w:pPr>
    </w:p>
    <w:p w14:paraId="38BF7EAB" w14:textId="66F56509" w:rsidR="008F70FB" w:rsidRPr="00096992" w:rsidRDefault="00407A54" w:rsidP="00DA21F0">
      <w:pPr>
        <w:tabs>
          <w:tab w:val="left" w:pos="810"/>
        </w:tabs>
        <w:ind w:left="360" w:hanging="360"/>
      </w:pPr>
      <w:r w:rsidRPr="00096992">
        <w:t>International Forest Economics.  (</w:t>
      </w:r>
      <w:proofErr w:type="gramStart"/>
      <w:r w:rsidRPr="00096992">
        <w:t>masters</w:t>
      </w:r>
      <w:proofErr w:type="gramEnd"/>
      <w:r w:rsidRPr="00096992">
        <w:t xml:space="preserve"> level) Co-taught with Simpson and </w:t>
      </w:r>
      <w:proofErr w:type="spellStart"/>
      <w:r w:rsidRPr="00096992">
        <w:t>Sedjo</w:t>
      </w:r>
      <w:proofErr w:type="spellEnd"/>
      <w:r w:rsidRPr="00096992">
        <w:t>.  U</w:t>
      </w:r>
      <w:r w:rsidR="00DB50A8" w:rsidRPr="00096992">
        <w:t>niversity of California – Santa Barbara</w:t>
      </w:r>
      <w:r w:rsidR="00E833E2" w:rsidRPr="00096992">
        <w:t xml:space="preserve"> (2000)</w:t>
      </w:r>
      <w:r w:rsidRPr="00096992">
        <w:t xml:space="preserve">. </w:t>
      </w:r>
    </w:p>
    <w:p w14:paraId="256B4030" w14:textId="77777777" w:rsidR="00407A54" w:rsidRPr="00096992" w:rsidRDefault="00407A54" w:rsidP="00DA21F0">
      <w:pPr>
        <w:tabs>
          <w:tab w:val="left" w:pos="810"/>
        </w:tabs>
        <w:ind w:left="360" w:hanging="360"/>
      </w:pPr>
      <w:r w:rsidRPr="00096992">
        <w:t xml:space="preserve"> </w:t>
      </w:r>
    </w:p>
    <w:p w14:paraId="1E8A31A7" w14:textId="6F31EFA5" w:rsidR="00584733" w:rsidRPr="00096992" w:rsidRDefault="00584733" w:rsidP="00DA21F0">
      <w:pPr>
        <w:tabs>
          <w:tab w:val="left" w:pos="810"/>
        </w:tabs>
        <w:ind w:left="360" w:hanging="360"/>
      </w:pPr>
      <w:r w:rsidRPr="00096992">
        <w:t>Advanced Topics in International Natural Resource Economics. (graduate level) Stanford University</w:t>
      </w:r>
      <w:r w:rsidR="00E833E2" w:rsidRPr="00096992">
        <w:t xml:space="preserve"> (1997)</w:t>
      </w:r>
      <w:r w:rsidRPr="00096992">
        <w:t xml:space="preserve">. </w:t>
      </w:r>
    </w:p>
    <w:p w14:paraId="369FA0B2" w14:textId="77777777" w:rsidR="008F70FB" w:rsidRPr="00096992" w:rsidRDefault="008F70FB" w:rsidP="00DA21F0">
      <w:pPr>
        <w:tabs>
          <w:tab w:val="left" w:pos="810"/>
        </w:tabs>
        <w:ind w:left="360" w:hanging="360"/>
      </w:pPr>
    </w:p>
    <w:p w14:paraId="24E49C04" w14:textId="139946C8" w:rsidR="00584733" w:rsidRPr="00096992" w:rsidRDefault="00584733" w:rsidP="00DA21F0">
      <w:pPr>
        <w:tabs>
          <w:tab w:val="left" w:pos="810"/>
        </w:tabs>
        <w:ind w:left="360" w:hanging="360"/>
      </w:pPr>
      <w:r w:rsidRPr="00096992">
        <w:t>Renewable Resource Economics in Developing Countries.  (graduate level) Stanford University</w:t>
      </w:r>
      <w:r w:rsidR="00E833E2" w:rsidRPr="00096992">
        <w:t xml:space="preserve"> (1994 – 1996)</w:t>
      </w:r>
      <w:r w:rsidRPr="00096992">
        <w:t xml:space="preserve">.  </w:t>
      </w:r>
    </w:p>
    <w:p w14:paraId="714206A3" w14:textId="77777777" w:rsidR="008F70FB" w:rsidRPr="00096992" w:rsidRDefault="008F70FB" w:rsidP="00DA21F0">
      <w:pPr>
        <w:tabs>
          <w:tab w:val="left" w:pos="810"/>
        </w:tabs>
        <w:ind w:left="360" w:hanging="360"/>
      </w:pPr>
    </w:p>
    <w:p w14:paraId="0D059C78" w14:textId="29185C62" w:rsidR="000A3D72" w:rsidRPr="00096992" w:rsidRDefault="000A3D72" w:rsidP="00DA21F0">
      <w:pPr>
        <w:tabs>
          <w:tab w:val="left" w:pos="810"/>
        </w:tabs>
        <w:ind w:left="360" w:hanging="360"/>
      </w:pPr>
      <w:r w:rsidRPr="00096992">
        <w:t>Natural Resources in Developing Countries: Policy Analysis. (</w:t>
      </w:r>
      <w:proofErr w:type="gramStart"/>
      <w:r w:rsidRPr="00096992">
        <w:t>masters</w:t>
      </w:r>
      <w:proofErr w:type="gramEnd"/>
      <w:r w:rsidRPr="00096992">
        <w:t xml:space="preserve"> level).  Stanford University</w:t>
      </w:r>
      <w:r w:rsidR="00E833E2" w:rsidRPr="00096992">
        <w:t xml:space="preserve"> (1995-1996)</w:t>
      </w:r>
      <w:r w:rsidRPr="00096992">
        <w:t xml:space="preserve">. </w:t>
      </w:r>
    </w:p>
    <w:p w14:paraId="2B5067CF" w14:textId="77777777" w:rsidR="00DA21F0" w:rsidRPr="00096992" w:rsidRDefault="00DA21F0" w:rsidP="00DA21F0">
      <w:pPr>
        <w:tabs>
          <w:tab w:val="left" w:pos="810"/>
        </w:tabs>
        <w:ind w:left="360" w:hanging="360"/>
      </w:pPr>
    </w:p>
    <w:p w14:paraId="46AB3D3A" w14:textId="6A6E254D" w:rsidR="00407A54" w:rsidRPr="00096992" w:rsidRDefault="001B024C" w:rsidP="00DA21F0">
      <w:pPr>
        <w:tabs>
          <w:tab w:val="left" w:pos="810"/>
        </w:tabs>
        <w:ind w:left="360" w:hanging="360"/>
      </w:pPr>
      <w:r w:rsidRPr="00096992">
        <w:lastRenderedPageBreak/>
        <w:t>Tropical Deforestation: Economics and Policy. (undergraduate level, “writing across the curriculum” course for economics majors) Stanford University</w:t>
      </w:r>
      <w:r w:rsidR="00E833E2" w:rsidRPr="00096992">
        <w:t xml:space="preserve"> (1993-1997)</w:t>
      </w:r>
      <w:r w:rsidRPr="00096992">
        <w:t xml:space="preserve">.  </w:t>
      </w:r>
    </w:p>
    <w:p w14:paraId="3258A96C" w14:textId="77777777" w:rsidR="008F70FB" w:rsidRPr="00096992" w:rsidRDefault="008F70FB" w:rsidP="00DA21F0">
      <w:pPr>
        <w:tabs>
          <w:tab w:val="left" w:pos="810"/>
        </w:tabs>
        <w:ind w:left="360" w:hanging="360"/>
      </w:pPr>
    </w:p>
    <w:p w14:paraId="0E68556D" w14:textId="1E99F6AE" w:rsidR="00C66DC3" w:rsidRPr="00096992" w:rsidRDefault="00C66DC3" w:rsidP="00DA21F0">
      <w:pPr>
        <w:tabs>
          <w:tab w:val="left" w:pos="810"/>
        </w:tabs>
        <w:ind w:left="360" w:hanging="360"/>
      </w:pPr>
      <w:r w:rsidRPr="00096992">
        <w:t>Environmental Economics.  (</w:t>
      </w:r>
      <w:r w:rsidR="00DB50A8" w:rsidRPr="00096992">
        <w:t>undergraduate level) University of California – Santa Cruz</w:t>
      </w:r>
      <w:r w:rsidR="00E833E2" w:rsidRPr="00096992">
        <w:t xml:space="preserve"> (1991)</w:t>
      </w:r>
      <w:r w:rsidR="00DB50A8" w:rsidRPr="00096992">
        <w:t xml:space="preserve">. </w:t>
      </w:r>
    </w:p>
    <w:p w14:paraId="53A1EB1F" w14:textId="77777777" w:rsidR="008F70FB" w:rsidRPr="00096992" w:rsidRDefault="008F70FB" w:rsidP="00DA21F0">
      <w:pPr>
        <w:tabs>
          <w:tab w:val="left" w:pos="810"/>
        </w:tabs>
        <w:ind w:left="360" w:hanging="360"/>
      </w:pPr>
    </w:p>
    <w:p w14:paraId="05C5EAC4" w14:textId="7A3D2AC3" w:rsidR="00C66DC3" w:rsidRPr="00096992" w:rsidRDefault="00C66DC3" w:rsidP="00DA21F0">
      <w:pPr>
        <w:tabs>
          <w:tab w:val="left" w:pos="810"/>
        </w:tabs>
        <w:ind w:left="360" w:hanging="360"/>
      </w:pPr>
      <w:r w:rsidRPr="00096992">
        <w:t xml:space="preserve">Natural Resource Economics. (undergraduate level) </w:t>
      </w:r>
      <w:r w:rsidR="00DB50A8" w:rsidRPr="00096992">
        <w:t>University of California – Santa Cruz</w:t>
      </w:r>
      <w:r w:rsidR="00E833E2" w:rsidRPr="00096992">
        <w:t xml:space="preserve"> (1991)</w:t>
      </w:r>
      <w:r w:rsidR="00DB50A8" w:rsidRPr="00096992">
        <w:t xml:space="preserve">. </w:t>
      </w:r>
      <w:r w:rsidRPr="00096992">
        <w:t xml:space="preserve"> </w:t>
      </w:r>
    </w:p>
    <w:p w14:paraId="14CC2744" w14:textId="77777777" w:rsidR="006718A2" w:rsidRPr="00096992" w:rsidRDefault="006718A2" w:rsidP="00DA21F0">
      <w:pPr>
        <w:tabs>
          <w:tab w:val="left" w:pos="810"/>
        </w:tabs>
        <w:ind w:left="360" w:hanging="360"/>
        <w:rPr>
          <w:sz w:val="20"/>
        </w:rPr>
      </w:pPr>
    </w:p>
    <w:p w14:paraId="592A9A7B" w14:textId="2EB68C4F" w:rsidR="00BD0C3B" w:rsidRPr="00BD0C3B" w:rsidRDefault="00CD627D" w:rsidP="00BD0C3B">
      <w:pPr>
        <w:pStyle w:val="CG12"/>
        <w:tabs>
          <w:tab w:val="left" w:pos="810"/>
        </w:tabs>
        <w:spacing w:before="0" w:after="0"/>
        <w:rPr>
          <w:rFonts w:ascii="Times New Roman" w:hAnsi="Times New Roman"/>
          <w:b/>
          <w:sz w:val="22"/>
          <w:szCs w:val="22"/>
        </w:rPr>
      </w:pPr>
      <w:r w:rsidRPr="00096992">
        <w:rPr>
          <w:rFonts w:ascii="Times New Roman" w:hAnsi="Times New Roman"/>
          <w:b/>
          <w:sz w:val="22"/>
          <w:szCs w:val="22"/>
        </w:rPr>
        <w:t xml:space="preserve">ADDITIONAL </w:t>
      </w:r>
      <w:r w:rsidR="001209B5" w:rsidRPr="00096992">
        <w:rPr>
          <w:rFonts w:ascii="Times New Roman" w:hAnsi="Times New Roman"/>
          <w:b/>
          <w:sz w:val="22"/>
          <w:szCs w:val="22"/>
        </w:rPr>
        <w:t xml:space="preserve">EMPLOYMENT </w:t>
      </w:r>
      <w:r w:rsidR="006718A2" w:rsidRPr="00096992">
        <w:rPr>
          <w:rFonts w:ascii="Times New Roman" w:hAnsi="Times New Roman"/>
          <w:b/>
          <w:sz w:val="22"/>
          <w:szCs w:val="22"/>
        </w:rPr>
        <w:t>EXPERIENCE</w:t>
      </w:r>
    </w:p>
    <w:p w14:paraId="77BD280E" w14:textId="77777777" w:rsidR="00BD0C3B" w:rsidRDefault="00BD0C3B" w:rsidP="00DA21F0">
      <w:pPr>
        <w:tabs>
          <w:tab w:val="left" w:pos="810"/>
        </w:tabs>
        <w:ind w:left="360" w:hanging="360"/>
      </w:pPr>
    </w:p>
    <w:p w14:paraId="13A9455D" w14:textId="527543F6" w:rsidR="006718A2" w:rsidRPr="00096992" w:rsidRDefault="006718A2" w:rsidP="00DA21F0">
      <w:pPr>
        <w:tabs>
          <w:tab w:val="left" w:pos="810"/>
        </w:tabs>
        <w:ind w:left="360" w:hanging="360"/>
      </w:pPr>
      <w:r w:rsidRPr="00096992">
        <w:t>Faculty Affiliate, Rural Studies Program, Orego</w:t>
      </w:r>
      <w:r w:rsidR="00D1247D" w:rsidRPr="00096992">
        <w:t>n State University (2006-2014</w:t>
      </w:r>
      <w:r w:rsidRPr="00096992">
        <w:t>).</w:t>
      </w:r>
    </w:p>
    <w:p w14:paraId="5FD6B635" w14:textId="77777777" w:rsidR="008F70FB" w:rsidRPr="00096992" w:rsidRDefault="008F70FB" w:rsidP="00DA21F0">
      <w:pPr>
        <w:tabs>
          <w:tab w:val="left" w:pos="810"/>
        </w:tabs>
        <w:ind w:left="360" w:hanging="360"/>
      </w:pPr>
    </w:p>
    <w:p w14:paraId="4B18FCA6" w14:textId="77777777" w:rsidR="00DD76D3" w:rsidRPr="00096992" w:rsidRDefault="00DD76D3" w:rsidP="00DA21F0">
      <w:pPr>
        <w:tabs>
          <w:tab w:val="left" w:pos="810"/>
        </w:tabs>
        <w:ind w:left="360" w:hanging="360"/>
      </w:pPr>
      <w:r w:rsidRPr="00096992">
        <w:t>Special Government Employee with NCEE of USEPA on benefits from ecosystems and ecosystem services (9/2004-9/2010).</w:t>
      </w:r>
    </w:p>
    <w:p w14:paraId="5F5A4DFD" w14:textId="77777777" w:rsidR="008F70FB" w:rsidRPr="00096992" w:rsidRDefault="008F70FB" w:rsidP="00CD627D">
      <w:pPr>
        <w:tabs>
          <w:tab w:val="left" w:pos="810"/>
        </w:tabs>
      </w:pPr>
    </w:p>
    <w:p w14:paraId="266ED6AD" w14:textId="77777777" w:rsidR="006718A2" w:rsidRPr="00096992" w:rsidRDefault="006718A2" w:rsidP="00DA21F0">
      <w:pPr>
        <w:tabs>
          <w:tab w:val="left" w:pos="810"/>
        </w:tabs>
        <w:ind w:left="360" w:hanging="360"/>
      </w:pPr>
      <w:r w:rsidRPr="00096992">
        <w:t xml:space="preserve">Visiting Professor, School of International Service, American University (Fall, 2003).  </w:t>
      </w:r>
    </w:p>
    <w:p w14:paraId="052E76AE" w14:textId="77777777" w:rsidR="008F70FB" w:rsidRPr="00096992" w:rsidRDefault="008F70FB" w:rsidP="00DA21F0">
      <w:pPr>
        <w:tabs>
          <w:tab w:val="left" w:pos="810"/>
        </w:tabs>
        <w:ind w:left="360" w:hanging="360"/>
      </w:pPr>
    </w:p>
    <w:p w14:paraId="628B9DCB" w14:textId="77777777" w:rsidR="006718A2" w:rsidRPr="00096992" w:rsidRDefault="006718A2" w:rsidP="00DA21F0">
      <w:pPr>
        <w:tabs>
          <w:tab w:val="left" w:pos="810"/>
        </w:tabs>
        <w:ind w:left="360" w:hanging="360"/>
      </w:pPr>
      <w:r w:rsidRPr="00096992">
        <w:t xml:space="preserve">Lecturer. “Biodiversity and Conservation Management.”  Executive Environmental Program “Strategic Management of Environmental Policy” through Goldman School of Public Policy at UC-Berkeley for Mexico’s State Ministers of the Environment.  Mexico City.  </w:t>
      </w:r>
      <w:proofErr w:type="gramStart"/>
      <w:r w:rsidRPr="00096992">
        <w:t>August,</w:t>
      </w:r>
      <w:proofErr w:type="gramEnd"/>
      <w:r w:rsidRPr="00096992">
        <w:t xml:space="preserve"> 2002.</w:t>
      </w:r>
    </w:p>
    <w:p w14:paraId="21315182" w14:textId="77777777" w:rsidR="008F70FB" w:rsidRPr="00096992" w:rsidRDefault="008F70FB" w:rsidP="00DA21F0">
      <w:pPr>
        <w:tabs>
          <w:tab w:val="left" w:pos="810"/>
        </w:tabs>
        <w:ind w:left="360" w:hanging="360"/>
      </w:pPr>
    </w:p>
    <w:p w14:paraId="7C10BD1E" w14:textId="77777777" w:rsidR="006718A2" w:rsidRPr="00096992" w:rsidRDefault="006718A2" w:rsidP="00DA21F0">
      <w:pPr>
        <w:tabs>
          <w:tab w:val="left" w:pos="810"/>
        </w:tabs>
        <w:ind w:left="360" w:hanging="360"/>
      </w:pPr>
      <w:r w:rsidRPr="00096992">
        <w:t>Visiting Lecturer.  Bren School of Environment.  University of California, Santa Barbara.  Winter, 2000.  Co-taught course on international forest management.</w:t>
      </w:r>
    </w:p>
    <w:p w14:paraId="4074A08D" w14:textId="77777777" w:rsidR="008F70FB" w:rsidRPr="00096992" w:rsidRDefault="008F70FB" w:rsidP="00CD627D">
      <w:pPr>
        <w:tabs>
          <w:tab w:val="left" w:pos="810"/>
        </w:tabs>
      </w:pPr>
    </w:p>
    <w:p w14:paraId="55400F39" w14:textId="77777777" w:rsidR="006718A2" w:rsidRPr="00096992" w:rsidRDefault="006718A2" w:rsidP="00DA21F0">
      <w:pPr>
        <w:tabs>
          <w:tab w:val="left" w:pos="810"/>
        </w:tabs>
        <w:ind w:left="360" w:hanging="360"/>
      </w:pPr>
      <w:r w:rsidRPr="00096992">
        <w:t>Visiting Scholar, Department of Agricultural and Resource Economics.  University of California at Berkeley.  Fall, 1996.</w:t>
      </w:r>
    </w:p>
    <w:p w14:paraId="1594DAEC" w14:textId="77777777" w:rsidR="008F70FB" w:rsidRPr="00096992" w:rsidRDefault="008F70FB" w:rsidP="00DA21F0">
      <w:pPr>
        <w:tabs>
          <w:tab w:val="left" w:pos="810"/>
        </w:tabs>
        <w:ind w:left="360" w:hanging="360"/>
      </w:pPr>
    </w:p>
    <w:p w14:paraId="0A9F41B7" w14:textId="77777777" w:rsidR="006718A2" w:rsidRPr="00096992" w:rsidRDefault="006718A2" w:rsidP="00DA21F0">
      <w:pPr>
        <w:tabs>
          <w:tab w:val="left" w:pos="810"/>
        </w:tabs>
        <w:ind w:left="360" w:hanging="360"/>
      </w:pPr>
      <w:r w:rsidRPr="00096992">
        <w:t>Lecturer, University of California at Santa Cruz (Fall, 1991).  Natural Resource Economics, Environmental Economics.</w:t>
      </w:r>
    </w:p>
    <w:p w14:paraId="1AA8C2E1" w14:textId="77777777" w:rsidR="008F70FB" w:rsidRPr="00096992" w:rsidRDefault="008F70FB" w:rsidP="00DA21F0">
      <w:pPr>
        <w:tabs>
          <w:tab w:val="left" w:pos="810"/>
        </w:tabs>
        <w:ind w:left="360" w:hanging="360"/>
      </w:pPr>
    </w:p>
    <w:p w14:paraId="5748EA75" w14:textId="77777777" w:rsidR="006718A2" w:rsidRPr="00096992" w:rsidRDefault="006718A2" w:rsidP="00DA21F0">
      <w:pPr>
        <w:tabs>
          <w:tab w:val="left" w:pos="810"/>
        </w:tabs>
        <w:ind w:left="360" w:hanging="360"/>
      </w:pPr>
      <w:r w:rsidRPr="00096992">
        <w:t>Lecturer, School of Public Policy Summer Program, University of California, Berkeley (1991). Module entitled “Deforestation as a Public Policy Issue.”</w:t>
      </w:r>
    </w:p>
    <w:p w14:paraId="2357779A" w14:textId="77777777" w:rsidR="008F70FB" w:rsidRPr="00096992" w:rsidRDefault="008F70FB" w:rsidP="00DA21F0">
      <w:pPr>
        <w:tabs>
          <w:tab w:val="left" w:pos="810"/>
        </w:tabs>
        <w:ind w:left="360" w:hanging="360"/>
      </w:pPr>
    </w:p>
    <w:p w14:paraId="6D941467" w14:textId="77777777" w:rsidR="006718A2" w:rsidRPr="00096992" w:rsidRDefault="006718A2" w:rsidP="00DA21F0">
      <w:pPr>
        <w:tabs>
          <w:tab w:val="left" w:pos="810"/>
        </w:tabs>
        <w:ind w:left="360" w:hanging="360"/>
      </w:pPr>
      <w:r w:rsidRPr="00096992">
        <w:t>Graduate Student Researcher, Department of Agricultural and Resource Economics, UC – Berkeley (1989-1992).  Projects in tropical deforestation (including economic modeling and valuation), environmental policy, and forest policy.</w:t>
      </w:r>
    </w:p>
    <w:p w14:paraId="64DF9BDE" w14:textId="77777777" w:rsidR="008F70FB" w:rsidRPr="00096992" w:rsidRDefault="008F70FB" w:rsidP="00DA21F0">
      <w:pPr>
        <w:tabs>
          <w:tab w:val="left" w:pos="810"/>
        </w:tabs>
        <w:ind w:left="360" w:hanging="360"/>
      </w:pPr>
    </w:p>
    <w:p w14:paraId="716B7594"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Graduate Student Instructor, University of California, Berkeley (1988-1991). </w:t>
      </w:r>
      <w:r w:rsidRPr="00096992">
        <w:rPr>
          <w:rFonts w:ascii="Times New Roman" w:hAnsi="Times New Roman"/>
          <w:szCs w:val="24"/>
        </w:rPr>
        <w:br/>
        <w:t>Introductory Economics, Intermediate Microeconomics, Natural Resource Economics</w:t>
      </w:r>
    </w:p>
    <w:p w14:paraId="428A981D"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59FA795C" w14:textId="77777777" w:rsidR="006718A2" w:rsidRPr="00096992" w:rsidRDefault="006718A2" w:rsidP="00DA21F0">
      <w:pPr>
        <w:tabs>
          <w:tab w:val="left" w:pos="810"/>
        </w:tabs>
        <w:ind w:left="360" w:hanging="360"/>
      </w:pPr>
      <w:r w:rsidRPr="00096992">
        <w:t xml:space="preserve">Research Intern in Resource Economics, Ford Foundation in New Delhi, India (summer, 1988).  </w:t>
      </w:r>
    </w:p>
    <w:p w14:paraId="790E9CAE" w14:textId="77777777" w:rsidR="008F70FB" w:rsidRPr="00096992" w:rsidRDefault="008F70FB" w:rsidP="00DA21F0">
      <w:pPr>
        <w:tabs>
          <w:tab w:val="left" w:pos="810"/>
        </w:tabs>
        <w:ind w:left="360" w:hanging="360"/>
      </w:pPr>
    </w:p>
    <w:p w14:paraId="409DAC62" w14:textId="77777777" w:rsidR="006718A2" w:rsidRPr="00096992" w:rsidRDefault="006718A2" w:rsidP="00DA21F0">
      <w:pPr>
        <w:tabs>
          <w:tab w:val="left" w:pos="810"/>
        </w:tabs>
        <w:ind w:left="360" w:hanging="360"/>
      </w:pPr>
      <w:r w:rsidRPr="00096992">
        <w:t>Environmental Economist, Economic Analysis Branch, U.S. Environmental Protection Agency.  Summer 1987.  Intern, summer 1986.</w:t>
      </w:r>
    </w:p>
    <w:p w14:paraId="7BEAF81A" w14:textId="77777777" w:rsidR="00694F20" w:rsidRPr="00096992" w:rsidRDefault="00694F20" w:rsidP="00DA21F0">
      <w:pPr>
        <w:pStyle w:val="CG12"/>
        <w:tabs>
          <w:tab w:val="left" w:pos="810"/>
        </w:tabs>
        <w:spacing w:before="0" w:after="0"/>
        <w:rPr>
          <w:rFonts w:ascii="Times New Roman" w:hAnsi="Times New Roman"/>
          <w:szCs w:val="24"/>
        </w:rPr>
      </w:pPr>
    </w:p>
    <w:p w14:paraId="003CE8BF" w14:textId="4F2E578D" w:rsidR="006718A2" w:rsidRPr="00096992" w:rsidRDefault="006718A2" w:rsidP="00DA21F0">
      <w:pPr>
        <w:pStyle w:val="CG12"/>
        <w:tabs>
          <w:tab w:val="left" w:pos="810"/>
        </w:tabs>
        <w:spacing w:before="0" w:after="0"/>
        <w:rPr>
          <w:rFonts w:ascii="Times New Roman" w:hAnsi="Times New Roman"/>
          <w:b/>
          <w:sz w:val="22"/>
          <w:szCs w:val="22"/>
        </w:rPr>
      </w:pPr>
      <w:r w:rsidRPr="00096992">
        <w:rPr>
          <w:rFonts w:ascii="Times New Roman" w:hAnsi="Times New Roman"/>
          <w:b/>
          <w:sz w:val="22"/>
          <w:szCs w:val="22"/>
        </w:rPr>
        <w:t>GRANTS AND HONORS</w:t>
      </w:r>
    </w:p>
    <w:p w14:paraId="7F52A1B4" w14:textId="77777777" w:rsidR="00217A3F" w:rsidRPr="00096992" w:rsidRDefault="00217A3F" w:rsidP="004158EE">
      <w:pPr>
        <w:rPr>
          <w:color w:val="000000"/>
        </w:rPr>
      </w:pPr>
    </w:p>
    <w:p w14:paraId="0381E077" w14:textId="3CA34C3A" w:rsidR="00BD0C3B" w:rsidRDefault="00375FCE" w:rsidP="00C37792">
      <w:pPr>
        <w:autoSpaceDE w:val="0"/>
        <w:autoSpaceDN w:val="0"/>
        <w:adjustRightInd w:val="0"/>
        <w:ind w:left="360" w:hanging="360"/>
      </w:pPr>
      <w:r>
        <w:t xml:space="preserve">Faculty Investigator. </w:t>
      </w:r>
      <w:r w:rsidR="00BD0C3B">
        <w:t xml:space="preserve">UW College of Business Summer Research Award. 2022. $10,000 for research agenda development on pollinator and pest control ecosystem services. </w:t>
      </w:r>
    </w:p>
    <w:p w14:paraId="3FF382FF" w14:textId="77777777" w:rsidR="00BD0C3B" w:rsidRDefault="00BD0C3B" w:rsidP="00C37792">
      <w:pPr>
        <w:autoSpaceDE w:val="0"/>
        <w:autoSpaceDN w:val="0"/>
        <w:adjustRightInd w:val="0"/>
        <w:ind w:left="360" w:hanging="360"/>
      </w:pPr>
    </w:p>
    <w:p w14:paraId="4368DF20" w14:textId="288CE32A" w:rsidR="00C37792" w:rsidRDefault="00C37792" w:rsidP="00C37792">
      <w:pPr>
        <w:autoSpaceDE w:val="0"/>
        <w:autoSpaceDN w:val="0"/>
        <w:adjustRightInd w:val="0"/>
        <w:ind w:left="360" w:hanging="360"/>
      </w:pPr>
      <w:r>
        <w:t xml:space="preserve">Belt Buckle Research Award. 2021-2022. UW College of Business award for research excellence. </w:t>
      </w:r>
    </w:p>
    <w:p w14:paraId="6A75C73A" w14:textId="77777777" w:rsidR="00C37792" w:rsidRDefault="00C37792" w:rsidP="00C37792">
      <w:pPr>
        <w:autoSpaceDE w:val="0"/>
        <w:autoSpaceDN w:val="0"/>
        <w:adjustRightInd w:val="0"/>
      </w:pPr>
    </w:p>
    <w:p w14:paraId="383CC705" w14:textId="04BEB91E" w:rsidR="003B4988" w:rsidRDefault="003B4988" w:rsidP="005A3536">
      <w:pPr>
        <w:autoSpaceDE w:val="0"/>
        <w:autoSpaceDN w:val="0"/>
        <w:adjustRightInd w:val="0"/>
        <w:ind w:left="360" w:hanging="360"/>
      </w:pPr>
      <w:r>
        <w:t xml:space="preserve">Belt Buckle Research Award. </w:t>
      </w:r>
      <w:r w:rsidR="00E46632">
        <w:t>2020-</w:t>
      </w:r>
      <w:r>
        <w:t xml:space="preserve">2021. UW College of Business award for research excellence. </w:t>
      </w:r>
    </w:p>
    <w:p w14:paraId="743EC964" w14:textId="77777777" w:rsidR="003B4988" w:rsidRDefault="003B4988" w:rsidP="005A3536">
      <w:pPr>
        <w:autoSpaceDE w:val="0"/>
        <w:autoSpaceDN w:val="0"/>
        <w:adjustRightInd w:val="0"/>
        <w:ind w:left="360" w:hanging="360"/>
      </w:pPr>
    </w:p>
    <w:p w14:paraId="7695B097" w14:textId="0AB40BFE" w:rsidR="005A3536" w:rsidRPr="00096992" w:rsidRDefault="005A3536" w:rsidP="005A3536">
      <w:pPr>
        <w:autoSpaceDE w:val="0"/>
        <w:autoSpaceDN w:val="0"/>
        <w:adjustRightInd w:val="0"/>
        <w:ind w:left="360" w:hanging="360"/>
      </w:pPr>
      <w:r w:rsidRPr="00096992">
        <w:t xml:space="preserve">Investigator. “Small scale aquaculture as a livelihood alternative with marine conservation benefits in coastal communities in Chile.”  </w:t>
      </w:r>
      <w:proofErr w:type="spellStart"/>
      <w:r w:rsidRPr="00096992">
        <w:t>EfD</w:t>
      </w:r>
      <w:proofErr w:type="spellEnd"/>
      <w:r w:rsidRPr="00096992">
        <w:t xml:space="preserve"> Initiative.  With PI Jorge Dresdner and Carlos Chavez.  2017-2019.  (Approx. $84,000)</w:t>
      </w:r>
    </w:p>
    <w:p w14:paraId="67A4915B" w14:textId="77777777" w:rsidR="005A3536" w:rsidRPr="00096992" w:rsidRDefault="005A3536" w:rsidP="005A3536">
      <w:pPr>
        <w:autoSpaceDE w:val="0"/>
        <w:autoSpaceDN w:val="0"/>
        <w:adjustRightInd w:val="0"/>
        <w:ind w:left="360" w:hanging="360"/>
      </w:pPr>
    </w:p>
    <w:p w14:paraId="2F693DAE" w14:textId="0706CB6E" w:rsidR="005A3536" w:rsidRPr="00096992" w:rsidRDefault="005A3536" w:rsidP="005A3536">
      <w:pPr>
        <w:autoSpaceDE w:val="0"/>
        <w:autoSpaceDN w:val="0"/>
        <w:adjustRightInd w:val="0"/>
        <w:ind w:left="360" w:hanging="360"/>
        <w:rPr>
          <w:color w:val="000000"/>
        </w:rPr>
      </w:pPr>
      <w:r w:rsidRPr="00096992">
        <w:t xml:space="preserve">Principal Investigator. “Maasai Household and Village Socioeconomic Status and Decisions in Ngorongoro” </w:t>
      </w:r>
      <w:proofErr w:type="spellStart"/>
      <w:r w:rsidRPr="00096992">
        <w:t>EfD</w:t>
      </w:r>
      <w:proofErr w:type="spellEnd"/>
      <w:r w:rsidRPr="00096992">
        <w:t xml:space="preserve"> Initiative.  With Stephen </w:t>
      </w:r>
      <w:proofErr w:type="spellStart"/>
      <w:r w:rsidRPr="00096992">
        <w:t>Kirama</w:t>
      </w:r>
      <w:proofErr w:type="spellEnd"/>
      <w:r w:rsidRPr="00096992">
        <w:t xml:space="preserve">, Erin Sills, and Razack </w:t>
      </w:r>
      <w:proofErr w:type="spellStart"/>
      <w:r w:rsidRPr="00096992">
        <w:t>Lokina</w:t>
      </w:r>
      <w:proofErr w:type="spellEnd"/>
      <w:r w:rsidRPr="00096992">
        <w:t>. 2017-2019.  (Approx. $100,000).</w:t>
      </w:r>
    </w:p>
    <w:p w14:paraId="70548C42" w14:textId="77777777" w:rsidR="005A3536" w:rsidRPr="00096992" w:rsidRDefault="005A3536" w:rsidP="00217A3F">
      <w:pPr>
        <w:ind w:left="360" w:hanging="360"/>
        <w:rPr>
          <w:color w:val="000000"/>
        </w:rPr>
      </w:pPr>
    </w:p>
    <w:p w14:paraId="286162C3" w14:textId="000883CA" w:rsidR="006D478B" w:rsidRPr="00096992" w:rsidRDefault="006D478B" w:rsidP="00217A3F">
      <w:pPr>
        <w:ind w:left="360" w:hanging="360"/>
        <w:rPr>
          <w:color w:val="000000"/>
        </w:rPr>
      </w:pPr>
      <w:r w:rsidRPr="00096992">
        <w:rPr>
          <w:color w:val="000000"/>
        </w:rPr>
        <w:t xml:space="preserve">Principal Investigator.  “Wildlife Corridors and Communities in the East and West </w:t>
      </w:r>
      <w:proofErr w:type="spellStart"/>
      <w:r w:rsidRPr="00096992">
        <w:rPr>
          <w:color w:val="000000"/>
        </w:rPr>
        <w:t>Usambara</w:t>
      </w:r>
      <w:proofErr w:type="spellEnd"/>
      <w:r w:rsidRPr="00096992">
        <w:rPr>
          <w:color w:val="000000"/>
        </w:rPr>
        <w:t xml:space="preserve"> Mountains:  Toward Integrating Social and Biological Information in Conservation Policy and Priorities”</w:t>
      </w:r>
      <w:r w:rsidR="00E6464F" w:rsidRPr="00096992">
        <w:rPr>
          <w:color w:val="000000"/>
        </w:rPr>
        <w:t xml:space="preserve"> with </w:t>
      </w:r>
      <w:proofErr w:type="spellStart"/>
      <w:r w:rsidRPr="00096992">
        <w:rPr>
          <w:color w:val="000000"/>
        </w:rPr>
        <w:t>Innocensia</w:t>
      </w:r>
      <w:proofErr w:type="spellEnd"/>
      <w:r w:rsidRPr="00096992">
        <w:rPr>
          <w:color w:val="000000"/>
        </w:rPr>
        <w:t xml:space="preserve"> John, EJZ Robinson, and Razack </w:t>
      </w:r>
      <w:proofErr w:type="spellStart"/>
      <w:r w:rsidRPr="00096992">
        <w:rPr>
          <w:color w:val="000000"/>
        </w:rPr>
        <w:t>Lokina</w:t>
      </w:r>
      <w:proofErr w:type="spellEnd"/>
      <w:r w:rsidRPr="00096992">
        <w:rPr>
          <w:color w:val="000000"/>
        </w:rPr>
        <w:t xml:space="preserve">.  </w:t>
      </w:r>
      <w:r w:rsidR="00E6464F" w:rsidRPr="00096992">
        <w:rPr>
          <w:color w:val="000000"/>
        </w:rPr>
        <w:t xml:space="preserve">Environment for Development Initiative – Tanzania.  </w:t>
      </w:r>
      <w:r w:rsidRPr="00096992">
        <w:rPr>
          <w:color w:val="000000"/>
        </w:rPr>
        <w:t xml:space="preserve">2014-2015.  </w:t>
      </w:r>
      <w:r w:rsidR="00E6464F" w:rsidRPr="00096992">
        <w:rPr>
          <w:color w:val="000000"/>
        </w:rPr>
        <w:t>(Approx. $45</w:t>
      </w:r>
      <w:r w:rsidR="0011378B" w:rsidRPr="00096992">
        <w:rPr>
          <w:color w:val="000000"/>
        </w:rPr>
        <w:t>,</w:t>
      </w:r>
      <w:r w:rsidR="00E6464F" w:rsidRPr="00096992">
        <w:rPr>
          <w:color w:val="000000"/>
        </w:rPr>
        <w:t>000)</w:t>
      </w:r>
    </w:p>
    <w:p w14:paraId="5D835475" w14:textId="77777777" w:rsidR="006D478B" w:rsidRPr="00096992" w:rsidRDefault="006D478B" w:rsidP="00E6464F">
      <w:pPr>
        <w:rPr>
          <w:color w:val="000000"/>
        </w:rPr>
      </w:pPr>
    </w:p>
    <w:p w14:paraId="124BFC86" w14:textId="25E80025" w:rsidR="006D478B" w:rsidRPr="00096992" w:rsidRDefault="006D478B" w:rsidP="00E6464F">
      <w:pPr>
        <w:ind w:left="360" w:hanging="360"/>
        <w:rPr>
          <w:color w:val="000000"/>
        </w:rPr>
      </w:pPr>
      <w:r w:rsidRPr="00096992">
        <w:rPr>
          <w:color w:val="000000"/>
        </w:rPr>
        <w:t>Investigator.  “Sea Turtle Conservation in Costa Rica and Nicaragua: Individual Incentives in Reactions to Policy” with Roger Madrigal and EJZ Robinson.  Environment for Development Initiative – Central America.  2014-2015.  (Approx. $37,000)</w:t>
      </w:r>
    </w:p>
    <w:p w14:paraId="0B2EA3AE" w14:textId="77777777" w:rsidR="00557FEC" w:rsidRPr="00096992" w:rsidRDefault="00557FEC" w:rsidP="00A717BD">
      <w:pPr>
        <w:ind w:left="360" w:hanging="360"/>
        <w:rPr>
          <w:color w:val="000000"/>
        </w:rPr>
      </w:pPr>
    </w:p>
    <w:p w14:paraId="527CF2BD" w14:textId="4E300FFD" w:rsidR="002032CB" w:rsidRPr="00096992" w:rsidRDefault="00557FEC" w:rsidP="00A717BD">
      <w:pPr>
        <w:ind w:left="360" w:hanging="360"/>
        <w:rPr>
          <w:color w:val="000000"/>
        </w:rPr>
      </w:pPr>
      <w:r w:rsidRPr="00096992">
        <w:rPr>
          <w:color w:val="000000"/>
        </w:rPr>
        <w:t xml:space="preserve">Investigator. NSF </w:t>
      </w:r>
      <w:proofErr w:type="spellStart"/>
      <w:r w:rsidRPr="00096992">
        <w:rPr>
          <w:color w:val="000000"/>
        </w:rPr>
        <w:t>CyberSEES</w:t>
      </w:r>
      <w:proofErr w:type="spellEnd"/>
      <w:r w:rsidRPr="00096992">
        <w:rPr>
          <w:color w:val="000000"/>
        </w:rPr>
        <w:t>: Type 2: Computing and Visualizing Optimal Policies for Ecosystem Management. 9/13 to 8/16</w:t>
      </w:r>
      <w:r w:rsidR="00AE3BAE" w:rsidRPr="00096992">
        <w:rPr>
          <w:color w:val="000000"/>
        </w:rPr>
        <w:t>.</w:t>
      </w:r>
      <w:r w:rsidRPr="00096992">
        <w:rPr>
          <w:color w:val="000000"/>
        </w:rPr>
        <w:t xml:space="preserve"> (PI T. </w:t>
      </w:r>
      <w:proofErr w:type="spellStart"/>
      <w:r w:rsidRPr="00096992">
        <w:rPr>
          <w:color w:val="000000"/>
        </w:rPr>
        <w:t>Dietterich</w:t>
      </w:r>
      <w:proofErr w:type="spellEnd"/>
      <w:r w:rsidRPr="00096992">
        <w:rPr>
          <w:color w:val="000000"/>
        </w:rPr>
        <w:t>, $1,200,000; portion to Albers: approximately $100,000)</w:t>
      </w:r>
    </w:p>
    <w:p w14:paraId="508023C0" w14:textId="77777777" w:rsidR="008B2EE1" w:rsidRPr="00096992" w:rsidRDefault="008B2EE1" w:rsidP="00A717BD">
      <w:pPr>
        <w:ind w:left="360" w:hanging="360"/>
        <w:rPr>
          <w:color w:val="000000"/>
        </w:rPr>
      </w:pPr>
    </w:p>
    <w:p w14:paraId="139661CA" w14:textId="77777777" w:rsidR="008B2EE1" w:rsidRPr="00096992" w:rsidRDefault="008B2EE1" w:rsidP="008B2EE1">
      <w:pPr>
        <w:ind w:left="360" w:hanging="360"/>
        <w:rPr>
          <w:color w:val="000000"/>
        </w:rPr>
      </w:pPr>
      <w:r w:rsidRPr="00096992">
        <w:rPr>
          <w:color w:val="000000"/>
        </w:rPr>
        <w:t xml:space="preserve">Fulbright Scholar.  Sub-Saharan Africa Regional Program.  (4 months in Tanzania). 2013-2014.  </w:t>
      </w:r>
    </w:p>
    <w:p w14:paraId="0B322BF9" w14:textId="77777777" w:rsidR="008B2EE1" w:rsidRPr="00096992" w:rsidRDefault="008B2EE1" w:rsidP="008B2EE1">
      <w:pPr>
        <w:ind w:left="360" w:hanging="360"/>
        <w:rPr>
          <w:color w:val="000000"/>
        </w:rPr>
      </w:pPr>
    </w:p>
    <w:p w14:paraId="5EE85F21" w14:textId="50D9A90A" w:rsidR="008B2EE1" w:rsidRPr="00096992" w:rsidRDefault="008B2EE1" w:rsidP="008B2EE1">
      <w:pPr>
        <w:ind w:left="360" w:hanging="360"/>
        <w:rPr>
          <w:color w:val="000000"/>
        </w:rPr>
      </w:pPr>
      <w:r w:rsidRPr="00096992">
        <w:rPr>
          <w:color w:val="000000"/>
        </w:rPr>
        <w:t xml:space="preserve">Dean’s Award for International Programs.  Oregon State University College of Forestry. 2013.  </w:t>
      </w:r>
    </w:p>
    <w:p w14:paraId="6B4793E1" w14:textId="77777777" w:rsidR="00557FEC" w:rsidRPr="00096992" w:rsidRDefault="00557FEC" w:rsidP="00A717BD">
      <w:pPr>
        <w:ind w:left="360" w:hanging="360"/>
        <w:rPr>
          <w:color w:val="000000"/>
        </w:rPr>
      </w:pPr>
    </w:p>
    <w:p w14:paraId="504A3786" w14:textId="68187137" w:rsidR="009A54EB" w:rsidRPr="00096992" w:rsidRDefault="00A717BD" w:rsidP="009A54EB">
      <w:pPr>
        <w:ind w:left="360" w:hanging="360"/>
      </w:pPr>
      <w:r w:rsidRPr="00096992">
        <w:rPr>
          <w:color w:val="000000"/>
        </w:rPr>
        <w:t xml:space="preserve">Program Leader and Principal Investigator. “Marine Protected Areas and Small-Scale Fishing Behavior: </w:t>
      </w:r>
      <w:r w:rsidR="00736B96">
        <w:t>A</w:t>
      </w:r>
      <w:r w:rsidRPr="00096992">
        <w:t xml:space="preserve"> Comparative Analysis between South Africa, Tanzania and Costa Rica.”  With Francisco </w:t>
      </w:r>
      <w:proofErr w:type="spellStart"/>
      <w:r w:rsidRPr="00096992">
        <w:t>Alpizar</w:t>
      </w:r>
      <w:proofErr w:type="spellEnd"/>
      <w:r w:rsidRPr="00096992">
        <w:t xml:space="preserve">, Jane </w:t>
      </w:r>
      <w:proofErr w:type="spellStart"/>
      <w:r w:rsidRPr="00096992">
        <w:t>Turpie</w:t>
      </w:r>
      <w:proofErr w:type="spellEnd"/>
      <w:r w:rsidRPr="00096992">
        <w:t xml:space="preserve">, Stephen </w:t>
      </w:r>
      <w:proofErr w:type="spellStart"/>
      <w:r w:rsidRPr="00096992">
        <w:t>Kirama</w:t>
      </w:r>
      <w:proofErr w:type="spellEnd"/>
      <w:r w:rsidRPr="00096992">
        <w:t>, Liz Robinson, and Roger Madrigal.  Environment for Developmen</w:t>
      </w:r>
      <w:r w:rsidR="001209B5" w:rsidRPr="00096992">
        <w:t>t Initiative.  (approximately $12</w:t>
      </w:r>
      <w:r w:rsidRPr="00096992">
        <w:t>0,000</w:t>
      </w:r>
      <w:r w:rsidR="001209B5" w:rsidRPr="00096992">
        <w:t xml:space="preserve"> over 2012-2014</w:t>
      </w:r>
      <w:r w:rsidRPr="00096992">
        <w:t>)</w:t>
      </w:r>
    </w:p>
    <w:p w14:paraId="3AA6DE52" w14:textId="77777777" w:rsidR="009A54EB" w:rsidRPr="00096992" w:rsidRDefault="009A54EB" w:rsidP="009A54EB">
      <w:pPr>
        <w:ind w:left="360" w:hanging="360"/>
      </w:pPr>
    </w:p>
    <w:p w14:paraId="7A579024" w14:textId="53C7F629" w:rsidR="009A54EB" w:rsidRPr="00096992" w:rsidRDefault="009A54EB" w:rsidP="009A54EB">
      <w:pPr>
        <w:ind w:left="360" w:hanging="360"/>
      </w:pPr>
      <w:r w:rsidRPr="00096992">
        <w:lastRenderedPageBreak/>
        <w:t xml:space="preserve">2010 FEEM 20th Anniversary Prize in Environmental Economics awarded to researchers at Resources for the Future for their contributions to resource and environmental economics between 1989 and 2009 (Shared with Martin Weitzman, Harvard). </w:t>
      </w:r>
    </w:p>
    <w:p w14:paraId="3D2E85A8" w14:textId="77777777" w:rsidR="00A717BD" w:rsidRPr="00096992" w:rsidRDefault="00A717BD" w:rsidP="00A717BD">
      <w:pPr>
        <w:tabs>
          <w:tab w:val="left" w:pos="810"/>
        </w:tabs>
      </w:pPr>
    </w:p>
    <w:p w14:paraId="3A492FCC" w14:textId="012F5A16" w:rsidR="008F70FB" w:rsidRPr="00096992" w:rsidRDefault="000A6E97" w:rsidP="00F842E1">
      <w:pPr>
        <w:tabs>
          <w:tab w:val="left" w:pos="810"/>
        </w:tabs>
        <w:ind w:left="360" w:hanging="360"/>
      </w:pPr>
      <w:r w:rsidRPr="00096992">
        <w:t>Investigator.  “Coupled Natural and Human Systems in Fire-Prone Landscapes: Interactions, Dynamics, and Adap</w:t>
      </w:r>
      <w:r w:rsidR="003C2EE1" w:rsidRPr="00096992">
        <w:t>t</w:t>
      </w:r>
      <w:r w:rsidRPr="00096992">
        <w:t xml:space="preserve">ation.”  NSF Coupled Natural and Human Systems Program. </w:t>
      </w:r>
      <w:r w:rsidR="001E11AF" w:rsidRPr="00096992">
        <w:t>2010-2013.</w:t>
      </w:r>
      <w:r w:rsidRPr="00096992">
        <w:t xml:space="preserve"> (Portion to Albers: approximately $50,000)</w:t>
      </w:r>
      <w:r w:rsidR="001E11AF" w:rsidRPr="00096992">
        <w:t xml:space="preserve">  </w:t>
      </w:r>
    </w:p>
    <w:p w14:paraId="084888A7" w14:textId="77777777" w:rsidR="009A54EB" w:rsidRPr="00096992" w:rsidRDefault="002C4F9E" w:rsidP="009A54EB">
      <w:pPr>
        <w:pStyle w:val="proposalparanoindent"/>
      </w:pPr>
      <w:proofErr w:type="spellStart"/>
      <w:r w:rsidRPr="00096992">
        <w:t>Investigator</w:t>
      </w:r>
      <w:proofErr w:type="spellEnd"/>
      <w:r w:rsidRPr="00096992">
        <w:t>.  “</w:t>
      </w:r>
      <w:r w:rsidR="001E11AF" w:rsidRPr="00096992">
        <w:t xml:space="preserve">Incentives to </w:t>
      </w:r>
      <w:proofErr w:type="spellStart"/>
      <w:r w:rsidR="001E11AF" w:rsidRPr="00096992">
        <w:t>Cooperate</w:t>
      </w:r>
      <w:proofErr w:type="spellEnd"/>
      <w:r w:rsidR="001E11AF" w:rsidRPr="00096992">
        <w:t xml:space="preserve"> </w:t>
      </w:r>
      <w:proofErr w:type="spellStart"/>
      <w:r w:rsidR="001E11AF" w:rsidRPr="00096992">
        <w:t>with</w:t>
      </w:r>
      <w:proofErr w:type="spellEnd"/>
      <w:r w:rsidR="001E11AF" w:rsidRPr="00096992">
        <w:t xml:space="preserve"> Marine </w:t>
      </w:r>
      <w:proofErr w:type="spellStart"/>
      <w:r w:rsidR="001E11AF" w:rsidRPr="00096992">
        <w:t>Protected</w:t>
      </w:r>
      <w:proofErr w:type="spellEnd"/>
      <w:r w:rsidR="001E11AF" w:rsidRPr="00096992">
        <w:t xml:space="preserve"> Areas As a </w:t>
      </w:r>
      <w:proofErr w:type="spellStart"/>
      <w:r w:rsidR="001E11AF" w:rsidRPr="00096992">
        <w:t>Function</w:t>
      </w:r>
      <w:proofErr w:type="spellEnd"/>
      <w:r w:rsidR="001E11AF" w:rsidRPr="00096992">
        <w:t xml:space="preserve"> </w:t>
      </w:r>
      <w:proofErr w:type="spellStart"/>
      <w:r w:rsidR="001E11AF" w:rsidRPr="00096992">
        <w:t>of</w:t>
      </w:r>
      <w:proofErr w:type="spellEnd"/>
      <w:r w:rsidR="001E11AF" w:rsidRPr="00096992">
        <w:t xml:space="preserve"> </w:t>
      </w:r>
      <w:proofErr w:type="spellStart"/>
      <w:r w:rsidR="001E11AF" w:rsidRPr="00096992">
        <w:t>Location</w:t>
      </w:r>
      <w:proofErr w:type="spellEnd"/>
      <w:r w:rsidR="001E11AF" w:rsidRPr="00096992">
        <w:t xml:space="preserve">:  </w:t>
      </w:r>
      <w:proofErr w:type="spellStart"/>
      <w:r w:rsidR="001E11AF" w:rsidRPr="00096992">
        <w:t>Mnazi</w:t>
      </w:r>
      <w:proofErr w:type="spellEnd"/>
      <w:r w:rsidR="001E11AF" w:rsidRPr="00096992">
        <w:t xml:space="preserve"> Bay Ruvuma </w:t>
      </w:r>
      <w:proofErr w:type="spellStart"/>
      <w:r w:rsidR="001E11AF" w:rsidRPr="00096992">
        <w:t>Estuary</w:t>
      </w:r>
      <w:proofErr w:type="spellEnd"/>
      <w:r w:rsidR="001E11AF" w:rsidRPr="00096992">
        <w:t xml:space="preserve"> Marine Park Case </w:t>
      </w:r>
      <w:proofErr w:type="spellStart"/>
      <w:r w:rsidR="001E11AF" w:rsidRPr="00096992">
        <w:t>Study</w:t>
      </w:r>
      <w:proofErr w:type="spellEnd"/>
      <w:r w:rsidR="001E11AF" w:rsidRPr="00096992">
        <w:t xml:space="preserve">.”  </w:t>
      </w:r>
      <w:proofErr w:type="spellStart"/>
      <w:r w:rsidR="001E11AF" w:rsidRPr="00096992">
        <w:t>with</w:t>
      </w:r>
      <w:proofErr w:type="spellEnd"/>
      <w:r w:rsidR="001E11AF" w:rsidRPr="00096992">
        <w:t xml:space="preserve"> EJZ Robinson and </w:t>
      </w:r>
      <w:proofErr w:type="spellStart"/>
      <w:r w:rsidR="001E11AF" w:rsidRPr="00096992">
        <w:t>Razack</w:t>
      </w:r>
      <w:proofErr w:type="spellEnd"/>
      <w:r w:rsidR="001E11AF" w:rsidRPr="00096992">
        <w:t xml:space="preserve"> </w:t>
      </w:r>
      <w:proofErr w:type="spellStart"/>
      <w:r w:rsidR="001E11AF" w:rsidRPr="00096992">
        <w:t>Lokina</w:t>
      </w:r>
      <w:proofErr w:type="spellEnd"/>
      <w:r w:rsidR="001E11AF" w:rsidRPr="00096992">
        <w:t xml:space="preserve">.  Environment for </w:t>
      </w:r>
      <w:proofErr w:type="spellStart"/>
      <w:r w:rsidR="001E11AF" w:rsidRPr="00096992">
        <w:t>Development</w:t>
      </w:r>
      <w:proofErr w:type="spellEnd"/>
      <w:r w:rsidR="001E11AF" w:rsidRPr="00096992">
        <w:t xml:space="preserve"> </w:t>
      </w:r>
      <w:proofErr w:type="spellStart"/>
      <w:r w:rsidR="001E11AF" w:rsidRPr="00096992">
        <w:t>Initiative</w:t>
      </w:r>
      <w:proofErr w:type="spellEnd"/>
      <w:r w:rsidR="001E11AF" w:rsidRPr="00096992">
        <w:t>.  Tanzania. 2010. (</w:t>
      </w:r>
      <w:proofErr w:type="spellStart"/>
      <w:r w:rsidR="001E11AF" w:rsidRPr="00096992">
        <w:t>Approximately</w:t>
      </w:r>
      <w:proofErr w:type="spellEnd"/>
      <w:r w:rsidR="001E11AF" w:rsidRPr="00096992">
        <w:t xml:space="preserve"> $25,000)</w:t>
      </w:r>
    </w:p>
    <w:p w14:paraId="12941645" w14:textId="61AF231E" w:rsidR="001E11AF" w:rsidRPr="00096992" w:rsidRDefault="001E11AF" w:rsidP="009A54EB">
      <w:pPr>
        <w:pStyle w:val="proposalparanoindent"/>
      </w:pPr>
      <w:r w:rsidRPr="00096992">
        <w:t xml:space="preserve">Principal </w:t>
      </w:r>
      <w:proofErr w:type="spellStart"/>
      <w:r w:rsidRPr="00096992">
        <w:t>Investigator</w:t>
      </w:r>
      <w:proofErr w:type="spellEnd"/>
      <w:r w:rsidRPr="00096992">
        <w:t>.   “</w:t>
      </w:r>
      <w:proofErr w:type="spellStart"/>
      <w:r w:rsidRPr="00096992">
        <w:t>Protecting</w:t>
      </w:r>
      <w:proofErr w:type="spellEnd"/>
      <w:r w:rsidRPr="00096992">
        <w:t xml:space="preserve"> Peri-urban Forests and </w:t>
      </w:r>
      <w:proofErr w:type="spellStart"/>
      <w:r w:rsidRPr="00096992">
        <w:t>Livelihoods</w:t>
      </w:r>
      <w:proofErr w:type="spellEnd"/>
      <w:r w:rsidRPr="00096992">
        <w:t xml:space="preserve">: Spatial </w:t>
      </w:r>
      <w:proofErr w:type="spellStart"/>
      <w:r w:rsidRPr="00096992">
        <w:t>Enforcement</w:t>
      </w:r>
      <w:proofErr w:type="spellEnd"/>
      <w:r w:rsidRPr="00096992">
        <w:t xml:space="preserve"> </w:t>
      </w:r>
      <w:proofErr w:type="spellStart"/>
      <w:r w:rsidRPr="00096992">
        <w:t>Issues</w:t>
      </w:r>
      <w:proofErr w:type="spellEnd"/>
      <w:r w:rsidRPr="00096992">
        <w:t xml:space="preserve"> and Incentives for Community-</w:t>
      </w:r>
      <w:proofErr w:type="spellStart"/>
      <w:r w:rsidRPr="00096992">
        <w:t>Based</w:t>
      </w:r>
      <w:proofErr w:type="spellEnd"/>
      <w:r w:rsidRPr="00096992">
        <w:t xml:space="preserve"> </w:t>
      </w:r>
      <w:proofErr w:type="spellStart"/>
      <w:r w:rsidRPr="00096992">
        <w:t>Initiatives</w:t>
      </w:r>
      <w:proofErr w:type="spellEnd"/>
      <w:r w:rsidRPr="00096992">
        <w:t xml:space="preserve">.”  </w:t>
      </w:r>
      <w:proofErr w:type="spellStart"/>
      <w:r w:rsidRPr="00096992">
        <w:t>with</w:t>
      </w:r>
      <w:proofErr w:type="spellEnd"/>
      <w:r w:rsidRPr="00096992">
        <w:t xml:space="preserve"> EJZ Robinson and </w:t>
      </w:r>
      <w:proofErr w:type="spellStart"/>
      <w:r w:rsidRPr="00096992">
        <w:t>Razack</w:t>
      </w:r>
      <w:proofErr w:type="spellEnd"/>
      <w:r w:rsidRPr="00096992">
        <w:t xml:space="preserve"> </w:t>
      </w:r>
      <w:proofErr w:type="spellStart"/>
      <w:r w:rsidRPr="00096992">
        <w:t>Lokina</w:t>
      </w:r>
      <w:proofErr w:type="spellEnd"/>
      <w:r w:rsidRPr="00096992">
        <w:t xml:space="preserve">.  Environment for </w:t>
      </w:r>
      <w:proofErr w:type="spellStart"/>
      <w:r w:rsidRPr="00096992">
        <w:t>Development</w:t>
      </w:r>
      <w:proofErr w:type="spellEnd"/>
      <w:r w:rsidRPr="00096992">
        <w:t xml:space="preserve"> </w:t>
      </w:r>
      <w:proofErr w:type="spellStart"/>
      <w:r w:rsidRPr="00096992">
        <w:t>Initiative</w:t>
      </w:r>
      <w:proofErr w:type="spellEnd"/>
      <w:r w:rsidRPr="00096992">
        <w:t>.  Tanzania. 2010. (</w:t>
      </w:r>
      <w:proofErr w:type="spellStart"/>
      <w:r w:rsidRPr="00096992">
        <w:t>Approximately</w:t>
      </w:r>
      <w:proofErr w:type="spellEnd"/>
      <w:r w:rsidRPr="00096992">
        <w:t xml:space="preserve"> $25,000). </w:t>
      </w:r>
    </w:p>
    <w:p w14:paraId="562703BF" w14:textId="77777777" w:rsidR="008F70FB" w:rsidRPr="00096992" w:rsidRDefault="008F70FB" w:rsidP="00DA21F0">
      <w:pPr>
        <w:pStyle w:val="proposalpara"/>
        <w:tabs>
          <w:tab w:val="left" w:pos="810"/>
        </w:tabs>
        <w:spacing w:before="0"/>
        <w:ind w:left="360" w:hanging="360"/>
        <w:rPr>
          <w:sz w:val="24"/>
          <w:szCs w:val="24"/>
        </w:rPr>
      </w:pPr>
    </w:p>
    <w:p w14:paraId="31C79672" w14:textId="77777777" w:rsidR="008739F7" w:rsidRPr="00096992" w:rsidRDefault="008739F7" w:rsidP="00DA21F0">
      <w:pPr>
        <w:pStyle w:val="proposalpara"/>
        <w:tabs>
          <w:tab w:val="left" w:pos="810"/>
        </w:tabs>
        <w:spacing w:before="0"/>
        <w:ind w:left="360" w:hanging="360"/>
        <w:rPr>
          <w:sz w:val="24"/>
          <w:szCs w:val="24"/>
        </w:rPr>
      </w:pPr>
      <w:r w:rsidRPr="00096992">
        <w:rPr>
          <w:sz w:val="24"/>
          <w:szCs w:val="24"/>
        </w:rPr>
        <w:t xml:space="preserve">Benton County Wildlife Steward of the Year 2010.  </w:t>
      </w:r>
    </w:p>
    <w:p w14:paraId="50E36802" w14:textId="77777777" w:rsidR="000A6E97" w:rsidRPr="00096992" w:rsidRDefault="000A6E97" w:rsidP="00DA21F0">
      <w:pPr>
        <w:tabs>
          <w:tab w:val="left" w:pos="810"/>
        </w:tabs>
        <w:ind w:left="360" w:hanging="360"/>
      </w:pPr>
    </w:p>
    <w:p w14:paraId="3F19F157" w14:textId="77777777" w:rsidR="00624443" w:rsidRPr="00096992" w:rsidRDefault="00624443" w:rsidP="00DA21F0">
      <w:pPr>
        <w:tabs>
          <w:tab w:val="left" w:pos="810"/>
        </w:tabs>
        <w:ind w:left="360" w:hanging="360"/>
      </w:pPr>
      <w:r w:rsidRPr="00096992">
        <w:t xml:space="preserve">"Economics of Habitat Fragmentation and Fragmentation Policy: A Literature Review" H.J. Albers and M. Bu, listed on SSRN's Top Ten download list for ERPN: Public Policies (Social) (Topic). </w:t>
      </w:r>
      <w:proofErr w:type="gramStart"/>
      <w:r w:rsidRPr="00096992">
        <w:t>October,</w:t>
      </w:r>
      <w:proofErr w:type="gramEnd"/>
      <w:r w:rsidRPr="00096992">
        <w:t xml:space="preserve"> 2009.</w:t>
      </w:r>
    </w:p>
    <w:p w14:paraId="614C5D90" w14:textId="77777777" w:rsidR="00624443" w:rsidRPr="00096992" w:rsidRDefault="00624443" w:rsidP="00DA21F0">
      <w:pPr>
        <w:tabs>
          <w:tab w:val="left" w:pos="810"/>
        </w:tabs>
        <w:ind w:left="360" w:hanging="360"/>
      </w:pPr>
    </w:p>
    <w:p w14:paraId="49AE37AD" w14:textId="77777777" w:rsidR="00A45F2C" w:rsidRPr="00096992" w:rsidRDefault="00A45F2C" w:rsidP="00DA21F0">
      <w:pPr>
        <w:tabs>
          <w:tab w:val="left" w:pos="810"/>
        </w:tabs>
        <w:ind w:left="360" w:hanging="360"/>
        <w:rPr>
          <w:color w:val="2B3244"/>
        </w:rPr>
      </w:pPr>
      <w:r w:rsidRPr="00096992">
        <w:t xml:space="preserve">“A Spatial-Econometric Analysis of Attraction and Repulsion of Private Conservation by Public Reserves.” Heidi J. Albers, Amy W. Ando, and </w:t>
      </w:r>
      <w:proofErr w:type="spellStart"/>
      <w:r w:rsidRPr="00096992">
        <w:t>Xiaoxuan</w:t>
      </w:r>
      <w:proofErr w:type="spellEnd"/>
      <w:r w:rsidRPr="00096992">
        <w:t xml:space="preserve"> Chen. Listed in </w:t>
      </w:r>
      <w:r w:rsidRPr="00096992">
        <w:rPr>
          <w:bCs/>
          <w:color w:val="2B3244"/>
        </w:rPr>
        <w:t>ScienceDirect TOP25 Hottest Articles</w:t>
      </w:r>
      <w:r w:rsidRPr="00096992">
        <w:rPr>
          <w:color w:val="2B3244"/>
        </w:rPr>
        <w:t xml:space="preserve"> July - September 2008 and </w:t>
      </w:r>
      <w:r w:rsidRPr="00096992">
        <w:rPr>
          <w:i/>
          <w:color w:val="2B3244"/>
        </w:rPr>
        <w:t>JEEM</w:t>
      </w:r>
      <w:r w:rsidRPr="00096992">
        <w:rPr>
          <w:color w:val="2B3244"/>
        </w:rPr>
        <w:t>’s Top 10 most-downloaded articles in 2008.</w:t>
      </w:r>
    </w:p>
    <w:p w14:paraId="3B9AC3EF" w14:textId="77777777" w:rsidR="008F70FB" w:rsidRPr="00096992" w:rsidRDefault="008F70FB" w:rsidP="00DA21F0">
      <w:pPr>
        <w:tabs>
          <w:tab w:val="left" w:pos="810"/>
        </w:tabs>
        <w:ind w:left="360" w:hanging="360"/>
      </w:pPr>
    </w:p>
    <w:p w14:paraId="3B5B8ABB" w14:textId="77777777" w:rsidR="006718A2" w:rsidRPr="00096992" w:rsidRDefault="006718A2" w:rsidP="00DA21F0">
      <w:pPr>
        <w:tabs>
          <w:tab w:val="left" w:pos="810"/>
        </w:tabs>
        <w:ind w:left="360" w:hanging="360"/>
      </w:pPr>
      <w:r w:rsidRPr="00096992">
        <w:t xml:space="preserve">Investigator.  “Computational Sustainability: Computational Methods for a Sustainable Environment, Economy, and Society.”  NSF Expeditions in Computing Program.  </w:t>
      </w:r>
      <w:r w:rsidR="001E11AF" w:rsidRPr="00096992">
        <w:t xml:space="preserve">2006-2011. </w:t>
      </w:r>
      <w:r w:rsidRPr="00096992">
        <w:t>(Portion to OSU: $1,058,321. Portion to Albers: $246,525.)</w:t>
      </w:r>
    </w:p>
    <w:p w14:paraId="41E5F8C8" w14:textId="77777777" w:rsidR="008F70FB" w:rsidRPr="00096992" w:rsidRDefault="008F70FB" w:rsidP="00DA21F0">
      <w:pPr>
        <w:tabs>
          <w:tab w:val="left" w:pos="810"/>
        </w:tabs>
        <w:ind w:left="360" w:hanging="360"/>
      </w:pPr>
    </w:p>
    <w:p w14:paraId="2E85EA1F" w14:textId="77777777" w:rsidR="00D2586C" w:rsidRPr="00096992" w:rsidRDefault="00D2586C" w:rsidP="00DA21F0">
      <w:pPr>
        <w:tabs>
          <w:tab w:val="left" w:pos="810"/>
        </w:tabs>
        <w:ind w:left="360" w:hanging="360"/>
      </w:pPr>
      <w:proofErr w:type="spellStart"/>
      <w:r w:rsidRPr="00096992">
        <w:t>Mealey</w:t>
      </w:r>
      <w:proofErr w:type="spellEnd"/>
      <w:r w:rsidRPr="00096992">
        <w:t>-Boise Foundation.  Graduate Student Support ($35,000 in ’09, ’10, and ’11).</w:t>
      </w:r>
      <w:r w:rsidR="00DD2234" w:rsidRPr="00096992">
        <w:t xml:space="preserve"> </w:t>
      </w:r>
      <w:r w:rsidR="00012768" w:rsidRPr="00096992">
        <w:t xml:space="preserve">Marvin and Eva </w:t>
      </w:r>
      <w:r w:rsidRPr="00096992">
        <w:t xml:space="preserve">Noble </w:t>
      </w:r>
      <w:r w:rsidR="00012768" w:rsidRPr="00096992">
        <w:t xml:space="preserve">Program </w:t>
      </w:r>
      <w:r w:rsidRPr="00096992">
        <w:t xml:space="preserve">Funds.  College of Forestry.  Graduate student support.  </w:t>
      </w:r>
      <w:r w:rsidR="001E11AF" w:rsidRPr="00096992">
        <w:t xml:space="preserve">2010-2011. </w:t>
      </w:r>
      <w:r w:rsidRPr="00096992">
        <w:t>($15,000).</w:t>
      </w:r>
    </w:p>
    <w:p w14:paraId="62737C74" w14:textId="77777777" w:rsidR="008F70FB" w:rsidRPr="00096992" w:rsidRDefault="008F70FB" w:rsidP="00DA21F0">
      <w:pPr>
        <w:tabs>
          <w:tab w:val="left" w:pos="810"/>
        </w:tabs>
        <w:ind w:left="360" w:hanging="360"/>
      </w:pPr>
    </w:p>
    <w:p w14:paraId="037A5C24" w14:textId="77777777" w:rsidR="00D2586C" w:rsidRPr="00096992" w:rsidRDefault="00D2586C" w:rsidP="00DA21F0">
      <w:pPr>
        <w:tabs>
          <w:tab w:val="left" w:pos="810"/>
        </w:tabs>
        <w:ind w:left="360" w:hanging="360"/>
      </w:pPr>
      <w:r w:rsidRPr="00096992">
        <w:t xml:space="preserve">Boone and Crockett Club Funds.  College of Forestry.  Spotted owl uncertainty project.  Graduate student support.  </w:t>
      </w:r>
      <w:r w:rsidR="001E11AF" w:rsidRPr="00096992">
        <w:t xml:space="preserve">2010-2011. </w:t>
      </w:r>
      <w:r w:rsidRPr="00096992">
        <w:t xml:space="preserve">($10,000). </w:t>
      </w:r>
    </w:p>
    <w:p w14:paraId="082D7712" w14:textId="77777777" w:rsidR="008F70FB" w:rsidRPr="00096992" w:rsidRDefault="008F70FB" w:rsidP="00DA21F0">
      <w:pPr>
        <w:tabs>
          <w:tab w:val="left" w:pos="810"/>
        </w:tabs>
        <w:ind w:left="360" w:hanging="360"/>
      </w:pPr>
    </w:p>
    <w:p w14:paraId="533DA489" w14:textId="77777777" w:rsidR="00176180" w:rsidRPr="00096992" w:rsidRDefault="006718A2" w:rsidP="00DA21F0">
      <w:pPr>
        <w:tabs>
          <w:tab w:val="left" w:pos="810"/>
        </w:tabs>
        <w:ind w:left="360" w:hanging="360"/>
      </w:pPr>
      <w:r w:rsidRPr="00096992">
        <w:t xml:space="preserve">SUFONAMA Fellowship Recipient.  European Union Erasmus Mundus Scholar in Sustainable Forest and Nature </w:t>
      </w:r>
      <w:proofErr w:type="gramStart"/>
      <w:r w:rsidRPr="00096992">
        <w:t>Management  2008</w:t>
      </w:r>
      <w:proofErr w:type="gramEnd"/>
      <w:r w:rsidRPr="00096992">
        <w:t>-2009.</w:t>
      </w:r>
      <w:r w:rsidR="008A0DEF" w:rsidRPr="00096992">
        <w:t xml:space="preserve">  (unable to </w:t>
      </w:r>
      <w:r w:rsidR="00E950D7" w:rsidRPr="00096992">
        <w:t>accept</w:t>
      </w:r>
      <w:r w:rsidR="008A0DEF" w:rsidRPr="00096992">
        <w:t>)</w:t>
      </w:r>
    </w:p>
    <w:p w14:paraId="7EDE020B" w14:textId="77777777" w:rsidR="008F70FB" w:rsidRPr="00096992" w:rsidRDefault="008F70FB" w:rsidP="00DA21F0">
      <w:pPr>
        <w:tabs>
          <w:tab w:val="left" w:pos="810"/>
        </w:tabs>
        <w:ind w:left="360" w:hanging="360"/>
      </w:pPr>
    </w:p>
    <w:p w14:paraId="26015DE1" w14:textId="77777777" w:rsidR="00176180" w:rsidRPr="00096992" w:rsidRDefault="00176180" w:rsidP="00DA21F0">
      <w:pPr>
        <w:tabs>
          <w:tab w:val="left" w:pos="810"/>
        </w:tabs>
        <w:ind w:left="360" w:hanging="360"/>
      </w:pPr>
      <w:r w:rsidRPr="00096992">
        <w:t xml:space="preserve">Oregon Department of Forestry.  “Economic Analysis of </w:t>
      </w:r>
      <w:proofErr w:type="spellStart"/>
      <w:r w:rsidRPr="00096992">
        <w:t>Phytopthera</w:t>
      </w:r>
      <w:proofErr w:type="spellEnd"/>
      <w:r w:rsidRPr="00096992">
        <w:t xml:space="preserve"> </w:t>
      </w:r>
      <w:proofErr w:type="spellStart"/>
      <w:r w:rsidRPr="00096992">
        <w:rPr>
          <w:i/>
        </w:rPr>
        <w:t>ramorum</w:t>
      </w:r>
      <w:proofErr w:type="spellEnd"/>
      <w:r w:rsidRPr="00096992">
        <w:t xml:space="preserve"> on Forest Industries.”  H.J. Albers.  2008-2009. ($10,000.)</w:t>
      </w:r>
    </w:p>
    <w:p w14:paraId="1D7B3A36" w14:textId="77777777" w:rsidR="008F70FB" w:rsidRPr="00096992" w:rsidRDefault="008F70FB" w:rsidP="00DA21F0">
      <w:pPr>
        <w:tabs>
          <w:tab w:val="left" w:pos="810"/>
        </w:tabs>
        <w:ind w:left="360" w:hanging="360"/>
      </w:pPr>
    </w:p>
    <w:p w14:paraId="1B74E94F" w14:textId="77777777" w:rsidR="006718A2" w:rsidRPr="00096992" w:rsidRDefault="00176180" w:rsidP="00DA21F0">
      <w:pPr>
        <w:tabs>
          <w:tab w:val="left" w:pos="810"/>
        </w:tabs>
        <w:ind w:left="360" w:hanging="360"/>
      </w:pPr>
      <w:r w:rsidRPr="00096992">
        <w:lastRenderedPageBreak/>
        <w:t xml:space="preserve"> </w:t>
      </w:r>
      <w:r w:rsidR="006718A2" w:rsidRPr="00096992">
        <w:t xml:space="preserve">“Land Cover in a Managed Forest Ecosystem: Mexican Shade Coffee” listed on SSRN's Top Ten download list for UERS: Quality of Life &amp; Environmental Comparisons (Topic) and UERS: Quality of Life &amp; Environmental Comparisons (Topic). </w:t>
      </w:r>
      <w:proofErr w:type="gramStart"/>
      <w:r w:rsidR="006718A2" w:rsidRPr="00096992">
        <w:t>May,</w:t>
      </w:r>
      <w:proofErr w:type="gramEnd"/>
      <w:r w:rsidR="006718A2" w:rsidRPr="00096992">
        <w:t xml:space="preserve"> 2008.</w:t>
      </w:r>
    </w:p>
    <w:p w14:paraId="6F273E4F" w14:textId="77777777" w:rsidR="008F70FB" w:rsidRPr="00096992" w:rsidRDefault="008F70FB" w:rsidP="00DA21F0">
      <w:pPr>
        <w:tabs>
          <w:tab w:val="left" w:pos="810"/>
        </w:tabs>
        <w:ind w:left="360" w:hanging="360"/>
      </w:pPr>
    </w:p>
    <w:p w14:paraId="4F8E48E5" w14:textId="77777777" w:rsidR="006718A2" w:rsidRPr="00096992" w:rsidRDefault="006718A2" w:rsidP="00DA21F0">
      <w:pPr>
        <w:tabs>
          <w:tab w:val="left" w:pos="810"/>
        </w:tabs>
        <w:ind w:left="360" w:hanging="360"/>
      </w:pPr>
      <w:r w:rsidRPr="00096992">
        <w:t>USDA Forest Service, North Central Research Station JVA.  “Models to Improve the Effectiveness of Wildland Suppression.”  2007-2009.  ($45,000)</w:t>
      </w:r>
    </w:p>
    <w:p w14:paraId="208F5E1F" w14:textId="77777777" w:rsidR="008F70FB" w:rsidRPr="00096992" w:rsidRDefault="008F70FB" w:rsidP="00DA21F0">
      <w:pPr>
        <w:tabs>
          <w:tab w:val="left" w:pos="810"/>
        </w:tabs>
        <w:ind w:left="360" w:hanging="360"/>
      </w:pPr>
    </w:p>
    <w:p w14:paraId="371A9870" w14:textId="77777777" w:rsidR="006718A2" w:rsidRPr="00096992" w:rsidRDefault="006718A2" w:rsidP="00DA21F0">
      <w:pPr>
        <w:tabs>
          <w:tab w:val="left" w:pos="810"/>
        </w:tabs>
        <w:ind w:left="360" w:hanging="360"/>
      </w:pPr>
      <w:r w:rsidRPr="00096992">
        <w:t>Zayed Prize to authors of the Millennium Ecosystem Assessment.  2006.</w:t>
      </w:r>
    </w:p>
    <w:p w14:paraId="1256DDFA" w14:textId="77777777" w:rsidR="008F70FB" w:rsidRPr="00096992" w:rsidRDefault="008F70FB" w:rsidP="00DA21F0">
      <w:pPr>
        <w:tabs>
          <w:tab w:val="left" w:pos="810"/>
        </w:tabs>
        <w:ind w:left="360" w:hanging="360"/>
      </w:pPr>
    </w:p>
    <w:p w14:paraId="298E78C4" w14:textId="77777777" w:rsidR="006718A2" w:rsidRPr="00096992" w:rsidRDefault="006718A2" w:rsidP="00DA21F0">
      <w:pPr>
        <w:tabs>
          <w:tab w:val="left" w:pos="810"/>
        </w:tabs>
        <w:ind w:left="360" w:hanging="360"/>
      </w:pPr>
      <w:r w:rsidRPr="00096992">
        <w:t>USDA Forest Service PNW Research Station JVA.  PNW 06-JV-11261975-312.  “Ecological and Economic Aspects of Tamarisk Invasion in the Columbia River Basin.”  2006-2009 ($25,791).</w:t>
      </w:r>
    </w:p>
    <w:p w14:paraId="59BBD2D7" w14:textId="77777777" w:rsidR="008F70FB" w:rsidRPr="00096992" w:rsidRDefault="008F70FB" w:rsidP="00DA21F0">
      <w:pPr>
        <w:tabs>
          <w:tab w:val="left" w:pos="810"/>
        </w:tabs>
        <w:ind w:left="360" w:hanging="360"/>
      </w:pPr>
    </w:p>
    <w:p w14:paraId="15946191" w14:textId="77777777" w:rsidR="006718A2" w:rsidRPr="00096992" w:rsidRDefault="006718A2" w:rsidP="00DA21F0">
      <w:pPr>
        <w:tabs>
          <w:tab w:val="left" w:pos="720"/>
          <w:tab w:val="left" w:pos="810"/>
        </w:tabs>
        <w:autoSpaceDE w:val="0"/>
        <w:autoSpaceDN w:val="0"/>
        <w:adjustRightInd w:val="0"/>
        <w:ind w:left="360" w:hanging="360"/>
      </w:pPr>
      <w:r w:rsidRPr="00096992">
        <w:t>USDA Forest Service PNW Research Station JVA.  PNW 06-JV-11261975-308.  “Forest Fragmentation: Comparison of Trends in Western Oregon &amp; Washington and Investigating Measures of Road Network Characteristics to Improve Land Conservation Analyses.” 2006-2009 ($30,000</w:t>
      </w:r>
      <w:proofErr w:type="gramStart"/>
      <w:r w:rsidRPr="00096992">
        <w:t>)  Extended</w:t>
      </w:r>
      <w:proofErr w:type="gramEnd"/>
      <w:r w:rsidRPr="00096992">
        <w:t xml:space="preserve"> in 2008 ($15,000).</w:t>
      </w:r>
    </w:p>
    <w:p w14:paraId="786FBAE2" w14:textId="77777777" w:rsidR="006718A2" w:rsidRPr="00096992" w:rsidRDefault="006718A2" w:rsidP="00DA21F0">
      <w:pPr>
        <w:tabs>
          <w:tab w:val="left" w:pos="720"/>
          <w:tab w:val="left" w:pos="810"/>
        </w:tabs>
        <w:autoSpaceDE w:val="0"/>
        <w:autoSpaceDN w:val="0"/>
        <w:adjustRightInd w:val="0"/>
        <w:ind w:left="360" w:hanging="360"/>
      </w:pPr>
    </w:p>
    <w:p w14:paraId="71616DAE" w14:textId="11DFD7BE" w:rsidR="006718A2" w:rsidRPr="00096992" w:rsidRDefault="006718A2" w:rsidP="00DA21F0">
      <w:pPr>
        <w:tabs>
          <w:tab w:val="left" w:pos="810"/>
        </w:tabs>
        <w:ind w:left="360" w:hanging="360"/>
        <w:rPr>
          <w:color w:val="000000"/>
        </w:rPr>
      </w:pPr>
      <w:r w:rsidRPr="00096992">
        <w:t>“Equilibrium Patterns of Land Conservation: Crowding In/Out, Agglomeration, and Policy</w:t>
      </w:r>
      <w:r w:rsidR="00213958">
        <w:t>.</w:t>
      </w:r>
      <w:r w:rsidRPr="00096992">
        <w:t xml:space="preserve">” Listed on SSRN’s “Top Ten Downloaded Property Rights </w:t>
      </w:r>
      <w:proofErr w:type="gramStart"/>
      <w:r w:rsidRPr="00096992">
        <w:t>Papers”  July</w:t>
      </w:r>
      <w:proofErr w:type="gramEnd"/>
      <w:r w:rsidRPr="00096992">
        <w:t xml:space="preserve">-September, 2006. (later published in </w:t>
      </w:r>
      <w:r w:rsidRPr="00096992">
        <w:rPr>
          <w:i/>
        </w:rPr>
        <w:t>REE</w:t>
      </w:r>
      <w:r w:rsidRPr="00096992">
        <w:t>).</w:t>
      </w:r>
    </w:p>
    <w:p w14:paraId="41B99689" w14:textId="77777777" w:rsidR="006718A2" w:rsidRPr="00096992" w:rsidRDefault="006718A2" w:rsidP="00DA21F0">
      <w:pPr>
        <w:widowControl w:val="0"/>
        <w:suppressLineNumbers/>
        <w:tabs>
          <w:tab w:val="left" w:pos="810"/>
        </w:tabs>
        <w:suppressAutoHyphens/>
        <w:ind w:left="360" w:hanging="360"/>
      </w:pPr>
    </w:p>
    <w:p w14:paraId="07D0D606" w14:textId="77777777" w:rsidR="006718A2" w:rsidRPr="00096992" w:rsidRDefault="006718A2" w:rsidP="00DA21F0">
      <w:pPr>
        <w:tabs>
          <w:tab w:val="left" w:pos="720"/>
          <w:tab w:val="left" w:pos="810"/>
        </w:tabs>
        <w:autoSpaceDE w:val="0"/>
        <w:autoSpaceDN w:val="0"/>
        <w:adjustRightInd w:val="0"/>
        <w:ind w:left="360" w:hanging="360"/>
      </w:pPr>
      <w:r w:rsidRPr="00096992">
        <w:t>“A Spatial-Econometric Analysis of Attraction and Repulsion of Private Conservation by Public” Listed on SSRN’s “Top Ten Downloaded Property Papers” July-</w:t>
      </w:r>
      <w:proofErr w:type="gramStart"/>
      <w:r w:rsidRPr="00096992">
        <w:t>September,</w:t>
      </w:r>
      <w:proofErr w:type="gramEnd"/>
      <w:r w:rsidRPr="00096992">
        <w:t xml:space="preserve"> 2006.  (later published in </w:t>
      </w:r>
      <w:r w:rsidRPr="00096992">
        <w:rPr>
          <w:i/>
        </w:rPr>
        <w:t>JEEM</w:t>
      </w:r>
      <w:r w:rsidRPr="00096992">
        <w:t>).</w:t>
      </w:r>
    </w:p>
    <w:p w14:paraId="71AF45E5" w14:textId="77777777" w:rsidR="008F70FB" w:rsidRPr="00096992" w:rsidRDefault="008F70FB" w:rsidP="00DA21F0">
      <w:pPr>
        <w:tabs>
          <w:tab w:val="left" w:pos="720"/>
          <w:tab w:val="left" w:pos="810"/>
        </w:tabs>
        <w:autoSpaceDE w:val="0"/>
        <w:autoSpaceDN w:val="0"/>
        <w:adjustRightInd w:val="0"/>
        <w:ind w:left="360" w:hanging="360"/>
      </w:pPr>
    </w:p>
    <w:p w14:paraId="6C19585A" w14:textId="77777777" w:rsidR="006718A2" w:rsidRPr="00096992" w:rsidRDefault="006718A2" w:rsidP="00DA21F0">
      <w:pPr>
        <w:tabs>
          <w:tab w:val="left" w:pos="810"/>
        </w:tabs>
        <w:ind w:left="360" w:hanging="360"/>
      </w:pPr>
      <w:r w:rsidRPr="00096992">
        <w:t xml:space="preserve"> USDA/ERS PREISM grant for “Spatial Management of Invasive Alien Species: An Application to Cheatgrass in the Great Basin” with Jim </w:t>
      </w:r>
      <w:proofErr w:type="spellStart"/>
      <w:r w:rsidRPr="00096992">
        <w:t>Sanchirico</w:t>
      </w:r>
      <w:proofErr w:type="spellEnd"/>
      <w:r w:rsidRPr="00096992">
        <w:t xml:space="preserve">, Carolyn Fisher, and Paul </w:t>
      </w:r>
      <w:proofErr w:type="spellStart"/>
      <w:r w:rsidRPr="00096992">
        <w:t>Doescher</w:t>
      </w:r>
      <w:proofErr w:type="spellEnd"/>
      <w:r w:rsidRPr="00096992">
        <w:t>.  2004-2006. ($380,000)</w:t>
      </w:r>
    </w:p>
    <w:p w14:paraId="235F5FC5" w14:textId="77777777" w:rsidR="008F70FB" w:rsidRPr="00096992" w:rsidRDefault="008F70FB" w:rsidP="00DA21F0">
      <w:pPr>
        <w:tabs>
          <w:tab w:val="left" w:pos="810"/>
        </w:tabs>
        <w:ind w:left="360" w:hanging="360"/>
      </w:pPr>
    </w:p>
    <w:p w14:paraId="1CE9D1C6" w14:textId="77777777" w:rsidR="006718A2" w:rsidRPr="00096992" w:rsidRDefault="006718A2" w:rsidP="00DA21F0">
      <w:pPr>
        <w:tabs>
          <w:tab w:val="left" w:pos="810"/>
        </w:tabs>
        <w:ind w:left="360" w:hanging="360"/>
      </w:pPr>
      <w:r w:rsidRPr="00096992">
        <w:t>NSF grant for “Private Land Conservation Decisions: The Role of Information and Public Land” with Amy W. Ando (2003-2006). ($320,000)</w:t>
      </w:r>
    </w:p>
    <w:p w14:paraId="51215E2A" w14:textId="77777777" w:rsidR="00DD2234" w:rsidRPr="00096992" w:rsidRDefault="00DD2234" w:rsidP="00DA21F0">
      <w:pPr>
        <w:tabs>
          <w:tab w:val="left" w:pos="810"/>
        </w:tabs>
        <w:ind w:left="360" w:hanging="360"/>
      </w:pPr>
    </w:p>
    <w:p w14:paraId="082644CE" w14:textId="77777777" w:rsidR="006718A2" w:rsidRPr="00096992" w:rsidRDefault="006718A2" w:rsidP="00DA21F0">
      <w:pPr>
        <w:tabs>
          <w:tab w:val="left" w:pos="810"/>
        </w:tabs>
        <w:ind w:left="360" w:hanging="360"/>
      </w:pPr>
      <w:r w:rsidRPr="00096992">
        <w:t>Tinker Foundation grant for “Oaxaca’s Shade-grown Coffee and the Protection of Biodiversity” with Allen Blackman and Beatriz Avalos (2003).  ($50,000)</w:t>
      </w:r>
    </w:p>
    <w:p w14:paraId="3F2A5A9E" w14:textId="77777777" w:rsidR="008F70FB" w:rsidRPr="00096992" w:rsidRDefault="008F70FB" w:rsidP="00DA21F0">
      <w:pPr>
        <w:tabs>
          <w:tab w:val="left" w:pos="810"/>
        </w:tabs>
        <w:ind w:left="360" w:hanging="360"/>
      </w:pPr>
    </w:p>
    <w:p w14:paraId="56E339B0" w14:textId="77777777" w:rsidR="006718A2" w:rsidRPr="00096992" w:rsidRDefault="006718A2" w:rsidP="00DA21F0">
      <w:pPr>
        <w:tabs>
          <w:tab w:val="left" w:pos="810"/>
        </w:tabs>
        <w:ind w:left="360" w:hanging="360"/>
      </w:pPr>
      <w:r w:rsidRPr="00096992">
        <w:t xml:space="preserve">World Bank grant for “Rural Natural Resource Wealth and Rural Livelihoods in India” with Urvashi </w:t>
      </w:r>
      <w:proofErr w:type="spellStart"/>
      <w:r w:rsidRPr="00096992">
        <w:t>Narain</w:t>
      </w:r>
      <w:proofErr w:type="spellEnd"/>
      <w:r w:rsidRPr="00096992">
        <w:t xml:space="preserve"> and </w:t>
      </w:r>
      <w:proofErr w:type="spellStart"/>
      <w:r w:rsidRPr="00096992">
        <w:t>Shreekant</w:t>
      </w:r>
      <w:proofErr w:type="spellEnd"/>
      <w:r w:rsidRPr="00096992">
        <w:t xml:space="preserve"> Gupta (2001-2002). ($75,000)</w:t>
      </w:r>
    </w:p>
    <w:p w14:paraId="6628EA0E" w14:textId="77777777" w:rsidR="008F70FB" w:rsidRPr="00096992" w:rsidRDefault="008F70FB" w:rsidP="00DA21F0">
      <w:pPr>
        <w:tabs>
          <w:tab w:val="left" w:pos="810"/>
        </w:tabs>
        <w:ind w:left="360" w:hanging="360"/>
      </w:pPr>
    </w:p>
    <w:p w14:paraId="4AA8021D" w14:textId="77777777" w:rsidR="006718A2" w:rsidRPr="00096992" w:rsidRDefault="006718A2" w:rsidP="00DA21F0">
      <w:pPr>
        <w:tabs>
          <w:tab w:val="left" w:pos="810"/>
        </w:tabs>
        <w:ind w:left="360" w:hanging="360"/>
      </w:pPr>
      <w:r w:rsidRPr="00096992">
        <w:t xml:space="preserve">CEC grant for </w:t>
      </w:r>
      <w:bookmarkStart w:id="27" w:name="OLE_LINK1"/>
      <w:bookmarkStart w:id="28" w:name="OLE_LINK2"/>
      <w:r w:rsidRPr="00096992">
        <w:t xml:space="preserve">“Oaxaca’s Shade-grown Coffee and the Protection of Biodiversity” with Allen Blackman and Beatriz Avalos </w:t>
      </w:r>
      <w:bookmarkEnd w:id="27"/>
      <w:bookmarkEnd w:id="28"/>
      <w:r w:rsidRPr="00096992">
        <w:t>(2000). ($15,000)</w:t>
      </w:r>
    </w:p>
    <w:p w14:paraId="2A65E303" w14:textId="77777777" w:rsidR="008F70FB" w:rsidRPr="00096992" w:rsidRDefault="008F70FB" w:rsidP="00DA21F0">
      <w:pPr>
        <w:tabs>
          <w:tab w:val="left" w:pos="810"/>
        </w:tabs>
        <w:ind w:left="360" w:hanging="360"/>
      </w:pPr>
    </w:p>
    <w:p w14:paraId="21C2A0B7" w14:textId="77777777" w:rsidR="006718A2" w:rsidRPr="00096992" w:rsidRDefault="006718A2" w:rsidP="00DA21F0">
      <w:pPr>
        <w:tabs>
          <w:tab w:val="left" w:pos="810"/>
        </w:tabs>
        <w:ind w:left="360" w:hanging="360"/>
      </w:pPr>
      <w:r w:rsidRPr="00096992">
        <w:t>Ford Foundation/Institute of International Studies Grant for Curriculum Development in Natural Resources (1995). ($6500)</w:t>
      </w:r>
    </w:p>
    <w:p w14:paraId="429C4FEB" w14:textId="77777777" w:rsidR="008F70FB" w:rsidRPr="00096992" w:rsidRDefault="008F70FB" w:rsidP="00DA21F0">
      <w:pPr>
        <w:tabs>
          <w:tab w:val="left" w:pos="810"/>
        </w:tabs>
        <w:ind w:left="360" w:hanging="360"/>
      </w:pPr>
    </w:p>
    <w:p w14:paraId="01B2B022" w14:textId="77777777" w:rsidR="006718A2" w:rsidRPr="00096992" w:rsidRDefault="006718A2" w:rsidP="00DA21F0">
      <w:pPr>
        <w:tabs>
          <w:tab w:val="left" w:pos="810"/>
        </w:tabs>
        <w:ind w:left="360" w:hanging="360"/>
      </w:pPr>
      <w:r w:rsidRPr="00096992">
        <w:lastRenderedPageBreak/>
        <w:t>MacArthur Foundation grant for “Southwestern China’s Changing Forest Composition and Biodiversity” with Scott D. Rozelle (1994-1998). ($220,000)</w:t>
      </w:r>
    </w:p>
    <w:p w14:paraId="3F1BBFF3" w14:textId="77777777" w:rsidR="008F70FB" w:rsidRPr="00096992" w:rsidRDefault="008F70FB" w:rsidP="00DA21F0">
      <w:pPr>
        <w:tabs>
          <w:tab w:val="left" w:pos="810"/>
        </w:tabs>
        <w:ind w:left="360" w:hanging="360"/>
      </w:pPr>
    </w:p>
    <w:p w14:paraId="269F9E94" w14:textId="77777777" w:rsidR="006718A2" w:rsidRPr="00096992" w:rsidRDefault="006718A2" w:rsidP="00DA21F0">
      <w:pPr>
        <w:tabs>
          <w:tab w:val="left" w:pos="810"/>
        </w:tabs>
        <w:ind w:left="360" w:hanging="360"/>
      </w:pPr>
      <w:r w:rsidRPr="00096992">
        <w:t>Stanford University Institute of International Studies/Hewlett Foundation Travel Grant (1993). ($5000)</w:t>
      </w:r>
    </w:p>
    <w:p w14:paraId="54936151" w14:textId="77777777" w:rsidR="008F70FB" w:rsidRPr="00096992" w:rsidRDefault="008F70FB" w:rsidP="00DA21F0">
      <w:pPr>
        <w:tabs>
          <w:tab w:val="left" w:pos="810"/>
        </w:tabs>
        <w:ind w:left="360" w:hanging="360"/>
      </w:pPr>
    </w:p>
    <w:p w14:paraId="35093A31" w14:textId="77777777" w:rsidR="006718A2" w:rsidRPr="00096992" w:rsidRDefault="006718A2" w:rsidP="00DA21F0">
      <w:pPr>
        <w:tabs>
          <w:tab w:val="left" w:pos="810"/>
        </w:tabs>
        <w:ind w:left="360" w:hanging="360"/>
      </w:pPr>
      <w:r w:rsidRPr="00096992">
        <w:t>Stanford Institute for Research on Women and Gender Research Trainee Stipend Recipient (1993). ($5000)</w:t>
      </w:r>
    </w:p>
    <w:p w14:paraId="3E0A3481" w14:textId="77777777" w:rsidR="008F70FB" w:rsidRPr="00096992" w:rsidRDefault="008F70FB" w:rsidP="00DA21F0">
      <w:pPr>
        <w:tabs>
          <w:tab w:val="left" w:pos="810"/>
        </w:tabs>
        <w:ind w:left="360" w:hanging="360"/>
      </w:pPr>
    </w:p>
    <w:p w14:paraId="288D1660" w14:textId="77777777" w:rsidR="006718A2" w:rsidRPr="00096992" w:rsidRDefault="006718A2" w:rsidP="00DA21F0">
      <w:pPr>
        <w:tabs>
          <w:tab w:val="left" w:pos="810"/>
        </w:tabs>
        <w:ind w:left="360" w:hanging="360"/>
      </w:pPr>
      <w:r w:rsidRPr="00096992">
        <w:t>Dissertation funded by grants from Mellon, UC-Berkeley’s Center for Southeast Asian Studies, and NSF.</w:t>
      </w:r>
    </w:p>
    <w:p w14:paraId="47A02EBA" w14:textId="77777777" w:rsidR="008F70FB" w:rsidRPr="00096992" w:rsidRDefault="008F70FB" w:rsidP="00DA21F0">
      <w:pPr>
        <w:tabs>
          <w:tab w:val="left" w:pos="810"/>
        </w:tabs>
        <w:ind w:left="360" w:hanging="360"/>
      </w:pPr>
    </w:p>
    <w:p w14:paraId="672D64D8" w14:textId="77777777" w:rsidR="006718A2" w:rsidRPr="00096992" w:rsidRDefault="006718A2" w:rsidP="00DA21F0">
      <w:pPr>
        <w:tabs>
          <w:tab w:val="left" w:pos="810"/>
        </w:tabs>
        <w:ind w:left="360" w:hanging="360"/>
      </w:pPr>
      <w:r w:rsidRPr="00096992">
        <w:t>James L. Goodwin Scholarship Holder, 1985-1987.</w:t>
      </w:r>
    </w:p>
    <w:p w14:paraId="5382930D" w14:textId="77777777" w:rsidR="008F70FB" w:rsidRPr="00096992" w:rsidRDefault="008F70FB" w:rsidP="00DA21F0">
      <w:pPr>
        <w:tabs>
          <w:tab w:val="left" w:pos="810"/>
        </w:tabs>
        <w:ind w:left="360" w:hanging="360"/>
      </w:pPr>
    </w:p>
    <w:p w14:paraId="535038BB" w14:textId="77777777" w:rsidR="006718A2" w:rsidRPr="00096992" w:rsidRDefault="006718A2" w:rsidP="00DA21F0">
      <w:pPr>
        <w:tabs>
          <w:tab w:val="left" w:pos="810"/>
        </w:tabs>
        <w:ind w:left="360" w:hanging="360"/>
      </w:pPr>
      <w:r w:rsidRPr="00096992">
        <w:t>Duke University: Magna Cum Laude, Dean’s List, Class Honors, Geology Honor Society.</w:t>
      </w:r>
    </w:p>
    <w:p w14:paraId="479D4410" w14:textId="77777777" w:rsidR="006718A2" w:rsidRPr="00096992" w:rsidRDefault="006718A2" w:rsidP="00DA21F0">
      <w:pPr>
        <w:tabs>
          <w:tab w:val="left" w:pos="810"/>
        </w:tabs>
        <w:ind w:left="360" w:hanging="360"/>
      </w:pPr>
    </w:p>
    <w:p w14:paraId="7748E364" w14:textId="283051D2" w:rsidR="006718A2" w:rsidRPr="00963CBC" w:rsidRDefault="006718A2" w:rsidP="00963CBC">
      <w:pPr>
        <w:rPr>
          <w:b/>
          <w:sz w:val="22"/>
          <w:szCs w:val="22"/>
        </w:rPr>
      </w:pPr>
      <w:r w:rsidRPr="00096992">
        <w:rPr>
          <w:b/>
          <w:sz w:val="22"/>
          <w:szCs w:val="22"/>
        </w:rPr>
        <w:t>PROFESSIONAL and SERVICE ACTIVITIES</w:t>
      </w:r>
    </w:p>
    <w:p w14:paraId="0089B135" w14:textId="77777777" w:rsidR="006E30FB" w:rsidRPr="00096992" w:rsidRDefault="006E30FB" w:rsidP="006E30FB">
      <w:pPr>
        <w:pStyle w:val="BodyTextIndent"/>
        <w:tabs>
          <w:tab w:val="clear" w:pos="360"/>
          <w:tab w:val="clear" w:pos="1710"/>
          <w:tab w:val="left" w:pos="810"/>
        </w:tabs>
        <w:spacing w:before="0" w:after="0"/>
        <w:ind w:left="0" w:firstLine="0"/>
        <w:rPr>
          <w:rFonts w:ascii="Times New Roman" w:hAnsi="Times New Roman"/>
          <w:szCs w:val="24"/>
        </w:rPr>
      </w:pPr>
    </w:p>
    <w:p w14:paraId="3B4C5E35" w14:textId="604D0386" w:rsidR="00651936" w:rsidRDefault="00651936" w:rsidP="00651936">
      <w:pPr>
        <w:pStyle w:val="BodyTextIndent"/>
        <w:tabs>
          <w:tab w:val="clear" w:pos="360"/>
          <w:tab w:val="clear" w:pos="1710"/>
          <w:tab w:val="left" w:pos="810"/>
        </w:tabs>
        <w:spacing w:before="0" w:after="0"/>
        <w:rPr>
          <w:rFonts w:ascii="Times New Roman" w:hAnsi="Times New Roman"/>
          <w:szCs w:val="24"/>
        </w:rPr>
      </w:pPr>
      <w:r w:rsidRPr="009269E7">
        <w:rPr>
          <w:rFonts w:ascii="Times New Roman" w:hAnsi="Times New Roman"/>
          <w:b/>
          <w:bCs/>
          <w:szCs w:val="24"/>
        </w:rPr>
        <w:t>University of Wyoming:</w:t>
      </w:r>
      <w:r w:rsidRPr="00096992">
        <w:rPr>
          <w:rFonts w:ascii="Times New Roman" w:hAnsi="Times New Roman"/>
          <w:szCs w:val="24"/>
        </w:rPr>
        <w:t xml:space="preserve"> </w:t>
      </w:r>
    </w:p>
    <w:p w14:paraId="1AD6CEFD" w14:textId="696C94EF" w:rsidR="00651936" w:rsidRDefault="00141433" w:rsidP="00DD75D1">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b/>
          <w:bCs/>
          <w:szCs w:val="24"/>
        </w:rPr>
        <w:t xml:space="preserve">Committee and </w:t>
      </w:r>
      <w:r w:rsidRPr="009269E7">
        <w:rPr>
          <w:rFonts w:ascii="Times New Roman" w:hAnsi="Times New Roman"/>
          <w:b/>
          <w:bCs/>
          <w:szCs w:val="24"/>
        </w:rPr>
        <w:t>service activities</w:t>
      </w:r>
      <w:r>
        <w:rPr>
          <w:rFonts w:ascii="Times New Roman" w:hAnsi="Times New Roman"/>
          <w:b/>
          <w:bCs/>
          <w:szCs w:val="24"/>
        </w:rPr>
        <w:t>:</w:t>
      </w:r>
    </w:p>
    <w:p w14:paraId="00285CFC" w14:textId="78EF52E5" w:rsidR="00FB00A1" w:rsidRDefault="00651936" w:rsidP="00064069">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00064069" w:rsidRPr="00064069">
        <w:rPr>
          <w:rFonts w:ascii="Times New Roman" w:hAnsi="Times New Roman"/>
          <w:szCs w:val="24"/>
        </w:rPr>
        <w:t xml:space="preserve"> </w:t>
      </w:r>
    </w:p>
    <w:p w14:paraId="63B4D54B" w14:textId="23515733" w:rsidR="00591926" w:rsidRDefault="00591926" w:rsidP="00064069">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t xml:space="preserve">Mentor for DGS Diverse Graduate Student Mentorship Program (2021-present). </w:t>
      </w:r>
    </w:p>
    <w:p w14:paraId="3D063785" w14:textId="104C19C0" w:rsidR="006C5AC3" w:rsidRDefault="00FB00A1" w:rsidP="003D17F4">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 xml:space="preserve">CSWEP Liaison for University of Wyoming’s Department of Economics. </w:t>
      </w:r>
      <w:r>
        <w:rPr>
          <w:rFonts w:ascii="Times New Roman" w:hAnsi="Times New Roman"/>
          <w:szCs w:val="24"/>
        </w:rPr>
        <w:t>(</w:t>
      </w:r>
      <w:r w:rsidRPr="00096992">
        <w:rPr>
          <w:rFonts w:ascii="Times New Roman" w:hAnsi="Times New Roman"/>
          <w:szCs w:val="24"/>
        </w:rPr>
        <w:t>2014-present</w:t>
      </w:r>
      <w:r>
        <w:rPr>
          <w:rFonts w:ascii="Times New Roman" w:hAnsi="Times New Roman"/>
          <w:szCs w:val="24"/>
        </w:rPr>
        <w:t>)</w:t>
      </w:r>
      <w:r w:rsidRPr="00096992">
        <w:rPr>
          <w:rFonts w:ascii="Times New Roman" w:hAnsi="Times New Roman"/>
          <w:szCs w:val="24"/>
        </w:rPr>
        <w:t>.</w:t>
      </w:r>
    </w:p>
    <w:p w14:paraId="52848648" w14:textId="13073201" w:rsidR="00DD75D1" w:rsidRDefault="00DD75D1" w:rsidP="003D17F4">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Wyoming Women in Economics Network</w:t>
      </w:r>
      <w:r>
        <w:rPr>
          <w:rFonts w:ascii="Times New Roman" w:hAnsi="Times New Roman"/>
          <w:szCs w:val="24"/>
        </w:rPr>
        <w:t xml:space="preserve"> (WWEN)</w:t>
      </w:r>
      <w:r w:rsidRPr="00096992">
        <w:rPr>
          <w:rFonts w:ascii="Times New Roman" w:hAnsi="Times New Roman"/>
          <w:szCs w:val="24"/>
        </w:rPr>
        <w:t xml:space="preserve"> program leader</w:t>
      </w:r>
      <w:r>
        <w:rPr>
          <w:rFonts w:ascii="Times New Roman" w:hAnsi="Times New Roman"/>
          <w:szCs w:val="24"/>
        </w:rPr>
        <w:t>.</w:t>
      </w:r>
      <w:r w:rsidRPr="00E64CDB">
        <w:rPr>
          <w:rFonts w:ascii="Times New Roman" w:hAnsi="Times New Roman"/>
          <w:szCs w:val="24"/>
        </w:rPr>
        <w:t xml:space="preserve"> </w:t>
      </w:r>
      <w:r w:rsidRPr="00096992">
        <w:rPr>
          <w:rFonts w:ascii="Times New Roman" w:hAnsi="Times New Roman"/>
          <w:szCs w:val="24"/>
        </w:rPr>
        <w:t>(2017-</w:t>
      </w:r>
      <w:r>
        <w:rPr>
          <w:rFonts w:ascii="Times New Roman" w:hAnsi="Times New Roman"/>
          <w:szCs w:val="24"/>
        </w:rPr>
        <w:t>2022</w:t>
      </w:r>
      <w:r w:rsidRPr="00096992">
        <w:rPr>
          <w:rFonts w:ascii="Times New Roman" w:hAnsi="Times New Roman"/>
          <w:szCs w:val="24"/>
        </w:rPr>
        <w:t>).</w:t>
      </w:r>
    </w:p>
    <w:p w14:paraId="6D67F78F" w14:textId="6064D14C" w:rsidR="00FB00A1" w:rsidRDefault="00FB00A1" w:rsidP="00064069">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t>UW Think Tank on Covid Impacts. (2020).</w:t>
      </w:r>
    </w:p>
    <w:p w14:paraId="655C6A92" w14:textId="77777777" w:rsidR="00FB00A1" w:rsidRDefault="00FB00A1" w:rsidP="00FB00A1">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Director of Graduate Studies, Department of Economics</w:t>
      </w:r>
      <w:r>
        <w:rPr>
          <w:rFonts w:ascii="Times New Roman" w:hAnsi="Times New Roman"/>
          <w:szCs w:val="24"/>
        </w:rPr>
        <w:t>.</w:t>
      </w:r>
      <w:r w:rsidRPr="00096992">
        <w:rPr>
          <w:rFonts w:ascii="Times New Roman" w:hAnsi="Times New Roman"/>
          <w:szCs w:val="24"/>
        </w:rPr>
        <w:t xml:space="preserve"> (2018- </w:t>
      </w:r>
      <w:r>
        <w:rPr>
          <w:rFonts w:ascii="Times New Roman" w:hAnsi="Times New Roman"/>
          <w:szCs w:val="24"/>
        </w:rPr>
        <w:t>2020</w:t>
      </w:r>
      <w:r w:rsidRPr="00096992">
        <w:rPr>
          <w:rFonts w:ascii="Times New Roman" w:hAnsi="Times New Roman"/>
          <w:szCs w:val="24"/>
        </w:rPr>
        <w:t>).</w:t>
      </w:r>
    </w:p>
    <w:p w14:paraId="1D624952" w14:textId="0CBCDBBF" w:rsidR="00064069" w:rsidRDefault="00FB00A1" w:rsidP="00FB00A1">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00064069">
        <w:rPr>
          <w:rFonts w:ascii="Times New Roman" w:hAnsi="Times New Roman"/>
          <w:szCs w:val="24"/>
        </w:rPr>
        <w:t>GIST Spatial Data Science Search Committee (2019-</w:t>
      </w:r>
      <w:r w:rsidR="008E42B5">
        <w:rPr>
          <w:rFonts w:ascii="Times New Roman" w:hAnsi="Times New Roman"/>
          <w:szCs w:val="24"/>
        </w:rPr>
        <w:t>2020</w:t>
      </w:r>
      <w:r w:rsidR="00064069">
        <w:rPr>
          <w:rFonts w:ascii="Times New Roman" w:hAnsi="Times New Roman"/>
          <w:szCs w:val="24"/>
        </w:rPr>
        <w:t xml:space="preserve">). </w:t>
      </w:r>
    </w:p>
    <w:p w14:paraId="5A95EE1E" w14:textId="5EA37ED1" w:rsidR="00651936" w:rsidRDefault="00064069" w:rsidP="00064069">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 xml:space="preserve">Department of Economics International Programs Committee (2017-present). </w:t>
      </w:r>
      <w:r w:rsidR="00651936" w:rsidRPr="00096992">
        <w:rPr>
          <w:rFonts w:ascii="Times New Roman" w:hAnsi="Times New Roman"/>
          <w:szCs w:val="24"/>
        </w:rPr>
        <w:t xml:space="preserve">  </w:t>
      </w:r>
    </w:p>
    <w:p w14:paraId="44DCE42B"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t xml:space="preserve">UW International Advisory Committee (2019- present). </w:t>
      </w:r>
    </w:p>
    <w:p w14:paraId="692A1558"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COB Graduate Council Representative</w:t>
      </w:r>
      <w:r>
        <w:rPr>
          <w:rFonts w:ascii="Times New Roman" w:hAnsi="Times New Roman"/>
          <w:szCs w:val="24"/>
        </w:rPr>
        <w:t xml:space="preserve"> (2018-2019)</w:t>
      </w:r>
      <w:r w:rsidRPr="00096992">
        <w:rPr>
          <w:rFonts w:ascii="Times New Roman" w:hAnsi="Times New Roman"/>
          <w:szCs w:val="24"/>
        </w:rPr>
        <w:t xml:space="preserve">. </w:t>
      </w:r>
    </w:p>
    <w:p w14:paraId="0E81B500"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COBARE Steering Committee (2018-</w:t>
      </w:r>
      <w:r>
        <w:rPr>
          <w:rFonts w:ascii="Times New Roman" w:hAnsi="Times New Roman"/>
          <w:szCs w:val="24"/>
        </w:rPr>
        <w:t>2019</w:t>
      </w:r>
      <w:r w:rsidRPr="00096992">
        <w:rPr>
          <w:rFonts w:ascii="Times New Roman" w:hAnsi="Times New Roman"/>
          <w:szCs w:val="24"/>
        </w:rPr>
        <w:t xml:space="preserve">). </w:t>
      </w:r>
    </w:p>
    <w:p w14:paraId="0597BD89" w14:textId="51B2CF22" w:rsidR="00651936" w:rsidRDefault="00651936" w:rsidP="00064069">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proofErr w:type="spellStart"/>
      <w:r w:rsidRPr="00096992">
        <w:rPr>
          <w:rFonts w:ascii="Times New Roman" w:hAnsi="Times New Roman"/>
          <w:szCs w:val="24"/>
        </w:rPr>
        <w:t>Bugas</w:t>
      </w:r>
      <w:proofErr w:type="spellEnd"/>
      <w:r w:rsidRPr="00096992">
        <w:rPr>
          <w:rFonts w:ascii="Times New Roman" w:hAnsi="Times New Roman"/>
          <w:szCs w:val="24"/>
        </w:rPr>
        <w:t xml:space="preserve"> Chair Search Committee (2017-2018).  </w:t>
      </w:r>
    </w:p>
    <w:p w14:paraId="294EE539"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College of Business Faculty Advisory</w:t>
      </w:r>
      <w:r>
        <w:rPr>
          <w:rFonts w:ascii="Times New Roman" w:hAnsi="Times New Roman"/>
          <w:szCs w:val="24"/>
        </w:rPr>
        <w:t xml:space="preserve"> Committee (2017-2019</w:t>
      </w:r>
      <w:r w:rsidRPr="00096992">
        <w:rPr>
          <w:rFonts w:ascii="Times New Roman" w:hAnsi="Times New Roman"/>
          <w:szCs w:val="24"/>
        </w:rPr>
        <w:t>)</w:t>
      </w:r>
      <w:r>
        <w:rPr>
          <w:rFonts w:ascii="Times New Roman" w:hAnsi="Times New Roman"/>
          <w:szCs w:val="24"/>
        </w:rPr>
        <w:t>.</w:t>
      </w:r>
    </w:p>
    <w:p w14:paraId="52BC74E0"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College of Business Strategic Planning Committee (2017)</w:t>
      </w:r>
      <w:r>
        <w:rPr>
          <w:rFonts w:ascii="Times New Roman" w:hAnsi="Times New Roman"/>
          <w:szCs w:val="24"/>
        </w:rPr>
        <w:t>.</w:t>
      </w:r>
    </w:p>
    <w:p w14:paraId="22DCA5EB"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 xml:space="preserve">Acting Department Head of Economics (as needed, 2017- </w:t>
      </w:r>
      <w:r>
        <w:rPr>
          <w:rFonts w:ascii="Times New Roman" w:hAnsi="Times New Roman"/>
          <w:szCs w:val="24"/>
        </w:rPr>
        <w:t>2019</w:t>
      </w:r>
      <w:r w:rsidRPr="00096992">
        <w:rPr>
          <w:rFonts w:ascii="Times New Roman" w:hAnsi="Times New Roman"/>
          <w:szCs w:val="24"/>
        </w:rPr>
        <w:t>)</w:t>
      </w:r>
      <w:r>
        <w:rPr>
          <w:rFonts w:ascii="Times New Roman" w:hAnsi="Times New Roman"/>
          <w:szCs w:val="24"/>
        </w:rPr>
        <w:t>.</w:t>
      </w:r>
    </w:p>
    <w:p w14:paraId="05D5FB78"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proofErr w:type="spellStart"/>
      <w:r w:rsidRPr="00096992">
        <w:rPr>
          <w:rFonts w:ascii="Times New Roman" w:hAnsi="Times New Roman"/>
          <w:szCs w:val="24"/>
        </w:rPr>
        <w:t>Haub</w:t>
      </w:r>
      <w:proofErr w:type="spellEnd"/>
      <w:r w:rsidRPr="00096992">
        <w:rPr>
          <w:rFonts w:ascii="Times New Roman" w:hAnsi="Times New Roman"/>
          <w:szCs w:val="24"/>
        </w:rPr>
        <w:t xml:space="preserve"> School Dean Search Committee (2016-2017)</w:t>
      </w:r>
      <w:r>
        <w:rPr>
          <w:rFonts w:ascii="Times New Roman" w:hAnsi="Times New Roman"/>
          <w:szCs w:val="24"/>
        </w:rPr>
        <w:t>.</w:t>
      </w:r>
    </w:p>
    <w:p w14:paraId="7D1CEEED" w14:textId="6CAC6B53"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Faculty Marshall for Commencement (December 2016)</w:t>
      </w:r>
      <w:r>
        <w:rPr>
          <w:rFonts w:ascii="Times New Roman" w:hAnsi="Times New Roman"/>
          <w:szCs w:val="24"/>
        </w:rPr>
        <w:t>.</w:t>
      </w:r>
    </w:p>
    <w:p w14:paraId="5A06ED1C"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Economics Faculty Member Teaching Review (2016; 2017)</w:t>
      </w:r>
      <w:r>
        <w:rPr>
          <w:rFonts w:ascii="Times New Roman" w:hAnsi="Times New Roman"/>
          <w:szCs w:val="24"/>
        </w:rPr>
        <w:t>.</w:t>
      </w:r>
    </w:p>
    <w:p w14:paraId="56C3447B"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Research Office Investigative Committee (2015-2016)</w:t>
      </w:r>
      <w:r>
        <w:rPr>
          <w:rFonts w:ascii="Times New Roman" w:hAnsi="Times New Roman"/>
          <w:szCs w:val="24"/>
        </w:rPr>
        <w:t>.</w:t>
      </w:r>
    </w:p>
    <w:p w14:paraId="1C26FF73" w14:textId="77777777"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Pr="00096992">
        <w:rPr>
          <w:rFonts w:ascii="Times New Roman" w:hAnsi="Times New Roman"/>
          <w:szCs w:val="24"/>
        </w:rPr>
        <w:t xml:space="preserve">Economics PhD ENR Field Committee (2015, 2016).  </w:t>
      </w:r>
    </w:p>
    <w:p w14:paraId="1F228D4F" w14:textId="0AC9B9B5"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proofErr w:type="spellStart"/>
      <w:r w:rsidRPr="00096992">
        <w:rPr>
          <w:rFonts w:ascii="Times New Roman" w:hAnsi="Times New Roman"/>
          <w:szCs w:val="24"/>
        </w:rPr>
        <w:t>Haub</w:t>
      </w:r>
      <w:proofErr w:type="spellEnd"/>
      <w:r w:rsidRPr="00096992">
        <w:rPr>
          <w:rFonts w:ascii="Times New Roman" w:hAnsi="Times New Roman"/>
          <w:szCs w:val="24"/>
        </w:rPr>
        <w:t xml:space="preserve"> School P&amp;T committees (2015-2018). </w:t>
      </w:r>
    </w:p>
    <w:p w14:paraId="77E5FBB7" w14:textId="4CF686B4" w:rsidR="00B04273" w:rsidRDefault="00B04273" w:rsidP="00651936">
      <w:pPr>
        <w:pStyle w:val="BodyTextIndent"/>
        <w:tabs>
          <w:tab w:val="clear" w:pos="360"/>
          <w:tab w:val="clear" w:pos="1710"/>
          <w:tab w:val="left" w:pos="810"/>
        </w:tabs>
        <w:spacing w:before="0" w:after="0"/>
        <w:rPr>
          <w:rFonts w:ascii="Times New Roman" w:hAnsi="Times New Roman"/>
          <w:szCs w:val="24"/>
        </w:rPr>
      </w:pPr>
    </w:p>
    <w:p w14:paraId="362201F0" w14:textId="64A90A74" w:rsidR="00141433" w:rsidRDefault="00B04273" w:rsidP="000018CB">
      <w:pPr>
        <w:pStyle w:val="BodyTextIndent"/>
        <w:tabs>
          <w:tab w:val="clear" w:pos="360"/>
          <w:tab w:val="clear" w:pos="1710"/>
          <w:tab w:val="left" w:pos="810"/>
        </w:tabs>
        <w:spacing w:before="0" w:after="0"/>
        <w:rPr>
          <w:rFonts w:ascii="Times New Roman" w:hAnsi="Times New Roman"/>
          <w:szCs w:val="24"/>
        </w:rPr>
      </w:pPr>
      <w:r w:rsidRPr="00141433">
        <w:rPr>
          <w:rFonts w:ascii="Times New Roman" w:hAnsi="Times New Roman"/>
          <w:b/>
          <w:bCs/>
          <w:szCs w:val="24"/>
        </w:rPr>
        <w:t>Guest Lectures</w:t>
      </w:r>
      <w:r w:rsidR="00141433">
        <w:rPr>
          <w:rFonts w:ascii="Times New Roman" w:hAnsi="Times New Roman"/>
          <w:szCs w:val="24"/>
        </w:rPr>
        <w:t xml:space="preserve"> (at University of Wyoming):</w:t>
      </w:r>
    </w:p>
    <w:p w14:paraId="48AE59F0" w14:textId="568BB887" w:rsidR="00CF7C5C" w:rsidRDefault="00141433"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r>
      <w:r w:rsidR="00CF7C5C">
        <w:rPr>
          <w:rFonts w:ascii="Times New Roman" w:hAnsi="Times New Roman"/>
          <w:szCs w:val="24"/>
        </w:rPr>
        <w:t xml:space="preserve"> </w:t>
      </w:r>
    </w:p>
    <w:p w14:paraId="1608CB2A" w14:textId="6CFC83E2" w:rsidR="00141433" w:rsidRDefault="00CF7C5C"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lastRenderedPageBreak/>
        <w:tab/>
      </w:r>
      <w:r w:rsidR="00141433">
        <w:rPr>
          <w:rFonts w:ascii="Times New Roman" w:hAnsi="Times New Roman"/>
          <w:szCs w:val="24"/>
        </w:rPr>
        <w:t>ENR 5000: “</w:t>
      </w:r>
      <w:r w:rsidR="00141433" w:rsidRPr="00141433">
        <w:rPr>
          <w:rFonts w:ascii="Times New Roman" w:hAnsi="Times New Roman"/>
          <w:szCs w:val="24"/>
        </w:rPr>
        <w:t>Economics in Natural Resource and Species Conservation: Toward Interdisciplinary Research and Policy</w:t>
      </w:r>
      <w:r w:rsidR="00141433">
        <w:rPr>
          <w:rFonts w:ascii="Times New Roman" w:hAnsi="Times New Roman"/>
          <w:szCs w:val="24"/>
        </w:rPr>
        <w:t>” 2019</w:t>
      </w:r>
      <w:r w:rsidR="00F81394">
        <w:rPr>
          <w:rFonts w:ascii="Times New Roman" w:hAnsi="Times New Roman"/>
          <w:szCs w:val="24"/>
        </w:rPr>
        <w:t>, 2020.</w:t>
      </w:r>
    </w:p>
    <w:p w14:paraId="43EF922B" w14:textId="75A6D3B0" w:rsidR="00CF7C5C" w:rsidRDefault="00CF7C5C"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t>ECON X: Research Methods. Research Pathways. 2019</w:t>
      </w:r>
      <w:r w:rsidR="008E42B5">
        <w:rPr>
          <w:rFonts w:ascii="Times New Roman" w:hAnsi="Times New Roman"/>
          <w:szCs w:val="24"/>
        </w:rPr>
        <w:t>, 2020</w:t>
      </w:r>
      <w:r>
        <w:rPr>
          <w:rFonts w:ascii="Times New Roman" w:hAnsi="Times New Roman"/>
          <w:szCs w:val="24"/>
        </w:rPr>
        <w:t xml:space="preserve">. </w:t>
      </w:r>
    </w:p>
    <w:p w14:paraId="0B281393" w14:textId="0D17648F" w:rsidR="00141433" w:rsidRDefault="00141433"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ab/>
        <w:t>ECON 5400: “</w:t>
      </w:r>
      <w:r w:rsidRPr="00141433">
        <w:rPr>
          <w:rFonts w:ascii="Times New Roman" w:hAnsi="Times New Roman"/>
          <w:szCs w:val="24"/>
        </w:rPr>
        <w:t xml:space="preserve">Spatial Modeling of Invasive </w:t>
      </w:r>
      <w:r>
        <w:rPr>
          <w:rFonts w:ascii="Times New Roman" w:hAnsi="Times New Roman"/>
          <w:szCs w:val="24"/>
        </w:rPr>
        <w:t>S</w:t>
      </w:r>
      <w:r w:rsidRPr="00141433">
        <w:rPr>
          <w:rFonts w:ascii="Times New Roman" w:hAnsi="Times New Roman"/>
          <w:szCs w:val="24"/>
        </w:rPr>
        <w:t>pecies</w:t>
      </w:r>
      <w:r>
        <w:rPr>
          <w:rFonts w:ascii="Times New Roman" w:hAnsi="Times New Roman"/>
          <w:szCs w:val="24"/>
        </w:rPr>
        <w:t>” Spring, 2015.</w:t>
      </w:r>
    </w:p>
    <w:p w14:paraId="0B93E1D3" w14:textId="3203317D" w:rsidR="00651936" w:rsidRDefault="00651936" w:rsidP="004E45D7">
      <w:pPr>
        <w:pStyle w:val="BodyTextIndent"/>
        <w:tabs>
          <w:tab w:val="clear" w:pos="360"/>
          <w:tab w:val="clear" w:pos="1710"/>
          <w:tab w:val="left" w:pos="810"/>
        </w:tabs>
        <w:spacing w:before="0" w:after="0"/>
        <w:ind w:left="0" w:firstLine="0"/>
        <w:rPr>
          <w:rFonts w:ascii="Times New Roman" w:hAnsi="Times New Roman"/>
          <w:i/>
          <w:szCs w:val="24"/>
        </w:rPr>
      </w:pPr>
    </w:p>
    <w:p w14:paraId="5295D75B" w14:textId="409C2C44" w:rsidR="00651936" w:rsidRDefault="00651936" w:rsidP="0065193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b/>
          <w:bCs/>
          <w:szCs w:val="24"/>
        </w:rPr>
        <w:t>Professional S</w:t>
      </w:r>
      <w:r w:rsidRPr="009269E7">
        <w:rPr>
          <w:rFonts w:ascii="Times New Roman" w:hAnsi="Times New Roman"/>
          <w:b/>
          <w:bCs/>
          <w:szCs w:val="24"/>
        </w:rPr>
        <w:t xml:space="preserve">ervice </w:t>
      </w:r>
      <w:r>
        <w:rPr>
          <w:rFonts w:ascii="Times New Roman" w:hAnsi="Times New Roman"/>
          <w:b/>
          <w:bCs/>
          <w:szCs w:val="24"/>
        </w:rPr>
        <w:t>A</w:t>
      </w:r>
      <w:r w:rsidRPr="009269E7">
        <w:rPr>
          <w:rFonts w:ascii="Times New Roman" w:hAnsi="Times New Roman"/>
          <w:b/>
          <w:bCs/>
          <w:szCs w:val="24"/>
        </w:rPr>
        <w:t>ctivities:</w:t>
      </w:r>
      <w:r w:rsidRPr="00096992">
        <w:rPr>
          <w:rFonts w:ascii="Times New Roman" w:hAnsi="Times New Roman"/>
          <w:szCs w:val="24"/>
        </w:rPr>
        <w:t xml:space="preserve"> </w:t>
      </w:r>
    </w:p>
    <w:p w14:paraId="65DB36ED" w14:textId="77777777" w:rsidR="00F06042" w:rsidRDefault="00F06042" w:rsidP="00513C1E">
      <w:pPr>
        <w:pStyle w:val="BodyTextIndent"/>
        <w:tabs>
          <w:tab w:val="clear" w:pos="360"/>
          <w:tab w:val="clear" w:pos="1710"/>
          <w:tab w:val="left" w:pos="810"/>
        </w:tabs>
        <w:spacing w:before="0" w:after="0"/>
        <w:ind w:left="0" w:firstLine="0"/>
        <w:rPr>
          <w:rFonts w:ascii="Times New Roman" w:hAnsi="Times New Roman"/>
          <w:szCs w:val="24"/>
        </w:rPr>
      </w:pPr>
    </w:p>
    <w:p w14:paraId="33E4A6AE" w14:textId="4820C318" w:rsidR="00F06042" w:rsidRDefault="00F06042" w:rsidP="00F06042">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Scientific Committee Partner. 2019 to present. Biodiversity and Economics for Conservation (BIOECON).</w:t>
      </w:r>
    </w:p>
    <w:p w14:paraId="0B4BF03A" w14:textId="77777777" w:rsidR="003146F0" w:rsidRDefault="003146F0" w:rsidP="00815746">
      <w:pPr>
        <w:pStyle w:val="BodyTextIndent"/>
        <w:tabs>
          <w:tab w:val="clear" w:pos="360"/>
          <w:tab w:val="clear" w:pos="1710"/>
          <w:tab w:val="left" w:pos="810"/>
        </w:tabs>
        <w:spacing w:before="0" w:after="0"/>
        <w:ind w:left="0" w:firstLine="0"/>
        <w:rPr>
          <w:rFonts w:ascii="Times New Roman" w:hAnsi="Times New Roman"/>
          <w:szCs w:val="24"/>
        </w:rPr>
      </w:pPr>
    </w:p>
    <w:p w14:paraId="7B4B9478" w14:textId="57B17261" w:rsidR="003146F0" w:rsidRPr="00096992" w:rsidRDefault="003146F0" w:rsidP="00DA21F0">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Collaborator and Activity Coordinator. Women in Environmental Economics and Development</w:t>
      </w:r>
      <w:r w:rsidR="00660CA8">
        <w:rPr>
          <w:rFonts w:ascii="Times New Roman" w:hAnsi="Times New Roman"/>
          <w:szCs w:val="24"/>
        </w:rPr>
        <w:t xml:space="preserve"> (</w:t>
      </w:r>
      <w:proofErr w:type="spellStart"/>
      <w:r w:rsidR="00660CA8">
        <w:rPr>
          <w:rFonts w:ascii="Times New Roman" w:hAnsi="Times New Roman"/>
          <w:szCs w:val="24"/>
        </w:rPr>
        <w:t>WinEED</w:t>
      </w:r>
      <w:proofErr w:type="spellEnd"/>
      <w:r w:rsidR="00660CA8">
        <w:rPr>
          <w:rFonts w:ascii="Times New Roman" w:hAnsi="Times New Roman"/>
          <w:szCs w:val="24"/>
        </w:rPr>
        <w:t>)</w:t>
      </w:r>
      <w:r>
        <w:rPr>
          <w:rFonts w:ascii="Times New Roman" w:hAnsi="Times New Roman"/>
          <w:szCs w:val="24"/>
        </w:rPr>
        <w:t xml:space="preserve">. Environment for Development Initiative. 2018- present. </w:t>
      </w:r>
    </w:p>
    <w:p w14:paraId="2F56C3B8" w14:textId="77777777" w:rsidR="00027EFA" w:rsidRPr="00096992" w:rsidRDefault="00027EFA" w:rsidP="00DA21F0">
      <w:pPr>
        <w:pStyle w:val="BodyTextIndent"/>
        <w:tabs>
          <w:tab w:val="clear" w:pos="360"/>
          <w:tab w:val="clear" w:pos="1710"/>
          <w:tab w:val="left" w:pos="810"/>
        </w:tabs>
        <w:spacing w:before="0" w:after="0"/>
        <w:rPr>
          <w:rFonts w:ascii="Times New Roman" w:hAnsi="Times New Roman"/>
          <w:szCs w:val="24"/>
        </w:rPr>
      </w:pPr>
    </w:p>
    <w:p w14:paraId="463F807A" w14:textId="1D72CCCD" w:rsidR="00266959" w:rsidRDefault="00266959" w:rsidP="00DA21F0">
      <w:pPr>
        <w:pStyle w:val="BodyTextIndent"/>
        <w:tabs>
          <w:tab w:val="clear" w:pos="360"/>
          <w:tab w:val="clear" w:pos="1710"/>
          <w:tab w:val="left" w:pos="810"/>
        </w:tabs>
        <w:spacing w:before="0" w:after="0"/>
        <w:rPr>
          <w:rFonts w:ascii="Times New Roman" w:hAnsi="Times New Roman"/>
          <w:i/>
          <w:szCs w:val="24"/>
        </w:rPr>
      </w:pPr>
      <w:r>
        <w:rPr>
          <w:rFonts w:ascii="Times New Roman" w:hAnsi="Times New Roman"/>
          <w:szCs w:val="24"/>
        </w:rPr>
        <w:t xml:space="preserve">Associate Editor. 2020 to present. </w:t>
      </w:r>
      <w:r>
        <w:rPr>
          <w:rFonts w:ascii="Times New Roman" w:hAnsi="Times New Roman"/>
          <w:i/>
          <w:szCs w:val="24"/>
        </w:rPr>
        <w:t xml:space="preserve">Environment and Development Economics. </w:t>
      </w:r>
    </w:p>
    <w:p w14:paraId="1D81F3CD" w14:textId="77777777" w:rsidR="00266959" w:rsidRPr="00266959" w:rsidRDefault="00266959" w:rsidP="00DA21F0">
      <w:pPr>
        <w:pStyle w:val="BodyTextIndent"/>
        <w:tabs>
          <w:tab w:val="clear" w:pos="360"/>
          <w:tab w:val="clear" w:pos="1710"/>
          <w:tab w:val="left" w:pos="810"/>
        </w:tabs>
        <w:spacing w:before="0" w:after="0"/>
        <w:rPr>
          <w:rFonts w:ascii="Times New Roman" w:hAnsi="Times New Roman"/>
          <w:i/>
          <w:szCs w:val="24"/>
        </w:rPr>
      </w:pPr>
    </w:p>
    <w:p w14:paraId="447243DA" w14:textId="56D682F6" w:rsidR="00511BCB" w:rsidRDefault="00511BCB" w:rsidP="00DA21F0">
      <w:pPr>
        <w:pStyle w:val="BodyTextIndent"/>
        <w:tabs>
          <w:tab w:val="clear" w:pos="360"/>
          <w:tab w:val="clear" w:pos="1710"/>
          <w:tab w:val="left" w:pos="810"/>
        </w:tabs>
        <w:spacing w:before="0" w:after="0"/>
        <w:rPr>
          <w:rFonts w:ascii="Times New Roman" w:hAnsi="Times New Roman"/>
          <w:i/>
          <w:szCs w:val="24"/>
        </w:rPr>
      </w:pPr>
      <w:r w:rsidRPr="00096992">
        <w:rPr>
          <w:rFonts w:ascii="Times New Roman" w:hAnsi="Times New Roman"/>
          <w:szCs w:val="24"/>
        </w:rPr>
        <w:t>Editorial Board Member</w:t>
      </w:r>
      <w:r w:rsidR="00D213CC">
        <w:rPr>
          <w:rFonts w:ascii="Times New Roman" w:hAnsi="Times New Roman"/>
          <w:szCs w:val="24"/>
        </w:rPr>
        <w:t xml:space="preserve"> and Handling Editor</w:t>
      </w:r>
      <w:r w:rsidRPr="00096992">
        <w:rPr>
          <w:rFonts w:ascii="Times New Roman" w:hAnsi="Times New Roman"/>
          <w:szCs w:val="24"/>
        </w:rPr>
        <w:t xml:space="preserve">.  2018 to present.  </w:t>
      </w:r>
      <w:r w:rsidRPr="00096992">
        <w:rPr>
          <w:rFonts w:ascii="Times New Roman" w:hAnsi="Times New Roman"/>
          <w:i/>
          <w:szCs w:val="24"/>
        </w:rPr>
        <w:t xml:space="preserve">Conservation Biology. </w:t>
      </w:r>
    </w:p>
    <w:p w14:paraId="7E6AF147" w14:textId="67B72FCB" w:rsidR="003B19D5" w:rsidRDefault="003B19D5" w:rsidP="00DA21F0">
      <w:pPr>
        <w:pStyle w:val="BodyTextIndent"/>
        <w:tabs>
          <w:tab w:val="clear" w:pos="360"/>
          <w:tab w:val="clear" w:pos="1710"/>
          <w:tab w:val="left" w:pos="810"/>
        </w:tabs>
        <w:spacing w:before="0" w:after="0"/>
        <w:rPr>
          <w:rFonts w:ascii="Times New Roman" w:hAnsi="Times New Roman"/>
          <w:i/>
          <w:szCs w:val="24"/>
        </w:rPr>
      </w:pPr>
    </w:p>
    <w:p w14:paraId="79B17A73" w14:textId="7198ED6D" w:rsidR="003B19D5" w:rsidRPr="003B19D5" w:rsidRDefault="003B19D5" w:rsidP="00DA21F0">
      <w:pPr>
        <w:pStyle w:val="BodyTextIndent"/>
        <w:tabs>
          <w:tab w:val="clear" w:pos="360"/>
          <w:tab w:val="clear" w:pos="1710"/>
          <w:tab w:val="left" w:pos="810"/>
        </w:tabs>
        <w:spacing w:before="0" w:after="0"/>
        <w:rPr>
          <w:rFonts w:ascii="Times New Roman" w:hAnsi="Times New Roman"/>
          <w:i/>
          <w:szCs w:val="24"/>
        </w:rPr>
      </w:pPr>
      <w:r>
        <w:rPr>
          <w:rFonts w:ascii="Times New Roman" w:hAnsi="Times New Roman"/>
          <w:iCs/>
          <w:szCs w:val="24"/>
        </w:rPr>
        <w:t xml:space="preserve">Editorial Advisory Board. 2022 to present. </w:t>
      </w:r>
      <w:r w:rsidRPr="00096992">
        <w:rPr>
          <w:rFonts w:ascii="Times New Roman" w:hAnsi="Times New Roman"/>
          <w:i/>
          <w:szCs w:val="24"/>
        </w:rPr>
        <w:t>Environmental and Resource Economics.</w:t>
      </w:r>
    </w:p>
    <w:p w14:paraId="2D8CD66D" w14:textId="77777777" w:rsidR="00E95CE9" w:rsidRPr="00096992" w:rsidRDefault="00E95CE9" w:rsidP="003B19D5">
      <w:pPr>
        <w:pStyle w:val="BodyTextIndent"/>
        <w:tabs>
          <w:tab w:val="clear" w:pos="360"/>
          <w:tab w:val="clear" w:pos="1710"/>
          <w:tab w:val="left" w:pos="810"/>
        </w:tabs>
        <w:spacing w:before="0" w:after="0"/>
        <w:ind w:left="0" w:firstLine="0"/>
        <w:rPr>
          <w:rFonts w:ascii="Times New Roman" w:hAnsi="Times New Roman"/>
          <w:i/>
          <w:szCs w:val="24"/>
        </w:rPr>
      </w:pPr>
    </w:p>
    <w:p w14:paraId="65B252F1" w14:textId="5E7766A0" w:rsidR="00815746" w:rsidRDefault="00E95CE9" w:rsidP="00815746">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Advisory Board.  2016 to present.  </w:t>
      </w:r>
      <w:proofErr w:type="spellStart"/>
      <w:r w:rsidRPr="00096992">
        <w:rPr>
          <w:rFonts w:ascii="Times New Roman" w:hAnsi="Times New Roman"/>
          <w:i/>
          <w:szCs w:val="24"/>
        </w:rPr>
        <w:t>Ambio</w:t>
      </w:r>
      <w:proofErr w:type="spellEnd"/>
      <w:r w:rsidRPr="00096992">
        <w:rPr>
          <w:rFonts w:ascii="Times New Roman" w:hAnsi="Times New Roman"/>
          <w:i/>
          <w:szCs w:val="24"/>
        </w:rPr>
        <w:t>: A Journal of the Human Environment.</w:t>
      </w:r>
      <w:r w:rsidR="00815746" w:rsidRPr="00815746">
        <w:rPr>
          <w:rFonts w:ascii="Times New Roman" w:hAnsi="Times New Roman"/>
          <w:szCs w:val="24"/>
        </w:rPr>
        <w:t xml:space="preserve"> </w:t>
      </w:r>
    </w:p>
    <w:p w14:paraId="25A8ED48" w14:textId="5CA39EDF" w:rsidR="00E01EC3" w:rsidRDefault="00E01EC3" w:rsidP="00815746">
      <w:pPr>
        <w:pStyle w:val="BodyTextIndent"/>
        <w:tabs>
          <w:tab w:val="clear" w:pos="360"/>
          <w:tab w:val="clear" w:pos="1710"/>
          <w:tab w:val="left" w:pos="810"/>
        </w:tabs>
        <w:spacing w:before="0" w:after="0"/>
        <w:rPr>
          <w:rFonts w:ascii="Times New Roman" w:hAnsi="Times New Roman"/>
          <w:szCs w:val="24"/>
        </w:rPr>
      </w:pPr>
    </w:p>
    <w:p w14:paraId="657C898B" w14:textId="1EA8CBB7" w:rsidR="00E01EC3" w:rsidRDefault="00E01EC3" w:rsidP="00E01EC3">
      <w:pPr>
        <w:pStyle w:val="BodyTextIndent"/>
        <w:tabs>
          <w:tab w:val="clear" w:pos="360"/>
          <w:tab w:val="clear" w:pos="1710"/>
          <w:tab w:val="left" w:pos="810"/>
        </w:tabs>
        <w:spacing w:before="0" w:after="0"/>
        <w:rPr>
          <w:rFonts w:ascii="Times New Roman" w:hAnsi="Times New Roman"/>
          <w:szCs w:val="24"/>
        </w:rPr>
      </w:pPr>
      <w:proofErr w:type="spellStart"/>
      <w:r>
        <w:rPr>
          <w:rFonts w:ascii="Times New Roman" w:hAnsi="Times New Roman"/>
          <w:szCs w:val="24"/>
        </w:rPr>
        <w:t>EfD</w:t>
      </w:r>
      <w:proofErr w:type="spellEnd"/>
      <w:r>
        <w:rPr>
          <w:rFonts w:ascii="Times New Roman" w:hAnsi="Times New Roman"/>
          <w:szCs w:val="24"/>
        </w:rPr>
        <w:t xml:space="preserve"> Center Review Panelist for </w:t>
      </w:r>
      <w:r>
        <w:rPr>
          <w:rFonts w:ascii="Times New Roman" w:hAnsi="Times New Roman"/>
          <w:szCs w:val="24"/>
        </w:rPr>
        <w:t>Ethiopia</w:t>
      </w:r>
      <w:r>
        <w:rPr>
          <w:rFonts w:ascii="Times New Roman" w:hAnsi="Times New Roman"/>
          <w:szCs w:val="24"/>
        </w:rPr>
        <w:t>. 2022.</w:t>
      </w:r>
    </w:p>
    <w:p w14:paraId="4C9BF31D" w14:textId="77777777" w:rsidR="00E01EC3" w:rsidRDefault="00E01EC3" w:rsidP="00E01EC3">
      <w:pPr>
        <w:pStyle w:val="BodyTextIndent"/>
        <w:tabs>
          <w:tab w:val="clear" w:pos="360"/>
          <w:tab w:val="clear" w:pos="1710"/>
          <w:tab w:val="left" w:pos="810"/>
        </w:tabs>
        <w:spacing w:before="0" w:after="0"/>
        <w:rPr>
          <w:rFonts w:ascii="Times New Roman" w:hAnsi="Times New Roman"/>
          <w:szCs w:val="24"/>
        </w:rPr>
      </w:pPr>
    </w:p>
    <w:p w14:paraId="75B5737B" w14:textId="15CA6BE4" w:rsidR="00E01EC3" w:rsidRDefault="00E01EC3" w:rsidP="00E01EC3">
      <w:pPr>
        <w:pStyle w:val="BodyTextIndent"/>
        <w:tabs>
          <w:tab w:val="clear" w:pos="360"/>
          <w:tab w:val="clear" w:pos="1710"/>
          <w:tab w:val="left" w:pos="810"/>
        </w:tabs>
        <w:spacing w:before="0" w:after="0"/>
        <w:rPr>
          <w:rFonts w:ascii="Times New Roman" w:hAnsi="Times New Roman"/>
          <w:szCs w:val="24"/>
        </w:rPr>
      </w:pPr>
      <w:proofErr w:type="spellStart"/>
      <w:r>
        <w:rPr>
          <w:rFonts w:ascii="Times New Roman" w:hAnsi="Times New Roman"/>
          <w:szCs w:val="24"/>
        </w:rPr>
        <w:t>EfD</w:t>
      </w:r>
      <w:proofErr w:type="spellEnd"/>
      <w:r>
        <w:rPr>
          <w:rFonts w:ascii="Times New Roman" w:hAnsi="Times New Roman"/>
          <w:szCs w:val="24"/>
        </w:rPr>
        <w:t xml:space="preserve"> Center Review Panelist for </w:t>
      </w:r>
      <w:r>
        <w:rPr>
          <w:rFonts w:ascii="Times New Roman" w:hAnsi="Times New Roman"/>
          <w:szCs w:val="24"/>
        </w:rPr>
        <w:t>Kenya</w:t>
      </w:r>
      <w:r>
        <w:rPr>
          <w:rFonts w:ascii="Times New Roman" w:hAnsi="Times New Roman"/>
          <w:szCs w:val="24"/>
        </w:rPr>
        <w:t>. 2022.</w:t>
      </w:r>
    </w:p>
    <w:p w14:paraId="1199C0D4" w14:textId="77777777" w:rsidR="00E01EC3" w:rsidRDefault="00E01EC3" w:rsidP="00E01EC3">
      <w:pPr>
        <w:pStyle w:val="BodyTextIndent"/>
        <w:tabs>
          <w:tab w:val="clear" w:pos="360"/>
          <w:tab w:val="clear" w:pos="1710"/>
          <w:tab w:val="left" w:pos="810"/>
        </w:tabs>
        <w:spacing w:before="0" w:after="0"/>
        <w:rPr>
          <w:rFonts w:ascii="Times New Roman" w:hAnsi="Times New Roman"/>
          <w:szCs w:val="24"/>
        </w:rPr>
      </w:pPr>
    </w:p>
    <w:p w14:paraId="0C12C84D" w14:textId="571B5605" w:rsidR="00E01EC3" w:rsidRDefault="00E01EC3" w:rsidP="00815746">
      <w:pPr>
        <w:pStyle w:val="BodyTextIndent"/>
        <w:tabs>
          <w:tab w:val="clear" w:pos="360"/>
          <w:tab w:val="clear" w:pos="1710"/>
          <w:tab w:val="left" w:pos="810"/>
        </w:tabs>
        <w:spacing w:before="0" w:after="0"/>
        <w:rPr>
          <w:rFonts w:ascii="Times New Roman" w:hAnsi="Times New Roman"/>
          <w:szCs w:val="24"/>
        </w:rPr>
      </w:pPr>
      <w:proofErr w:type="spellStart"/>
      <w:r>
        <w:rPr>
          <w:rFonts w:ascii="Times New Roman" w:hAnsi="Times New Roman"/>
          <w:szCs w:val="24"/>
        </w:rPr>
        <w:t>EfD</w:t>
      </w:r>
      <w:proofErr w:type="spellEnd"/>
      <w:r>
        <w:rPr>
          <w:rFonts w:ascii="Times New Roman" w:hAnsi="Times New Roman"/>
          <w:szCs w:val="24"/>
        </w:rPr>
        <w:t xml:space="preserve"> Center Review Panelist for India. 2022.</w:t>
      </w:r>
    </w:p>
    <w:p w14:paraId="06C88B80" w14:textId="569C6851" w:rsidR="003B19D5" w:rsidRDefault="003B19D5" w:rsidP="00815746">
      <w:pPr>
        <w:pStyle w:val="BodyTextIndent"/>
        <w:tabs>
          <w:tab w:val="clear" w:pos="360"/>
          <w:tab w:val="clear" w:pos="1710"/>
          <w:tab w:val="left" w:pos="810"/>
        </w:tabs>
        <w:spacing w:before="0" w:after="0"/>
        <w:rPr>
          <w:rFonts w:ascii="Times New Roman" w:hAnsi="Times New Roman"/>
          <w:szCs w:val="24"/>
        </w:rPr>
      </w:pPr>
    </w:p>
    <w:p w14:paraId="495ADBD1" w14:textId="1C43245B" w:rsidR="003B19D5" w:rsidRPr="003B19D5" w:rsidRDefault="003B19D5" w:rsidP="003B19D5">
      <w:pPr>
        <w:pStyle w:val="BodyTextIndent"/>
        <w:tabs>
          <w:tab w:val="clear" w:pos="360"/>
          <w:tab w:val="clear" w:pos="1710"/>
          <w:tab w:val="left" w:pos="810"/>
        </w:tabs>
        <w:spacing w:before="0" w:after="0"/>
        <w:rPr>
          <w:rFonts w:ascii="Times New Roman" w:hAnsi="Times New Roman"/>
          <w:i/>
          <w:szCs w:val="24"/>
        </w:rPr>
      </w:pPr>
      <w:r w:rsidRPr="00096992">
        <w:rPr>
          <w:rFonts w:ascii="Times New Roman" w:hAnsi="Times New Roman"/>
          <w:szCs w:val="24"/>
        </w:rPr>
        <w:t xml:space="preserve">Co-Editor.  2009 to </w:t>
      </w:r>
      <w:r>
        <w:rPr>
          <w:rFonts w:ascii="Times New Roman" w:hAnsi="Times New Roman"/>
          <w:szCs w:val="24"/>
        </w:rPr>
        <w:t>2022</w:t>
      </w:r>
      <w:r w:rsidRPr="00096992">
        <w:rPr>
          <w:rFonts w:ascii="Times New Roman" w:hAnsi="Times New Roman"/>
          <w:szCs w:val="24"/>
        </w:rPr>
        <w:t xml:space="preserve">.  </w:t>
      </w:r>
      <w:r w:rsidRPr="00096992">
        <w:rPr>
          <w:rFonts w:ascii="Times New Roman" w:hAnsi="Times New Roman"/>
          <w:i/>
          <w:szCs w:val="24"/>
        </w:rPr>
        <w:t>Environmental and Resource Economics.</w:t>
      </w:r>
    </w:p>
    <w:p w14:paraId="6088CC1A" w14:textId="7B0AF0C9" w:rsidR="006D5700" w:rsidRDefault="006D5700" w:rsidP="00815746">
      <w:pPr>
        <w:pStyle w:val="BodyTextIndent"/>
        <w:tabs>
          <w:tab w:val="clear" w:pos="360"/>
          <w:tab w:val="clear" w:pos="1710"/>
          <w:tab w:val="left" w:pos="810"/>
        </w:tabs>
        <w:spacing w:before="0" w:after="0"/>
        <w:rPr>
          <w:rFonts w:ascii="Times New Roman" w:hAnsi="Times New Roman"/>
          <w:szCs w:val="24"/>
        </w:rPr>
      </w:pPr>
    </w:p>
    <w:p w14:paraId="6DC44C13" w14:textId="2E9D3CA0" w:rsidR="006D5700" w:rsidRDefault="006D5700" w:rsidP="006D5700">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AERE Oates Best Dissertation Award Selection Committee. 2019 – 2021. Committee Chair, 2021. </w:t>
      </w:r>
    </w:p>
    <w:p w14:paraId="782AFF85" w14:textId="249982FC" w:rsidR="008D643D" w:rsidRDefault="008D643D" w:rsidP="00815746">
      <w:pPr>
        <w:pStyle w:val="BodyTextIndent"/>
        <w:tabs>
          <w:tab w:val="clear" w:pos="360"/>
          <w:tab w:val="clear" w:pos="1710"/>
          <w:tab w:val="left" w:pos="810"/>
        </w:tabs>
        <w:spacing w:before="0" w:after="0"/>
        <w:rPr>
          <w:rFonts w:ascii="Times New Roman" w:hAnsi="Times New Roman"/>
          <w:szCs w:val="24"/>
        </w:rPr>
      </w:pPr>
    </w:p>
    <w:p w14:paraId="3042C627" w14:textId="17099925" w:rsidR="008D643D" w:rsidRPr="00513C1E" w:rsidRDefault="008D643D" w:rsidP="0081574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Guest Editor. Special Issue: Policies and Strategies for the Conservation of Metacommunities. </w:t>
      </w:r>
      <w:r w:rsidRPr="00003DE3">
        <w:rPr>
          <w:bCs/>
          <w:i/>
          <w:iCs/>
          <w:color w:val="000000"/>
        </w:rPr>
        <w:t>Frontiers in Ecology and Evolution</w:t>
      </w:r>
      <w:r>
        <w:rPr>
          <w:bCs/>
          <w:i/>
          <w:iCs/>
          <w:color w:val="000000"/>
        </w:rPr>
        <w:t xml:space="preserve">: </w:t>
      </w:r>
      <w:r w:rsidRPr="00003DE3">
        <w:rPr>
          <w:bCs/>
          <w:i/>
          <w:iCs/>
          <w:color w:val="000000"/>
        </w:rPr>
        <w:t>Conservation and Restoration Ecology</w:t>
      </w:r>
      <w:r>
        <w:rPr>
          <w:bCs/>
          <w:i/>
          <w:iCs/>
          <w:color w:val="000000"/>
        </w:rPr>
        <w:t>.</w:t>
      </w:r>
      <w:r w:rsidR="00513C1E">
        <w:rPr>
          <w:bCs/>
          <w:i/>
          <w:iCs/>
          <w:color w:val="000000"/>
        </w:rPr>
        <w:t xml:space="preserve"> </w:t>
      </w:r>
      <w:r w:rsidR="00513C1E">
        <w:rPr>
          <w:bCs/>
          <w:color w:val="000000"/>
        </w:rPr>
        <w:t>2021.</w:t>
      </w:r>
    </w:p>
    <w:p w14:paraId="7A9A107E" w14:textId="0377AE29" w:rsidR="007E3366" w:rsidRDefault="007E3366" w:rsidP="00815746">
      <w:pPr>
        <w:pStyle w:val="BodyTextIndent"/>
        <w:tabs>
          <w:tab w:val="clear" w:pos="360"/>
          <w:tab w:val="clear" w:pos="1710"/>
          <w:tab w:val="left" w:pos="810"/>
        </w:tabs>
        <w:spacing w:before="0" w:after="0"/>
        <w:rPr>
          <w:rFonts w:ascii="Times New Roman" w:hAnsi="Times New Roman"/>
          <w:szCs w:val="24"/>
        </w:rPr>
      </w:pPr>
    </w:p>
    <w:p w14:paraId="2160FC17" w14:textId="2CFEC97A" w:rsidR="007E3366" w:rsidRDefault="007E3366" w:rsidP="0081574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Symposium Co-coordinator (with Melanie Murphy). “Connectivity Conservation: Integrating Economics and Ecology for Connectivity Across Landscapes” at the North American Congress on Conservation Biology (virtual). July 2020</w:t>
      </w:r>
      <w:r w:rsidR="005F3732">
        <w:rPr>
          <w:rFonts w:ascii="Times New Roman" w:hAnsi="Times New Roman"/>
          <w:szCs w:val="24"/>
        </w:rPr>
        <w:t>.</w:t>
      </w:r>
    </w:p>
    <w:p w14:paraId="4584116E" w14:textId="769D8711" w:rsidR="005F3732" w:rsidRDefault="005F3732" w:rsidP="00815746">
      <w:pPr>
        <w:pStyle w:val="BodyTextIndent"/>
        <w:tabs>
          <w:tab w:val="clear" w:pos="360"/>
          <w:tab w:val="clear" w:pos="1710"/>
          <w:tab w:val="left" w:pos="810"/>
        </w:tabs>
        <w:spacing w:before="0" w:after="0"/>
        <w:rPr>
          <w:rFonts w:ascii="Times New Roman" w:hAnsi="Times New Roman"/>
          <w:szCs w:val="24"/>
        </w:rPr>
      </w:pPr>
    </w:p>
    <w:p w14:paraId="14539CC7" w14:textId="5C68AD08" w:rsidR="005F3732" w:rsidRPr="005F3732" w:rsidRDefault="005F3732" w:rsidP="005F3732">
      <w:pPr>
        <w:pStyle w:val="BodyTextIndent"/>
        <w:tabs>
          <w:tab w:val="clear" w:pos="360"/>
          <w:tab w:val="clear" w:pos="1710"/>
          <w:tab w:val="left" w:pos="810"/>
        </w:tabs>
        <w:spacing w:before="0" w:after="0"/>
        <w:rPr>
          <w:rFonts w:ascii="Times New Roman" w:hAnsi="Times New Roman"/>
          <w:i/>
          <w:szCs w:val="24"/>
        </w:rPr>
      </w:pPr>
      <w:r w:rsidRPr="00096992">
        <w:rPr>
          <w:rFonts w:ascii="Times New Roman" w:hAnsi="Times New Roman"/>
          <w:szCs w:val="24"/>
        </w:rPr>
        <w:t xml:space="preserve">Editorial Board Member. 1996 to </w:t>
      </w:r>
      <w:r>
        <w:rPr>
          <w:rFonts w:ascii="Times New Roman" w:hAnsi="Times New Roman"/>
          <w:szCs w:val="24"/>
        </w:rPr>
        <w:t>2020</w:t>
      </w:r>
      <w:r w:rsidRPr="00096992">
        <w:rPr>
          <w:rFonts w:ascii="Times New Roman" w:hAnsi="Times New Roman"/>
          <w:szCs w:val="24"/>
        </w:rPr>
        <w:t xml:space="preserve">.  </w:t>
      </w:r>
      <w:r w:rsidRPr="00096992">
        <w:rPr>
          <w:rFonts w:ascii="Times New Roman" w:hAnsi="Times New Roman"/>
          <w:i/>
          <w:szCs w:val="24"/>
        </w:rPr>
        <w:t>Contemporary Economic Policy.</w:t>
      </w:r>
    </w:p>
    <w:p w14:paraId="738B2C67" w14:textId="77777777" w:rsidR="00815746" w:rsidRDefault="00815746" w:rsidP="00815746">
      <w:pPr>
        <w:pStyle w:val="BodyTextIndent"/>
        <w:tabs>
          <w:tab w:val="clear" w:pos="360"/>
          <w:tab w:val="clear" w:pos="1710"/>
          <w:tab w:val="left" w:pos="810"/>
        </w:tabs>
        <w:spacing w:before="0" w:after="0"/>
        <w:rPr>
          <w:rFonts w:ascii="Times New Roman" w:hAnsi="Times New Roman"/>
          <w:szCs w:val="24"/>
        </w:rPr>
      </w:pPr>
    </w:p>
    <w:p w14:paraId="134B4AC8" w14:textId="0524E5A9" w:rsidR="00815746" w:rsidRDefault="00815746" w:rsidP="0081574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Spatial Modeling for Natural Resource Policy Short Course.  University of Talca. Talca, Chile. (November 2019). </w:t>
      </w:r>
    </w:p>
    <w:p w14:paraId="4A80A67C" w14:textId="77777777" w:rsidR="00815746" w:rsidRDefault="00815746" w:rsidP="00815746">
      <w:pPr>
        <w:pStyle w:val="BodyTextIndent"/>
        <w:tabs>
          <w:tab w:val="clear" w:pos="360"/>
          <w:tab w:val="clear" w:pos="1710"/>
          <w:tab w:val="left" w:pos="810"/>
        </w:tabs>
        <w:spacing w:before="0" w:after="0"/>
        <w:rPr>
          <w:rFonts w:ascii="Times New Roman" w:hAnsi="Times New Roman"/>
          <w:szCs w:val="24"/>
        </w:rPr>
      </w:pPr>
    </w:p>
    <w:p w14:paraId="0F0AF156" w14:textId="6906C5F8" w:rsidR="00E95CE9" w:rsidRPr="00096992" w:rsidRDefault="00815746" w:rsidP="00BE43FC">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lastRenderedPageBreak/>
        <w:t xml:space="preserve">Coordinator, Presenter, Moderator, White Paper author. </w:t>
      </w:r>
      <w:proofErr w:type="spellStart"/>
      <w:r>
        <w:rPr>
          <w:rFonts w:ascii="Times New Roman" w:hAnsi="Times New Roman"/>
          <w:szCs w:val="24"/>
        </w:rPr>
        <w:t>Lowham</w:t>
      </w:r>
      <w:proofErr w:type="spellEnd"/>
      <w:r>
        <w:rPr>
          <w:rFonts w:ascii="Times New Roman" w:hAnsi="Times New Roman"/>
          <w:szCs w:val="24"/>
        </w:rPr>
        <w:t xml:space="preserve"> Workshop: Economics and Policy for the Conservation of Seasonal Migratory Species.  University of Wyoming. 2019. </w:t>
      </w:r>
    </w:p>
    <w:p w14:paraId="4F385274" w14:textId="77777777" w:rsidR="00602F96" w:rsidRDefault="00602F96" w:rsidP="00651936">
      <w:pPr>
        <w:pStyle w:val="BodyTextIndent"/>
        <w:tabs>
          <w:tab w:val="clear" w:pos="360"/>
          <w:tab w:val="clear" w:pos="1710"/>
          <w:tab w:val="left" w:pos="810"/>
        </w:tabs>
        <w:spacing w:before="0" w:after="0"/>
        <w:ind w:left="0" w:firstLine="0"/>
        <w:rPr>
          <w:rFonts w:ascii="Times New Roman" w:hAnsi="Times New Roman"/>
          <w:szCs w:val="24"/>
        </w:rPr>
      </w:pPr>
    </w:p>
    <w:p w14:paraId="5EF70714" w14:textId="2692223D" w:rsidR="00602F96" w:rsidRPr="00096992" w:rsidRDefault="00602F96" w:rsidP="00602F96">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Co-coordinator and co-leader.  Workshop for Women in Environmental Economics and Development.  </w:t>
      </w:r>
      <w:proofErr w:type="spellStart"/>
      <w:r w:rsidRPr="00096992">
        <w:rPr>
          <w:rFonts w:ascii="Times New Roman" w:hAnsi="Times New Roman"/>
          <w:szCs w:val="24"/>
        </w:rPr>
        <w:t>EfD</w:t>
      </w:r>
      <w:proofErr w:type="spellEnd"/>
      <w:r w:rsidRPr="00096992">
        <w:rPr>
          <w:rFonts w:ascii="Times New Roman" w:hAnsi="Times New Roman"/>
          <w:szCs w:val="24"/>
        </w:rPr>
        <w:t xml:space="preserve"> and SIDA-sponsored.  Gothenburg, Sweden.  </w:t>
      </w:r>
      <w:r>
        <w:rPr>
          <w:rFonts w:ascii="Times New Roman" w:hAnsi="Times New Roman"/>
          <w:szCs w:val="24"/>
        </w:rPr>
        <w:t>(</w:t>
      </w:r>
      <w:r w:rsidRPr="00096992">
        <w:rPr>
          <w:rFonts w:ascii="Times New Roman" w:hAnsi="Times New Roman"/>
          <w:szCs w:val="24"/>
        </w:rPr>
        <w:t>June 2018</w:t>
      </w:r>
      <w:r>
        <w:rPr>
          <w:rFonts w:ascii="Times New Roman" w:hAnsi="Times New Roman"/>
          <w:szCs w:val="24"/>
        </w:rPr>
        <w:t>)</w:t>
      </w:r>
      <w:r w:rsidRPr="00096992">
        <w:rPr>
          <w:rFonts w:ascii="Times New Roman" w:hAnsi="Times New Roman"/>
          <w:szCs w:val="24"/>
        </w:rPr>
        <w:t xml:space="preserve">.  </w:t>
      </w:r>
    </w:p>
    <w:p w14:paraId="45D76D65" w14:textId="77777777" w:rsidR="00602F96" w:rsidRPr="00096992" w:rsidRDefault="00602F96" w:rsidP="00602F96">
      <w:pPr>
        <w:pStyle w:val="BodyTextIndent"/>
        <w:tabs>
          <w:tab w:val="clear" w:pos="360"/>
          <w:tab w:val="clear" w:pos="1710"/>
          <w:tab w:val="left" w:pos="810"/>
        </w:tabs>
        <w:spacing w:before="0" w:after="0"/>
        <w:ind w:left="0" w:firstLine="0"/>
        <w:rPr>
          <w:rFonts w:ascii="Times New Roman" w:hAnsi="Times New Roman"/>
          <w:szCs w:val="24"/>
        </w:rPr>
      </w:pPr>
    </w:p>
    <w:p w14:paraId="748CA171" w14:textId="77777777" w:rsidR="00602F96" w:rsidRPr="00096992" w:rsidRDefault="00602F96" w:rsidP="00602F96">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Advisor to The Nature Conservancy’s Upper Great Plains Conservation Plan (2018).</w:t>
      </w:r>
    </w:p>
    <w:p w14:paraId="58CF2158" w14:textId="77777777" w:rsidR="00602F96" w:rsidRDefault="00602F96" w:rsidP="00DA21F0">
      <w:pPr>
        <w:pStyle w:val="BodyTextIndent"/>
        <w:tabs>
          <w:tab w:val="clear" w:pos="360"/>
          <w:tab w:val="clear" w:pos="1710"/>
          <w:tab w:val="left" w:pos="810"/>
        </w:tabs>
        <w:spacing w:before="0" w:after="0"/>
        <w:rPr>
          <w:rFonts w:ascii="Times New Roman" w:hAnsi="Times New Roman"/>
          <w:szCs w:val="24"/>
        </w:rPr>
      </w:pPr>
    </w:p>
    <w:p w14:paraId="139B1985" w14:textId="2C70632D" w:rsidR="0098085A" w:rsidRDefault="0098085A"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Spatial Modeling Course.  Pre-session</w:t>
      </w:r>
      <w:r w:rsidR="00A91642" w:rsidRPr="00096992">
        <w:rPr>
          <w:rFonts w:ascii="Times New Roman" w:hAnsi="Times New Roman"/>
          <w:szCs w:val="24"/>
        </w:rPr>
        <w:t xml:space="preserve"> short course</w:t>
      </w:r>
      <w:r w:rsidRPr="00096992">
        <w:rPr>
          <w:rFonts w:ascii="Times New Roman" w:hAnsi="Times New Roman"/>
          <w:szCs w:val="24"/>
        </w:rPr>
        <w:t>.  EEPSEA Annual Conference. Vietnam.  2015.</w:t>
      </w:r>
    </w:p>
    <w:p w14:paraId="6E997C61" w14:textId="11457693" w:rsidR="00E64CDB" w:rsidRDefault="00E64CDB" w:rsidP="00DA21F0">
      <w:pPr>
        <w:pStyle w:val="BodyTextIndent"/>
        <w:tabs>
          <w:tab w:val="clear" w:pos="360"/>
          <w:tab w:val="clear" w:pos="1710"/>
          <w:tab w:val="left" w:pos="810"/>
        </w:tabs>
        <w:spacing w:before="0" w:after="0"/>
        <w:rPr>
          <w:rFonts w:ascii="Times New Roman" w:hAnsi="Times New Roman"/>
          <w:szCs w:val="24"/>
        </w:rPr>
      </w:pPr>
    </w:p>
    <w:p w14:paraId="30E29715" w14:textId="20E1C529" w:rsidR="00E64CDB" w:rsidRPr="00096992" w:rsidRDefault="00E64CDB" w:rsidP="00E64CDB">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World Congress of Environment and Resource Economists </w:t>
      </w:r>
      <w:proofErr w:type="spellStart"/>
      <w:r w:rsidRPr="00096992">
        <w:rPr>
          <w:rFonts w:ascii="Times New Roman" w:hAnsi="Times New Roman"/>
          <w:szCs w:val="24"/>
        </w:rPr>
        <w:t>Programme</w:t>
      </w:r>
      <w:proofErr w:type="spellEnd"/>
      <w:r w:rsidRPr="00096992">
        <w:rPr>
          <w:rFonts w:ascii="Times New Roman" w:hAnsi="Times New Roman"/>
          <w:szCs w:val="24"/>
        </w:rPr>
        <w:t xml:space="preserve"> Committee.  2014. </w:t>
      </w:r>
    </w:p>
    <w:p w14:paraId="402EBB10" w14:textId="77777777" w:rsidR="0098085A" w:rsidRPr="00096992" w:rsidRDefault="0098085A" w:rsidP="00672D81">
      <w:pPr>
        <w:pStyle w:val="BodyTextIndent"/>
        <w:tabs>
          <w:tab w:val="clear" w:pos="360"/>
          <w:tab w:val="clear" w:pos="1710"/>
          <w:tab w:val="left" w:pos="810"/>
        </w:tabs>
        <w:spacing w:before="0" w:after="0"/>
        <w:ind w:left="0" w:firstLine="0"/>
        <w:rPr>
          <w:rFonts w:ascii="Times New Roman" w:hAnsi="Times New Roman"/>
          <w:szCs w:val="24"/>
        </w:rPr>
      </w:pPr>
    </w:p>
    <w:p w14:paraId="1D3B45DC" w14:textId="4A411651"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Associate Editor (for Forests and </w:t>
      </w:r>
      <w:r w:rsidR="00F61C7B" w:rsidRPr="00096992">
        <w:rPr>
          <w:rFonts w:ascii="Times New Roman" w:hAnsi="Times New Roman"/>
          <w:szCs w:val="24"/>
        </w:rPr>
        <w:t>Land Conservation). 2006-</w:t>
      </w:r>
      <w:r w:rsidR="00740C5C" w:rsidRPr="00096992">
        <w:rPr>
          <w:rFonts w:ascii="Times New Roman" w:hAnsi="Times New Roman"/>
          <w:szCs w:val="24"/>
        </w:rPr>
        <w:t>2012</w:t>
      </w:r>
      <w:r w:rsidRPr="00096992">
        <w:rPr>
          <w:rFonts w:ascii="Times New Roman" w:hAnsi="Times New Roman"/>
          <w:szCs w:val="24"/>
        </w:rPr>
        <w:t xml:space="preserve">.  </w:t>
      </w:r>
      <w:r w:rsidRPr="00096992">
        <w:rPr>
          <w:rFonts w:ascii="Times New Roman" w:hAnsi="Times New Roman"/>
          <w:i/>
          <w:szCs w:val="24"/>
        </w:rPr>
        <w:t>Agricultural Economics</w:t>
      </w:r>
      <w:r w:rsidRPr="00096992">
        <w:rPr>
          <w:rFonts w:ascii="Times New Roman" w:hAnsi="Times New Roman"/>
          <w:szCs w:val="24"/>
        </w:rPr>
        <w:t>.</w:t>
      </w:r>
    </w:p>
    <w:p w14:paraId="60B961B2" w14:textId="77777777" w:rsidR="008F70FB" w:rsidRPr="00096992" w:rsidRDefault="008F70FB" w:rsidP="005F3732">
      <w:pPr>
        <w:pStyle w:val="BodyTextIndent"/>
        <w:tabs>
          <w:tab w:val="clear" w:pos="360"/>
          <w:tab w:val="clear" w:pos="1710"/>
          <w:tab w:val="left" w:pos="810"/>
        </w:tabs>
        <w:spacing w:before="0" w:after="0"/>
        <w:ind w:left="0" w:firstLine="0"/>
        <w:rPr>
          <w:rFonts w:ascii="Times New Roman" w:hAnsi="Times New Roman"/>
          <w:szCs w:val="24"/>
        </w:rPr>
      </w:pPr>
    </w:p>
    <w:p w14:paraId="42E5DE7A" w14:textId="75893931"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Oregon State University activities: </w:t>
      </w:r>
      <w:r w:rsidR="00F61C7B" w:rsidRPr="00096992">
        <w:rPr>
          <w:rFonts w:ascii="Times New Roman" w:hAnsi="Times New Roman"/>
          <w:szCs w:val="24"/>
        </w:rPr>
        <w:t>Forestry Executive Committee (FEC) At-Large Member</w:t>
      </w:r>
      <w:r w:rsidR="00D1247D" w:rsidRPr="00096992">
        <w:rPr>
          <w:rFonts w:ascii="Times New Roman" w:hAnsi="Times New Roman"/>
          <w:szCs w:val="24"/>
        </w:rPr>
        <w:t xml:space="preserve"> (2013-2014</w:t>
      </w:r>
      <w:r w:rsidR="00F61C7B" w:rsidRPr="00096992">
        <w:rPr>
          <w:rFonts w:ascii="Times New Roman" w:hAnsi="Times New Roman"/>
          <w:szCs w:val="24"/>
        </w:rPr>
        <w:t xml:space="preserve">).  </w:t>
      </w:r>
      <w:r w:rsidR="008633B5" w:rsidRPr="00096992">
        <w:rPr>
          <w:rFonts w:ascii="Times New Roman" w:hAnsi="Times New Roman"/>
          <w:szCs w:val="24"/>
        </w:rPr>
        <w:t xml:space="preserve">Fulbright Experience Panel Moderator for OSU International Programs (2014).  </w:t>
      </w:r>
      <w:r w:rsidR="00F842E1" w:rsidRPr="00096992">
        <w:rPr>
          <w:rFonts w:ascii="Times New Roman" w:hAnsi="Times New Roman"/>
          <w:szCs w:val="24"/>
        </w:rPr>
        <w:t xml:space="preserve">COF </w:t>
      </w:r>
      <w:r w:rsidR="00F61C7B" w:rsidRPr="00096992">
        <w:rPr>
          <w:rFonts w:ascii="Times New Roman" w:hAnsi="Times New Roman"/>
          <w:szCs w:val="24"/>
        </w:rPr>
        <w:t xml:space="preserve">International Programs Manager Position Search Committee (2013). </w:t>
      </w:r>
      <w:r w:rsidR="00E75134" w:rsidRPr="00096992">
        <w:rPr>
          <w:rFonts w:ascii="Times New Roman" w:hAnsi="Times New Roman"/>
          <w:szCs w:val="24"/>
        </w:rPr>
        <w:t>COF International Program</w:t>
      </w:r>
      <w:r w:rsidR="00D1247D" w:rsidRPr="00096992">
        <w:rPr>
          <w:rFonts w:ascii="Times New Roman" w:hAnsi="Times New Roman"/>
          <w:szCs w:val="24"/>
        </w:rPr>
        <w:t>s Advisory Council (2012-2014</w:t>
      </w:r>
      <w:r w:rsidR="00E75134" w:rsidRPr="00096992">
        <w:rPr>
          <w:rFonts w:ascii="Times New Roman" w:hAnsi="Times New Roman"/>
          <w:szCs w:val="24"/>
        </w:rPr>
        <w:t xml:space="preserve">). </w:t>
      </w:r>
      <w:r w:rsidR="00941D28" w:rsidRPr="00096992">
        <w:rPr>
          <w:rFonts w:ascii="Times New Roman" w:hAnsi="Times New Roman"/>
          <w:szCs w:val="24"/>
        </w:rPr>
        <w:t xml:space="preserve">FES Departmental Planning Document Committee (2013). </w:t>
      </w:r>
      <w:r w:rsidR="00E75134" w:rsidRPr="00096992">
        <w:rPr>
          <w:rFonts w:ascii="Times New Roman" w:hAnsi="Times New Roman"/>
          <w:szCs w:val="24"/>
        </w:rPr>
        <w:t xml:space="preserve">FES School Scoping Committee (2012). </w:t>
      </w:r>
      <w:proofErr w:type="spellStart"/>
      <w:r w:rsidR="00476C71" w:rsidRPr="00096992">
        <w:rPr>
          <w:rFonts w:ascii="Times New Roman" w:hAnsi="Times New Roman"/>
          <w:szCs w:val="24"/>
        </w:rPr>
        <w:t>AREc</w:t>
      </w:r>
      <w:proofErr w:type="spellEnd"/>
      <w:r w:rsidR="00476C71" w:rsidRPr="00096992">
        <w:rPr>
          <w:rFonts w:ascii="Times New Roman" w:hAnsi="Times New Roman"/>
          <w:szCs w:val="24"/>
        </w:rPr>
        <w:t xml:space="preserve"> Department Faculty Search Committee (2012). </w:t>
      </w:r>
      <w:r w:rsidR="000A6E97" w:rsidRPr="00096992">
        <w:rPr>
          <w:rFonts w:ascii="Times New Roman" w:hAnsi="Times New Roman"/>
          <w:szCs w:val="24"/>
        </w:rPr>
        <w:t>College of Forestry Promotion</w:t>
      </w:r>
      <w:r w:rsidR="00E75134" w:rsidRPr="00096992">
        <w:rPr>
          <w:rFonts w:ascii="Times New Roman" w:hAnsi="Times New Roman"/>
          <w:szCs w:val="24"/>
        </w:rPr>
        <w:t xml:space="preserve"> and Tenure Committee (2010-2013</w:t>
      </w:r>
      <w:r w:rsidR="000A6E97" w:rsidRPr="00096992">
        <w:rPr>
          <w:rFonts w:ascii="Times New Roman" w:hAnsi="Times New Roman"/>
          <w:szCs w:val="24"/>
        </w:rPr>
        <w:t xml:space="preserve">).  FES Department Faculty Promotion and Tenure </w:t>
      </w:r>
      <w:r w:rsidR="00F001C3" w:rsidRPr="00096992">
        <w:rPr>
          <w:rFonts w:ascii="Times New Roman" w:hAnsi="Times New Roman"/>
          <w:szCs w:val="24"/>
        </w:rPr>
        <w:t xml:space="preserve">Case Committee (2010-2011). </w:t>
      </w:r>
      <w:r w:rsidR="008A1879" w:rsidRPr="00096992">
        <w:rPr>
          <w:rFonts w:ascii="Times New Roman" w:hAnsi="Times New Roman"/>
          <w:szCs w:val="24"/>
        </w:rPr>
        <w:t>Applied Economics (</w:t>
      </w:r>
      <w:proofErr w:type="spellStart"/>
      <w:r w:rsidR="008A1879" w:rsidRPr="00096992">
        <w:rPr>
          <w:rFonts w:ascii="Times New Roman" w:hAnsi="Times New Roman"/>
          <w:szCs w:val="24"/>
        </w:rPr>
        <w:t>A</w:t>
      </w:r>
      <w:r w:rsidR="00DA0615" w:rsidRPr="00096992">
        <w:rPr>
          <w:rFonts w:ascii="Times New Roman" w:hAnsi="Times New Roman"/>
          <w:szCs w:val="24"/>
        </w:rPr>
        <w:t>Ec</w:t>
      </w:r>
      <w:proofErr w:type="spellEnd"/>
      <w:r w:rsidR="000A6E97" w:rsidRPr="00096992">
        <w:rPr>
          <w:rFonts w:ascii="Times New Roman" w:hAnsi="Times New Roman"/>
          <w:szCs w:val="24"/>
        </w:rPr>
        <w:t>) Advisory Council (2009-2010</w:t>
      </w:r>
      <w:r w:rsidR="00B04C5C" w:rsidRPr="00096992">
        <w:rPr>
          <w:rFonts w:ascii="Times New Roman" w:hAnsi="Times New Roman"/>
          <w:szCs w:val="24"/>
        </w:rPr>
        <w:t xml:space="preserve">). </w:t>
      </w:r>
      <w:r w:rsidRPr="00096992">
        <w:rPr>
          <w:rFonts w:ascii="Times New Roman" w:hAnsi="Times New Roman"/>
          <w:szCs w:val="24"/>
        </w:rPr>
        <w:t>Undergraduate Environmental Science Facul</w:t>
      </w:r>
      <w:r w:rsidR="00FA0AD0" w:rsidRPr="00096992">
        <w:rPr>
          <w:rFonts w:ascii="Times New Roman" w:hAnsi="Times New Roman"/>
          <w:szCs w:val="24"/>
        </w:rPr>
        <w:t>ty Advisory Committee (2008-2009</w:t>
      </w:r>
      <w:r w:rsidRPr="00096992">
        <w:rPr>
          <w:rFonts w:ascii="Times New Roman" w:hAnsi="Times New Roman"/>
          <w:szCs w:val="24"/>
        </w:rPr>
        <w:t>).  FES Communications and Integration Committee (2008-2009). Applied Economics Director Search Committee (2008). College of Forestry Advisory Council (2006-2008). College of Forestry Committee on Academic Freedom and Responsibility (2006). Post-UGFE Transition Committee (2006-2007). UGFE Scholarship Selection Committee (2006). Forest Resources Department Search Committee for post-doc position in fire (2006). Forest Resources Department Promotion and Tenure Committee (2005-2006).  Forest Resources Department Advisory Committee (2005-present).  College of Forestry Building Community Committee (2005-2006).  FR review of core economics courses (2005).  Search and Screen Committee for Silviculture position (2005).</w:t>
      </w:r>
    </w:p>
    <w:p w14:paraId="0794CEFB"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72D532CC" w14:textId="323D1632" w:rsidR="006718A2" w:rsidRPr="00096992" w:rsidRDefault="006718A2" w:rsidP="00DA21F0">
      <w:pPr>
        <w:pStyle w:val="BodyTextIndent"/>
        <w:tabs>
          <w:tab w:val="clear" w:pos="360"/>
          <w:tab w:val="clear" w:pos="1710"/>
          <w:tab w:val="left" w:pos="810"/>
        </w:tabs>
        <w:spacing w:before="0" w:after="0"/>
        <w:rPr>
          <w:rFonts w:ascii="Times New Roman" w:hAnsi="Times New Roman"/>
          <w:i/>
          <w:szCs w:val="24"/>
        </w:rPr>
      </w:pPr>
      <w:r w:rsidRPr="00096992">
        <w:rPr>
          <w:rFonts w:ascii="Times New Roman" w:hAnsi="Times New Roman"/>
          <w:szCs w:val="24"/>
        </w:rPr>
        <w:t xml:space="preserve">Reviewer: </w:t>
      </w:r>
      <w:r w:rsidR="00474D55" w:rsidRPr="00096992">
        <w:rPr>
          <w:rFonts w:ascii="Times New Roman" w:hAnsi="Times New Roman"/>
          <w:i/>
          <w:szCs w:val="24"/>
        </w:rPr>
        <w:t xml:space="preserve">Journal of the Association of Environmental and Resource Economists. </w:t>
      </w:r>
      <w:r w:rsidR="007C7982" w:rsidRPr="00096992">
        <w:rPr>
          <w:rFonts w:ascii="Times New Roman" w:hAnsi="Times New Roman"/>
          <w:i/>
          <w:szCs w:val="24"/>
        </w:rPr>
        <w:t xml:space="preserve">Ecological Economics. </w:t>
      </w:r>
      <w:r w:rsidR="00474D55" w:rsidRPr="00096992">
        <w:rPr>
          <w:rFonts w:ascii="Times New Roman" w:hAnsi="Times New Roman"/>
          <w:i/>
          <w:szCs w:val="24"/>
        </w:rPr>
        <w:t xml:space="preserve">International Review of Resource and Environmental Economics.  </w:t>
      </w:r>
      <w:r w:rsidRPr="00096992">
        <w:rPr>
          <w:rFonts w:ascii="Times New Roman" w:hAnsi="Times New Roman"/>
          <w:i/>
          <w:szCs w:val="24"/>
        </w:rPr>
        <w:t>Journal of Economic Literature. Environmental and Resource Economics.</w:t>
      </w:r>
      <w:r w:rsidRPr="00096992">
        <w:rPr>
          <w:rFonts w:ascii="Times New Roman" w:hAnsi="Times New Roman"/>
          <w:szCs w:val="24"/>
        </w:rPr>
        <w:t xml:space="preserve">  </w:t>
      </w:r>
      <w:r w:rsidRPr="00096992">
        <w:rPr>
          <w:rFonts w:ascii="Times New Roman" w:hAnsi="Times New Roman"/>
          <w:i/>
          <w:szCs w:val="24"/>
        </w:rPr>
        <w:t xml:space="preserve">Journal of Environmental Economics and Management. American Journal of Agricultural Economics. </w:t>
      </w:r>
      <w:r w:rsidRPr="00096992">
        <w:rPr>
          <w:rFonts w:ascii="Times New Roman" w:hAnsi="Times New Roman"/>
          <w:szCs w:val="24"/>
        </w:rPr>
        <w:t xml:space="preserve"> </w:t>
      </w:r>
      <w:r w:rsidRPr="00096992">
        <w:rPr>
          <w:rFonts w:ascii="Times New Roman" w:hAnsi="Times New Roman"/>
          <w:i/>
          <w:szCs w:val="24"/>
        </w:rPr>
        <w:t>International Regional Science Review</w:t>
      </w:r>
      <w:r w:rsidRPr="00096992">
        <w:rPr>
          <w:rFonts w:ascii="Times New Roman" w:hAnsi="Times New Roman"/>
          <w:szCs w:val="24"/>
        </w:rPr>
        <w:t xml:space="preserve">. </w:t>
      </w:r>
      <w:r w:rsidRPr="00096992">
        <w:rPr>
          <w:rFonts w:ascii="Times New Roman" w:hAnsi="Times New Roman"/>
          <w:i/>
          <w:szCs w:val="24"/>
        </w:rPr>
        <w:t xml:space="preserve">Resource and Energy Economics. Environmental Conservation. Contemporary Economic Policy.  Conservation Biology. Forest Science Review.  Marine Resource Economics.  Environmental Management. Land Economics. Forest Policy and </w:t>
      </w:r>
      <w:r w:rsidRPr="00096992">
        <w:rPr>
          <w:rFonts w:ascii="Times New Roman" w:hAnsi="Times New Roman"/>
          <w:i/>
          <w:szCs w:val="24"/>
        </w:rPr>
        <w:lastRenderedPageBreak/>
        <w:t xml:space="preserve">Economics. Agricultural and Resource Economics Review. Ecology and Society.  Environment and Development Economics. Biodiversity and Conservation. Journal of Forest Economics. Agricultural Economics. </w:t>
      </w:r>
      <w:r w:rsidRPr="00096992">
        <w:rPr>
          <w:rFonts w:ascii="Times New Roman" w:hAnsi="Times New Roman"/>
          <w:szCs w:val="24"/>
        </w:rPr>
        <w:t xml:space="preserve">NSF SES-Economics Proposals. USDA PREISM Grant Proposals.  </w:t>
      </w:r>
      <w:r w:rsidRPr="00096992">
        <w:rPr>
          <w:rFonts w:ascii="Times New Roman" w:hAnsi="Times New Roman"/>
          <w:i/>
          <w:szCs w:val="24"/>
        </w:rPr>
        <w:t>Landscape Ecology. Proceedings of the National Academy of Sciences (PNAS)</w:t>
      </w:r>
      <w:r w:rsidR="00747142">
        <w:rPr>
          <w:rFonts w:ascii="Times New Roman" w:hAnsi="Times New Roman"/>
          <w:i/>
          <w:szCs w:val="24"/>
        </w:rPr>
        <w:t>.</w:t>
      </w:r>
      <w:r w:rsidR="00F001C3" w:rsidRPr="00096992">
        <w:rPr>
          <w:rFonts w:ascii="Times New Roman" w:hAnsi="Times New Roman"/>
          <w:i/>
          <w:szCs w:val="24"/>
        </w:rPr>
        <w:t xml:space="preserve"> </w:t>
      </w:r>
      <w:r w:rsidR="00F001C3" w:rsidRPr="00747142">
        <w:rPr>
          <w:rFonts w:ascii="Times New Roman" w:hAnsi="Times New Roman"/>
          <w:iCs/>
          <w:szCs w:val="24"/>
        </w:rPr>
        <w:t>NSF Collaborative Research Proposal</w:t>
      </w:r>
      <w:r w:rsidR="00747142" w:rsidRPr="00747142">
        <w:rPr>
          <w:rFonts w:ascii="Times New Roman" w:hAnsi="Times New Roman"/>
          <w:iCs/>
          <w:szCs w:val="24"/>
        </w:rPr>
        <w:t>s</w:t>
      </w:r>
      <w:r w:rsidR="00F001C3" w:rsidRPr="00747142">
        <w:rPr>
          <w:rFonts w:ascii="Times New Roman" w:hAnsi="Times New Roman"/>
          <w:iCs/>
          <w:szCs w:val="24"/>
        </w:rPr>
        <w:t>.</w:t>
      </w:r>
    </w:p>
    <w:p w14:paraId="2A51FC52" w14:textId="77777777" w:rsidR="007F79F3" w:rsidRPr="00096992" w:rsidRDefault="007F79F3" w:rsidP="00E64CDB">
      <w:pPr>
        <w:pStyle w:val="BodyTextIndent"/>
        <w:tabs>
          <w:tab w:val="left" w:pos="810"/>
        </w:tabs>
        <w:spacing w:before="0" w:after="0"/>
        <w:ind w:left="0" w:firstLine="0"/>
        <w:rPr>
          <w:rFonts w:ascii="Times New Roman" w:hAnsi="Times New Roman"/>
          <w:szCs w:val="24"/>
        </w:rPr>
      </w:pPr>
    </w:p>
    <w:p w14:paraId="26498F43" w14:textId="355DE89B" w:rsidR="007F79F3" w:rsidRPr="00096992" w:rsidRDefault="007F79F3"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Multiple Guest Lectures on Marine and Fishery Economics at University of Dar es Salaam in graduate resource economics course.  2013. </w:t>
      </w:r>
    </w:p>
    <w:p w14:paraId="64A653A2" w14:textId="77777777" w:rsidR="000D03DB" w:rsidRPr="00096992" w:rsidRDefault="000D03DB" w:rsidP="00DA21F0">
      <w:pPr>
        <w:pStyle w:val="BodyTextIndent"/>
        <w:tabs>
          <w:tab w:val="left" w:pos="810"/>
        </w:tabs>
        <w:spacing w:before="0" w:after="0"/>
        <w:rPr>
          <w:rFonts w:ascii="Times New Roman" w:hAnsi="Times New Roman"/>
          <w:szCs w:val="24"/>
        </w:rPr>
      </w:pPr>
    </w:p>
    <w:p w14:paraId="680A52A1" w14:textId="0CF17479" w:rsidR="00941D28" w:rsidRPr="00096992" w:rsidRDefault="00941D28"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Co-coordinator</w:t>
      </w:r>
      <w:r w:rsidR="00F842E1" w:rsidRPr="00096992">
        <w:rPr>
          <w:rFonts w:ascii="Times New Roman" w:hAnsi="Times New Roman"/>
          <w:szCs w:val="24"/>
        </w:rPr>
        <w:t xml:space="preserve"> (with Ryan Brown)</w:t>
      </w:r>
      <w:r w:rsidRPr="00096992">
        <w:rPr>
          <w:rFonts w:ascii="Times New Roman" w:hAnsi="Times New Roman"/>
          <w:szCs w:val="24"/>
        </w:rPr>
        <w:t>.  Summer STEM short course for High School students through STEM Academy.  “Restoration Ecology and Forestry in the College Forest.” 2013.</w:t>
      </w:r>
    </w:p>
    <w:p w14:paraId="6F10EA9D" w14:textId="77777777" w:rsidR="00941D28" w:rsidRPr="00096992" w:rsidRDefault="00941D28" w:rsidP="00DA21F0">
      <w:pPr>
        <w:pStyle w:val="BodyTextIndent"/>
        <w:tabs>
          <w:tab w:val="left" w:pos="810"/>
        </w:tabs>
        <w:spacing w:before="0" w:after="0"/>
        <w:rPr>
          <w:rFonts w:ascii="Times New Roman" w:hAnsi="Times New Roman"/>
          <w:szCs w:val="24"/>
        </w:rPr>
      </w:pPr>
    </w:p>
    <w:p w14:paraId="4A60AEDA" w14:textId="7A6A4F11" w:rsidR="00EB2904" w:rsidRPr="00096992" w:rsidRDefault="00EB2904"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Guest Lecture in FS 520: Posing Research Questions.  </w:t>
      </w:r>
      <w:r w:rsidR="00D1247D" w:rsidRPr="00096992">
        <w:rPr>
          <w:rFonts w:ascii="Times New Roman" w:hAnsi="Times New Roman"/>
          <w:szCs w:val="24"/>
        </w:rPr>
        <w:t xml:space="preserve">OSU, </w:t>
      </w:r>
      <w:r w:rsidRPr="00096992">
        <w:rPr>
          <w:rFonts w:ascii="Times New Roman" w:hAnsi="Times New Roman"/>
          <w:szCs w:val="24"/>
        </w:rPr>
        <w:t>Fall, 2011.</w:t>
      </w:r>
    </w:p>
    <w:p w14:paraId="7A20C5D2" w14:textId="77777777" w:rsidR="00EB2904" w:rsidRPr="00096992" w:rsidRDefault="00EB2904" w:rsidP="00DA21F0">
      <w:pPr>
        <w:pStyle w:val="BodyTextIndent"/>
        <w:tabs>
          <w:tab w:val="left" w:pos="810"/>
        </w:tabs>
        <w:spacing w:before="0" w:after="0"/>
        <w:rPr>
          <w:rFonts w:ascii="Times New Roman" w:hAnsi="Times New Roman"/>
          <w:szCs w:val="24"/>
        </w:rPr>
      </w:pPr>
    </w:p>
    <w:p w14:paraId="56520751" w14:textId="5B683590" w:rsidR="00EB2904" w:rsidRPr="00096992" w:rsidRDefault="00EB2904"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Guest Lecture in </w:t>
      </w:r>
      <w:proofErr w:type="spellStart"/>
      <w:r w:rsidRPr="00096992">
        <w:rPr>
          <w:rFonts w:ascii="Times New Roman" w:hAnsi="Times New Roman"/>
          <w:szCs w:val="24"/>
        </w:rPr>
        <w:t>AREc</w:t>
      </w:r>
      <w:proofErr w:type="spellEnd"/>
      <w:r w:rsidRPr="00096992">
        <w:rPr>
          <w:rFonts w:ascii="Times New Roman" w:hAnsi="Times New Roman"/>
          <w:szCs w:val="24"/>
        </w:rPr>
        <w:t xml:space="preserve"> 552: Marine Economics.  </w:t>
      </w:r>
      <w:r w:rsidR="00D1247D" w:rsidRPr="00096992">
        <w:rPr>
          <w:rFonts w:ascii="Times New Roman" w:hAnsi="Times New Roman"/>
          <w:szCs w:val="24"/>
        </w:rPr>
        <w:t xml:space="preserve">OSU, </w:t>
      </w:r>
      <w:r w:rsidRPr="00096992">
        <w:rPr>
          <w:rFonts w:ascii="Times New Roman" w:hAnsi="Times New Roman"/>
          <w:szCs w:val="24"/>
        </w:rPr>
        <w:t>Fall, 2011.</w:t>
      </w:r>
    </w:p>
    <w:p w14:paraId="23EF9C59" w14:textId="77777777" w:rsidR="00EB2904" w:rsidRPr="00096992" w:rsidRDefault="00EB2904" w:rsidP="00DA21F0">
      <w:pPr>
        <w:pStyle w:val="BodyTextIndent"/>
        <w:tabs>
          <w:tab w:val="left" w:pos="810"/>
        </w:tabs>
        <w:spacing w:before="0" w:after="0"/>
        <w:rPr>
          <w:rFonts w:ascii="Times New Roman" w:hAnsi="Times New Roman"/>
          <w:szCs w:val="24"/>
        </w:rPr>
      </w:pPr>
    </w:p>
    <w:p w14:paraId="3A4DC7B7" w14:textId="47DBAEDA" w:rsidR="00844019" w:rsidRPr="00096992" w:rsidRDefault="00844019"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Guest Lectures (2) in </w:t>
      </w:r>
      <w:proofErr w:type="spellStart"/>
      <w:r w:rsidRPr="00096992">
        <w:rPr>
          <w:rFonts w:ascii="Times New Roman" w:hAnsi="Times New Roman"/>
          <w:szCs w:val="24"/>
        </w:rPr>
        <w:t>AREc</w:t>
      </w:r>
      <w:proofErr w:type="spellEnd"/>
      <w:r w:rsidRPr="00096992">
        <w:rPr>
          <w:rFonts w:ascii="Times New Roman" w:hAnsi="Times New Roman"/>
          <w:szCs w:val="24"/>
        </w:rPr>
        <w:t xml:space="preserve"> 640: Sustainable Development.  </w:t>
      </w:r>
      <w:r w:rsidR="00D1247D" w:rsidRPr="00096992">
        <w:rPr>
          <w:rFonts w:ascii="Times New Roman" w:hAnsi="Times New Roman"/>
          <w:szCs w:val="24"/>
        </w:rPr>
        <w:t xml:space="preserve">OSU, </w:t>
      </w:r>
      <w:r w:rsidRPr="00096992">
        <w:rPr>
          <w:rFonts w:ascii="Times New Roman" w:hAnsi="Times New Roman"/>
          <w:szCs w:val="24"/>
        </w:rPr>
        <w:t>Spring, 2011.</w:t>
      </w:r>
    </w:p>
    <w:p w14:paraId="54F398F6" w14:textId="77777777" w:rsidR="008F70FB" w:rsidRPr="00096992" w:rsidRDefault="008F70FB" w:rsidP="00DA21F0">
      <w:pPr>
        <w:pStyle w:val="BodyTextIndent"/>
        <w:tabs>
          <w:tab w:val="left" w:pos="810"/>
        </w:tabs>
        <w:spacing w:before="0" w:after="0"/>
        <w:rPr>
          <w:rFonts w:ascii="Times New Roman" w:hAnsi="Times New Roman"/>
          <w:szCs w:val="24"/>
        </w:rPr>
      </w:pPr>
    </w:p>
    <w:p w14:paraId="203FFB46" w14:textId="77777777" w:rsidR="00C60EBE" w:rsidRPr="00096992" w:rsidRDefault="00C60EBE"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AERE Summer Workshop Paper Selection Committee.  2011. </w:t>
      </w:r>
    </w:p>
    <w:p w14:paraId="5197611B" w14:textId="77777777" w:rsidR="008F70FB" w:rsidRPr="00096992" w:rsidRDefault="008F70FB" w:rsidP="00DA21F0">
      <w:pPr>
        <w:pStyle w:val="BodyTextIndent"/>
        <w:tabs>
          <w:tab w:val="left" w:pos="810"/>
        </w:tabs>
        <w:spacing w:before="0" w:after="0"/>
        <w:rPr>
          <w:rFonts w:ascii="Times New Roman" w:hAnsi="Times New Roman"/>
          <w:szCs w:val="24"/>
        </w:rPr>
      </w:pPr>
    </w:p>
    <w:p w14:paraId="377516E2"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Co-organizer.  Wyoming Workshop on Spatial Natural Resource and Environmental Economics.  Centennial, Wyoming.  2008.</w:t>
      </w:r>
    </w:p>
    <w:p w14:paraId="21FBC048" w14:textId="77777777" w:rsidR="008F70FB" w:rsidRPr="00096992" w:rsidRDefault="008F70FB" w:rsidP="00DA21F0">
      <w:pPr>
        <w:pStyle w:val="BodyTextIndent"/>
        <w:tabs>
          <w:tab w:val="left" w:pos="810"/>
        </w:tabs>
        <w:spacing w:before="0" w:after="0"/>
        <w:rPr>
          <w:rFonts w:ascii="Times New Roman" w:hAnsi="Times New Roman"/>
          <w:szCs w:val="24"/>
        </w:rPr>
      </w:pPr>
    </w:p>
    <w:p w14:paraId="520C5E60"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Participant.  NCEAS Distributed Graduate Seminar Workshop on Economic and Ecological Impact of Invasive Pests and Pathogens.  </w:t>
      </w:r>
      <w:proofErr w:type="gramStart"/>
      <w:r w:rsidRPr="00096992">
        <w:rPr>
          <w:rFonts w:ascii="Times New Roman" w:hAnsi="Times New Roman"/>
          <w:szCs w:val="24"/>
        </w:rPr>
        <w:t>February,</w:t>
      </w:r>
      <w:proofErr w:type="gramEnd"/>
      <w:r w:rsidRPr="00096992">
        <w:rPr>
          <w:rFonts w:ascii="Times New Roman" w:hAnsi="Times New Roman"/>
          <w:szCs w:val="24"/>
        </w:rPr>
        <w:t xml:space="preserve"> 2008.</w:t>
      </w:r>
    </w:p>
    <w:p w14:paraId="3F8D6902"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2F024D4A" w14:textId="51CFBD5B"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Guest Lecturer.  “Economics and Natural Resources” for NR201: Managing Natural Resources for the Future.  </w:t>
      </w:r>
      <w:r w:rsidR="00D1247D" w:rsidRPr="00096992">
        <w:rPr>
          <w:rFonts w:ascii="Times New Roman" w:hAnsi="Times New Roman"/>
          <w:szCs w:val="24"/>
        </w:rPr>
        <w:t xml:space="preserve">OSU, </w:t>
      </w:r>
      <w:r w:rsidRPr="00096992">
        <w:rPr>
          <w:rFonts w:ascii="Times New Roman" w:hAnsi="Times New Roman"/>
          <w:szCs w:val="24"/>
        </w:rPr>
        <w:t>Winter, 2008</w:t>
      </w:r>
      <w:r w:rsidR="00694F20" w:rsidRPr="00096992">
        <w:rPr>
          <w:rFonts w:ascii="Times New Roman" w:hAnsi="Times New Roman"/>
          <w:szCs w:val="24"/>
        </w:rPr>
        <w:t>, 2009</w:t>
      </w:r>
      <w:r w:rsidR="00C60EBE" w:rsidRPr="00096992">
        <w:rPr>
          <w:rFonts w:ascii="Times New Roman" w:hAnsi="Times New Roman"/>
          <w:szCs w:val="24"/>
        </w:rPr>
        <w:t>, 2010</w:t>
      </w:r>
      <w:r w:rsidR="005D2AB2" w:rsidRPr="00096992">
        <w:rPr>
          <w:rFonts w:ascii="Times New Roman" w:hAnsi="Times New Roman"/>
          <w:szCs w:val="24"/>
        </w:rPr>
        <w:t>, 2012</w:t>
      </w:r>
      <w:r w:rsidRPr="00096992">
        <w:rPr>
          <w:rFonts w:ascii="Times New Roman" w:hAnsi="Times New Roman"/>
          <w:szCs w:val="24"/>
        </w:rPr>
        <w:t>.  (reprised for on-line course offering in summer, 2008)</w:t>
      </w:r>
    </w:p>
    <w:p w14:paraId="065BE861"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0EEE7236" w14:textId="29A035EF"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Guest Lecturer.  “Shade-Grown Coffee” for </w:t>
      </w:r>
      <w:proofErr w:type="spellStart"/>
      <w:r w:rsidRPr="00096992">
        <w:rPr>
          <w:rFonts w:ascii="Times New Roman" w:hAnsi="Times New Roman"/>
          <w:szCs w:val="24"/>
        </w:rPr>
        <w:t>FOR</w:t>
      </w:r>
      <w:proofErr w:type="spellEnd"/>
      <w:r w:rsidRPr="00096992">
        <w:rPr>
          <w:rFonts w:ascii="Times New Roman" w:hAnsi="Times New Roman"/>
          <w:szCs w:val="24"/>
        </w:rPr>
        <w:t xml:space="preserve"> course “International Forestry.” </w:t>
      </w:r>
      <w:r w:rsidR="00D1247D" w:rsidRPr="00096992">
        <w:rPr>
          <w:rFonts w:ascii="Times New Roman" w:hAnsi="Times New Roman"/>
          <w:szCs w:val="24"/>
        </w:rPr>
        <w:t xml:space="preserve">OSU, </w:t>
      </w:r>
      <w:r w:rsidRPr="00096992">
        <w:rPr>
          <w:rFonts w:ascii="Times New Roman" w:hAnsi="Times New Roman"/>
          <w:szCs w:val="24"/>
        </w:rPr>
        <w:t>Winter, 2007, 2008.</w:t>
      </w:r>
    </w:p>
    <w:p w14:paraId="6CA03218"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58AEB090" w14:textId="60BFA893"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Guest Lecturer/Instructor.  “Decisions with Risk” IMDS program for training USFS employees.  2007 and 2008.</w:t>
      </w:r>
    </w:p>
    <w:p w14:paraId="40B8693E"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7DAA3CB2"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Invited Participant in OECD Workshop on Distributive </w:t>
      </w:r>
      <w:r w:rsidR="00B60FC0" w:rsidRPr="00096992">
        <w:rPr>
          <w:rFonts w:ascii="Times New Roman" w:hAnsi="Times New Roman"/>
          <w:szCs w:val="24"/>
        </w:rPr>
        <w:t xml:space="preserve">Issues Related to Biodiversity.  Oaxaca, </w:t>
      </w:r>
      <w:r w:rsidRPr="00096992">
        <w:rPr>
          <w:rFonts w:ascii="Times New Roman" w:hAnsi="Times New Roman"/>
          <w:szCs w:val="24"/>
        </w:rPr>
        <w:t>Mexico. 26-27 April 2006.</w:t>
      </w:r>
    </w:p>
    <w:p w14:paraId="06E77C51"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7998E871" w14:textId="3403A110"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Oregon 4</w:t>
      </w:r>
      <w:r w:rsidR="00D1247D" w:rsidRPr="00096992">
        <w:rPr>
          <w:rFonts w:ascii="Times New Roman" w:hAnsi="Times New Roman"/>
          <w:szCs w:val="24"/>
        </w:rPr>
        <w:t>-H Wildlife Steward 2005-2014</w:t>
      </w:r>
      <w:r w:rsidRPr="00096992">
        <w:rPr>
          <w:rFonts w:ascii="Times New Roman" w:hAnsi="Times New Roman"/>
          <w:szCs w:val="24"/>
        </w:rPr>
        <w:t xml:space="preserve">.  Completed Training (24 hours) 12/05 (Master Science Educators Program).  Hoover Habitat Team Member for Hoover Elementary School.  Science and nature education activities including habitat awareness tours, mapping, fish trap monitoring, butterfly garden establishment and maintenance, and invasive species identification and removal.  </w:t>
      </w:r>
    </w:p>
    <w:p w14:paraId="7A1A4004"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5C16DB27"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i/>
          <w:szCs w:val="24"/>
        </w:rPr>
      </w:pPr>
      <w:r w:rsidRPr="00096992">
        <w:rPr>
          <w:rFonts w:ascii="Times New Roman" w:hAnsi="Times New Roman"/>
          <w:szCs w:val="24"/>
        </w:rPr>
        <w:lastRenderedPageBreak/>
        <w:t>Coordinating Lead Author.  Biodiversity chapter.  Response Options Working Group of the Millennium Ecosystem Assessment.  2002-2005</w:t>
      </w:r>
      <w:r w:rsidRPr="00096992">
        <w:rPr>
          <w:rFonts w:ascii="Times New Roman" w:hAnsi="Times New Roman"/>
          <w:i/>
          <w:szCs w:val="24"/>
        </w:rPr>
        <w:t>.</w:t>
      </w:r>
    </w:p>
    <w:p w14:paraId="73E25130"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4C519F77" w14:textId="0A46B47E"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Guest Lecture on Forests, Fire, and Biodiversity.  </w:t>
      </w:r>
      <w:proofErr w:type="spellStart"/>
      <w:r w:rsidRPr="00096992">
        <w:rPr>
          <w:rFonts w:ascii="Times New Roman" w:hAnsi="Times New Roman"/>
          <w:szCs w:val="24"/>
        </w:rPr>
        <w:t>Junjie</w:t>
      </w:r>
      <w:proofErr w:type="spellEnd"/>
      <w:r w:rsidRPr="00096992">
        <w:rPr>
          <w:rFonts w:ascii="Times New Roman" w:hAnsi="Times New Roman"/>
          <w:szCs w:val="24"/>
        </w:rPr>
        <w:t xml:space="preserve"> Wu’s undergraduate natural resource economics course. </w:t>
      </w:r>
      <w:r w:rsidR="00D1247D" w:rsidRPr="00096992">
        <w:rPr>
          <w:rFonts w:ascii="Times New Roman" w:hAnsi="Times New Roman"/>
          <w:szCs w:val="24"/>
        </w:rPr>
        <w:t xml:space="preserve">OSU, </w:t>
      </w:r>
      <w:r w:rsidRPr="00096992">
        <w:rPr>
          <w:rFonts w:ascii="Times New Roman" w:hAnsi="Times New Roman"/>
          <w:szCs w:val="24"/>
        </w:rPr>
        <w:t>2005.</w:t>
      </w:r>
    </w:p>
    <w:p w14:paraId="725F69F9"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51717C2D"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NSF Proposal Review Panel for Biocomplexity Research Centers.  2003.</w:t>
      </w:r>
    </w:p>
    <w:p w14:paraId="09B5BAF8"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1BD26FCC"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Environmental Education Volunteer for Kindergarten at Stoddert Elementary School.  2003-2004.</w:t>
      </w:r>
    </w:p>
    <w:p w14:paraId="7317A552"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6D2E2E2D"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American Association for the Advancement of Science Roger </w:t>
      </w:r>
      <w:proofErr w:type="spellStart"/>
      <w:r w:rsidRPr="00096992">
        <w:rPr>
          <w:rFonts w:ascii="Times New Roman" w:hAnsi="Times New Roman"/>
          <w:szCs w:val="24"/>
        </w:rPr>
        <w:t>Revelle</w:t>
      </w:r>
      <w:proofErr w:type="spellEnd"/>
      <w:r w:rsidRPr="00096992">
        <w:rPr>
          <w:rFonts w:ascii="Times New Roman" w:hAnsi="Times New Roman"/>
          <w:szCs w:val="24"/>
        </w:rPr>
        <w:t xml:space="preserve"> Fellowship in Global Stewardship Ad Hoc Selection Committee.  Winter, 2003. Winter, 2001.</w:t>
      </w:r>
    </w:p>
    <w:p w14:paraId="1FAE6A10"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0127A914"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Environmental Education Volunteer and International Education Coordinator and Volunteer for Pre-K at Stoddert Elementary Public School.  2002-2003.</w:t>
      </w:r>
    </w:p>
    <w:p w14:paraId="698E1FC2"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0C6537DD"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Participant.  The World Bank’s Participatory Conservation e-discussion.  Winter, 2002.</w:t>
      </w:r>
    </w:p>
    <w:p w14:paraId="221CC4D2"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44B77438"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AERE Paper Selection Committee.  1999-2001.</w:t>
      </w:r>
    </w:p>
    <w:p w14:paraId="4CF27092"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0BD55DEB"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Session Coordinator.  WEA meetings, 2001.</w:t>
      </w:r>
    </w:p>
    <w:p w14:paraId="1380C1C9"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4D970573"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Participant.  RFF-</w:t>
      </w:r>
      <w:proofErr w:type="spellStart"/>
      <w:r w:rsidRPr="00096992">
        <w:rPr>
          <w:rFonts w:ascii="Times New Roman" w:hAnsi="Times New Roman"/>
          <w:szCs w:val="24"/>
        </w:rPr>
        <w:t>Beijer</w:t>
      </w:r>
      <w:proofErr w:type="spellEnd"/>
      <w:r w:rsidRPr="00096992">
        <w:rPr>
          <w:rFonts w:ascii="Times New Roman" w:hAnsi="Times New Roman"/>
          <w:szCs w:val="24"/>
        </w:rPr>
        <w:t xml:space="preserve"> Workshop “Biodiversity and Land Use.” October 2000.</w:t>
      </w:r>
    </w:p>
    <w:p w14:paraId="35B8E6EB"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117F8C8E"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Session Chair.  Natural Resource Management Session.  AERE session at AAEA meetings, January 2000.</w:t>
      </w:r>
    </w:p>
    <w:p w14:paraId="653FEC7D"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60606D7F"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Session Coordinator.  WEA meetings, 1999. 2001.</w:t>
      </w:r>
    </w:p>
    <w:p w14:paraId="6E55852A"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61E288E7" w14:textId="77777777" w:rsidR="006718A2" w:rsidRPr="00096992" w:rsidRDefault="006718A2" w:rsidP="00DA21F0">
      <w:pPr>
        <w:tabs>
          <w:tab w:val="left" w:pos="810"/>
        </w:tabs>
        <w:ind w:left="360" w:hanging="360"/>
      </w:pPr>
      <w:r w:rsidRPr="00096992">
        <w:t>Joseph L. Fisher Dissertation Fellowship Selection Committee. 1999.</w:t>
      </w:r>
    </w:p>
    <w:p w14:paraId="4AAAEE71" w14:textId="77777777" w:rsidR="008F70FB" w:rsidRPr="00096992" w:rsidRDefault="008F70FB" w:rsidP="00DA21F0">
      <w:pPr>
        <w:tabs>
          <w:tab w:val="left" w:pos="810"/>
        </w:tabs>
        <w:ind w:left="360" w:hanging="360"/>
      </w:pPr>
    </w:p>
    <w:p w14:paraId="1A8A4DCE" w14:textId="77777777" w:rsidR="006718A2" w:rsidRPr="00096992" w:rsidRDefault="006718A2" w:rsidP="00DA21F0">
      <w:pPr>
        <w:tabs>
          <w:tab w:val="left" w:pos="810"/>
        </w:tabs>
        <w:ind w:left="360" w:hanging="360"/>
      </w:pPr>
      <w:r w:rsidRPr="00096992">
        <w:t>RFF Summer Internship Selection Committee. 1999.</w:t>
      </w:r>
    </w:p>
    <w:p w14:paraId="46D788C4" w14:textId="77777777" w:rsidR="008F70FB" w:rsidRPr="00096992" w:rsidRDefault="008F70FB" w:rsidP="00DA21F0">
      <w:pPr>
        <w:tabs>
          <w:tab w:val="left" w:pos="810"/>
        </w:tabs>
        <w:ind w:left="360" w:hanging="360"/>
      </w:pPr>
    </w:p>
    <w:p w14:paraId="55A69221" w14:textId="77777777" w:rsidR="006718A2" w:rsidRPr="00096992" w:rsidRDefault="006718A2" w:rsidP="00DA21F0">
      <w:pPr>
        <w:tabs>
          <w:tab w:val="left" w:pos="810"/>
        </w:tabs>
        <w:ind w:left="360" w:hanging="360"/>
      </w:pPr>
      <w:r w:rsidRPr="00096992">
        <w:t>Session Coordinator.  Western Economics Association Meetings Session “Natural Resources and Population in Developing Countries.”  June 1997.</w:t>
      </w:r>
    </w:p>
    <w:p w14:paraId="7240EE67" w14:textId="77777777" w:rsidR="008F70FB" w:rsidRPr="00096992" w:rsidRDefault="008F70FB" w:rsidP="00DA21F0">
      <w:pPr>
        <w:tabs>
          <w:tab w:val="left" w:pos="810"/>
        </w:tabs>
        <w:ind w:left="360" w:hanging="360"/>
      </w:pPr>
    </w:p>
    <w:p w14:paraId="4006CD45" w14:textId="77777777" w:rsidR="006718A2" w:rsidRPr="00096992" w:rsidRDefault="006718A2" w:rsidP="00DA21F0">
      <w:pPr>
        <w:tabs>
          <w:tab w:val="left" w:pos="810"/>
        </w:tabs>
        <w:ind w:left="360" w:hanging="360"/>
      </w:pPr>
      <w:r w:rsidRPr="00096992">
        <w:t>Visiting Scholar.  Department of Agricultural and Resource Economics at University of California at Berkeley.  Fall, 1996.</w:t>
      </w:r>
    </w:p>
    <w:p w14:paraId="5FFDA09D" w14:textId="77777777" w:rsidR="00FA479E" w:rsidRPr="00096992" w:rsidRDefault="00FA479E" w:rsidP="00DA21F0">
      <w:pPr>
        <w:tabs>
          <w:tab w:val="left" w:pos="810"/>
        </w:tabs>
        <w:ind w:left="360" w:hanging="360"/>
      </w:pPr>
    </w:p>
    <w:p w14:paraId="20078AFE" w14:textId="77777777" w:rsidR="006718A2" w:rsidRPr="00096992" w:rsidRDefault="006718A2" w:rsidP="00DA21F0">
      <w:pPr>
        <w:tabs>
          <w:tab w:val="left" w:pos="810"/>
        </w:tabs>
        <w:ind w:left="360" w:hanging="360"/>
      </w:pPr>
      <w:r w:rsidRPr="00096992">
        <w:t>Guest Lecturer.  Professor John Barton’s International Environmental Law Class.   Stanford Law School.  Spring 1993.</w:t>
      </w:r>
    </w:p>
    <w:p w14:paraId="5C6BF196" w14:textId="77777777" w:rsidR="008F70FB" w:rsidRPr="00096992" w:rsidRDefault="008F70FB" w:rsidP="00DA21F0">
      <w:pPr>
        <w:tabs>
          <w:tab w:val="left" w:pos="810"/>
        </w:tabs>
        <w:ind w:left="360" w:hanging="360"/>
      </w:pPr>
    </w:p>
    <w:p w14:paraId="341FF3FD" w14:textId="77777777" w:rsidR="006718A2" w:rsidRPr="00096992" w:rsidRDefault="006718A2" w:rsidP="00DA21F0">
      <w:pPr>
        <w:tabs>
          <w:tab w:val="left" w:pos="810"/>
        </w:tabs>
        <w:ind w:left="360" w:hanging="360"/>
      </w:pPr>
      <w:r w:rsidRPr="00096992">
        <w:t>Participant.  Asia Foundation Discussion Group on U.S. - Asia Environmental Partnership.  Spring, 1993.</w:t>
      </w:r>
    </w:p>
    <w:p w14:paraId="48E00B59" w14:textId="77777777" w:rsidR="008F70FB" w:rsidRPr="00096992" w:rsidRDefault="008F70FB" w:rsidP="00DA21F0">
      <w:pPr>
        <w:tabs>
          <w:tab w:val="left" w:pos="810"/>
        </w:tabs>
        <w:ind w:left="360" w:hanging="360"/>
      </w:pPr>
    </w:p>
    <w:p w14:paraId="3AB67236" w14:textId="77777777" w:rsidR="00963CBC" w:rsidRDefault="006718A2" w:rsidP="00963CBC">
      <w:pPr>
        <w:tabs>
          <w:tab w:val="left" w:pos="810"/>
        </w:tabs>
        <w:ind w:left="360" w:hanging="360"/>
      </w:pPr>
      <w:r w:rsidRPr="00096992">
        <w:lastRenderedPageBreak/>
        <w:t xml:space="preserve">Guest Lecturer.  Professor Larry </w:t>
      </w:r>
      <w:proofErr w:type="spellStart"/>
      <w:r w:rsidRPr="00096992">
        <w:t>Goulder’s</w:t>
      </w:r>
      <w:proofErr w:type="spellEnd"/>
      <w:r w:rsidRPr="00096992">
        <w:t xml:space="preserve"> undergraduate Environmental Economics course.  Stanford Department of Economics.  1993, 1994.</w:t>
      </w:r>
    </w:p>
    <w:p w14:paraId="68705796" w14:textId="77777777" w:rsidR="00963CBC" w:rsidRDefault="00963CBC" w:rsidP="00963CBC">
      <w:pPr>
        <w:tabs>
          <w:tab w:val="left" w:pos="810"/>
        </w:tabs>
        <w:ind w:left="360" w:hanging="360"/>
      </w:pPr>
    </w:p>
    <w:p w14:paraId="04021BAE" w14:textId="77777777" w:rsidR="00963CBC" w:rsidRDefault="006718A2" w:rsidP="00963CBC">
      <w:pPr>
        <w:tabs>
          <w:tab w:val="left" w:pos="810"/>
        </w:tabs>
        <w:ind w:left="360" w:hanging="360"/>
        <w:rPr>
          <w:b/>
          <w:sz w:val="22"/>
          <w:szCs w:val="22"/>
        </w:rPr>
      </w:pPr>
      <w:r w:rsidRPr="00096992">
        <w:rPr>
          <w:b/>
          <w:sz w:val="22"/>
          <w:szCs w:val="22"/>
        </w:rPr>
        <w:t>ADVISING</w:t>
      </w:r>
    </w:p>
    <w:p w14:paraId="14BE1584" w14:textId="77777777" w:rsidR="00963CBC" w:rsidRDefault="00963CBC" w:rsidP="00963CBC">
      <w:pPr>
        <w:tabs>
          <w:tab w:val="left" w:pos="810"/>
        </w:tabs>
        <w:ind w:left="360" w:hanging="360"/>
        <w:rPr>
          <w:b/>
          <w:sz w:val="22"/>
          <w:szCs w:val="22"/>
        </w:rPr>
      </w:pPr>
    </w:p>
    <w:p w14:paraId="02119D6A" w14:textId="77777777" w:rsidR="00963CBC" w:rsidRPr="005D5044" w:rsidRDefault="00AE00CB" w:rsidP="00963CBC">
      <w:pPr>
        <w:tabs>
          <w:tab w:val="left" w:pos="810"/>
        </w:tabs>
        <w:ind w:left="360" w:hanging="360"/>
        <w:rPr>
          <w:sz w:val="22"/>
          <w:szCs w:val="22"/>
        </w:rPr>
      </w:pPr>
      <w:r w:rsidRPr="005D5044">
        <w:rPr>
          <w:sz w:val="22"/>
          <w:szCs w:val="22"/>
        </w:rPr>
        <w:t>(at University of Wyoming</w:t>
      </w:r>
      <w:r w:rsidR="00A001EB" w:rsidRPr="005D5044">
        <w:rPr>
          <w:sz w:val="22"/>
          <w:szCs w:val="22"/>
        </w:rPr>
        <w:t>,</w:t>
      </w:r>
      <w:r w:rsidR="007E6212" w:rsidRPr="005D5044">
        <w:rPr>
          <w:sz w:val="22"/>
          <w:szCs w:val="22"/>
        </w:rPr>
        <w:t xml:space="preserve"> 2014-present</w:t>
      </w:r>
      <w:r w:rsidRPr="005D5044">
        <w:rPr>
          <w:sz w:val="22"/>
          <w:szCs w:val="22"/>
        </w:rPr>
        <w:t>)</w:t>
      </w:r>
    </w:p>
    <w:p w14:paraId="7539892F" w14:textId="77777777" w:rsidR="00963CBC" w:rsidRDefault="00963CBC" w:rsidP="00963CBC">
      <w:pPr>
        <w:tabs>
          <w:tab w:val="left" w:pos="810"/>
        </w:tabs>
        <w:ind w:left="360" w:hanging="360"/>
        <w:rPr>
          <w:sz w:val="18"/>
        </w:rPr>
      </w:pPr>
    </w:p>
    <w:p w14:paraId="2306B6DC" w14:textId="6698F3F9" w:rsidR="00963CBC" w:rsidRDefault="0075016C" w:rsidP="00963CBC">
      <w:pPr>
        <w:tabs>
          <w:tab w:val="left" w:pos="810"/>
        </w:tabs>
        <w:ind w:left="360" w:hanging="360"/>
      </w:pPr>
      <w:r w:rsidRPr="00096992">
        <w:t>PhD Advisor</w:t>
      </w:r>
      <w:r w:rsidR="00264187" w:rsidRPr="00096992">
        <w:t xml:space="preserve"> or co-Advisor</w:t>
      </w:r>
      <w:r w:rsidR="00AE00CB" w:rsidRPr="00096992">
        <w:t>:</w:t>
      </w:r>
      <w:r w:rsidR="00177E5D" w:rsidRPr="00096992">
        <w:t xml:space="preserve"> </w:t>
      </w:r>
      <w:r w:rsidR="00EA3F5C" w:rsidRPr="00096992">
        <w:t xml:space="preserve">Rohini Ghosh (Economics, PhD); </w:t>
      </w:r>
      <w:r w:rsidR="00132D56">
        <w:t xml:space="preserve">Jennifer </w:t>
      </w:r>
      <w:proofErr w:type="spellStart"/>
      <w:r w:rsidR="00132D56">
        <w:t>Rushlow</w:t>
      </w:r>
      <w:proofErr w:type="spellEnd"/>
      <w:r w:rsidR="00132D56">
        <w:t xml:space="preserve"> (Economics, PhD</w:t>
      </w:r>
      <w:r w:rsidR="00405F27">
        <w:t xml:space="preserve"> - 2021</w:t>
      </w:r>
      <w:r w:rsidR="00132D56">
        <w:t xml:space="preserve">); </w:t>
      </w:r>
      <w:r w:rsidR="00E2709E" w:rsidRPr="00096992">
        <w:t xml:space="preserve">Ben White (Economics, PhD); </w:t>
      </w:r>
      <w:r w:rsidR="002B003E" w:rsidRPr="00096992">
        <w:t xml:space="preserve">Jessica Post (Economics, PhD); Anna </w:t>
      </w:r>
      <w:r w:rsidR="007E6212" w:rsidRPr="00096992">
        <w:t>Maher (Ph.D., Environmental Studies at OSU</w:t>
      </w:r>
      <w:r w:rsidR="0015288C" w:rsidRPr="00096992">
        <w:t xml:space="preserve"> - 2019</w:t>
      </w:r>
      <w:r w:rsidR="007E6212" w:rsidRPr="00096992">
        <w:t>)</w:t>
      </w:r>
      <w:r w:rsidR="0015288C" w:rsidRPr="00096992">
        <w:t xml:space="preserve">; Stephanie </w:t>
      </w:r>
      <w:proofErr w:type="spellStart"/>
      <w:r w:rsidR="0015288C" w:rsidRPr="00096992">
        <w:t>Brockmann</w:t>
      </w:r>
      <w:proofErr w:type="spellEnd"/>
      <w:r w:rsidR="0015288C" w:rsidRPr="00096992">
        <w:t xml:space="preserve"> (Economics, PhD – 2019)</w:t>
      </w:r>
      <w:r w:rsidR="00963CBC">
        <w:t>.</w:t>
      </w:r>
    </w:p>
    <w:p w14:paraId="02E5D225" w14:textId="77777777" w:rsidR="00963CBC" w:rsidRDefault="00963CBC" w:rsidP="00963CBC">
      <w:pPr>
        <w:tabs>
          <w:tab w:val="left" w:pos="810"/>
        </w:tabs>
        <w:ind w:left="360" w:hanging="360"/>
      </w:pPr>
    </w:p>
    <w:p w14:paraId="7833F3BC" w14:textId="39C0DE21" w:rsidR="00963CBC" w:rsidRDefault="00AE00CB" w:rsidP="00963CBC">
      <w:pPr>
        <w:tabs>
          <w:tab w:val="left" w:pos="810"/>
        </w:tabs>
        <w:ind w:left="360" w:hanging="360"/>
      </w:pPr>
      <w:r w:rsidRPr="00096992">
        <w:t>MA</w:t>
      </w:r>
      <w:r w:rsidR="00177E5D" w:rsidRPr="00096992">
        <w:t>/MS</w:t>
      </w:r>
      <w:r w:rsidRPr="00096992">
        <w:t xml:space="preserve"> Advisor</w:t>
      </w:r>
      <w:r w:rsidR="00475922" w:rsidRPr="00096992">
        <w:t xml:space="preserve"> or co-Advisor</w:t>
      </w:r>
      <w:r w:rsidRPr="00096992">
        <w:t xml:space="preserve">:  </w:t>
      </w:r>
      <w:r w:rsidR="00670E3D">
        <w:t>Irene Zapata Moran (Economics</w:t>
      </w:r>
      <w:r w:rsidR="0034227F">
        <w:t>, MS - 2022</w:t>
      </w:r>
      <w:r w:rsidR="00670E3D">
        <w:t>); (</w:t>
      </w:r>
      <w:r w:rsidR="004B5DD3">
        <w:t xml:space="preserve">Madison Ashworth (Economics, MS – 2020); </w:t>
      </w:r>
      <w:r w:rsidR="00177E5D" w:rsidRPr="00096992">
        <w:t xml:space="preserve">Victoria </w:t>
      </w:r>
      <w:proofErr w:type="spellStart"/>
      <w:r w:rsidR="00177E5D" w:rsidRPr="00096992">
        <w:t>Kreinbrink</w:t>
      </w:r>
      <w:proofErr w:type="spellEnd"/>
      <w:r w:rsidR="00177E5D" w:rsidRPr="00096992">
        <w:t xml:space="preserve"> (Economics,</w:t>
      </w:r>
      <w:r w:rsidR="00963CBC">
        <w:t xml:space="preserve"> </w:t>
      </w:r>
      <w:r w:rsidR="00177E5D" w:rsidRPr="00096992">
        <w:t xml:space="preserve">MS - 2019); </w:t>
      </w:r>
      <w:r w:rsidRPr="00096992">
        <w:t>Eric Swanson (</w:t>
      </w:r>
      <w:proofErr w:type="spellStart"/>
      <w:proofErr w:type="gramStart"/>
      <w:r w:rsidRPr="00096992">
        <w:t>Ag.&amp;</w:t>
      </w:r>
      <w:proofErr w:type="gramEnd"/>
      <w:r w:rsidRPr="00096992">
        <w:t>Applied</w:t>
      </w:r>
      <w:proofErr w:type="spellEnd"/>
      <w:r w:rsidRPr="00096992">
        <w:t xml:space="preserve"> Economics</w:t>
      </w:r>
      <w:r w:rsidR="00D35A09" w:rsidRPr="00096992">
        <w:t xml:space="preserve">, </w:t>
      </w:r>
      <w:r w:rsidR="00322429" w:rsidRPr="00096992">
        <w:t xml:space="preserve">MA - </w:t>
      </w:r>
      <w:r w:rsidR="00D35A09" w:rsidRPr="00096992">
        <w:t>2016</w:t>
      </w:r>
      <w:r w:rsidRPr="00096992">
        <w:t>)</w:t>
      </w:r>
    </w:p>
    <w:p w14:paraId="1E6BE036" w14:textId="77777777" w:rsidR="00963CBC" w:rsidRDefault="00963CBC" w:rsidP="00963CBC">
      <w:pPr>
        <w:tabs>
          <w:tab w:val="left" w:pos="810"/>
        </w:tabs>
        <w:ind w:left="360" w:hanging="360"/>
      </w:pPr>
    </w:p>
    <w:p w14:paraId="01F74AC1" w14:textId="4CB48C0C" w:rsidR="00AE00CB" w:rsidRPr="00096992" w:rsidRDefault="00AE00CB" w:rsidP="00963CBC">
      <w:pPr>
        <w:tabs>
          <w:tab w:val="left" w:pos="810"/>
        </w:tabs>
        <w:ind w:left="360" w:hanging="360"/>
      </w:pPr>
      <w:r w:rsidRPr="00096992">
        <w:t xml:space="preserve">Committee Member: </w:t>
      </w:r>
      <w:proofErr w:type="spellStart"/>
      <w:r w:rsidR="0034227F">
        <w:t>Sruta</w:t>
      </w:r>
      <w:proofErr w:type="spellEnd"/>
      <w:r w:rsidR="0034227F">
        <w:t xml:space="preserve"> Mukherjee (Economics</w:t>
      </w:r>
      <w:r w:rsidR="0034227F">
        <w:t xml:space="preserve"> MS - 2022</w:t>
      </w:r>
      <w:r w:rsidR="0034227F">
        <w:t>);</w:t>
      </w:r>
      <w:r w:rsidR="0034227F">
        <w:t xml:space="preserve"> </w:t>
      </w:r>
      <w:r w:rsidR="00350D1B">
        <w:t xml:space="preserve">Carson Tanner (JD-ENR MS dual degree); </w:t>
      </w:r>
      <w:r w:rsidR="009E70F4" w:rsidRPr="00096992">
        <w:t>Isabel Guerrero (OSU Applied Economics, PhD</w:t>
      </w:r>
      <w:r w:rsidR="00221207">
        <w:t xml:space="preserve"> - 2021</w:t>
      </w:r>
      <w:r w:rsidR="009E70F4" w:rsidRPr="00096992">
        <w:t xml:space="preserve">); </w:t>
      </w:r>
      <w:proofErr w:type="spellStart"/>
      <w:r w:rsidR="00530109" w:rsidRPr="00096992">
        <w:t>Tabare</w:t>
      </w:r>
      <w:proofErr w:type="spellEnd"/>
      <w:r w:rsidR="00530109" w:rsidRPr="00096992">
        <w:t xml:space="preserve"> Capitan (Economics, PhD</w:t>
      </w:r>
      <w:r w:rsidR="00530109">
        <w:t xml:space="preserve"> – 2020</w:t>
      </w:r>
      <w:r w:rsidR="00530109" w:rsidRPr="00096992">
        <w:t xml:space="preserve">); </w:t>
      </w:r>
      <w:r w:rsidR="00EA3F5C" w:rsidRPr="00096992">
        <w:t>C. Ellen Yeats (Ag and Applied Economics, masters</w:t>
      </w:r>
      <w:r w:rsidR="009E70F4">
        <w:t xml:space="preserve"> - 2020</w:t>
      </w:r>
      <w:r w:rsidR="00EA3F5C" w:rsidRPr="00096992">
        <w:t xml:space="preserve">); </w:t>
      </w:r>
      <w:r w:rsidR="005C73EB" w:rsidRPr="00096992">
        <w:t>James Inwood (Economics, MA</w:t>
      </w:r>
      <w:r w:rsidR="009E70F4">
        <w:t xml:space="preserve"> - 2020</w:t>
      </w:r>
      <w:r w:rsidR="005C73EB" w:rsidRPr="00096992">
        <w:t xml:space="preserve">); </w:t>
      </w:r>
      <w:r w:rsidR="009E70F4" w:rsidRPr="00096992">
        <w:t>Alfredo Cisneros-Pineda (Economics, PhD</w:t>
      </w:r>
      <w:r w:rsidR="009E70F4">
        <w:t xml:space="preserve"> - 2019</w:t>
      </w:r>
      <w:r w:rsidR="009E70F4" w:rsidRPr="00096992">
        <w:t xml:space="preserve">); </w:t>
      </w:r>
      <w:r w:rsidR="007E6212" w:rsidRPr="00096992">
        <w:t>Austin Hines (OSU Forest Resources, PhD</w:t>
      </w:r>
      <w:r w:rsidR="00177E5D" w:rsidRPr="00096992">
        <w:t>, 2019</w:t>
      </w:r>
      <w:r w:rsidR="007E6212" w:rsidRPr="00096992">
        <w:t xml:space="preserve">); </w:t>
      </w:r>
      <w:r w:rsidR="007A052F" w:rsidRPr="00096992">
        <w:t xml:space="preserve">Raymond </w:t>
      </w:r>
      <w:proofErr w:type="spellStart"/>
      <w:r w:rsidR="007A052F" w:rsidRPr="00096992">
        <w:t>Tupling</w:t>
      </w:r>
      <w:proofErr w:type="spellEnd"/>
      <w:r w:rsidR="007A052F" w:rsidRPr="00096992">
        <w:t xml:space="preserve"> (</w:t>
      </w:r>
      <w:proofErr w:type="spellStart"/>
      <w:proofErr w:type="gramStart"/>
      <w:r w:rsidR="007A052F" w:rsidRPr="00096992">
        <w:t>Ag.&amp;</w:t>
      </w:r>
      <w:proofErr w:type="gramEnd"/>
      <w:r w:rsidR="007A052F" w:rsidRPr="00096992">
        <w:t>Applied</w:t>
      </w:r>
      <w:proofErr w:type="spellEnd"/>
      <w:r w:rsidR="007A052F" w:rsidRPr="00096992">
        <w:t xml:space="preserve"> Economics, MA- 2016); Bri</w:t>
      </w:r>
      <w:r w:rsidR="00D35A09" w:rsidRPr="00096992">
        <w:t xml:space="preserve">an </w:t>
      </w:r>
      <w:proofErr w:type="spellStart"/>
      <w:r w:rsidR="00D35A09" w:rsidRPr="00096992">
        <w:t>Annes</w:t>
      </w:r>
      <w:proofErr w:type="spellEnd"/>
      <w:r w:rsidR="00D35A09" w:rsidRPr="00096992">
        <w:t xml:space="preserve"> (JD-MA degrees – 2015)</w:t>
      </w:r>
    </w:p>
    <w:p w14:paraId="055AAEF7" w14:textId="77777777" w:rsidR="00296121" w:rsidRPr="00096992" w:rsidRDefault="00296121" w:rsidP="00DA21F0">
      <w:pPr>
        <w:pStyle w:val="CG12"/>
        <w:keepNext/>
        <w:tabs>
          <w:tab w:val="left" w:pos="810"/>
        </w:tabs>
        <w:spacing w:before="0" w:after="0"/>
        <w:rPr>
          <w:rFonts w:ascii="Times New Roman" w:hAnsi="Times New Roman"/>
          <w:szCs w:val="24"/>
        </w:rPr>
      </w:pPr>
    </w:p>
    <w:p w14:paraId="02F6EBA3" w14:textId="3A8B7FAC" w:rsidR="00296121" w:rsidRPr="00096992" w:rsidRDefault="00296121" w:rsidP="00DA21F0">
      <w:pPr>
        <w:pStyle w:val="CG12"/>
        <w:keepNext/>
        <w:tabs>
          <w:tab w:val="left" w:pos="810"/>
        </w:tabs>
        <w:spacing w:before="0" w:after="0"/>
        <w:rPr>
          <w:rFonts w:ascii="Times New Roman" w:hAnsi="Times New Roman"/>
          <w:szCs w:val="24"/>
        </w:rPr>
      </w:pPr>
      <w:r w:rsidRPr="00096992">
        <w:rPr>
          <w:rFonts w:ascii="Times New Roman" w:hAnsi="Times New Roman"/>
          <w:szCs w:val="24"/>
        </w:rPr>
        <w:t>Undergraduate Intern</w:t>
      </w:r>
      <w:r w:rsidR="00117C7F" w:rsidRPr="00096992">
        <w:rPr>
          <w:rFonts w:ascii="Times New Roman" w:hAnsi="Times New Roman"/>
          <w:szCs w:val="24"/>
        </w:rPr>
        <w:t>ship</w:t>
      </w:r>
      <w:r w:rsidRPr="00096992">
        <w:rPr>
          <w:rFonts w:ascii="Times New Roman" w:hAnsi="Times New Roman"/>
          <w:szCs w:val="24"/>
        </w:rPr>
        <w:t xml:space="preserve"> supervisor: </w:t>
      </w:r>
      <w:r w:rsidR="0015288C" w:rsidRPr="00096992">
        <w:rPr>
          <w:rFonts w:ascii="Times New Roman" w:hAnsi="Times New Roman"/>
          <w:szCs w:val="24"/>
        </w:rPr>
        <w:t xml:space="preserve">Bethany King (ENR, 2019); </w:t>
      </w:r>
      <w:r w:rsidRPr="00096992">
        <w:rPr>
          <w:rFonts w:ascii="Times New Roman" w:hAnsi="Times New Roman"/>
          <w:szCs w:val="24"/>
        </w:rPr>
        <w:t>Nathan Brock (ENR, economics; 2017-2018)</w:t>
      </w:r>
    </w:p>
    <w:p w14:paraId="75E3A21C" w14:textId="77777777" w:rsidR="00AE00CB" w:rsidRPr="00096992" w:rsidRDefault="00AE00CB" w:rsidP="00DA21F0">
      <w:pPr>
        <w:pStyle w:val="CG12"/>
        <w:keepNext/>
        <w:tabs>
          <w:tab w:val="left" w:pos="810"/>
        </w:tabs>
        <w:spacing w:before="0" w:after="0"/>
        <w:rPr>
          <w:rFonts w:ascii="Times New Roman" w:hAnsi="Times New Roman"/>
          <w:sz w:val="18"/>
        </w:rPr>
      </w:pPr>
    </w:p>
    <w:p w14:paraId="765BEBB6" w14:textId="77777777" w:rsidR="00AE00CB" w:rsidRPr="00096992" w:rsidRDefault="00AE00CB" w:rsidP="00DA21F0">
      <w:pPr>
        <w:pStyle w:val="CG12"/>
        <w:keepNext/>
        <w:tabs>
          <w:tab w:val="left" w:pos="810"/>
        </w:tabs>
        <w:spacing w:before="0" w:after="0"/>
        <w:rPr>
          <w:rFonts w:ascii="Times New Roman" w:hAnsi="Times New Roman"/>
          <w:sz w:val="18"/>
        </w:rPr>
      </w:pPr>
    </w:p>
    <w:p w14:paraId="2E5D0002" w14:textId="2964EC64" w:rsidR="006718A2" w:rsidRPr="005D5044" w:rsidRDefault="006718A2" w:rsidP="00DA21F0">
      <w:pPr>
        <w:pStyle w:val="CG12"/>
        <w:keepNext/>
        <w:tabs>
          <w:tab w:val="left" w:pos="810"/>
        </w:tabs>
        <w:spacing w:before="0" w:after="0"/>
        <w:rPr>
          <w:rFonts w:ascii="Times New Roman" w:hAnsi="Times New Roman"/>
          <w:sz w:val="22"/>
          <w:szCs w:val="22"/>
        </w:rPr>
      </w:pPr>
      <w:r w:rsidRPr="005D5044">
        <w:rPr>
          <w:rFonts w:ascii="Times New Roman" w:hAnsi="Times New Roman"/>
          <w:sz w:val="22"/>
          <w:szCs w:val="22"/>
        </w:rPr>
        <w:t>(at Oregon State University</w:t>
      </w:r>
      <w:r w:rsidR="007E6212" w:rsidRPr="005D5044">
        <w:rPr>
          <w:rFonts w:ascii="Times New Roman" w:hAnsi="Times New Roman"/>
          <w:sz w:val="22"/>
          <w:szCs w:val="22"/>
        </w:rPr>
        <w:t xml:space="preserve"> 2004-2014</w:t>
      </w:r>
      <w:r w:rsidRPr="005D5044">
        <w:rPr>
          <w:rFonts w:ascii="Times New Roman" w:hAnsi="Times New Roman"/>
          <w:sz w:val="22"/>
          <w:szCs w:val="22"/>
        </w:rPr>
        <w:t>)</w:t>
      </w:r>
    </w:p>
    <w:p w14:paraId="40D6163B" w14:textId="77777777" w:rsidR="008F70FB" w:rsidRPr="00096992" w:rsidRDefault="008F70FB" w:rsidP="00DA21F0">
      <w:pPr>
        <w:pStyle w:val="CG12"/>
        <w:keepNext/>
        <w:tabs>
          <w:tab w:val="left" w:pos="810"/>
        </w:tabs>
        <w:spacing w:before="0" w:after="0"/>
        <w:rPr>
          <w:rFonts w:ascii="Times New Roman" w:hAnsi="Times New Roman"/>
          <w:sz w:val="18"/>
        </w:rPr>
      </w:pPr>
    </w:p>
    <w:p w14:paraId="701FB68A" w14:textId="02B5B05A" w:rsidR="006718A2" w:rsidRPr="00096992" w:rsidRDefault="006718A2" w:rsidP="00DA21F0">
      <w:pPr>
        <w:tabs>
          <w:tab w:val="left" w:pos="810"/>
        </w:tabs>
        <w:ind w:left="360" w:hanging="360"/>
      </w:pPr>
      <w:r w:rsidRPr="00096992">
        <w:t xml:space="preserve">Advisor: Kim Hall (Masters, </w:t>
      </w:r>
      <w:proofErr w:type="spellStart"/>
      <w:r w:rsidRPr="00096992">
        <w:t>AREc</w:t>
      </w:r>
      <w:proofErr w:type="spellEnd"/>
      <w:r w:rsidRPr="00096992">
        <w:t xml:space="preserve"> and FR</w:t>
      </w:r>
      <w:r w:rsidR="00D474AC" w:rsidRPr="00096992">
        <w:t xml:space="preserve"> –</w:t>
      </w:r>
      <w:r w:rsidR="005C73EB">
        <w:t xml:space="preserve"> </w:t>
      </w:r>
      <w:r w:rsidR="00D474AC" w:rsidRPr="00096992">
        <w:t xml:space="preserve">2009; PhD in </w:t>
      </w:r>
      <w:r w:rsidR="00494DC8" w:rsidRPr="00096992">
        <w:t>Applied Economics</w:t>
      </w:r>
      <w:r w:rsidR="00AE00CB" w:rsidRPr="00096992">
        <w:t xml:space="preserve"> –2014</w:t>
      </w:r>
      <w:r w:rsidR="00494DC8" w:rsidRPr="00096992">
        <w:t xml:space="preserve">); </w:t>
      </w:r>
      <w:proofErr w:type="spellStart"/>
      <w:r w:rsidR="00494DC8" w:rsidRPr="00096992">
        <w:t>Meidan</w:t>
      </w:r>
      <w:proofErr w:type="spellEnd"/>
      <w:r w:rsidR="00494DC8" w:rsidRPr="00096992">
        <w:t xml:space="preserve"> Bu (PhD., Applied Economics</w:t>
      </w:r>
      <w:r w:rsidR="00477AB3" w:rsidRPr="00096992">
        <w:t xml:space="preserve"> </w:t>
      </w:r>
      <w:r w:rsidR="005C73EB">
        <w:t>–</w:t>
      </w:r>
      <w:r w:rsidR="00BD4D39" w:rsidRPr="00096992">
        <w:t xml:space="preserve"> </w:t>
      </w:r>
      <w:r w:rsidR="00477AB3" w:rsidRPr="00096992">
        <w:t>2013</w:t>
      </w:r>
      <w:r w:rsidRPr="00096992">
        <w:t>); Yohan Lee (PhD., FR</w:t>
      </w:r>
      <w:r w:rsidR="00B46228" w:rsidRPr="00096992">
        <w:t xml:space="preserve"> –12/2012</w:t>
      </w:r>
      <w:r w:rsidRPr="00096992">
        <w:t>)</w:t>
      </w:r>
    </w:p>
    <w:p w14:paraId="0BAAB58F" w14:textId="77777777" w:rsidR="006718A2" w:rsidRPr="00096992" w:rsidRDefault="006718A2" w:rsidP="00DA21F0">
      <w:pPr>
        <w:tabs>
          <w:tab w:val="left" w:pos="810"/>
        </w:tabs>
        <w:ind w:left="360" w:hanging="360"/>
      </w:pPr>
    </w:p>
    <w:p w14:paraId="2F03F84E" w14:textId="121B57E9" w:rsidR="006718A2" w:rsidRPr="00096992" w:rsidRDefault="006718A2" w:rsidP="00DA21F0">
      <w:pPr>
        <w:tabs>
          <w:tab w:val="left" w:pos="810"/>
        </w:tabs>
        <w:ind w:left="360" w:hanging="360"/>
      </w:pPr>
      <w:r w:rsidRPr="00096992">
        <w:t>Co-advisor</w:t>
      </w:r>
      <w:r w:rsidR="00E867E7" w:rsidRPr="00096992">
        <w:t xml:space="preserve">: </w:t>
      </w:r>
      <w:r w:rsidR="00477AB3" w:rsidRPr="00096992">
        <w:t xml:space="preserve">Gwen Busby (PhD., FR, </w:t>
      </w:r>
      <w:r w:rsidRPr="00096992">
        <w:t>2008</w:t>
      </w:r>
      <w:r w:rsidR="00477AB3" w:rsidRPr="00096992">
        <w:t>)</w:t>
      </w:r>
    </w:p>
    <w:p w14:paraId="46599B82" w14:textId="77777777" w:rsidR="006718A2" w:rsidRPr="00096992" w:rsidRDefault="006718A2" w:rsidP="00DA21F0">
      <w:pPr>
        <w:tabs>
          <w:tab w:val="left" w:pos="810"/>
        </w:tabs>
        <w:ind w:left="360" w:hanging="360"/>
      </w:pPr>
    </w:p>
    <w:p w14:paraId="76AF9587" w14:textId="1DD8A858" w:rsidR="006718A2" w:rsidRPr="00096992" w:rsidRDefault="006718A2" w:rsidP="00DA21F0">
      <w:pPr>
        <w:tabs>
          <w:tab w:val="left" w:pos="810"/>
        </w:tabs>
        <w:ind w:left="360" w:hanging="360"/>
      </w:pPr>
      <w:r w:rsidRPr="00096992">
        <w:t>Committ</w:t>
      </w:r>
      <w:r w:rsidR="0080495D" w:rsidRPr="00096992">
        <w:t>ee Member</w:t>
      </w:r>
      <w:r w:rsidR="00026986" w:rsidRPr="00096992">
        <w:t xml:space="preserve">: </w:t>
      </w:r>
      <w:r w:rsidRPr="00096992">
        <w:t xml:space="preserve">Masashi </w:t>
      </w:r>
      <w:proofErr w:type="spellStart"/>
      <w:r w:rsidRPr="00096992">
        <w:t>Konoshima</w:t>
      </w:r>
      <w:proofErr w:type="spellEnd"/>
      <w:r w:rsidRPr="00096992">
        <w:t xml:space="preserve"> (FR</w:t>
      </w:r>
      <w:r w:rsidR="00477AB3" w:rsidRPr="00096992">
        <w:t>, PhD.</w:t>
      </w:r>
      <w:r w:rsidR="000E3513" w:rsidRPr="00096992">
        <w:t>,</w:t>
      </w:r>
      <w:r w:rsidR="00E867E7" w:rsidRPr="00096992">
        <w:t>6/2006</w:t>
      </w:r>
      <w:r w:rsidR="00477AB3" w:rsidRPr="00096992">
        <w:t xml:space="preserve">); Katy </w:t>
      </w:r>
      <w:proofErr w:type="spellStart"/>
      <w:r w:rsidR="00477AB3" w:rsidRPr="00096992">
        <w:t>Loynes</w:t>
      </w:r>
      <w:proofErr w:type="spellEnd"/>
      <w:r w:rsidR="00477AB3" w:rsidRPr="00096992">
        <w:t xml:space="preserve"> (Geog.</w:t>
      </w:r>
      <w:r w:rsidR="00E867E7" w:rsidRPr="00096992">
        <w:t xml:space="preserve">, </w:t>
      </w:r>
      <w:r w:rsidRPr="00096992">
        <w:t>8/2008</w:t>
      </w:r>
      <w:r w:rsidR="00477AB3" w:rsidRPr="00096992">
        <w:t>); Lauren Bell (FR, M.S.</w:t>
      </w:r>
      <w:r w:rsidR="00E867E7" w:rsidRPr="00096992">
        <w:t>, 8/2012</w:t>
      </w:r>
      <w:r w:rsidR="00477AB3" w:rsidRPr="00096992">
        <w:t>); Chris Cusack (Applied Economics, PhD)</w:t>
      </w:r>
      <w:r w:rsidR="00613F2F" w:rsidRPr="00096992">
        <w:t>; Justin Hospital (Environmental Sciences, Ph.D.)</w:t>
      </w:r>
    </w:p>
    <w:p w14:paraId="49084AF0" w14:textId="77777777" w:rsidR="006718A2" w:rsidRPr="00096992" w:rsidRDefault="006718A2" w:rsidP="00DA21F0">
      <w:pPr>
        <w:tabs>
          <w:tab w:val="left" w:pos="810"/>
        </w:tabs>
        <w:ind w:left="360" w:hanging="360"/>
      </w:pPr>
    </w:p>
    <w:p w14:paraId="5E2FAC6E" w14:textId="77777777" w:rsidR="006718A2" w:rsidRPr="00096992" w:rsidRDefault="006718A2" w:rsidP="00DA21F0">
      <w:pPr>
        <w:tabs>
          <w:tab w:val="left" w:pos="810"/>
        </w:tabs>
        <w:ind w:left="360" w:hanging="360"/>
      </w:pPr>
      <w:r w:rsidRPr="00096992">
        <w:t xml:space="preserve">Graduate Representative: </w:t>
      </w:r>
      <w:proofErr w:type="spellStart"/>
      <w:r w:rsidRPr="00096992">
        <w:t>Jiayin</w:t>
      </w:r>
      <w:proofErr w:type="spellEnd"/>
      <w:r w:rsidRPr="00096992">
        <w:t xml:space="preserve"> Lai (</w:t>
      </w:r>
      <w:proofErr w:type="spellStart"/>
      <w:r w:rsidRPr="00096992">
        <w:t>AREc</w:t>
      </w:r>
      <w:proofErr w:type="spellEnd"/>
      <w:r w:rsidRPr="00096992">
        <w:t xml:space="preserve">); Donald E. Lyons (Fisheries and Wildlife); Abel </w:t>
      </w:r>
      <w:proofErr w:type="spellStart"/>
      <w:r w:rsidRPr="00096992">
        <w:t>Brumo</w:t>
      </w:r>
      <w:proofErr w:type="spellEnd"/>
      <w:r w:rsidRPr="00096992">
        <w:t xml:space="preserve"> (Fisheries and Wildlife)</w:t>
      </w:r>
      <w:r w:rsidR="00B9772C" w:rsidRPr="00096992">
        <w:t>; Linsey Arnold (Fish and Wildlife)</w:t>
      </w:r>
    </w:p>
    <w:p w14:paraId="65F6F098" w14:textId="77777777" w:rsidR="008F70FB" w:rsidRPr="00096992" w:rsidRDefault="008F70FB" w:rsidP="00DA21F0">
      <w:pPr>
        <w:tabs>
          <w:tab w:val="left" w:pos="810"/>
        </w:tabs>
        <w:ind w:left="360" w:hanging="360"/>
      </w:pPr>
    </w:p>
    <w:p w14:paraId="4D78E1FE" w14:textId="55D9CF69" w:rsidR="006718A2" w:rsidRPr="005D5044" w:rsidRDefault="006718A2" w:rsidP="00DA21F0">
      <w:pPr>
        <w:pStyle w:val="CG12"/>
        <w:keepNext/>
        <w:tabs>
          <w:tab w:val="left" w:pos="810"/>
        </w:tabs>
        <w:spacing w:before="0" w:after="0"/>
        <w:rPr>
          <w:rFonts w:ascii="Times New Roman" w:hAnsi="Times New Roman"/>
          <w:sz w:val="22"/>
          <w:szCs w:val="22"/>
        </w:rPr>
      </w:pPr>
      <w:r w:rsidRPr="005D5044">
        <w:rPr>
          <w:rFonts w:ascii="Times New Roman" w:hAnsi="Times New Roman"/>
          <w:sz w:val="22"/>
          <w:szCs w:val="22"/>
        </w:rPr>
        <w:t>(at Stanford University</w:t>
      </w:r>
      <w:r w:rsidR="007E6212" w:rsidRPr="005D5044">
        <w:rPr>
          <w:rFonts w:ascii="Times New Roman" w:hAnsi="Times New Roman"/>
          <w:sz w:val="22"/>
          <w:szCs w:val="22"/>
        </w:rPr>
        <w:t xml:space="preserve"> 1993-1998</w:t>
      </w:r>
      <w:r w:rsidRPr="005D5044">
        <w:rPr>
          <w:rFonts w:ascii="Times New Roman" w:hAnsi="Times New Roman"/>
          <w:sz w:val="22"/>
          <w:szCs w:val="22"/>
        </w:rPr>
        <w:t>)</w:t>
      </w:r>
    </w:p>
    <w:p w14:paraId="3182A0E5" w14:textId="77777777" w:rsidR="008F70FB" w:rsidRPr="00096992" w:rsidRDefault="008F70FB" w:rsidP="00DA21F0">
      <w:pPr>
        <w:pStyle w:val="CG12"/>
        <w:keepNext/>
        <w:tabs>
          <w:tab w:val="left" w:pos="810"/>
        </w:tabs>
        <w:spacing w:before="0" w:after="0"/>
        <w:rPr>
          <w:rFonts w:ascii="Times New Roman" w:hAnsi="Times New Roman"/>
          <w:sz w:val="18"/>
        </w:rPr>
      </w:pPr>
    </w:p>
    <w:p w14:paraId="7B633FF0" w14:textId="622D3605" w:rsidR="006718A2" w:rsidRPr="00096992" w:rsidRDefault="00916597" w:rsidP="00DA21F0">
      <w:pPr>
        <w:tabs>
          <w:tab w:val="left" w:pos="810"/>
        </w:tabs>
        <w:ind w:left="360" w:hanging="360"/>
      </w:pPr>
      <w:r w:rsidRPr="00096992">
        <w:t xml:space="preserve">Ph.D. </w:t>
      </w:r>
      <w:r w:rsidR="006718A2" w:rsidRPr="00096992">
        <w:t>Principal Advisor (Dissertation): Beatriz Avalos Sartorio (</w:t>
      </w:r>
      <w:r w:rsidR="00B13F03" w:rsidRPr="00096992">
        <w:t>Universidad del Mar, Mexico</w:t>
      </w:r>
      <w:r w:rsidR="006718A2" w:rsidRPr="00096992">
        <w:t>) and Jeffrey Muller (The World Bank)</w:t>
      </w:r>
    </w:p>
    <w:p w14:paraId="2998D6B8" w14:textId="77777777" w:rsidR="006718A2" w:rsidRPr="00096992" w:rsidRDefault="006718A2" w:rsidP="00DA21F0">
      <w:pPr>
        <w:tabs>
          <w:tab w:val="left" w:pos="810"/>
        </w:tabs>
        <w:ind w:left="360" w:hanging="360"/>
      </w:pPr>
    </w:p>
    <w:p w14:paraId="6772267C" w14:textId="73F3E02B" w:rsidR="006718A2" w:rsidRPr="00096992" w:rsidRDefault="00916597" w:rsidP="00DA21F0">
      <w:pPr>
        <w:tabs>
          <w:tab w:val="left" w:pos="810"/>
        </w:tabs>
        <w:ind w:left="360" w:hanging="360"/>
      </w:pPr>
      <w:r w:rsidRPr="00096992">
        <w:lastRenderedPageBreak/>
        <w:t xml:space="preserve">Ph.D. </w:t>
      </w:r>
      <w:r w:rsidR="006718A2" w:rsidRPr="00096992">
        <w:t>Second</w:t>
      </w:r>
      <w:r w:rsidR="00347012">
        <w:t xml:space="preserve"> or Co-</w:t>
      </w:r>
      <w:r w:rsidR="006718A2" w:rsidRPr="00096992">
        <w:t xml:space="preserve">Advisor (Dissertation):  Manuela Ferro (The World Bank), David </w:t>
      </w:r>
      <w:proofErr w:type="spellStart"/>
      <w:r w:rsidR="006718A2" w:rsidRPr="00096992">
        <w:t>Widawsky</w:t>
      </w:r>
      <w:proofErr w:type="spellEnd"/>
      <w:r w:rsidR="006718A2" w:rsidRPr="00096992">
        <w:t xml:space="preserve"> (U.S. E.P.A.), Humberto Valencia (National University of Mexico), Elizabeth Robinson (</w:t>
      </w:r>
      <w:r w:rsidR="00012BE5" w:rsidRPr="00096992">
        <w:t xml:space="preserve">University of </w:t>
      </w:r>
      <w:r w:rsidR="00B75F09" w:rsidRPr="00096992">
        <w:t>Reading</w:t>
      </w:r>
      <w:r w:rsidR="006718A2" w:rsidRPr="00096992">
        <w:t>), Michael Goldbach</w:t>
      </w:r>
    </w:p>
    <w:p w14:paraId="213B547E" w14:textId="77777777" w:rsidR="006718A2" w:rsidRPr="00096992" w:rsidRDefault="006718A2" w:rsidP="00DA21F0">
      <w:pPr>
        <w:tabs>
          <w:tab w:val="left" w:pos="810"/>
        </w:tabs>
        <w:ind w:left="360" w:hanging="360"/>
      </w:pPr>
    </w:p>
    <w:p w14:paraId="7C251965" w14:textId="77777777" w:rsidR="006718A2" w:rsidRPr="00096992" w:rsidRDefault="006718A2" w:rsidP="00DA21F0">
      <w:pPr>
        <w:tabs>
          <w:tab w:val="left" w:pos="810"/>
        </w:tabs>
        <w:ind w:left="360" w:hanging="360"/>
      </w:pPr>
      <w:r w:rsidRPr="00096992">
        <w:t>Undergraduate Honors Thesis Advisor: Lisa Goldman</w:t>
      </w:r>
    </w:p>
    <w:p w14:paraId="364C3DAA" w14:textId="77777777" w:rsidR="006718A2" w:rsidRPr="00096992" w:rsidRDefault="006718A2" w:rsidP="00DA21F0">
      <w:pPr>
        <w:pStyle w:val="CG12"/>
        <w:tabs>
          <w:tab w:val="left" w:pos="810"/>
        </w:tabs>
        <w:spacing w:before="0" w:after="0"/>
        <w:rPr>
          <w:rFonts w:ascii="Times New Roman" w:hAnsi="Times New Roman"/>
          <w:sz w:val="20"/>
        </w:rPr>
      </w:pPr>
    </w:p>
    <w:p w14:paraId="25E673E8" w14:textId="77777777" w:rsidR="006718A2" w:rsidRPr="00096992" w:rsidRDefault="006718A2" w:rsidP="00DA21F0">
      <w:pPr>
        <w:pStyle w:val="CG12"/>
        <w:tabs>
          <w:tab w:val="left" w:pos="810"/>
        </w:tabs>
        <w:spacing w:before="0" w:after="0"/>
        <w:rPr>
          <w:rFonts w:ascii="Times New Roman" w:hAnsi="Times New Roman"/>
          <w:b/>
          <w:sz w:val="22"/>
          <w:szCs w:val="22"/>
        </w:rPr>
      </w:pPr>
      <w:r w:rsidRPr="00096992">
        <w:rPr>
          <w:rFonts w:ascii="Times New Roman" w:hAnsi="Times New Roman"/>
          <w:b/>
          <w:sz w:val="22"/>
          <w:szCs w:val="22"/>
        </w:rPr>
        <w:t>SELECTED PRESENTATIONS</w:t>
      </w:r>
    </w:p>
    <w:p w14:paraId="760AA19A" w14:textId="31D9017A" w:rsidR="005C73EB" w:rsidRDefault="005C73EB" w:rsidP="005C73EB">
      <w:pPr>
        <w:pStyle w:val="BodyTextIndent"/>
        <w:tabs>
          <w:tab w:val="left" w:pos="810"/>
        </w:tabs>
        <w:spacing w:before="0" w:after="0"/>
        <w:ind w:left="0" w:firstLine="0"/>
        <w:rPr>
          <w:rFonts w:ascii="Times New Roman" w:hAnsi="Times New Roman"/>
          <w:szCs w:val="24"/>
        </w:rPr>
      </w:pPr>
    </w:p>
    <w:p w14:paraId="32C68785" w14:textId="4FED9FE2" w:rsidR="00851005" w:rsidRDefault="00851005" w:rsidP="00C30685">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“Protected Area Expansions in Low Income Countries: Economics that reflects the setting can improve conservation outcomes.” </w:t>
      </w:r>
      <w:proofErr w:type="spellStart"/>
      <w:r>
        <w:rPr>
          <w:rFonts w:ascii="Times New Roman" w:hAnsi="Times New Roman"/>
          <w:szCs w:val="24"/>
        </w:rPr>
        <w:t>EfD</w:t>
      </w:r>
      <w:proofErr w:type="spellEnd"/>
      <w:r>
        <w:rPr>
          <w:rFonts w:ascii="Times New Roman" w:hAnsi="Times New Roman"/>
          <w:szCs w:val="24"/>
        </w:rPr>
        <w:t xml:space="preserve"> Annual Meeting. Uganda. September 2022. </w:t>
      </w:r>
    </w:p>
    <w:p w14:paraId="6A1B7FCF" w14:textId="3C0318D1" w:rsidR="00202D41" w:rsidRDefault="00202D41" w:rsidP="00C30685">
      <w:pPr>
        <w:pStyle w:val="BodyTextIndent"/>
        <w:tabs>
          <w:tab w:val="clear" w:pos="360"/>
          <w:tab w:val="clear" w:pos="1710"/>
          <w:tab w:val="left" w:pos="810"/>
        </w:tabs>
        <w:spacing w:before="0" w:after="0"/>
        <w:rPr>
          <w:rFonts w:ascii="Times New Roman" w:hAnsi="Times New Roman"/>
          <w:szCs w:val="24"/>
        </w:rPr>
      </w:pPr>
    </w:p>
    <w:p w14:paraId="5DDBE3FD" w14:textId="2811AFAF" w:rsidR="00202D41" w:rsidRDefault="00202D41" w:rsidP="00C30685">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Discussant for </w:t>
      </w:r>
      <w:proofErr w:type="spellStart"/>
      <w:r>
        <w:rPr>
          <w:rFonts w:ascii="Times New Roman" w:hAnsi="Times New Roman"/>
          <w:szCs w:val="24"/>
        </w:rPr>
        <w:t>Obrian</w:t>
      </w:r>
      <w:proofErr w:type="spellEnd"/>
      <w:r>
        <w:rPr>
          <w:rFonts w:ascii="Times New Roman" w:hAnsi="Times New Roman"/>
          <w:szCs w:val="24"/>
        </w:rPr>
        <w:t xml:space="preserve"> Ndhlovu and Edwin </w:t>
      </w:r>
      <w:proofErr w:type="spellStart"/>
      <w:r>
        <w:rPr>
          <w:rFonts w:ascii="Times New Roman" w:hAnsi="Times New Roman"/>
          <w:szCs w:val="24"/>
        </w:rPr>
        <w:t>Muchapondwa’s</w:t>
      </w:r>
      <w:proofErr w:type="spellEnd"/>
      <w:r>
        <w:rPr>
          <w:rFonts w:ascii="Times New Roman" w:hAnsi="Times New Roman"/>
          <w:szCs w:val="24"/>
        </w:rPr>
        <w:t xml:space="preserve"> “</w:t>
      </w:r>
      <w:r w:rsidRPr="00202D41">
        <w:rPr>
          <w:rFonts w:ascii="Times New Roman" w:hAnsi="Times New Roman"/>
          <w:szCs w:val="24"/>
        </w:rPr>
        <w:t>Does the adoption of conservation farming boost climate resilience? The case of smallholder farmers in Zambia</w:t>
      </w:r>
      <w:r>
        <w:rPr>
          <w:rFonts w:ascii="Times New Roman" w:hAnsi="Times New Roman"/>
          <w:szCs w:val="24"/>
        </w:rPr>
        <w:t xml:space="preserve">.” </w:t>
      </w:r>
      <w:proofErr w:type="spellStart"/>
      <w:r>
        <w:rPr>
          <w:rFonts w:ascii="Times New Roman" w:hAnsi="Times New Roman"/>
          <w:szCs w:val="24"/>
        </w:rPr>
        <w:t>EfD</w:t>
      </w:r>
      <w:proofErr w:type="spellEnd"/>
      <w:r>
        <w:rPr>
          <w:rFonts w:ascii="Times New Roman" w:hAnsi="Times New Roman"/>
          <w:szCs w:val="24"/>
        </w:rPr>
        <w:t xml:space="preserve"> Annual Meeting. Uganda. September 2022.</w:t>
      </w:r>
    </w:p>
    <w:p w14:paraId="7C647521" w14:textId="77777777" w:rsidR="00851005" w:rsidRDefault="00851005" w:rsidP="00C30685">
      <w:pPr>
        <w:pStyle w:val="BodyTextIndent"/>
        <w:tabs>
          <w:tab w:val="clear" w:pos="360"/>
          <w:tab w:val="clear" w:pos="1710"/>
          <w:tab w:val="left" w:pos="810"/>
        </w:tabs>
        <w:spacing w:before="0" w:after="0"/>
        <w:rPr>
          <w:rFonts w:ascii="Times New Roman" w:hAnsi="Times New Roman"/>
          <w:szCs w:val="24"/>
        </w:rPr>
      </w:pPr>
    </w:p>
    <w:p w14:paraId="175A49D1" w14:textId="0549D45C" w:rsidR="00D35C2D" w:rsidRPr="00D35C2D" w:rsidRDefault="00D35C2D" w:rsidP="00C30685">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“Integrating Economics into Conservation Policy Research: Terrestrial Migratory Species and Other Examples” in </w:t>
      </w:r>
      <w:r>
        <w:rPr>
          <w:rFonts w:ascii="Times New Roman" w:hAnsi="Times New Roman"/>
          <w:i/>
          <w:szCs w:val="24"/>
        </w:rPr>
        <w:t xml:space="preserve">Transdisciplinary Convergence Spring Seminar </w:t>
      </w:r>
      <w:r>
        <w:rPr>
          <w:rFonts w:ascii="Times New Roman" w:hAnsi="Times New Roman"/>
          <w:szCs w:val="24"/>
        </w:rPr>
        <w:t xml:space="preserve">at Colorado State University and University of Oklahoma (virtual). April 2022. </w:t>
      </w:r>
    </w:p>
    <w:p w14:paraId="7DCEA48C" w14:textId="77777777" w:rsidR="00D35C2D" w:rsidRDefault="00D35C2D" w:rsidP="00C30685">
      <w:pPr>
        <w:pStyle w:val="BodyTextIndent"/>
        <w:tabs>
          <w:tab w:val="clear" w:pos="360"/>
          <w:tab w:val="clear" w:pos="1710"/>
          <w:tab w:val="left" w:pos="810"/>
        </w:tabs>
        <w:spacing w:before="0" w:after="0"/>
        <w:rPr>
          <w:rFonts w:ascii="Times New Roman" w:hAnsi="Times New Roman"/>
          <w:szCs w:val="24"/>
        </w:rPr>
      </w:pPr>
    </w:p>
    <w:p w14:paraId="5369FD62" w14:textId="3D0A910B" w:rsidR="00B13445" w:rsidRDefault="00B13445" w:rsidP="00C30685">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“Time to think: Using sabbatical to step back, develop insights, and trust my process.” University of Wyoming Brownbag Seminar. November 2021. </w:t>
      </w:r>
    </w:p>
    <w:p w14:paraId="0B9D68EA" w14:textId="77777777" w:rsidR="00B13445" w:rsidRDefault="00B13445" w:rsidP="00C30685">
      <w:pPr>
        <w:pStyle w:val="BodyTextIndent"/>
        <w:tabs>
          <w:tab w:val="clear" w:pos="360"/>
          <w:tab w:val="clear" w:pos="1710"/>
          <w:tab w:val="left" w:pos="810"/>
        </w:tabs>
        <w:spacing w:before="0" w:after="0"/>
        <w:rPr>
          <w:rFonts w:ascii="Times New Roman" w:hAnsi="Times New Roman"/>
          <w:szCs w:val="24"/>
        </w:rPr>
      </w:pPr>
    </w:p>
    <w:p w14:paraId="4E8D3522" w14:textId="242A737E" w:rsidR="008F6108" w:rsidRDefault="00C30685" w:rsidP="00C30685">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Keynote. “30X30. Protected </w:t>
      </w:r>
      <w:r w:rsidR="00123C83">
        <w:rPr>
          <w:rFonts w:ascii="Times New Roman" w:hAnsi="Times New Roman"/>
          <w:szCs w:val="24"/>
        </w:rPr>
        <w:t>a</w:t>
      </w:r>
      <w:r>
        <w:rPr>
          <w:rFonts w:ascii="Times New Roman" w:hAnsi="Times New Roman"/>
          <w:szCs w:val="24"/>
        </w:rPr>
        <w:t>rea expansions: How economists can help.” XXII Annual BIOECON Conference. Wyoming. September 2021.</w:t>
      </w:r>
    </w:p>
    <w:p w14:paraId="12737140" w14:textId="77777777" w:rsidR="008F6108" w:rsidRDefault="008F6108" w:rsidP="004C4FC6">
      <w:pPr>
        <w:pStyle w:val="BodyTextIndent"/>
        <w:tabs>
          <w:tab w:val="clear" w:pos="360"/>
          <w:tab w:val="clear" w:pos="1710"/>
          <w:tab w:val="left" w:pos="810"/>
        </w:tabs>
        <w:spacing w:before="0" w:after="0"/>
        <w:rPr>
          <w:rFonts w:ascii="Times New Roman" w:hAnsi="Times New Roman"/>
          <w:szCs w:val="24"/>
        </w:rPr>
      </w:pPr>
    </w:p>
    <w:p w14:paraId="4AF1A257" w14:textId="0BA7CD6D" w:rsidR="008F6108" w:rsidRDefault="008F6108" w:rsidP="004C4FC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“Spatial bio</w:t>
      </w:r>
      <w:r w:rsidR="00F54D41">
        <w:rPr>
          <w:rFonts w:ascii="Times New Roman" w:hAnsi="Times New Roman"/>
          <w:szCs w:val="24"/>
        </w:rPr>
        <w:t>-</w:t>
      </w:r>
      <w:r>
        <w:rPr>
          <w:rFonts w:ascii="Times New Roman" w:hAnsi="Times New Roman"/>
          <w:szCs w:val="24"/>
        </w:rPr>
        <w:t>economics of migratory species with development location decisions.” XXII Annual BIOECON Conference. Wyoming. September 2021.</w:t>
      </w:r>
    </w:p>
    <w:p w14:paraId="669D83AB" w14:textId="77777777" w:rsidR="008F6108" w:rsidRDefault="008F6108" w:rsidP="004C4FC6">
      <w:pPr>
        <w:pStyle w:val="BodyTextIndent"/>
        <w:tabs>
          <w:tab w:val="clear" w:pos="360"/>
          <w:tab w:val="clear" w:pos="1710"/>
          <w:tab w:val="left" w:pos="810"/>
        </w:tabs>
        <w:spacing w:before="0" w:after="0"/>
        <w:rPr>
          <w:rFonts w:ascii="Times New Roman" w:hAnsi="Times New Roman"/>
          <w:szCs w:val="24"/>
        </w:rPr>
      </w:pPr>
    </w:p>
    <w:p w14:paraId="5EB1E551" w14:textId="32EDC4A4" w:rsidR="007E3366" w:rsidRDefault="007E3366" w:rsidP="004C4FC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“Economic considerations for cost-effective establishment of functional connectivity in heterogenous landscapes.” In Symposium “Connectivity Conservation: Integrating Economics and Ecology for Connectivity Across Landscapes” at the North American Congress on Conservation Biology (virtual). July 2020.</w:t>
      </w:r>
    </w:p>
    <w:p w14:paraId="37D20633" w14:textId="77777777" w:rsidR="007E3366" w:rsidRDefault="007E3366" w:rsidP="004C4FC6">
      <w:pPr>
        <w:pStyle w:val="BodyTextIndent"/>
        <w:tabs>
          <w:tab w:val="clear" w:pos="360"/>
          <w:tab w:val="clear" w:pos="1710"/>
          <w:tab w:val="left" w:pos="810"/>
        </w:tabs>
        <w:spacing w:before="0" w:after="0"/>
        <w:rPr>
          <w:rFonts w:ascii="Times New Roman" w:hAnsi="Times New Roman"/>
          <w:szCs w:val="24"/>
        </w:rPr>
      </w:pPr>
    </w:p>
    <w:p w14:paraId="09D12A6C" w14:textId="2864FFA2" w:rsidR="00BA77A4" w:rsidRDefault="00BA77A4" w:rsidP="004C4FC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“Modeling spatial attraction and repulsion of public and private land protection.” PLACES</w:t>
      </w:r>
      <w:r w:rsidR="00DB5140">
        <w:rPr>
          <w:rFonts w:ascii="Times New Roman" w:hAnsi="Times New Roman"/>
          <w:szCs w:val="24"/>
        </w:rPr>
        <w:t xml:space="preserve"> Research and Data Webinar. PLACES: Data Science for Conservation Decisions</w:t>
      </w:r>
      <w:r>
        <w:rPr>
          <w:rFonts w:ascii="Times New Roman" w:hAnsi="Times New Roman"/>
          <w:szCs w:val="24"/>
        </w:rPr>
        <w:t xml:space="preserve">. </w:t>
      </w:r>
      <w:r w:rsidR="004B5DD3">
        <w:rPr>
          <w:rFonts w:ascii="Times New Roman" w:hAnsi="Times New Roman"/>
          <w:szCs w:val="24"/>
        </w:rPr>
        <w:t xml:space="preserve">(virtual) </w:t>
      </w:r>
      <w:r w:rsidR="00DB5140">
        <w:rPr>
          <w:rFonts w:ascii="Times New Roman" w:hAnsi="Times New Roman"/>
          <w:szCs w:val="24"/>
        </w:rPr>
        <w:t xml:space="preserve">June </w:t>
      </w:r>
      <w:r>
        <w:rPr>
          <w:rFonts w:ascii="Times New Roman" w:hAnsi="Times New Roman"/>
          <w:szCs w:val="24"/>
        </w:rPr>
        <w:t>2020.</w:t>
      </w:r>
    </w:p>
    <w:p w14:paraId="34125B70" w14:textId="77777777" w:rsidR="00BA77A4" w:rsidRDefault="00BA77A4" w:rsidP="004C4FC6">
      <w:pPr>
        <w:pStyle w:val="BodyTextIndent"/>
        <w:tabs>
          <w:tab w:val="clear" w:pos="360"/>
          <w:tab w:val="clear" w:pos="1710"/>
          <w:tab w:val="left" w:pos="810"/>
        </w:tabs>
        <w:spacing w:before="0" w:after="0"/>
        <w:rPr>
          <w:rFonts w:ascii="Times New Roman" w:hAnsi="Times New Roman"/>
          <w:szCs w:val="24"/>
        </w:rPr>
      </w:pPr>
    </w:p>
    <w:p w14:paraId="4157812B" w14:textId="08DDB149" w:rsidR="004C4FC6" w:rsidRDefault="004C4FC6" w:rsidP="004C4FC6">
      <w:pPr>
        <w:pStyle w:val="BodyTextIndent"/>
        <w:tabs>
          <w:tab w:val="clear" w:pos="360"/>
          <w:tab w:val="clear" w:pos="1710"/>
          <w:tab w:val="left" w:pos="810"/>
        </w:tabs>
        <w:spacing w:before="0" w:after="0"/>
        <w:rPr>
          <w:rFonts w:ascii="Times New Roman" w:hAnsi="Times New Roman"/>
          <w:szCs w:val="24"/>
        </w:rPr>
      </w:pPr>
      <w:r>
        <w:rPr>
          <w:rFonts w:ascii="Times New Roman" w:hAnsi="Times New Roman"/>
          <w:szCs w:val="24"/>
        </w:rPr>
        <w:t xml:space="preserve">Spatial Modeling for Natural Resource Policy Short Course.  University of Talca. Talca, Chile. November 2019. </w:t>
      </w:r>
    </w:p>
    <w:p w14:paraId="5C519895" w14:textId="77777777" w:rsidR="004C4FC6" w:rsidRDefault="004C4FC6" w:rsidP="00A249A8">
      <w:pPr>
        <w:pStyle w:val="BodyTextIndent"/>
        <w:tabs>
          <w:tab w:val="left" w:pos="810"/>
        </w:tabs>
        <w:spacing w:before="0" w:after="0"/>
        <w:rPr>
          <w:rFonts w:ascii="Times New Roman" w:hAnsi="Times New Roman"/>
          <w:szCs w:val="24"/>
        </w:rPr>
      </w:pPr>
    </w:p>
    <w:p w14:paraId="0F3B1011" w14:textId="63C6CA73" w:rsidR="005C73EB" w:rsidRDefault="005C73EB" w:rsidP="00A249A8">
      <w:pPr>
        <w:pStyle w:val="BodyTextIndent"/>
        <w:tabs>
          <w:tab w:val="left" w:pos="810"/>
        </w:tabs>
        <w:spacing w:before="0" w:after="0"/>
        <w:rPr>
          <w:rFonts w:ascii="Times New Roman" w:hAnsi="Times New Roman"/>
          <w:szCs w:val="24"/>
        </w:rPr>
      </w:pPr>
      <w:r>
        <w:rPr>
          <w:rFonts w:ascii="Times New Roman" w:hAnsi="Times New Roman"/>
          <w:szCs w:val="24"/>
        </w:rPr>
        <w:t>“</w:t>
      </w:r>
      <w:r>
        <w:t>A Brief Review of the Economics Literature to Inform Conservation of Seasonal Migratory Species”</w:t>
      </w:r>
      <w:r w:rsidR="00347012">
        <w:t xml:space="preserve"> </w:t>
      </w:r>
      <w:proofErr w:type="spellStart"/>
      <w:r>
        <w:t>Lowham</w:t>
      </w:r>
      <w:proofErr w:type="spellEnd"/>
      <w:r>
        <w:t xml:space="preserve"> Workshop: Economics and Policy of Seasonal Wildlife Migrations.  University of Wyoming. 2019. </w:t>
      </w:r>
    </w:p>
    <w:p w14:paraId="67E40576" w14:textId="77777777" w:rsidR="005C73EB" w:rsidRDefault="005C73EB" w:rsidP="00A249A8">
      <w:pPr>
        <w:pStyle w:val="BodyTextIndent"/>
        <w:tabs>
          <w:tab w:val="left" w:pos="810"/>
        </w:tabs>
        <w:spacing w:before="0" w:after="0"/>
        <w:rPr>
          <w:rFonts w:ascii="Times New Roman" w:hAnsi="Times New Roman"/>
          <w:szCs w:val="24"/>
        </w:rPr>
      </w:pPr>
    </w:p>
    <w:p w14:paraId="66FC93C2" w14:textId="32D78392" w:rsidR="003C76E0" w:rsidRPr="00096992" w:rsidRDefault="003C76E0" w:rsidP="00A249A8">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“Optimal Siting, Sizing, and Enforcement of Marine Protected Areas” </w:t>
      </w:r>
      <w:r w:rsidR="00027EFA" w:rsidRPr="00096992">
        <w:rPr>
          <w:rFonts w:ascii="Times New Roman" w:hAnsi="Times New Roman"/>
          <w:szCs w:val="24"/>
        </w:rPr>
        <w:t>BIOECON</w:t>
      </w:r>
      <w:r w:rsidRPr="00096992">
        <w:rPr>
          <w:rFonts w:ascii="Times New Roman" w:hAnsi="Times New Roman"/>
          <w:szCs w:val="24"/>
        </w:rPr>
        <w:t xml:space="preserve"> Annual Meeting. Wageningen, The Netherlands. 2019.</w:t>
      </w:r>
    </w:p>
    <w:p w14:paraId="23C264A9" w14:textId="739C782A" w:rsidR="00027EFA" w:rsidRPr="00096992" w:rsidRDefault="00027EFA" w:rsidP="00A249A8">
      <w:pPr>
        <w:pStyle w:val="BodyTextIndent"/>
        <w:tabs>
          <w:tab w:val="left" w:pos="810"/>
        </w:tabs>
        <w:spacing w:before="0" w:after="0"/>
        <w:rPr>
          <w:rFonts w:ascii="Times New Roman" w:hAnsi="Times New Roman"/>
          <w:szCs w:val="24"/>
        </w:rPr>
      </w:pPr>
    </w:p>
    <w:p w14:paraId="54BAE79E" w14:textId="38455704" w:rsidR="00027EFA" w:rsidRPr="00096992" w:rsidRDefault="00027EFA" w:rsidP="00A249A8">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Discussant for Newbold’s “Ecological benefit spillovers from nutrient load reductions and management improvements in a multispecies fishery.” BIOECON. 2019. </w:t>
      </w:r>
    </w:p>
    <w:p w14:paraId="3468B9A4" w14:textId="77777777" w:rsidR="003C76E0" w:rsidRPr="00096992" w:rsidRDefault="003C76E0" w:rsidP="00A249A8">
      <w:pPr>
        <w:pStyle w:val="BodyTextIndent"/>
        <w:tabs>
          <w:tab w:val="left" w:pos="810"/>
        </w:tabs>
        <w:spacing w:before="0" w:after="0"/>
        <w:rPr>
          <w:rFonts w:ascii="Times New Roman" w:hAnsi="Times New Roman"/>
          <w:szCs w:val="24"/>
        </w:rPr>
      </w:pPr>
    </w:p>
    <w:p w14:paraId="33EDCE2E" w14:textId="02BD54BE" w:rsidR="00A249A8" w:rsidRPr="00096992" w:rsidRDefault="00A249A8" w:rsidP="00A249A8">
      <w:pPr>
        <w:pStyle w:val="BodyTextIndent"/>
        <w:tabs>
          <w:tab w:val="left" w:pos="810"/>
        </w:tabs>
        <w:spacing w:before="0" w:after="0"/>
        <w:rPr>
          <w:rFonts w:ascii="Times New Roman" w:hAnsi="Times New Roman"/>
          <w:szCs w:val="24"/>
        </w:rPr>
      </w:pPr>
      <w:r w:rsidRPr="00096992">
        <w:rPr>
          <w:rFonts w:ascii="Times New Roman" w:hAnsi="Times New Roman"/>
          <w:szCs w:val="24"/>
        </w:rPr>
        <w:t>“From Research Interests to Research Outputs; and Backburner Research Topics” University of Wyoming. Research Methods. 2019.</w:t>
      </w:r>
    </w:p>
    <w:p w14:paraId="2922B7B1" w14:textId="77777777" w:rsidR="00A249A8" w:rsidRPr="00096992" w:rsidRDefault="00A249A8" w:rsidP="00BA68E8">
      <w:pPr>
        <w:pStyle w:val="BodyTextIndent"/>
        <w:tabs>
          <w:tab w:val="left" w:pos="810"/>
        </w:tabs>
        <w:spacing w:before="0" w:after="0"/>
        <w:ind w:left="0" w:firstLine="0"/>
        <w:rPr>
          <w:rFonts w:ascii="Times New Roman" w:hAnsi="Times New Roman"/>
          <w:szCs w:val="24"/>
        </w:rPr>
      </w:pPr>
    </w:p>
    <w:p w14:paraId="4A43C791" w14:textId="1B440652" w:rsidR="008543F7" w:rsidRPr="00096992" w:rsidRDefault="008543F7"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“Systematic Conservation Planning: Where are the people and the economics?” University of Talca. Talca, Chile. </w:t>
      </w:r>
      <w:r w:rsidR="004A5730">
        <w:rPr>
          <w:rFonts w:ascii="Times New Roman" w:hAnsi="Times New Roman"/>
          <w:szCs w:val="24"/>
        </w:rPr>
        <w:t xml:space="preserve">Spring. </w:t>
      </w:r>
      <w:r w:rsidRPr="00096992">
        <w:rPr>
          <w:rFonts w:ascii="Times New Roman" w:hAnsi="Times New Roman"/>
          <w:szCs w:val="24"/>
        </w:rPr>
        <w:t>2019.</w:t>
      </w:r>
    </w:p>
    <w:p w14:paraId="254BF552" w14:textId="77777777" w:rsidR="008543F7" w:rsidRPr="00096992" w:rsidRDefault="008543F7" w:rsidP="007D1613">
      <w:pPr>
        <w:pStyle w:val="BodyTextIndent"/>
        <w:tabs>
          <w:tab w:val="left" w:pos="810"/>
        </w:tabs>
        <w:spacing w:before="0" w:after="0"/>
        <w:rPr>
          <w:rFonts w:ascii="Times New Roman" w:hAnsi="Times New Roman"/>
          <w:szCs w:val="24"/>
        </w:rPr>
      </w:pPr>
    </w:p>
    <w:p w14:paraId="280CE28B" w14:textId="4D5C6B52" w:rsidR="008543F7" w:rsidRPr="00096992" w:rsidRDefault="008543F7"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“From Research Interests to Research Outputs: Tales and Tips on the Natural Resource Economics Research Process.”  University of Talca. Talca, Chile. </w:t>
      </w:r>
      <w:r w:rsidR="004A5730">
        <w:rPr>
          <w:rFonts w:ascii="Times New Roman" w:hAnsi="Times New Roman"/>
          <w:szCs w:val="24"/>
        </w:rPr>
        <w:t xml:space="preserve">Spring. </w:t>
      </w:r>
      <w:r w:rsidRPr="00096992">
        <w:rPr>
          <w:rFonts w:ascii="Times New Roman" w:hAnsi="Times New Roman"/>
          <w:szCs w:val="24"/>
        </w:rPr>
        <w:t>2019.</w:t>
      </w:r>
    </w:p>
    <w:p w14:paraId="115BBA54" w14:textId="77777777" w:rsidR="008543F7" w:rsidRPr="00096992" w:rsidRDefault="008543F7" w:rsidP="007D1613">
      <w:pPr>
        <w:pStyle w:val="BodyTextIndent"/>
        <w:tabs>
          <w:tab w:val="left" w:pos="810"/>
        </w:tabs>
        <w:spacing w:before="0" w:after="0"/>
        <w:rPr>
          <w:rFonts w:ascii="Times New Roman" w:hAnsi="Times New Roman"/>
          <w:szCs w:val="24"/>
        </w:rPr>
      </w:pPr>
    </w:p>
    <w:p w14:paraId="61CBA75A" w14:textId="2C02D61B" w:rsidR="000E17C9" w:rsidRPr="00096992" w:rsidRDefault="000E17C9"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“Systematic Conservation Planning: What’s econ got to do with it?”  University of Copenhagen.  Copenhagen, Denmark. 2018. </w:t>
      </w:r>
    </w:p>
    <w:p w14:paraId="5CE00C19" w14:textId="77777777" w:rsidR="000E17C9" w:rsidRPr="00096992" w:rsidRDefault="000E17C9" w:rsidP="007D1613">
      <w:pPr>
        <w:pStyle w:val="BodyTextIndent"/>
        <w:tabs>
          <w:tab w:val="left" w:pos="810"/>
        </w:tabs>
        <w:spacing w:before="0" w:after="0"/>
        <w:rPr>
          <w:rFonts w:ascii="Times New Roman" w:hAnsi="Times New Roman"/>
          <w:szCs w:val="24"/>
        </w:rPr>
      </w:pPr>
    </w:p>
    <w:p w14:paraId="68C65DCB" w14:textId="7E91F8C4" w:rsidR="002437DA" w:rsidRPr="00096992" w:rsidRDefault="002437DA"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“Reserve Site Selection with Enforcement Costs and Illegal Harvest.”  World Congress of Environmental and Resource Economists.  Gothenburg, Sweden.  2018. </w:t>
      </w:r>
    </w:p>
    <w:p w14:paraId="1D09224B" w14:textId="77777777" w:rsidR="002437DA" w:rsidRPr="00096992" w:rsidRDefault="002437DA" w:rsidP="007D1613">
      <w:pPr>
        <w:pStyle w:val="BodyTextIndent"/>
        <w:tabs>
          <w:tab w:val="left" w:pos="810"/>
        </w:tabs>
        <w:spacing w:before="0" w:after="0"/>
        <w:rPr>
          <w:rFonts w:ascii="Times New Roman" w:hAnsi="Times New Roman"/>
          <w:szCs w:val="24"/>
        </w:rPr>
      </w:pPr>
    </w:p>
    <w:p w14:paraId="5A95BBA7" w14:textId="7D791AFF" w:rsidR="00316B97" w:rsidRPr="00096992" w:rsidRDefault="00316B97"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“When Conservation Outcomes from Protected Areas Depend on People’s (Re)Actions: Incentives and Decisions.” The Nature Conservancy Economics and Policy Webinar series.  2018. </w:t>
      </w:r>
    </w:p>
    <w:p w14:paraId="2A0DA252" w14:textId="77777777" w:rsidR="00316B97" w:rsidRPr="00096992" w:rsidRDefault="00316B97" w:rsidP="007D1613">
      <w:pPr>
        <w:pStyle w:val="BodyTextIndent"/>
        <w:tabs>
          <w:tab w:val="left" w:pos="810"/>
        </w:tabs>
        <w:spacing w:before="0" w:after="0"/>
        <w:rPr>
          <w:rFonts w:ascii="Times New Roman" w:hAnsi="Times New Roman"/>
          <w:szCs w:val="24"/>
        </w:rPr>
      </w:pPr>
    </w:p>
    <w:p w14:paraId="6818FD07" w14:textId="1BB7D836" w:rsidR="00316B97" w:rsidRPr="00096992" w:rsidRDefault="00316B97"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“Spatial Economics o</w:t>
      </w:r>
      <w:r w:rsidR="00662E9E">
        <w:rPr>
          <w:rFonts w:ascii="Times New Roman" w:hAnsi="Times New Roman"/>
          <w:szCs w:val="24"/>
        </w:rPr>
        <w:t>f</w:t>
      </w:r>
      <w:r w:rsidRPr="00096992">
        <w:rPr>
          <w:rFonts w:ascii="Times New Roman" w:hAnsi="Times New Roman"/>
          <w:szCs w:val="24"/>
        </w:rPr>
        <w:t xml:space="preserve"> Biodiversity Conservation: Planning, People, and Threats.”  University of Leipzig and </w:t>
      </w:r>
      <w:proofErr w:type="spellStart"/>
      <w:r w:rsidRPr="00096992">
        <w:rPr>
          <w:rFonts w:ascii="Times New Roman" w:hAnsi="Times New Roman"/>
          <w:szCs w:val="24"/>
        </w:rPr>
        <w:t>iDiv</w:t>
      </w:r>
      <w:proofErr w:type="spellEnd"/>
      <w:r w:rsidRPr="00096992">
        <w:rPr>
          <w:rFonts w:ascii="Times New Roman" w:hAnsi="Times New Roman"/>
          <w:szCs w:val="24"/>
        </w:rPr>
        <w:t xml:space="preserve"> Symposium on Economics of Biodiversity.  Leipzig, Germany.  2018. </w:t>
      </w:r>
    </w:p>
    <w:p w14:paraId="3B7E75C7" w14:textId="77777777" w:rsidR="00316B97" w:rsidRPr="00096992" w:rsidRDefault="00316B97" w:rsidP="007D1613">
      <w:pPr>
        <w:pStyle w:val="BodyTextIndent"/>
        <w:tabs>
          <w:tab w:val="left" w:pos="810"/>
        </w:tabs>
        <w:spacing w:before="0" w:after="0"/>
        <w:rPr>
          <w:rFonts w:ascii="Times New Roman" w:hAnsi="Times New Roman"/>
          <w:szCs w:val="24"/>
        </w:rPr>
      </w:pPr>
    </w:p>
    <w:p w14:paraId="7AC1AEBC" w14:textId="092AAFED" w:rsidR="00F42A13" w:rsidRPr="00096992" w:rsidRDefault="00F42A13"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“Economics in Natural Resource Management: Toward Interdisciplinary Research and Policy.”  Presentation and discussion in Professor Holly Ernest’s Genomics Lab.  University of Wyoming.  2017.</w:t>
      </w:r>
    </w:p>
    <w:p w14:paraId="7359554F" w14:textId="77777777" w:rsidR="00F42A13" w:rsidRPr="00096992" w:rsidRDefault="00F42A13" w:rsidP="007D1613">
      <w:pPr>
        <w:pStyle w:val="BodyTextIndent"/>
        <w:tabs>
          <w:tab w:val="left" w:pos="810"/>
        </w:tabs>
        <w:spacing w:before="0" w:after="0"/>
        <w:rPr>
          <w:rFonts w:ascii="Times New Roman" w:hAnsi="Times New Roman"/>
          <w:szCs w:val="24"/>
        </w:rPr>
      </w:pPr>
    </w:p>
    <w:p w14:paraId="3F421379" w14:textId="2FB5E4B8" w:rsidR="008C7542" w:rsidRPr="00096992" w:rsidRDefault="008C7542"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“Spatial extraction and spatial ecosystem </w:t>
      </w:r>
      <w:r w:rsidR="0014547B" w:rsidRPr="00096992">
        <w:rPr>
          <w:rFonts w:ascii="Times New Roman" w:hAnsi="Times New Roman"/>
          <w:szCs w:val="24"/>
        </w:rPr>
        <w:t xml:space="preserve">service </w:t>
      </w:r>
      <w:r w:rsidRPr="00096992">
        <w:rPr>
          <w:rFonts w:ascii="Times New Roman" w:hAnsi="Times New Roman"/>
          <w:szCs w:val="24"/>
        </w:rPr>
        <w:t xml:space="preserve">production functions: preliminary work.”  DARE Seminar Series.  Colorado State University.  </w:t>
      </w:r>
      <w:proofErr w:type="gramStart"/>
      <w:r w:rsidRPr="00096992">
        <w:rPr>
          <w:rFonts w:ascii="Times New Roman" w:hAnsi="Times New Roman"/>
          <w:szCs w:val="24"/>
        </w:rPr>
        <w:t>November,</w:t>
      </w:r>
      <w:proofErr w:type="gramEnd"/>
      <w:r w:rsidRPr="00096992">
        <w:rPr>
          <w:rFonts w:ascii="Times New Roman" w:hAnsi="Times New Roman"/>
          <w:szCs w:val="24"/>
        </w:rPr>
        <w:t xml:space="preserve"> 2017. </w:t>
      </w:r>
    </w:p>
    <w:p w14:paraId="64F1EBC9" w14:textId="77777777" w:rsidR="008C7542" w:rsidRPr="00096992" w:rsidRDefault="008C7542" w:rsidP="007D1613">
      <w:pPr>
        <w:pStyle w:val="BodyTextIndent"/>
        <w:tabs>
          <w:tab w:val="left" w:pos="810"/>
        </w:tabs>
        <w:spacing w:before="0" w:after="0"/>
        <w:rPr>
          <w:rFonts w:ascii="Times New Roman" w:hAnsi="Times New Roman"/>
          <w:szCs w:val="24"/>
        </w:rPr>
      </w:pPr>
    </w:p>
    <w:p w14:paraId="1D7A86C9" w14:textId="7FCA5168" w:rsidR="00B90705" w:rsidRPr="00096992" w:rsidRDefault="00B90705" w:rsidP="007D1613">
      <w:pPr>
        <w:pStyle w:val="BodyTextIndent"/>
        <w:tabs>
          <w:tab w:val="left" w:pos="810"/>
        </w:tabs>
        <w:spacing w:before="0" w:after="0"/>
        <w:rPr>
          <w:rFonts w:ascii="Times New Roman" w:hAnsi="Times New Roman"/>
          <w:bCs/>
          <w:szCs w:val="24"/>
        </w:rPr>
      </w:pPr>
      <w:r w:rsidRPr="00096992">
        <w:rPr>
          <w:rFonts w:ascii="Times New Roman" w:hAnsi="Times New Roman"/>
          <w:szCs w:val="24"/>
        </w:rPr>
        <w:t>“</w:t>
      </w:r>
      <w:r w:rsidRPr="00096992">
        <w:rPr>
          <w:rFonts w:ascii="Times New Roman" w:hAnsi="Times New Roman"/>
          <w:bCs/>
          <w:szCs w:val="24"/>
        </w:rPr>
        <w:t xml:space="preserve">Maasai Household and Village Socioeconomic Status and Decisions in Ngorongoro Conservation Area: A Proposal.”  Environment for Development Annual Meeting.  Addis Ababa, Ethiopia.  </w:t>
      </w:r>
      <w:proofErr w:type="gramStart"/>
      <w:r w:rsidRPr="00096992">
        <w:rPr>
          <w:rFonts w:ascii="Times New Roman" w:hAnsi="Times New Roman"/>
          <w:bCs/>
          <w:szCs w:val="24"/>
        </w:rPr>
        <w:t>October,</w:t>
      </w:r>
      <w:proofErr w:type="gramEnd"/>
      <w:r w:rsidRPr="00096992">
        <w:rPr>
          <w:rFonts w:ascii="Times New Roman" w:hAnsi="Times New Roman"/>
          <w:bCs/>
          <w:szCs w:val="24"/>
        </w:rPr>
        <w:t xml:space="preserve"> 2017.  </w:t>
      </w:r>
    </w:p>
    <w:p w14:paraId="0FA20A7B" w14:textId="77777777" w:rsidR="00B90705" w:rsidRPr="00096992" w:rsidRDefault="00B90705" w:rsidP="007D1613">
      <w:pPr>
        <w:pStyle w:val="BodyTextIndent"/>
        <w:tabs>
          <w:tab w:val="left" w:pos="810"/>
        </w:tabs>
        <w:spacing w:before="0" w:after="0"/>
        <w:rPr>
          <w:rFonts w:ascii="Times New Roman" w:hAnsi="Times New Roman"/>
          <w:bCs/>
          <w:szCs w:val="24"/>
        </w:rPr>
      </w:pPr>
    </w:p>
    <w:p w14:paraId="5678C25C" w14:textId="711979CD" w:rsidR="00B90705" w:rsidRPr="00096992" w:rsidRDefault="00B90705" w:rsidP="007D1613">
      <w:pPr>
        <w:pStyle w:val="BodyTextIndent"/>
        <w:tabs>
          <w:tab w:val="left" w:pos="810"/>
        </w:tabs>
        <w:spacing w:before="0" w:after="0"/>
        <w:rPr>
          <w:rFonts w:ascii="Times New Roman" w:hAnsi="Times New Roman"/>
          <w:szCs w:val="24"/>
        </w:rPr>
      </w:pPr>
      <w:r w:rsidRPr="00096992">
        <w:rPr>
          <w:rFonts w:ascii="Times New Roman" w:hAnsi="Times New Roman"/>
          <w:bCs/>
          <w:szCs w:val="24"/>
        </w:rPr>
        <w:t xml:space="preserve">“Spatial extraction and spatial ecosystem service production functions.” Environment for Development Annual Meeting.  Addis Ababa, Ethiopia.  </w:t>
      </w:r>
      <w:proofErr w:type="gramStart"/>
      <w:r w:rsidRPr="00096992">
        <w:rPr>
          <w:rFonts w:ascii="Times New Roman" w:hAnsi="Times New Roman"/>
          <w:bCs/>
          <w:szCs w:val="24"/>
        </w:rPr>
        <w:t>October,</w:t>
      </w:r>
      <w:proofErr w:type="gramEnd"/>
      <w:r w:rsidRPr="00096992">
        <w:rPr>
          <w:rFonts w:ascii="Times New Roman" w:hAnsi="Times New Roman"/>
          <w:bCs/>
          <w:szCs w:val="24"/>
        </w:rPr>
        <w:t xml:space="preserve"> 2017.  </w:t>
      </w:r>
    </w:p>
    <w:p w14:paraId="00918765" w14:textId="77777777" w:rsidR="00B90705" w:rsidRPr="00096992" w:rsidRDefault="00B90705" w:rsidP="007D1613">
      <w:pPr>
        <w:pStyle w:val="BodyTextIndent"/>
        <w:tabs>
          <w:tab w:val="left" w:pos="810"/>
        </w:tabs>
        <w:spacing w:before="0" w:after="0"/>
        <w:rPr>
          <w:rFonts w:ascii="Times New Roman" w:hAnsi="Times New Roman"/>
          <w:szCs w:val="24"/>
        </w:rPr>
      </w:pPr>
    </w:p>
    <w:p w14:paraId="2FC8AFFA" w14:textId="0176DB10" w:rsidR="004F7067" w:rsidRPr="00096992" w:rsidRDefault="004F7067"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Keynote.  “Spatial aspects of natural resource management and policy.” NENRE Workshop/Conference.  </w:t>
      </w:r>
      <w:proofErr w:type="spellStart"/>
      <w:r w:rsidRPr="00096992">
        <w:rPr>
          <w:rFonts w:ascii="Times New Roman" w:hAnsi="Times New Roman"/>
          <w:szCs w:val="24"/>
        </w:rPr>
        <w:t>Catillo</w:t>
      </w:r>
      <w:proofErr w:type="spellEnd"/>
      <w:r w:rsidRPr="00096992">
        <w:rPr>
          <w:rFonts w:ascii="Times New Roman" w:hAnsi="Times New Roman"/>
          <w:szCs w:val="24"/>
        </w:rPr>
        <w:t xml:space="preserve">, Chile. </w:t>
      </w:r>
      <w:proofErr w:type="gramStart"/>
      <w:r w:rsidRPr="00096992">
        <w:rPr>
          <w:rFonts w:ascii="Times New Roman" w:hAnsi="Times New Roman"/>
          <w:szCs w:val="24"/>
        </w:rPr>
        <w:t>October,</w:t>
      </w:r>
      <w:proofErr w:type="gramEnd"/>
      <w:r w:rsidRPr="00096992">
        <w:rPr>
          <w:rFonts w:ascii="Times New Roman" w:hAnsi="Times New Roman"/>
          <w:szCs w:val="24"/>
        </w:rPr>
        <w:t xml:space="preserve"> 2017.  </w:t>
      </w:r>
    </w:p>
    <w:p w14:paraId="4113D25A" w14:textId="77777777" w:rsidR="004F7067" w:rsidRPr="00096992" w:rsidRDefault="004F7067" w:rsidP="007D1613">
      <w:pPr>
        <w:pStyle w:val="BodyTextIndent"/>
        <w:tabs>
          <w:tab w:val="left" w:pos="810"/>
        </w:tabs>
        <w:spacing w:before="0" w:after="0"/>
        <w:rPr>
          <w:rFonts w:ascii="Times New Roman" w:hAnsi="Times New Roman"/>
          <w:szCs w:val="24"/>
        </w:rPr>
      </w:pPr>
    </w:p>
    <w:p w14:paraId="79EE240D" w14:textId="3C7C6DB3" w:rsidR="007D1613" w:rsidRPr="00096992" w:rsidRDefault="007D1613" w:rsidP="007D1613">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“Spatial Resource Extraction with Multiple Extractors: Nash Equilibrium Patterns and Outcomes” at </w:t>
      </w:r>
      <w:proofErr w:type="spellStart"/>
      <w:r w:rsidRPr="00096992">
        <w:rPr>
          <w:rFonts w:ascii="Times New Roman" w:hAnsi="Times New Roman"/>
          <w:szCs w:val="24"/>
        </w:rPr>
        <w:t>BioEcon</w:t>
      </w:r>
      <w:proofErr w:type="spellEnd"/>
      <w:r w:rsidRPr="00096992">
        <w:rPr>
          <w:rFonts w:ascii="Times New Roman" w:hAnsi="Times New Roman"/>
          <w:szCs w:val="24"/>
        </w:rPr>
        <w:t xml:space="preserve"> Conference.  Tilburg, The Netherlands.  </w:t>
      </w:r>
      <w:proofErr w:type="gramStart"/>
      <w:r w:rsidRPr="00096992">
        <w:rPr>
          <w:rFonts w:ascii="Times New Roman" w:hAnsi="Times New Roman"/>
          <w:szCs w:val="24"/>
        </w:rPr>
        <w:t>September,</w:t>
      </w:r>
      <w:proofErr w:type="gramEnd"/>
      <w:r w:rsidRPr="00096992">
        <w:rPr>
          <w:rFonts w:ascii="Times New Roman" w:hAnsi="Times New Roman"/>
          <w:szCs w:val="24"/>
        </w:rPr>
        <w:t xml:space="preserve"> 2017.</w:t>
      </w:r>
    </w:p>
    <w:p w14:paraId="3E5C8C00" w14:textId="77777777" w:rsidR="00B851E0" w:rsidRPr="00096992" w:rsidRDefault="00B851E0" w:rsidP="004158EE">
      <w:pPr>
        <w:pStyle w:val="BodyTextIndent"/>
        <w:tabs>
          <w:tab w:val="left" w:pos="810"/>
        </w:tabs>
        <w:spacing w:before="0" w:after="0"/>
        <w:rPr>
          <w:rFonts w:ascii="Times New Roman" w:hAnsi="Times New Roman"/>
          <w:szCs w:val="24"/>
        </w:rPr>
      </w:pPr>
    </w:p>
    <w:p w14:paraId="7F73A221" w14:textId="4E5E7B83" w:rsidR="00B851E0" w:rsidRPr="00096992" w:rsidRDefault="00B851E0" w:rsidP="004158EE">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“Optimal Spatial-Dynamic Invasive Species Management: Does Ecology Matter?” at Resources for the Future Wednesday Seminar Series.  Washington, DC. </w:t>
      </w:r>
      <w:proofErr w:type="gramStart"/>
      <w:r w:rsidRPr="00096992">
        <w:rPr>
          <w:rFonts w:ascii="Times New Roman" w:hAnsi="Times New Roman"/>
          <w:szCs w:val="24"/>
        </w:rPr>
        <w:t>April,</w:t>
      </w:r>
      <w:proofErr w:type="gramEnd"/>
      <w:r w:rsidRPr="00096992">
        <w:rPr>
          <w:rFonts w:ascii="Times New Roman" w:hAnsi="Times New Roman"/>
          <w:szCs w:val="24"/>
        </w:rPr>
        <w:t xml:space="preserve"> 2017.</w:t>
      </w:r>
      <w:r w:rsidR="006119B7" w:rsidRPr="00096992">
        <w:rPr>
          <w:rFonts w:ascii="Times New Roman" w:hAnsi="Times New Roman"/>
          <w:szCs w:val="24"/>
        </w:rPr>
        <w:t xml:space="preserve"> </w:t>
      </w:r>
    </w:p>
    <w:p w14:paraId="0433EC3A" w14:textId="77777777" w:rsidR="009115B2" w:rsidRPr="00096992" w:rsidRDefault="009115B2" w:rsidP="004158EE">
      <w:pPr>
        <w:pStyle w:val="BodyTextIndent"/>
        <w:tabs>
          <w:tab w:val="left" w:pos="810"/>
        </w:tabs>
        <w:spacing w:before="0" w:after="0"/>
        <w:rPr>
          <w:rFonts w:ascii="Times New Roman" w:hAnsi="Times New Roman"/>
          <w:szCs w:val="24"/>
        </w:rPr>
      </w:pPr>
    </w:p>
    <w:p w14:paraId="5392A511" w14:textId="393D0246" w:rsidR="00F64CB8" w:rsidRPr="00096992" w:rsidRDefault="00F64CB8" w:rsidP="004158EE">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“Spatial Natural Resource Economics” in UW Spatial Sciences Discussion Group session.  University of Wyoming.  </w:t>
      </w:r>
      <w:proofErr w:type="gramStart"/>
      <w:r w:rsidRPr="00096992">
        <w:rPr>
          <w:rFonts w:ascii="Times New Roman" w:hAnsi="Times New Roman"/>
          <w:szCs w:val="24"/>
        </w:rPr>
        <w:t>March,</w:t>
      </w:r>
      <w:proofErr w:type="gramEnd"/>
      <w:r w:rsidRPr="00096992">
        <w:rPr>
          <w:rFonts w:ascii="Times New Roman" w:hAnsi="Times New Roman"/>
          <w:szCs w:val="24"/>
        </w:rPr>
        <w:t xml:space="preserve"> 2017. </w:t>
      </w:r>
    </w:p>
    <w:p w14:paraId="0FA14767" w14:textId="77777777" w:rsidR="00F64CB8" w:rsidRPr="00096992" w:rsidRDefault="00F64CB8" w:rsidP="004158EE">
      <w:pPr>
        <w:pStyle w:val="BodyTextIndent"/>
        <w:tabs>
          <w:tab w:val="left" w:pos="810"/>
        </w:tabs>
        <w:spacing w:before="0" w:after="0"/>
        <w:rPr>
          <w:rFonts w:ascii="Times New Roman" w:hAnsi="Times New Roman"/>
          <w:szCs w:val="24"/>
        </w:rPr>
      </w:pPr>
    </w:p>
    <w:p w14:paraId="72A76ECC" w14:textId="09D3AFF5" w:rsidR="00CB7E43" w:rsidRPr="00096992" w:rsidRDefault="00CB7E43" w:rsidP="004158EE">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“Economics of Systematic Conservation Planning for Lower Income Countries.”  Environment for Development Initiative Annual Meeting.  </w:t>
      </w:r>
      <w:proofErr w:type="spellStart"/>
      <w:r w:rsidRPr="00096992">
        <w:rPr>
          <w:rFonts w:ascii="Times New Roman" w:hAnsi="Times New Roman"/>
          <w:szCs w:val="24"/>
        </w:rPr>
        <w:t>Pucon</w:t>
      </w:r>
      <w:proofErr w:type="spellEnd"/>
      <w:r w:rsidRPr="00096992">
        <w:rPr>
          <w:rFonts w:ascii="Times New Roman" w:hAnsi="Times New Roman"/>
          <w:szCs w:val="24"/>
        </w:rPr>
        <w:t xml:space="preserve">, Chile. </w:t>
      </w:r>
      <w:proofErr w:type="gramStart"/>
      <w:r w:rsidRPr="00096992">
        <w:rPr>
          <w:rFonts w:ascii="Times New Roman" w:hAnsi="Times New Roman"/>
          <w:szCs w:val="24"/>
        </w:rPr>
        <w:t>November,</w:t>
      </w:r>
      <w:proofErr w:type="gramEnd"/>
      <w:r w:rsidRPr="00096992">
        <w:rPr>
          <w:rFonts w:ascii="Times New Roman" w:hAnsi="Times New Roman"/>
          <w:szCs w:val="24"/>
        </w:rPr>
        <w:t xml:space="preserve"> 2016.  </w:t>
      </w:r>
    </w:p>
    <w:p w14:paraId="1C526CE4" w14:textId="77777777" w:rsidR="00CB7E43" w:rsidRPr="00096992" w:rsidRDefault="00CB7E43" w:rsidP="004158EE">
      <w:pPr>
        <w:pStyle w:val="BodyTextIndent"/>
        <w:tabs>
          <w:tab w:val="left" w:pos="810"/>
        </w:tabs>
        <w:spacing w:before="0" w:after="0"/>
        <w:rPr>
          <w:rFonts w:ascii="Times New Roman" w:hAnsi="Times New Roman"/>
          <w:szCs w:val="24"/>
        </w:rPr>
      </w:pPr>
    </w:p>
    <w:p w14:paraId="4974C4D9" w14:textId="61B8F909" w:rsidR="004158EE" w:rsidRPr="00096992" w:rsidRDefault="000E03E4" w:rsidP="004158EE">
      <w:pPr>
        <w:pStyle w:val="BodyTextIndent"/>
        <w:tabs>
          <w:tab w:val="left" w:pos="810"/>
        </w:tabs>
        <w:spacing w:before="0" w:after="0"/>
        <w:rPr>
          <w:rFonts w:ascii="Times New Roman" w:hAnsi="Times New Roman"/>
          <w:szCs w:val="24"/>
        </w:rPr>
      </w:pPr>
      <w:r w:rsidRPr="00096992">
        <w:rPr>
          <w:rFonts w:ascii="Times New Roman" w:hAnsi="Times New Roman"/>
          <w:szCs w:val="24"/>
        </w:rPr>
        <w:t>“Marine Protected Area</w:t>
      </w:r>
      <w:r w:rsidR="004158EE" w:rsidRPr="00096992">
        <w:rPr>
          <w:rFonts w:ascii="Times New Roman" w:hAnsi="Times New Roman"/>
          <w:szCs w:val="24"/>
        </w:rPr>
        <w:t>s in Lower Income Countries: Labor Allocation, Location Decisions, and Incomplete Enforcement.”  Thematic Session: The Economic Analysis of Protected Areas.  European Association of Environmental and Resource Economist Annual Conference.  Zurich, Switzerland.  June 2016.</w:t>
      </w:r>
    </w:p>
    <w:p w14:paraId="1FB09752" w14:textId="77777777" w:rsidR="004158EE" w:rsidRPr="00096992" w:rsidRDefault="004158EE" w:rsidP="007C49F9">
      <w:pPr>
        <w:pStyle w:val="BodyTextIndent"/>
        <w:tabs>
          <w:tab w:val="left" w:pos="810"/>
        </w:tabs>
        <w:spacing w:before="0" w:after="0"/>
        <w:rPr>
          <w:rFonts w:ascii="Times New Roman" w:hAnsi="Times New Roman"/>
          <w:szCs w:val="24"/>
        </w:rPr>
      </w:pPr>
    </w:p>
    <w:p w14:paraId="481EA703" w14:textId="28B27812" w:rsidR="004158EE" w:rsidRPr="00096992" w:rsidRDefault="004158EE"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“MPAs in Low Income Countries: Labor Allocation, Location Decisions, and Incomplete Enforcement.”  Association of Environmental and Resource Economist 5</w:t>
      </w:r>
      <w:r w:rsidRPr="00096992">
        <w:rPr>
          <w:rFonts w:ascii="Times New Roman" w:hAnsi="Times New Roman"/>
          <w:szCs w:val="24"/>
          <w:vertAlign w:val="superscript"/>
        </w:rPr>
        <w:t>th</w:t>
      </w:r>
      <w:r w:rsidRPr="00096992">
        <w:rPr>
          <w:rFonts w:ascii="Times New Roman" w:hAnsi="Times New Roman"/>
          <w:szCs w:val="24"/>
        </w:rPr>
        <w:t xml:space="preserve"> Annual Summer Conference.  Breckenridge, Colorado.  June 2016.</w:t>
      </w:r>
    </w:p>
    <w:p w14:paraId="5AFA0AE2" w14:textId="77777777" w:rsidR="004158EE" w:rsidRPr="00096992" w:rsidRDefault="004158EE" w:rsidP="007C49F9">
      <w:pPr>
        <w:pStyle w:val="BodyTextIndent"/>
        <w:tabs>
          <w:tab w:val="left" w:pos="810"/>
        </w:tabs>
        <w:spacing w:before="0" w:after="0"/>
        <w:rPr>
          <w:rFonts w:ascii="Times New Roman" w:hAnsi="Times New Roman"/>
          <w:szCs w:val="24"/>
        </w:rPr>
      </w:pPr>
    </w:p>
    <w:p w14:paraId="2C0378FB" w14:textId="03BB71C6" w:rsidR="00085B68" w:rsidRPr="00096992" w:rsidRDefault="00085B68"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“Elephan</w:t>
      </w:r>
      <w:r w:rsidR="003A643A" w:rsidRPr="00096992">
        <w:rPr>
          <w:rFonts w:ascii="Times New Roman" w:hAnsi="Times New Roman"/>
          <w:szCs w:val="24"/>
        </w:rPr>
        <w:t>t-People Interactions: Economic</w:t>
      </w:r>
      <w:r w:rsidRPr="00096992">
        <w:rPr>
          <w:rFonts w:ascii="Times New Roman" w:hAnsi="Times New Roman"/>
          <w:szCs w:val="24"/>
        </w:rPr>
        <w:t xml:space="preserve"> Analysis of Incentives to Pr</w:t>
      </w:r>
      <w:r w:rsidR="0080495D" w:rsidRPr="00096992">
        <w:rPr>
          <w:rFonts w:ascii="Times New Roman" w:hAnsi="Times New Roman"/>
          <w:szCs w:val="24"/>
        </w:rPr>
        <w:t>omote Conservation and Villager</w:t>
      </w:r>
      <w:r w:rsidRPr="00096992">
        <w:rPr>
          <w:rFonts w:ascii="Times New Roman" w:hAnsi="Times New Roman"/>
          <w:szCs w:val="24"/>
        </w:rPr>
        <w:t xml:space="preserve"> Well-being.”  114</w:t>
      </w:r>
      <w:r w:rsidRPr="00096992">
        <w:rPr>
          <w:rFonts w:ascii="Times New Roman" w:hAnsi="Times New Roman"/>
          <w:szCs w:val="24"/>
          <w:vertAlign w:val="superscript"/>
        </w:rPr>
        <w:t>th</w:t>
      </w:r>
      <w:r w:rsidRPr="00096992">
        <w:rPr>
          <w:rFonts w:ascii="Times New Roman" w:hAnsi="Times New Roman"/>
          <w:szCs w:val="24"/>
        </w:rPr>
        <w:t xml:space="preserve"> Annual Meeting of the American Anthropological Association in Denver, Colorado.  November 2015. </w:t>
      </w:r>
    </w:p>
    <w:p w14:paraId="0E0F957C" w14:textId="77777777" w:rsidR="00085B68" w:rsidRPr="00096992" w:rsidRDefault="00085B68" w:rsidP="007C49F9">
      <w:pPr>
        <w:pStyle w:val="BodyTextIndent"/>
        <w:tabs>
          <w:tab w:val="left" w:pos="810"/>
        </w:tabs>
        <w:spacing w:before="0" w:after="0"/>
        <w:rPr>
          <w:rFonts w:ascii="Times New Roman" w:hAnsi="Times New Roman"/>
          <w:szCs w:val="24"/>
        </w:rPr>
      </w:pPr>
    </w:p>
    <w:p w14:paraId="4FB5F380" w14:textId="06A4E5E2" w:rsidR="00085B68" w:rsidRPr="00096992" w:rsidRDefault="00085B68"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“MPAs in Lower Income Countries: Labor Allocation, Location Decisions, and Incomplete Enforcement.”  Environment for Development Initiative Annual Meeting.  Shanghai, China. November 2015.</w:t>
      </w:r>
    </w:p>
    <w:p w14:paraId="3D7A73A4" w14:textId="77777777" w:rsidR="00DD1C3D" w:rsidRPr="00096992" w:rsidRDefault="00DD1C3D" w:rsidP="007C49F9">
      <w:pPr>
        <w:pStyle w:val="BodyTextIndent"/>
        <w:tabs>
          <w:tab w:val="left" w:pos="810"/>
        </w:tabs>
        <w:spacing w:before="0" w:after="0"/>
        <w:rPr>
          <w:rFonts w:ascii="Times New Roman" w:hAnsi="Times New Roman"/>
          <w:szCs w:val="24"/>
        </w:rPr>
      </w:pPr>
    </w:p>
    <w:p w14:paraId="7F13CFE9" w14:textId="4EC714E1" w:rsidR="00085B68" w:rsidRPr="00096992" w:rsidRDefault="00085B68"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Discussant.  “Top-down or Bottom up?  Preferences for Management of Marine Protection Areas.” By </w:t>
      </w:r>
      <w:proofErr w:type="spellStart"/>
      <w:r w:rsidRPr="00096992">
        <w:rPr>
          <w:rFonts w:ascii="Times New Roman" w:hAnsi="Times New Roman"/>
          <w:szCs w:val="24"/>
        </w:rPr>
        <w:t>Sahan</w:t>
      </w:r>
      <w:proofErr w:type="spellEnd"/>
      <w:r w:rsidRPr="00096992">
        <w:rPr>
          <w:rFonts w:ascii="Times New Roman" w:hAnsi="Times New Roman"/>
          <w:szCs w:val="24"/>
        </w:rPr>
        <w:t xml:space="preserve"> Dissanayake.  Environment for Development Initiative Annual Meeting.  Shanghai, China. November 2015.</w:t>
      </w:r>
    </w:p>
    <w:p w14:paraId="1C450549" w14:textId="77777777" w:rsidR="00085B68" w:rsidRPr="00096992" w:rsidRDefault="00085B68" w:rsidP="007C49F9">
      <w:pPr>
        <w:pStyle w:val="BodyTextIndent"/>
        <w:tabs>
          <w:tab w:val="left" w:pos="810"/>
        </w:tabs>
        <w:spacing w:before="0" w:after="0"/>
        <w:rPr>
          <w:rFonts w:ascii="Times New Roman" w:hAnsi="Times New Roman"/>
          <w:szCs w:val="24"/>
        </w:rPr>
      </w:pPr>
    </w:p>
    <w:p w14:paraId="0DCE61FB" w14:textId="74AB49A8" w:rsidR="00456EFD" w:rsidRPr="00096992" w:rsidRDefault="00456EFD"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“Implementing REDD: A Spatial Nash Equilibrium Model and Community-Level Payment Sharing </w:t>
      </w:r>
      <w:proofErr w:type="gramStart"/>
      <w:r w:rsidRPr="00096992">
        <w:rPr>
          <w:rFonts w:ascii="Times New Roman" w:hAnsi="Times New Roman"/>
          <w:szCs w:val="24"/>
        </w:rPr>
        <w:t>In</w:t>
      </w:r>
      <w:proofErr w:type="gramEnd"/>
      <w:r w:rsidRPr="00096992">
        <w:rPr>
          <w:rFonts w:ascii="Times New Roman" w:hAnsi="Times New Roman"/>
          <w:szCs w:val="24"/>
        </w:rPr>
        <w:t xml:space="preserve"> Tanzania.”  </w:t>
      </w:r>
      <w:proofErr w:type="spellStart"/>
      <w:r w:rsidRPr="00096992">
        <w:rPr>
          <w:rFonts w:ascii="Times New Roman" w:hAnsi="Times New Roman"/>
          <w:szCs w:val="24"/>
        </w:rPr>
        <w:t>EfD</w:t>
      </w:r>
      <w:proofErr w:type="spellEnd"/>
      <w:r w:rsidRPr="00096992">
        <w:rPr>
          <w:rFonts w:ascii="Times New Roman" w:hAnsi="Times New Roman"/>
          <w:szCs w:val="24"/>
        </w:rPr>
        <w:t xml:space="preserve">-CA and CATIE Seminar.  Turrialba, Costa Rica.  June 2015.  </w:t>
      </w:r>
    </w:p>
    <w:p w14:paraId="4191905B" w14:textId="77777777" w:rsidR="00456EFD" w:rsidRPr="00096992" w:rsidRDefault="00456EFD" w:rsidP="007C49F9">
      <w:pPr>
        <w:pStyle w:val="BodyTextIndent"/>
        <w:tabs>
          <w:tab w:val="left" w:pos="810"/>
        </w:tabs>
        <w:spacing w:before="0" w:after="0"/>
        <w:rPr>
          <w:rFonts w:ascii="Times New Roman" w:hAnsi="Times New Roman"/>
          <w:szCs w:val="24"/>
        </w:rPr>
      </w:pPr>
    </w:p>
    <w:p w14:paraId="5B004655" w14:textId="569030C1" w:rsidR="00AE00CB" w:rsidRPr="00096992" w:rsidRDefault="006119B7"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Closing Plenary.  </w:t>
      </w:r>
      <w:r w:rsidR="00AE00CB" w:rsidRPr="00096992">
        <w:rPr>
          <w:rFonts w:ascii="Times New Roman" w:hAnsi="Times New Roman"/>
          <w:szCs w:val="24"/>
        </w:rPr>
        <w:t>“Spatial Extraction Decisions and Enforcement of Access Restrictions in Protected Areas: Modeling Results and Observations.” E</w:t>
      </w:r>
      <w:r w:rsidR="00456EFD" w:rsidRPr="00096992">
        <w:rPr>
          <w:rFonts w:ascii="Times New Roman" w:hAnsi="Times New Roman"/>
          <w:szCs w:val="24"/>
        </w:rPr>
        <w:t>EPSEA Annual Conference.  Vietn</w:t>
      </w:r>
      <w:r w:rsidR="00AE00CB" w:rsidRPr="00096992">
        <w:rPr>
          <w:rFonts w:ascii="Times New Roman" w:hAnsi="Times New Roman"/>
          <w:szCs w:val="24"/>
        </w:rPr>
        <w:t xml:space="preserve">am.  May 2015.  </w:t>
      </w:r>
    </w:p>
    <w:p w14:paraId="34972071" w14:textId="77777777" w:rsidR="00AE00CB" w:rsidRPr="00096992" w:rsidRDefault="00AE00CB" w:rsidP="007C49F9">
      <w:pPr>
        <w:pStyle w:val="BodyTextIndent"/>
        <w:tabs>
          <w:tab w:val="left" w:pos="810"/>
        </w:tabs>
        <w:spacing w:before="0" w:after="0"/>
        <w:rPr>
          <w:rFonts w:ascii="Times New Roman" w:hAnsi="Times New Roman"/>
          <w:szCs w:val="24"/>
        </w:rPr>
      </w:pPr>
    </w:p>
    <w:p w14:paraId="1247A971" w14:textId="212EFE36" w:rsidR="009313AD" w:rsidRPr="00096992" w:rsidRDefault="009313AD"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“MPAs in Low/Mid-Income Countries: A Spatial Bio-economic Model with Lessons from Costa Rica and Tanzania.”  </w:t>
      </w:r>
      <w:r w:rsidR="00176CF2" w:rsidRPr="00096992">
        <w:rPr>
          <w:rFonts w:ascii="Times New Roman" w:hAnsi="Times New Roman"/>
          <w:szCs w:val="24"/>
        </w:rPr>
        <w:t xml:space="preserve">University of Wyoming’s </w:t>
      </w:r>
      <w:r w:rsidRPr="00096992">
        <w:rPr>
          <w:rFonts w:ascii="Times New Roman" w:hAnsi="Times New Roman"/>
          <w:szCs w:val="24"/>
        </w:rPr>
        <w:t xml:space="preserve">Agricultural and Applied Economics Department Seminar Series.  December 2014. </w:t>
      </w:r>
      <w:r w:rsidR="006119B7" w:rsidRPr="00096992">
        <w:rPr>
          <w:rFonts w:ascii="Times New Roman" w:hAnsi="Times New Roman"/>
          <w:szCs w:val="24"/>
        </w:rPr>
        <w:t xml:space="preserve"> </w:t>
      </w:r>
    </w:p>
    <w:p w14:paraId="623C2186" w14:textId="77777777" w:rsidR="009313AD" w:rsidRPr="00096992" w:rsidRDefault="009313AD" w:rsidP="007C49F9">
      <w:pPr>
        <w:pStyle w:val="BodyTextIndent"/>
        <w:tabs>
          <w:tab w:val="left" w:pos="810"/>
        </w:tabs>
        <w:spacing w:before="0" w:after="0"/>
        <w:rPr>
          <w:rFonts w:ascii="Times New Roman" w:hAnsi="Times New Roman"/>
          <w:szCs w:val="24"/>
        </w:rPr>
      </w:pPr>
    </w:p>
    <w:p w14:paraId="6C7549F8" w14:textId="333BDD69" w:rsidR="0052061F" w:rsidRPr="00096992" w:rsidRDefault="0052061F" w:rsidP="00456EFD">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“Coastal Conservation Collaborative: Results.”  Environment for Development </w:t>
      </w:r>
      <w:r w:rsidR="00085B68" w:rsidRPr="00096992">
        <w:rPr>
          <w:rFonts w:ascii="Times New Roman" w:hAnsi="Times New Roman"/>
          <w:szCs w:val="24"/>
        </w:rPr>
        <w:t xml:space="preserve">Initiative </w:t>
      </w:r>
      <w:r w:rsidRPr="00096992">
        <w:rPr>
          <w:rFonts w:ascii="Times New Roman" w:hAnsi="Times New Roman"/>
          <w:szCs w:val="24"/>
        </w:rPr>
        <w:t>Annual Meeting.  Dar es Salaam, Tanzania.  2014.</w:t>
      </w:r>
    </w:p>
    <w:p w14:paraId="12C376D9" w14:textId="77777777" w:rsidR="0052061F" w:rsidRPr="00096992" w:rsidRDefault="0052061F" w:rsidP="007C49F9">
      <w:pPr>
        <w:pStyle w:val="BodyTextIndent"/>
        <w:tabs>
          <w:tab w:val="left" w:pos="810"/>
        </w:tabs>
        <w:spacing w:before="0" w:after="0"/>
        <w:rPr>
          <w:rFonts w:ascii="Times New Roman" w:hAnsi="Times New Roman"/>
          <w:szCs w:val="24"/>
        </w:rPr>
      </w:pPr>
    </w:p>
    <w:p w14:paraId="15635783" w14:textId="5152838F" w:rsidR="0052061F" w:rsidRPr="00096992" w:rsidRDefault="0052061F" w:rsidP="0052061F">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Discussant. “Does Collective Action Sequester Carbon?” by Randy </w:t>
      </w:r>
      <w:proofErr w:type="spellStart"/>
      <w:r w:rsidRPr="00096992">
        <w:rPr>
          <w:rFonts w:ascii="Times New Roman" w:hAnsi="Times New Roman"/>
          <w:szCs w:val="24"/>
        </w:rPr>
        <w:t>Bluffstone</w:t>
      </w:r>
      <w:proofErr w:type="spellEnd"/>
      <w:r w:rsidRPr="00096992">
        <w:rPr>
          <w:rFonts w:ascii="Times New Roman" w:hAnsi="Times New Roman"/>
          <w:szCs w:val="24"/>
        </w:rPr>
        <w:t>. Environment for Development Annual Meeting.  Dar es Salaam, Tanzania.  2014.</w:t>
      </w:r>
    </w:p>
    <w:p w14:paraId="658DD977" w14:textId="77777777" w:rsidR="0052061F" w:rsidRPr="00096992" w:rsidRDefault="0052061F" w:rsidP="0052061F">
      <w:pPr>
        <w:pStyle w:val="BodyTextIndent"/>
        <w:tabs>
          <w:tab w:val="left" w:pos="810"/>
        </w:tabs>
        <w:spacing w:before="0" w:after="0"/>
        <w:rPr>
          <w:rFonts w:ascii="Times New Roman" w:hAnsi="Times New Roman"/>
          <w:szCs w:val="24"/>
        </w:rPr>
      </w:pPr>
    </w:p>
    <w:p w14:paraId="0DDCA63D" w14:textId="786F2E95" w:rsidR="0052061F" w:rsidRPr="00096992" w:rsidRDefault="0052061F" w:rsidP="0052061F">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“Wildlife Corridors and Communities in the East and West </w:t>
      </w:r>
      <w:proofErr w:type="spellStart"/>
      <w:r w:rsidRPr="00096992">
        <w:rPr>
          <w:rFonts w:ascii="Times New Roman" w:hAnsi="Times New Roman"/>
          <w:szCs w:val="24"/>
        </w:rPr>
        <w:t>Usambara</w:t>
      </w:r>
      <w:proofErr w:type="spellEnd"/>
      <w:r w:rsidRPr="00096992">
        <w:rPr>
          <w:rFonts w:ascii="Times New Roman" w:hAnsi="Times New Roman"/>
          <w:szCs w:val="24"/>
        </w:rPr>
        <w:t xml:space="preserve"> Mountains, Tanzania: A Proposal to Integrate Social and Biological Information in Conservation Policy and Priorities.”  Environment for Development Annual Meeting.  Dar es Salaam, Tanzania.  2014.</w:t>
      </w:r>
    </w:p>
    <w:p w14:paraId="4CFDAF11" w14:textId="77777777" w:rsidR="0052061F" w:rsidRPr="00096992" w:rsidRDefault="0052061F" w:rsidP="0052061F">
      <w:pPr>
        <w:pStyle w:val="BodyTextIndent"/>
        <w:tabs>
          <w:tab w:val="left" w:pos="810"/>
        </w:tabs>
        <w:spacing w:before="0" w:after="0"/>
        <w:rPr>
          <w:rFonts w:ascii="Times New Roman" w:hAnsi="Times New Roman"/>
          <w:szCs w:val="24"/>
        </w:rPr>
      </w:pPr>
    </w:p>
    <w:p w14:paraId="5C5AFF17" w14:textId="7B381683" w:rsidR="0052061F" w:rsidRPr="00096992" w:rsidRDefault="0052061F" w:rsidP="0052061F">
      <w:pPr>
        <w:pStyle w:val="BodyTextIndent"/>
        <w:tabs>
          <w:tab w:val="left" w:pos="810"/>
        </w:tabs>
        <w:spacing w:before="0" w:after="0"/>
        <w:rPr>
          <w:rFonts w:ascii="Times New Roman" w:hAnsi="Times New Roman"/>
          <w:szCs w:val="24"/>
        </w:rPr>
      </w:pPr>
      <w:r w:rsidRPr="00096992">
        <w:rPr>
          <w:rFonts w:ascii="Times New Roman" w:hAnsi="Times New Roman"/>
          <w:szCs w:val="24"/>
        </w:rPr>
        <w:t>“Interdisciplinary Projects in Africa: A Few Comments.”</w:t>
      </w:r>
      <w:r w:rsidR="00967557" w:rsidRPr="00096992">
        <w:rPr>
          <w:rFonts w:ascii="Times New Roman" w:hAnsi="Times New Roman"/>
          <w:szCs w:val="24"/>
        </w:rPr>
        <w:t xml:space="preserve">  Resilience and Development in the Anthropocene Workshop. </w:t>
      </w:r>
      <w:r w:rsidR="00012749" w:rsidRPr="00096992">
        <w:rPr>
          <w:rFonts w:ascii="Times New Roman" w:hAnsi="Times New Roman"/>
          <w:szCs w:val="24"/>
        </w:rPr>
        <w:t xml:space="preserve"> </w:t>
      </w:r>
      <w:proofErr w:type="spellStart"/>
      <w:r w:rsidR="00012749" w:rsidRPr="00096992">
        <w:rPr>
          <w:rFonts w:ascii="Times New Roman" w:hAnsi="Times New Roman"/>
          <w:szCs w:val="24"/>
        </w:rPr>
        <w:t>Sida</w:t>
      </w:r>
      <w:proofErr w:type="spellEnd"/>
      <w:r w:rsidR="00012749" w:rsidRPr="00096992">
        <w:rPr>
          <w:rFonts w:ascii="Times New Roman" w:hAnsi="Times New Roman"/>
          <w:szCs w:val="24"/>
        </w:rPr>
        <w:t xml:space="preserve">-sponsored.  </w:t>
      </w:r>
      <w:r w:rsidR="00967557" w:rsidRPr="00096992">
        <w:rPr>
          <w:rFonts w:ascii="Times New Roman" w:hAnsi="Times New Roman"/>
          <w:szCs w:val="24"/>
        </w:rPr>
        <w:t>Dar es Salaam, Tanzania.  2014.</w:t>
      </w:r>
      <w:r w:rsidR="006119B7" w:rsidRPr="00096992">
        <w:rPr>
          <w:rFonts w:ascii="Times New Roman" w:hAnsi="Times New Roman"/>
          <w:szCs w:val="24"/>
        </w:rPr>
        <w:t xml:space="preserve"> (invited)</w:t>
      </w:r>
    </w:p>
    <w:p w14:paraId="707D0CA7" w14:textId="77777777" w:rsidR="0052061F" w:rsidRPr="00096992" w:rsidRDefault="0052061F" w:rsidP="00176CF2">
      <w:pPr>
        <w:pStyle w:val="BodyTextIndent"/>
        <w:tabs>
          <w:tab w:val="left" w:pos="810"/>
        </w:tabs>
        <w:spacing w:before="0" w:after="0"/>
        <w:ind w:left="0" w:firstLine="0"/>
        <w:rPr>
          <w:rFonts w:ascii="Times New Roman" w:hAnsi="Times New Roman"/>
          <w:szCs w:val="24"/>
        </w:rPr>
      </w:pPr>
    </w:p>
    <w:p w14:paraId="2C069DBC" w14:textId="77777777" w:rsidR="007C49F9" w:rsidRPr="00096992" w:rsidRDefault="007C49F9"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“Landscape Conservation Economics.”  University of Wyoming </w:t>
      </w:r>
      <w:proofErr w:type="spellStart"/>
      <w:r w:rsidRPr="00096992">
        <w:rPr>
          <w:rFonts w:ascii="Times New Roman" w:hAnsi="Times New Roman"/>
          <w:szCs w:val="24"/>
        </w:rPr>
        <w:t>Haub</w:t>
      </w:r>
      <w:proofErr w:type="spellEnd"/>
      <w:r w:rsidRPr="00096992">
        <w:rPr>
          <w:rFonts w:ascii="Times New Roman" w:hAnsi="Times New Roman"/>
          <w:szCs w:val="24"/>
        </w:rPr>
        <w:t xml:space="preserve"> School and Department of Economics and Finance Seminar.  </w:t>
      </w:r>
      <w:proofErr w:type="gramStart"/>
      <w:r w:rsidRPr="00096992">
        <w:rPr>
          <w:rFonts w:ascii="Times New Roman" w:hAnsi="Times New Roman"/>
          <w:szCs w:val="24"/>
        </w:rPr>
        <w:t>November,</w:t>
      </w:r>
      <w:proofErr w:type="gramEnd"/>
      <w:r w:rsidRPr="00096992">
        <w:rPr>
          <w:rFonts w:ascii="Times New Roman" w:hAnsi="Times New Roman"/>
          <w:szCs w:val="24"/>
        </w:rPr>
        <w:t xml:space="preserve"> 2013. </w:t>
      </w:r>
    </w:p>
    <w:p w14:paraId="14DE0A91" w14:textId="77777777" w:rsidR="007C49F9" w:rsidRPr="00096992" w:rsidRDefault="007C49F9" w:rsidP="007C49F9">
      <w:pPr>
        <w:pStyle w:val="BodyTextIndent"/>
        <w:tabs>
          <w:tab w:val="left" w:pos="810"/>
        </w:tabs>
        <w:spacing w:before="0" w:after="0"/>
        <w:rPr>
          <w:rFonts w:ascii="Times New Roman" w:hAnsi="Times New Roman"/>
          <w:szCs w:val="24"/>
        </w:rPr>
      </w:pPr>
    </w:p>
    <w:p w14:paraId="383E84A2" w14:textId="5A6649ED" w:rsidR="00C0537E" w:rsidRPr="00096992" w:rsidRDefault="00C0537E" w:rsidP="00C0537E">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Keynote Address. “Modeling in </w:t>
      </w:r>
      <w:proofErr w:type="spellStart"/>
      <w:r w:rsidRPr="00096992">
        <w:rPr>
          <w:rFonts w:ascii="Times New Roman" w:hAnsi="Times New Roman"/>
          <w:szCs w:val="24"/>
        </w:rPr>
        <w:t>EfD</w:t>
      </w:r>
      <w:proofErr w:type="spellEnd"/>
      <w:r w:rsidRPr="00096992">
        <w:rPr>
          <w:rFonts w:ascii="Times New Roman" w:hAnsi="Times New Roman"/>
          <w:szCs w:val="24"/>
        </w:rPr>
        <w:t xml:space="preserve"> Research: Models with No Data, Data Analysis with No Models, Bringing it All Together.”  Environment for Development Annual Meeting. Cape Town, South Africa.  2013.</w:t>
      </w:r>
      <w:r w:rsidR="006119B7" w:rsidRPr="00096992">
        <w:rPr>
          <w:rFonts w:ascii="Times New Roman" w:hAnsi="Times New Roman"/>
          <w:szCs w:val="24"/>
        </w:rPr>
        <w:t xml:space="preserve"> </w:t>
      </w:r>
    </w:p>
    <w:p w14:paraId="08FEBFAD" w14:textId="77777777" w:rsidR="00C0537E" w:rsidRPr="00096992" w:rsidRDefault="00C0537E" w:rsidP="00C0537E">
      <w:pPr>
        <w:pStyle w:val="BodyTextIndent"/>
        <w:tabs>
          <w:tab w:val="left" w:pos="810"/>
        </w:tabs>
        <w:spacing w:before="0" w:after="0"/>
        <w:ind w:left="0" w:firstLine="0"/>
        <w:rPr>
          <w:rFonts w:ascii="Times New Roman" w:hAnsi="Times New Roman"/>
          <w:szCs w:val="24"/>
        </w:rPr>
      </w:pPr>
    </w:p>
    <w:p w14:paraId="0965BCF7" w14:textId="25482B47" w:rsidR="00613F2F" w:rsidRPr="00096992" w:rsidRDefault="00C0537E" w:rsidP="007C49F9">
      <w:pPr>
        <w:pStyle w:val="BodyTextIndent"/>
        <w:tabs>
          <w:tab w:val="left" w:pos="810"/>
        </w:tabs>
        <w:spacing w:before="0" w:after="0"/>
        <w:rPr>
          <w:rFonts w:ascii="Times New Roman" w:hAnsi="Times New Roman"/>
          <w:szCs w:val="24"/>
        </w:rPr>
      </w:pPr>
      <w:r w:rsidRPr="00096992">
        <w:rPr>
          <w:rFonts w:ascii="Times New Roman" w:hAnsi="Times New Roman"/>
          <w:szCs w:val="24"/>
        </w:rPr>
        <w:t>“Coastal Collaborative Project</w:t>
      </w:r>
      <w:r w:rsidR="0028158E" w:rsidRPr="00096992">
        <w:rPr>
          <w:rFonts w:ascii="Times New Roman" w:hAnsi="Times New Roman"/>
          <w:szCs w:val="24"/>
        </w:rPr>
        <w:t>.</w:t>
      </w:r>
      <w:r w:rsidRPr="00096992">
        <w:rPr>
          <w:rFonts w:ascii="Times New Roman" w:hAnsi="Times New Roman"/>
          <w:szCs w:val="24"/>
        </w:rPr>
        <w:t>”  Environment for Development Annual Meeting.  Cape Town, South Africa.  2013.</w:t>
      </w:r>
    </w:p>
    <w:p w14:paraId="078D0B8B" w14:textId="77777777" w:rsidR="00C0537E" w:rsidRPr="00096992" w:rsidRDefault="00C0537E" w:rsidP="00DA21F0">
      <w:pPr>
        <w:pStyle w:val="BodyTextIndent"/>
        <w:tabs>
          <w:tab w:val="left" w:pos="810"/>
        </w:tabs>
        <w:spacing w:before="0" w:after="0"/>
        <w:rPr>
          <w:rFonts w:ascii="Times New Roman" w:hAnsi="Times New Roman"/>
          <w:szCs w:val="24"/>
        </w:rPr>
      </w:pPr>
    </w:p>
    <w:p w14:paraId="3ABB05FD" w14:textId="0C32D5AC" w:rsidR="00245F8C" w:rsidRPr="00096992" w:rsidRDefault="00245F8C"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“Spatial Dynamic Management of Invasive Species in a River Network: Stochastic Species Dispersal and Native-Invasive Species Competition.”  University of Connecticut, Department of </w:t>
      </w:r>
      <w:r w:rsidR="003F651C" w:rsidRPr="00096992">
        <w:rPr>
          <w:rFonts w:ascii="Times New Roman" w:hAnsi="Times New Roman"/>
          <w:szCs w:val="24"/>
        </w:rPr>
        <w:t xml:space="preserve">Agricultural and </w:t>
      </w:r>
      <w:r w:rsidRPr="00096992">
        <w:rPr>
          <w:rFonts w:ascii="Times New Roman" w:hAnsi="Times New Roman"/>
          <w:szCs w:val="24"/>
        </w:rPr>
        <w:t xml:space="preserve">Resource </w:t>
      </w:r>
      <w:r w:rsidR="003F651C" w:rsidRPr="00096992">
        <w:rPr>
          <w:rFonts w:ascii="Times New Roman" w:hAnsi="Times New Roman"/>
          <w:szCs w:val="24"/>
        </w:rPr>
        <w:t xml:space="preserve">Economics.  January 2013. </w:t>
      </w:r>
    </w:p>
    <w:p w14:paraId="023866AB" w14:textId="77777777" w:rsidR="00706E3D" w:rsidRPr="00096992" w:rsidRDefault="00706E3D" w:rsidP="00DA21F0">
      <w:pPr>
        <w:pStyle w:val="BodyTextIndent"/>
        <w:tabs>
          <w:tab w:val="left" w:pos="810"/>
        </w:tabs>
        <w:spacing w:before="0" w:after="0"/>
        <w:rPr>
          <w:rFonts w:ascii="Times New Roman" w:hAnsi="Times New Roman"/>
          <w:szCs w:val="24"/>
        </w:rPr>
      </w:pPr>
    </w:p>
    <w:p w14:paraId="48C754EF" w14:textId="7AF1CE3D" w:rsidR="00706E3D" w:rsidRPr="00096992" w:rsidRDefault="00706E3D"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w:t>
      </w:r>
      <w:r w:rsidR="000677BF" w:rsidRPr="00096992">
        <w:rPr>
          <w:rFonts w:ascii="Times New Roman" w:hAnsi="Times New Roman"/>
          <w:szCs w:val="24"/>
        </w:rPr>
        <w:t>Economics</w:t>
      </w:r>
      <w:r w:rsidRPr="00096992">
        <w:rPr>
          <w:rFonts w:ascii="Times New Roman" w:hAnsi="Times New Roman"/>
          <w:szCs w:val="24"/>
        </w:rPr>
        <w:t xml:space="preserve"> of Invasive Species in a River Network: Stochastic Species Dispersal and Native-Invasive Species Competition.”  Portland State University.  Department of Economics Seminar Series.  October 2012.  </w:t>
      </w:r>
    </w:p>
    <w:p w14:paraId="33E187B6" w14:textId="77777777" w:rsidR="00245F8C" w:rsidRPr="00096992" w:rsidRDefault="00245F8C" w:rsidP="00DA21F0">
      <w:pPr>
        <w:pStyle w:val="BodyTextIndent"/>
        <w:tabs>
          <w:tab w:val="left" w:pos="810"/>
        </w:tabs>
        <w:spacing w:before="0" w:after="0"/>
        <w:rPr>
          <w:rFonts w:ascii="Times New Roman" w:hAnsi="Times New Roman"/>
          <w:szCs w:val="24"/>
        </w:rPr>
      </w:pPr>
    </w:p>
    <w:p w14:paraId="3D085AB0" w14:textId="77777777" w:rsidR="006B4D9E" w:rsidRPr="00096992" w:rsidRDefault="006B4D9E"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w:t>
      </w:r>
      <w:r w:rsidRPr="00096992">
        <w:rPr>
          <w:rFonts w:ascii="Times New Roman" w:hAnsi="Times New Roman"/>
        </w:rPr>
        <w:t xml:space="preserve">Using locations of patrols and livelihood projects to manage forest degradation: </w:t>
      </w:r>
      <w:r w:rsidRPr="00096992">
        <w:rPr>
          <w:rFonts w:ascii="Times New Roman" w:hAnsi="Times New Roman"/>
        </w:rPr>
        <w:br/>
        <w:t xml:space="preserve">A spatial game theoretic approach with two and three sets of actors.”  Game Theory and Human Behavior Seminar Series.  University of Southern California.  Los Angeles, CA.  September 2012.  </w:t>
      </w:r>
    </w:p>
    <w:p w14:paraId="048BDB12" w14:textId="77777777" w:rsidR="006B4D9E" w:rsidRPr="00096992" w:rsidRDefault="006B4D9E" w:rsidP="00DA21F0">
      <w:pPr>
        <w:pStyle w:val="BodyTextIndent"/>
        <w:tabs>
          <w:tab w:val="left" w:pos="810"/>
        </w:tabs>
        <w:spacing w:before="0" w:after="0"/>
        <w:rPr>
          <w:rFonts w:ascii="Times New Roman" w:hAnsi="Times New Roman"/>
          <w:szCs w:val="24"/>
        </w:rPr>
      </w:pPr>
    </w:p>
    <w:p w14:paraId="045FFFCF" w14:textId="77777777" w:rsidR="006B4D9E" w:rsidRPr="00096992" w:rsidRDefault="006B4D9E"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“(Bio)Economic Models Based on Field Observations: Methods and </w:t>
      </w:r>
      <w:proofErr w:type="gramStart"/>
      <w:r w:rsidRPr="00096992">
        <w:rPr>
          <w:rFonts w:ascii="Times New Roman" w:hAnsi="Times New Roman"/>
          <w:szCs w:val="24"/>
        </w:rPr>
        <w:t xml:space="preserve">Examples”  </w:t>
      </w:r>
      <w:proofErr w:type="spellStart"/>
      <w:r w:rsidRPr="00096992">
        <w:rPr>
          <w:rFonts w:ascii="Times New Roman" w:hAnsi="Times New Roman"/>
          <w:szCs w:val="24"/>
        </w:rPr>
        <w:t>EfD</w:t>
      </w:r>
      <w:proofErr w:type="spellEnd"/>
      <w:proofErr w:type="gramEnd"/>
      <w:r w:rsidRPr="00096992">
        <w:rPr>
          <w:rFonts w:ascii="Times New Roman" w:hAnsi="Times New Roman"/>
          <w:szCs w:val="24"/>
        </w:rPr>
        <w:t xml:space="preserve"> Seminar Series.  CATIE.  Turrialba, Costa Rica.  August 2012.</w:t>
      </w:r>
    </w:p>
    <w:p w14:paraId="71E55980" w14:textId="77777777" w:rsidR="006B4D9E" w:rsidRPr="00096992" w:rsidRDefault="006B4D9E" w:rsidP="00DA21F0">
      <w:pPr>
        <w:pStyle w:val="BodyTextIndent"/>
        <w:tabs>
          <w:tab w:val="left" w:pos="810"/>
        </w:tabs>
        <w:spacing w:before="0" w:after="0"/>
        <w:rPr>
          <w:rFonts w:ascii="Times New Roman" w:hAnsi="Times New Roman"/>
          <w:szCs w:val="24"/>
        </w:rPr>
      </w:pPr>
    </w:p>
    <w:p w14:paraId="06A77146" w14:textId="37933B47" w:rsidR="0033319B" w:rsidRPr="00096992" w:rsidRDefault="0033319B"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“Spatial-Dynamic Management of Invasive Species in a River Network.”  University of California at Davis, Department of Agricultural and Resource</w:t>
      </w:r>
      <w:r w:rsidR="003F651C" w:rsidRPr="00096992">
        <w:rPr>
          <w:rFonts w:ascii="Times New Roman" w:hAnsi="Times New Roman"/>
          <w:szCs w:val="24"/>
        </w:rPr>
        <w:t xml:space="preserve"> Economics Seminar Series.  May</w:t>
      </w:r>
      <w:r w:rsidRPr="00096992">
        <w:rPr>
          <w:rFonts w:ascii="Times New Roman" w:hAnsi="Times New Roman"/>
          <w:szCs w:val="24"/>
        </w:rPr>
        <w:t xml:space="preserve"> 2012. </w:t>
      </w:r>
    </w:p>
    <w:p w14:paraId="60B141F3" w14:textId="77777777" w:rsidR="0033319B" w:rsidRPr="00096992" w:rsidRDefault="0033319B" w:rsidP="00DA21F0">
      <w:pPr>
        <w:pStyle w:val="BodyTextIndent"/>
        <w:tabs>
          <w:tab w:val="left" w:pos="810"/>
        </w:tabs>
        <w:spacing w:before="0" w:after="0"/>
        <w:rPr>
          <w:rFonts w:ascii="Times New Roman" w:hAnsi="Times New Roman"/>
          <w:szCs w:val="24"/>
        </w:rPr>
      </w:pPr>
    </w:p>
    <w:p w14:paraId="0B3BF7F9" w14:textId="77777777" w:rsidR="00B9772C" w:rsidRPr="00096992" w:rsidRDefault="00B9772C"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“Managing Species Invasion in a River Network: A Spatial Bioeconomic Model.”  Fifth Berkeley Bioeconomy Conference: Renewable Resources.  Sessions Honoring Tony Fisher. UC-Berkeley.  </w:t>
      </w:r>
      <w:proofErr w:type="gramStart"/>
      <w:r w:rsidRPr="00096992">
        <w:rPr>
          <w:rFonts w:ascii="Times New Roman" w:hAnsi="Times New Roman"/>
          <w:szCs w:val="24"/>
        </w:rPr>
        <w:t>March,</w:t>
      </w:r>
      <w:proofErr w:type="gramEnd"/>
      <w:r w:rsidRPr="00096992">
        <w:rPr>
          <w:rFonts w:ascii="Times New Roman" w:hAnsi="Times New Roman"/>
          <w:szCs w:val="24"/>
        </w:rPr>
        <w:t xml:space="preserve"> 2012.</w:t>
      </w:r>
    </w:p>
    <w:p w14:paraId="16A4C621" w14:textId="77777777" w:rsidR="00B9772C" w:rsidRPr="00096992" w:rsidRDefault="00B9772C" w:rsidP="00DA21F0">
      <w:pPr>
        <w:pStyle w:val="BodyTextIndent"/>
        <w:tabs>
          <w:tab w:val="left" w:pos="810"/>
        </w:tabs>
        <w:spacing w:before="0" w:after="0"/>
        <w:rPr>
          <w:rFonts w:ascii="Times New Roman" w:hAnsi="Times New Roman"/>
          <w:szCs w:val="24"/>
        </w:rPr>
      </w:pPr>
    </w:p>
    <w:p w14:paraId="4A519C15" w14:textId="77777777" w:rsidR="007D08C5" w:rsidRPr="00096992" w:rsidRDefault="007D08C5"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“Putting people into the management of Marine Protected Areas, with examples from Tanzania: Opportunities for an </w:t>
      </w:r>
      <w:proofErr w:type="spellStart"/>
      <w:r w:rsidRPr="00096992">
        <w:rPr>
          <w:rFonts w:ascii="Times New Roman" w:hAnsi="Times New Roman"/>
          <w:szCs w:val="24"/>
        </w:rPr>
        <w:t>EfD</w:t>
      </w:r>
      <w:proofErr w:type="spellEnd"/>
      <w:r w:rsidRPr="00096992">
        <w:rPr>
          <w:rFonts w:ascii="Times New Roman" w:hAnsi="Times New Roman"/>
          <w:szCs w:val="24"/>
        </w:rPr>
        <w:t xml:space="preserve"> Thematic Program on MPAs.”  </w:t>
      </w:r>
      <w:proofErr w:type="spellStart"/>
      <w:r w:rsidR="00295ADD" w:rsidRPr="00096992">
        <w:rPr>
          <w:rFonts w:ascii="Times New Roman" w:hAnsi="Times New Roman"/>
          <w:szCs w:val="24"/>
        </w:rPr>
        <w:t>EfD</w:t>
      </w:r>
      <w:proofErr w:type="spellEnd"/>
      <w:r w:rsidR="00295ADD" w:rsidRPr="00096992">
        <w:rPr>
          <w:rFonts w:ascii="Times New Roman" w:hAnsi="Times New Roman"/>
          <w:szCs w:val="24"/>
        </w:rPr>
        <w:t xml:space="preserve"> Annual Meeting.  Arusha, Tanzania.  </w:t>
      </w:r>
      <w:proofErr w:type="gramStart"/>
      <w:r w:rsidR="00295ADD" w:rsidRPr="00096992">
        <w:rPr>
          <w:rFonts w:ascii="Times New Roman" w:hAnsi="Times New Roman"/>
          <w:szCs w:val="24"/>
        </w:rPr>
        <w:t>October,</w:t>
      </w:r>
      <w:proofErr w:type="gramEnd"/>
      <w:r w:rsidR="00295ADD" w:rsidRPr="00096992">
        <w:rPr>
          <w:rFonts w:ascii="Times New Roman" w:hAnsi="Times New Roman"/>
          <w:szCs w:val="24"/>
        </w:rPr>
        <w:t xml:space="preserve"> 2011.  </w:t>
      </w:r>
    </w:p>
    <w:p w14:paraId="37DD9F08" w14:textId="77777777" w:rsidR="007D08C5" w:rsidRPr="00096992" w:rsidRDefault="007D08C5" w:rsidP="00DA21F0">
      <w:pPr>
        <w:pStyle w:val="BodyTextIndent"/>
        <w:tabs>
          <w:tab w:val="left" w:pos="810"/>
        </w:tabs>
        <w:spacing w:before="0" w:after="0"/>
        <w:rPr>
          <w:rFonts w:ascii="Times New Roman" w:hAnsi="Times New Roman"/>
          <w:szCs w:val="24"/>
        </w:rPr>
      </w:pPr>
    </w:p>
    <w:p w14:paraId="4C2AC1BC" w14:textId="77777777" w:rsidR="00202E11" w:rsidRPr="00096992" w:rsidRDefault="00202E11"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“Why is it so hard to achieve poverty alleviation and forest protection?  Spatial integration of enforcement, projects, and access rights with local NTFP extractors and outsider charcoal extractors in Tanzania.”  AERE Summer Meetings.  Seattle.  </w:t>
      </w:r>
      <w:proofErr w:type="gramStart"/>
      <w:r w:rsidRPr="00096992">
        <w:rPr>
          <w:rFonts w:ascii="Times New Roman" w:hAnsi="Times New Roman"/>
          <w:szCs w:val="24"/>
        </w:rPr>
        <w:t>June,</w:t>
      </w:r>
      <w:proofErr w:type="gramEnd"/>
      <w:r w:rsidRPr="00096992">
        <w:rPr>
          <w:rFonts w:ascii="Times New Roman" w:hAnsi="Times New Roman"/>
          <w:szCs w:val="24"/>
        </w:rPr>
        <w:t xml:space="preserve"> 2011. </w:t>
      </w:r>
    </w:p>
    <w:p w14:paraId="1F571C3F" w14:textId="77777777" w:rsidR="00202E11" w:rsidRPr="00096992" w:rsidRDefault="00202E11" w:rsidP="00DA21F0">
      <w:pPr>
        <w:pStyle w:val="BodyTextIndent"/>
        <w:tabs>
          <w:tab w:val="left" w:pos="810"/>
        </w:tabs>
        <w:spacing w:before="0" w:after="0"/>
        <w:rPr>
          <w:rFonts w:ascii="Times New Roman" w:hAnsi="Times New Roman"/>
          <w:szCs w:val="24"/>
        </w:rPr>
      </w:pPr>
    </w:p>
    <w:p w14:paraId="6BE35348" w14:textId="77777777" w:rsidR="000078D0" w:rsidRPr="00096992" w:rsidRDefault="000078D0"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“The Bees and the Trees: Enforcement and Poverty Alleviation Projects in Tanzania’s Forests.”  Environment for Development Initiative Annual Meeting.  Ethiopia. </w:t>
      </w:r>
      <w:proofErr w:type="gramStart"/>
      <w:r w:rsidRPr="00096992">
        <w:rPr>
          <w:rFonts w:ascii="Times New Roman" w:hAnsi="Times New Roman"/>
          <w:szCs w:val="24"/>
        </w:rPr>
        <w:t>October,</w:t>
      </w:r>
      <w:proofErr w:type="gramEnd"/>
      <w:r w:rsidRPr="00096992">
        <w:rPr>
          <w:rFonts w:ascii="Times New Roman" w:hAnsi="Times New Roman"/>
          <w:szCs w:val="24"/>
        </w:rPr>
        <w:t xml:space="preserve"> 2010. </w:t>
      </w:r>
    </w:p>
    <w:p w14:paraId="0AFEEC6B" w14:textId="77777777" w:rsidR="008F70FB" w:rsidRPr="00096992" w:rsidRDefault="008F70FB" w:rsidP="00DA21F0">
      <w:pPr>
        <w:pStyle w:val="BodyTextIndent"/>
        <w:tabs>
          <w:tab w:val="left" w:pos="810"/>
        </w:tabs>
        <w:spacing w:before="0" w:after="0"/>
        <w:rPr>
          <w:rFonts w:ascii="Times New Roman" w:hAnsi="Times New Roman"/>
          <w:szCs w:val="24"/>
        </w:rPr>
      </w:pPr>
    </w:p>
    <w:p w14:paraId="70C070B4" w14:textId="77777777" w:rsidR="000078D0" w:rsidRPr="00096992" w:rsidRDefault="000078D0"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Discussant for project proposal “The role of coastal communities on the management of marine turtles in Central America: The case of Ostional Wildlife Refuge” at Environment for Development Initiative Annual Meeting.  Ethiopia. </w:t>
      </w:r>
      <w:proofErr w:type="gramStart"/>
      <w:r w:rsidRPr="00096992">
        <w:rPr>
          <w:rFonts w:ascii="Times New Roman" w:hAnsi="Times New Roman"/>
          <w:szCs w:val="24"/>
        </w:rPr>
        <w:t>October,</w:t>
      </w:r>
      <w:proofErr w:type="gramEnd"/>
      <w:r w:rsidRPr="00096992">
        <w:rPr>
          <w:rFonts w:ascii="Times New Roman" w:hAnsi="Times New Roman"/>
          <w:szCs w:val="24"/>
        </w:rPr>
        <w:t xml:space="preserve"> 2010.</w:t>
      </w:r>
    </w:p>
    <w:p w14:paraId="21B08D33" w14:textId="77777777" w:rsidR="008F70FB" w:rsidRPr="00096992" w:rsidRDefault="008F70FB" w:rsidP="00DA21F0">
      <w:pPr>
        <w:pStyle w:val="BodyTextIndent"/>
        <w:tabs>
          <w:tab w:val="left" w:pos="810"/>
        </w:tabs>
        <w:spacing w:before="0" w:after="0"/>
        <w:rPr>
          <w:rFonts w:ascii="Times New Roman" w:hAnsi="Times New Roman"/>
          <w:szCs w:val="24"/>
        </w:rPr>
      </w:pPr>
    </w:p>
    <w:p w14:paraId="0D258EE9" w14:textId="77777777" w:rsidR="00494DC8" w:rsidRPr="00096992" w:rsidRDefault="00494DC8"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“Spatial N</w:t>
      </w:r>
      <w:r w:rsidR="00AB6120" w:rsidRPr="00096992">
        <w:rPr>
          <w:rFonts w:ascii="Times New Roman" w:hAnsi="Times New Roman"/>
          <w:szCs w:val="24"/>
        </w:rPr>
        <w:t>on-</w:t>
      </w:r>
      <w:r w:rsidRPr="00096992">
        <w:rPr>
          <w:rFonts w:ascii="Times New Roman" w:hAnsi="Times New Roman"/>
          <w:szCs w:val="24"/>
        </w:rPr>
        <w:t>T</w:t>
      </w:r>
      <w:r w:rsidR="00AB6120" w:rsidRPr="00096992">
        <w:rPr>
          <w:rFonts w:ascii="Times New Roman" w:hAnsi="Times New Roman"/>
          <w:szCs w:val="24"/>
        </w:rPr>
        <w:t xml:space="preserve">imber </w:t>
      </w:r>
      <w:r w:rsidRPr="00096992">
        <w:rPr>
          <w:rFonts w:ascii="Times New Roman" w:hAnsi="Times New Roman"/>
          <w:szCs w:val="24"/>
        </w:rPr>
        <w:t>F</w:t>
      </w:r>
      <w:r w:rsidR="00AB6120" w:rsidRPr="00096992">
        <w:rPr>
          <w:rFonts w:ascii="Times New Roman" w:hAnsi="Times New Roman"/>
          <w:szCs w:val="24"/>
        </w:rPr>
        <w:t xml:space="preserve">orest </w:t>
      </w:r>
      <w:r w:rsidRPr="00096992">
        <w:rPr>
          <w:rFonts w:ascii="Times New Roman" w:hAnsi="Times New Roman"/>
          <w:szCs w:val="24"/>
        </w:rPr>
        <w:t>P</w:t>
      </w:r>
      <w:r w:rsidR="00AB6120" w:rsidRPr="00096992">
        <w:rPr>
          <w:rFonts w:ascii="Times New Roman" w:hAnsi="Times New Roman"/>
          <w:szCs w:val="24"/>
        </w:rPr>
        <w:t>roduct</w:t>
      </w:r>
      <w:r w:rsidRPr="00096992">
        <w:rPr>
          <w:rFonts w:ascii="Times New Roman" w:hAnsi="Times New Roman"/>
          <w:szCs w:val="24"/>
        </w:rPr>
        <w:t xml:space="preserve"> Extraction and Enforcement: Policy, REDD, and Econometrics.”  Scale, location and spatial interactions in the economic analysis of multi-functional natural resources: Lessons for forestry Workshop.  INRA – </w:t>
      </w:r>
      <w:proofErr w:type="spellStart"/>
      <w:r w:rsidRPr="00096992">
        <w:rPr>
          <w:rFonts w:ascii="Times New Roman" w:hAnsi="Times New Roman"/>
          <w:szCs w:val="24"/>
        </w:rPr>
        <w:t>Laboratoire</w:t>
      </w:r>
      <w:proofErr w:type="spellEnd"/>
      <w:r w:rsidRPr="00096992">
        <w:rPr>
          <w:rFonts w:ascii="Times New Roman" w:hAnsi="Times New Roman"/>
          <w:szCs w:val="24"/>
        </w:rPr>
        <w:t xml:space="preserve"> </w:t>
      </w:r>
      <w:proofErr w:type="spellStart"/>
      <w:r w:rsidRPr="00096992">
        <w:rPr>
          <w:rFonts w:ascii="Times New Roman" w:hAnsi="Times New Roman"/>
          <w:szCs w:val="24"/>
        </w:rPr>
        <w:t>D’Economie</w:t>
      </w:r>
      <w:proofErr w:type="spellEnd"/>
      <w:r w:rsidRPr="00096992">
        <w:rPr>
          <w:rFonts w:ascii="Times New Roman" w:hAnsi="Times New Roman"/>
          <w:szCs w:val="24"/>
        </w:rPr>
        <w:t xml:space="preserve"> </w:t>
      </w:r>
      <w:proofErr w:type="spellStart"/>
      <w:r w:rsidRPr="00096992">
        <w:rPr>
          <w:rFonts w:ascii="Times New Roman" w:hAnsi="Times New Roman"/>
          <w:szCs w:val="24"/>
        </w:rPr>
        <w:t>Forestiere</w:t>
      </w:r>
      <w:proofErr w:type="spellEnd"/>
      <w:r w:rsidRPr="00096992">
        <w:rPr>
          <w:rFonts w:ascii="Times New Roman" w:hAnsi="Times New Roman"/>
          <w:szCs w:val="24"/>
        </w:rPr>
        <w:t xml:space="preserve">.  Nancy, France.  </w:t>
      </w:r>
      <w:proofErr w:type="gramStart"/>
      <w:r w:rsidRPr="00096992">
        <w:rPr>
          <w:rFonts w:ascii="Times New Roman" w:hAnsi="Times New Roman"/>
          <w:szCs w:val="24"/>
        </w:rPr>
        <w:t>September,</w:t>
      </w:r>
      <w:proofErr w:type="gramEnd"/>
      <w:r w:rsidRPr="00096992">
        <w:rPr>
          <w:rFonts w:ascii="Times New Roman" w:hAnsi="Times New Roman"/>
          <w:szCs w:val="24"/>
        </w:rPr>
        <w:t xml:space="preserve"> 2010.</w:t>
      </w:r>
    </w:p>
    <w:p w14:paraId="74E828A7" w14:textId="77777777" w:rsidR="008F70FB" w:rsidRPr="00096992" w:rsidRDefault="008F70FB" w:rsidP="00DA21F0">
      <w:pPr>
        <w:pStyle w:val="BodyTextIndent"/>
        <w:tabs>
          <w:tab w:val="left" w:pos="810"/>
        </w:tabs>
        <w:spacing w:before="0" w:after="0"/>
        <w:rPr>
          <w:rFonts w:ascii="Times New Roman" w:hAnsi="Times New Roman"/>
          <w:szCs w:val="24"/>
        </w:rPr>
      </w:pPr>
    </w:p>
    <w:p w14:paraId="096C8EB9" w14:textId="77777777" w:rsidR="00494DC8" w:rsidRPr="00096992" w:rsidRDefault="00494DC8"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“The Bees and the Trees: Using enforcement and income projects to protect forests and rural livelihoods through spatial joint production.”  World Congress of Environmental and Resource Economists.  Montreal, Canada.  </w:t>
      </w:r>
      <w:proofErr w:type="gramStart"/>
      <w:r w:rsidRPr="00096992">
        <w:rPr>
          <w:rFonts w:ascii="Times New Roman" w:hAnsi="Times New Roman"/>
          <w:szCs w:val="24"/>
        </w:rPr>
        <w:t>June,</w:t>
      </w:r>
      <w:proofErr w:type="gramEnd"/>
      <w:r w:rsidRPr="00096992">
        <w:rPr>
          <w:rFonts w:ascii="Times New Roman" w:hAnsi="Times New Roman"/>
          <w:szCs w:val="24"/>
        </w:rPr>
        <w:t xml:space="preserve"> 2010.</w:t>
      </w:r>
    </w:p>
    <w:p w14:paraId="24AC1305" w14:textId="77777777" w:rsidR="008F70FB" w:rsidRPr="00096992" w:rsidRDefault="008F70FB" w:rsidP="00DA21F0">
      <w:pPr>
        <w:pStyle w:val="BodyTextIndent"/>
        <w:tabs>
          <w:tab w:val="left" w:pos="810"/>
        </w:tabs>
        <w:spacing w:before="0" w:after="0"/>
        <w:rPr>
          <w:rFonts w:ascii="Times New Roman" w:hAnsi="Times New Roman"/>
          <w:szCs w:val="24"/>
        </w:rPr>
      </w:pPr>
    </w:p>
    <w:p w14:paraId="7862690D" w14:textId="4D972854" w:rsidR="0011233E" w:rsidRPr="00096992" w:rsidRDefault="0011233E"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w:t>
      </w:r>
      <w:r w:rsidR="00DC670C" w:rsidRPr="00096992">
        <w:rPr>
          <w:rFonts w:ascii="Times New Roman" w:hAnsi="Times New Roman"/>
          <w:szCs w:val="24"/>
        </w:rPr>
        <w:t>Parks, Buffers and REDD Instruments in an Ecological-socioeconomic S</w:t>
      </w:r>
      <w:r w:rsidRPr="00096992">
        <w:rPr>
          <w:rFonts w:ascii="Times New Roman" w:hAnsi="Times New Roman"/>
          <w:szCs w:val="24"/>
        </w:rPr>
        <w:t>etting</w:t>
      </w:r>
      <w:r w:rsidR="008A21F1" w:rsidRPr="00096992">
        <w:rPr>
          <w:rFonts w:ascii="Times New Roman" w:hAnsi="Times New Roman"/>
          <w:szCs w:val="24"/>
        </w:rPr>
        <w:t>.</w:t>
      </w:r>
      <w:r w:rsidRPr="00096992">
        <w:rPr>
          <w:rFonts w:ascii="Times New Roman" w:hAnsi="Times New Roman"/>
          <w:szCs w:val="24"/>
        </w:rPr>
        <w:t xml:space="preserve">”  Sustainability Science for Food, Forests, and Floods: Integrating Climate Adaptation and Pro-Poor Resource Management Workshop.  East-West Center, University of Hawaii, Honolulu.  </w:t>
      </w:r>
      <w:proofErr w:type="gramStart"/>
      <w:r w:rsidRPr="00096992">
        <w:rPr>
          <w:rFonts w:ascii="Times New Roman" w:hAnsi="Times New Roman"/>
          <w:szCs w:val="24"/>
        </w:rPr>
        <w:t>May,</w:t>
      </w:r>
      <w:proofErr w:type="gramEnd"/>
      <w:r w:rsidRPr="00096992">
        <w:rPr>
          <w:rFonts w:ascii="Times New Roman" w:hAnsi="Times New Roman"/>
          <w:szCs w:val="24"/>
        </w:rPr>
        <w:t xml:space="preserve"> 2010.</w:t>
      </w:r>
    </w:p>
    <w:p w14:paraId="72650770" w14:textId="77777777" w:rsidR="008F70FB" w:rsidRPr="00096992" w:rsidRDefault="008F70FB" w:rsidP="00DA21F0">
      <w:pPr>
        <w:pStyle w:val="BodyTextIndent"/>
        <w:tabs>
          <w:tab w:val="left" w:pos="810"/>
        </w:tabs>
        <w:spacing w:before="0" w:after="0"/>
        <w:rPr>
          <w:rFonts w:ascii="Times New Roman" w:hAnsi="Times New Roman"/>
          <w:szCs w:val="24"/>
        </w:rPr>
      </w:pPr>
    </w:p>
    <w:p w14:paraId="28DB4D4C" w14:textId="1CDC618D" w:rsidR="001E2464" w:rsidRPr="00096992" w:rsidRDefault="001E2464"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“Optimal Spatial Invasive Species Management: </w:t>
      </w:r>
      <w:r w:rsidR="00DC670C" w:rsidRPr="00096992">
        <w:rPr>
          <w:rFonts w:ascii="Times New Roman" w:hAnsi="Times New Roman"/>
          <w:szCs w:val="24"/>
        </w:rPr>
        <w:t>Economics and Computer Programming</w:t>
      </w:r>
      <w:r w:rsidR="008A21F1" w:rsidRPr="00096992">
        <w:rPr>
          <w:rFonts w:ascii="Times New Roman" w:hAnsi="Times New Roman"/>
          <w:szCs w:val="24"/>
        </w:rPr>
        <w:t>.</w:t>
      </w:r>
      <w:r w:rsidR="00DC670C" w:rsidRPr="00096992">
        <w:rPr>
          <w:rFonts w:ascii="Times New Roman" w:hAnsi="Times New Roman"/>
          <w:szCs w:val="24"/>
        </w:rPr>
        <w:t xml:space="preserve">” </w:t>
      </w:r>
      <w:r w:rsidRPr="00096992">
        <w:rPr>
          <w:rFonts w:ascii="Times New Roman" w:hAnsi="Times New Roman"/>
          <w:szCs w:val="24"/>
        </w:rPr>
        <w:t xml:space="preserve"> </w:t>
      </w:r>
      <w:r w:rsidR="00DC670C" w:rsidRPr="00096992">
        <w:rPr>
          <w:rFonts w:ascii="Times New Roman" w:hAnsi="Times New Roman"/>
          <w:szCs w:val="24"/>
        </w:rPr>
        <w:t xml:space="preserve">presentation for Computational </w:t>
      </w:r>
      <w:proofErr w:type="gramStart"/>
      <w:r w:rsidR="00DC670C" w:rsidRPr="00096992">
        <w:rPr>
          <w:rFonts w:ascii="Times New Roman" w:hAnsi="Times New Roman"/>
          <w:szCs w:val="24"/>
        </w:rPr>
        <w:t>Sustainability  NSF</w:t>
      </w:r>
      <w:proofErr w:type="gramEnd"/>
      <w:r w:rsidR="00DC670C" w:rsidRPr="00096992">
        <w:rPr>
          <w:rFonts w:ascii="Times New Roman" w:hAnsi="Times New Roman"/>
          <w:szCs w:val="24"/>
        </w:rPr>
        <w:t xml:space="preserve"> Site visit.  Cornell University.  </w:t>
      </w:r>
      <w:proofErr w:type="gramStart"/>
      <w:r w:rsidR="00DC670C" w:rsidRPr="00096992">
        <w:rPr>
          <w:rFonts w:ascii="Times New Roman" w:hAnsi="Times New Roman"/>
          <w:szCs w:val="24"/>
        </w:rPr>
        <w:t>May,</w:t>
      </w:r>
      <w:proofErr w:type="gramEnd"/>
      <w:r w:rsidR="00DC670C" w:rsidRPr="00096992">
        <w:rPr>
          <w:rFonts w:ascii="Times New Roman" w:hAnsi="Times New Roman"/>
          <w:szCs w:val="24"/>
        </w:rPr>
        <w:t xml:space="preserve"> 2010.</w:t>
      </w:r>
    </w:p>
    <w:p w14:paraId="00312EF6" w14:textId="77777777" w:rsidR="008F70FB" w:rsidRPr="00096992" w:rsidRDefault="008F70FB" w:rsidP="00DA21F0">
      <w:pPr>
        <w:pStyle w:val="BodyTextIndent"/>
        <w:tabs>
          <w:tab w:val="left" w:pos="810"/>
        </w:tabs>
        <w:spacing w:before="0" w:after="0"/>
        <w:rPr>
          <w:rFonts w:ascii="Times New Roman" w:hAnsi="Times New Roman"/>
          <w:szCs w:val="24"/>
        </w:rPr>
      </w:pPr>
    </w:p>
    <w:p w14:paraId="79E33861" w14:textId="77777777" w:rsidR="009B6173" w:rsidRPr="00096992" w:rsidRDefault="009B6173"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“How Big Should Parks Be?” Forest Ecosystems and Society Departmental Seminar.  OSU.  </w:t>
      </w:r>
      <w:proofErr w:type="gramStart"/>
      <w:r w:rsidRPr="00096992">
        <w:rPr>
          <w:rFonts w:ascii="Times New Roman" w:hAnsi="Times New Roman"/>
          <w:szCs w:val="24"/>
        </w:rPr>
        <w:t>September,</w:t>
      </w:r>
      <w:proofErr w:type="gramEnd"/>
      <w:r w:rsidRPr="00096992">
        <w:rPr>
          <w:rFonts w:ascii="Times New Roman" w:hAnsi="Times New Roman"/>
          <w:szCs w:val="24"/>
        </w:rPr>
        <w:t xml:space="preserve"> 2009.</w:t>
      </w:r>
    </w:p>
    <w:p w14:paraId="1CF6D71B" w14:textId="77777777" w:rsidR="008F70FB" w:rsidRPr="00096992" w:rsidRDefault="008F70FB" w:rsidP="00DA21F0">
      <w:pPr>
        <w:pStyle w:val="BodyTextIndent"/>
        <w:tabs>
          <w:tab w:val="left" w:pos="810"/>
        </w:tabs>
        <w:spacing w:before="0" w:after="0"/>
        <w:rPr>
          <w:rFonts w:ascii="Times New Roman" w:hAnsi="Times New Roman"/>
          <w:szCs w:val="24"/>
        </w:rPr>
      </w:pPr>
    </w:p>
    <w:p w14:paraId="44A6DE08" w14:textId="4D2EF0E5" w:rsidR="003B67AC" w:rsidRPr="00096992" w:rsidRDefault="003B67AC"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“How Big Should Parks Be?  Landscape Values, Human Behavior, Markets, Manager Objectives, and Ecology</w:t>
      </w:r>
      <w:r w:rsidR="008A21F1" w:rsidRPr="00096992">
        <w:rPr>
          <w:rFonts w:ascii="Times New Roman" w:hAnsi="Times New Roman"/>
          <w:szCs w:val="24"/>
        </w:rPr>
        <w:t>.</w:t>
      </w:r>
      <w:r w:rsidRPr="00096992">
        <w:rPr>
          <w:rFonts w:ascii="Times New Roman" w:hAnsi="Times New Roman"/>
          <w:szCs w:val="24"/>
        </w:rPr>
        <w:t xml:space="preserve">”  The Economics of Land-Use Change: Advancing the Frontiers.  Workshop. Washington, DC.  </w:t>
      </w:r>
      <w:proofErr w:type="gramStart"/>
      <w:r w:rsidRPr="00096992">
        <w:rPr>
          <w:rFonts w:ascii="Times New Roman" w:hAnsi="Times New Roman"/>
          <w:szCs w:val="24"/>
        </w:rPr>
        <w:t>June,</w:t>
      </w:r>
      <w:proofErr w:type="gramEnd"/>
      <w:r w:rsidRPr="00096992">
        <w:rPr>
          <w:rFonts w:ascii="Times New Roman" w:hAnsi="Times New Roman"/>
          <w:szCs w:val="24"/>
        </w:rPr>
        <w:t xml:space="preserve"> 2009.</w:t>
      </w:r>
    </w:p>
    <w:p w14:paraId="50A0ADB9" w14:textId="77777777" w:rsidR="008F70FB" w:rsidRPr="00096992" w:rsidRDefault="008F70FB" w:rsidP="00DA21F0">
      <w:pPr>
        <w:pStyle w:val="BodyTextIndent"/>
        <w:tabs>
          <w:tab w:val="left" w:pos="810"/>
        </w:tabs>
        <w:spacing w:before="0" w:after="0"/>
        <w:rPr>
          <w:rFonts w:ascii="Times New Roman" w:hAnsi="Times New Roman"/>
          <w:szCs w:val="24"/>
        </w:rPr>
      </w:pPr>
    </w:p>
    <w:p w14:paraId="3F3583B9" w14:textId="77777777" w:rsidR="0007145A" w:rsidRPr="00096992" w:rsidRDefault="0007145A"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“Spatial Extraction and Enforcement in Poor Country Parks.”  Oregon Resource and Environmental Economics Workshop.  Willamette University.  Salem, OR.  2009.</w:t>
      </w:r>
    </w:p>
    <w:p w14:paraId="030B312B" w14:textId="77777777" w:rsidR="008F70FB" w:rsidRPr="00096992" w:rsidRDefault="008F70FB" w:rsidP="00DA21F0">
      <w:pPr>
        <w:pStyle w:val="BodyTextIndent"/>
        <w:tabs>
          <w:tab w:val="left" w:pos="810"/>
        </w:tabs>
        <w:spacing w:before="0" w:after="0"/>
        <w:rPr>
          <w:rFonts w:ascii="Times New Roman" w:hAnsi="Times New Roman"/>
          <w:szCs w:val="24"/>
        </w:rPr>
      </w:pPr>
    </w:p>
    <w:p w14:paraId="5F69F3BE" w14:textId="77777777" w:rsidR="00E84875" w:rsidRPr="00096992" w:rsidRDefault="00E84875"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lastRenderedPageBreak/>
        <w:t>“Spatial Modeling of Extraction and Enforcement in Developing Country Protected Areas.”  Yale School of Forestry and Environmental Studies.  New Haven, CT.  2009.</w:t>
      </w:r>
    </w:p>
    <w:p w14:paraId="7EB8B7E8" w14:textId="77777777" w:rsidR="008F70FB" w:rsidRPr="00096992" w:rsidRDefault="008F70FB" w:rsidP="00DA21F0">
      <w:pPr>
        <w:pStyle w:val="BodyTextIndent"/>
        <w:tabs>
          <w:tab w:val="left" w:pos="810"/>
        </w:tabs>
        <w:spacing w:before="0" w:after="0"/>
        <w:rPr>
          <w:rFonts w:ascii="Times New Roman" w:hAnsi="Times New Roman"/>
          <w:szCs w:val="24"/>
        </w:rPr>
      </w:pPr>
    </w:p>
    <w:p w14:paraId="0F74481B"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 “Spatial Modeling of Extraction and Enforcement in Developing Count</w:t>
      </w:r>
      <w:r w:rsidR="00E84875" w:rsidRPr="00096992">
        <w:rPr>
          <w:rFonts w:ascii="Times New Roman" w:hAnsi="Times New Roman"/>
          <w:szCs w:val="24"/>
        </w:rPr>
        <w:t>r</w:t>
      </w:r>
      <w:r w:rsidRPr="00096992">
        <w:rPr>
          <w:rFonts w:ascii="Times New Roman" w:hAnsi="Times New Roman"/>
          <w:szCs w:val="24"/>
        </w:rPr>
        <w:t>y Protected Areas.”  Wyoming Workshop on Spatial Natural Resource and Environmental Economics.  Centennial, Wyoming.  2008.</w:t>
      </w:r>
    </w:p>
    <w:p w14:paraId="7AFEDAFE" w14:textId="77777777" w:rsidR="008F70FB" w:rsidRPr="00096992" w:rsidRDefault="008F70FB" w:rsidP="00DA21F0">
      <w:pPr>
        <w:pStyle w:val="BodyTextIndent"/>
        <w:tabs>
          <w:tab w:val="left" w:pos="810"/>
        </w:tabs>
        <w:spacing w:before="0" w:after="0"/>
        <w:rPr>
          <w:rFonts w:ascii="Times New Roman" w:hAnsi="Times New Roman"/>
          <w:szCs w:val="24"/>
        </w:rPr>
      </w:pPr>
    </w:p>
    <w:p w14:paraId="1E244267"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 “Riparian Buffer Zones for Salmonid Conservation: Tradeoffs Across Space in a Watershed.”  Washington Water Quality Program All-Staff Conference, Vancouver, WA. 2007.</w:t>
      </w:r>
    </w:p>
    <w:p w14:paraId="70143445" w14:textId="77777777" w:rsidR="008F70FB" w:rsidRPr="00096992" w:rsidRDefault="008F70FB" w:rsidP="00DA21F0">
      <w:pPr>
        <w:pStyle w:val="BodyTextIndent"/>
        <w:tabs>
          <w:tab w:val="left" w:pos="810"/>
        </w:tabs>
        <w:spacing w:before="0" w:after="0"/>
        <w:rPr>
          <w:rFonts w:ascii="Times New Roman" w:hAnsi="Times New Roman"/>
          <w:szCs w:val="24"/>
        </w:rPr>
      </w:pPr>
    </w:p>
    <w:p w14:paraId="52262683"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Discussant and Moderator in AERE session “Resource Management in Developing Countries” at national AAEA, WAEA, CAES Joint Annual Meeting, Portland, Oregon.  2007.</w:t>
      </w:r>
    </w:p>
    <w:p w14:paraId="1CA05BB7" w14:textId="77777777" w:rsidR="008F70FB" w:rsidRPr="00096992" w:rsidRDefault="008F70FB" w:rsidP="00DA21F0">
      <w:pPr>
        <w:pStyle w:val="BodyTextIndent"/>
        <w:tabs>
          <w:tab w:val="left" w:pos="810"/>
        </w:tabs>
        <w:spacing w:before="0" w:after="0"/>
        <w:rPr>
          <w:rFonts w:ascii="Times New Roman" w:hAnsi="Times New Roman"/>
          <w:szCs w:val="24"/>
        </w:rPr>
      </w:pPr>
    </w:p>
    <w:p w14:paraId="4EEB3314"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“Protecting Salmonid Species with Riparian Buffer Zones: An Economic Optimization Approach.”  Conference: Riparian Management in Headwater Catchments: Translating Science into Management.  Vancouver, BC, Canada.  February 2007.</w:t>
      </w:r>
    </w:p>
    <w:p w14:paraId="30135790" w14:textId="77777777" w:rsidR="008F70FB" w:rsidRPr="00096992" w:rsidRDefault="008F70FB" w:rsidP="00DA21F0">
      <w:pPr>
        <w:pStyle w:val="BodyTextIndent"/>
        <w:tabs>
          <w:tab w:val="left" w:pos="810"/>
        </w:tabs>
        <w:spacing w:before="0" w:after="0"/>
        <w:rPr>
          <w:rFonts w:ascii="Times New Roman" w:hAnsi="Times New Roman"/>
          <w:szCs w:val="24"/>
        </w:rPr>
      </w:pPr>
    </w:p>
    <w:p w14:paraId="71130C39" w14:textId="77777777" w:rsidR="006718A2" w:rsidRPr="00096992" w:rsidRDefault="00B60FC0"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 </w:t>
      </w:r>
      <w:r w:rsidR="006718A2" w:rsidRPr="00096992">
        <w:rPr>
          <w:rFonts w:ascii="Times New Roman" w:hAnsi="Times New Roman"/>
          <w:szCs w:val="24"/>
        </w:rPr>
        <w:t xml:space="preserve">“Fuel on the Fire? Managing Forests to Reduce Risk.”  University of Illinois, Department of Agricultural and Consumer Economics Seminar Series.  Urbana/Champagne, IL.  February 2007. </w:t>
      </w:r>
    </w:p>
    <w:p w14:paraId="02C8C98B" w14:textId="77777777" w:rsidR="008F70FB" w:rsidRPr="00096992" w:rsidRDefault="008F70FB" w:rsidP="00DA21F0">
      <w:pPr>
        <w:pStyle w:val="BodyTextIndent"/>
        <w:tabs>
          <w:tab w:val="left" w:pos="810"/>
        </w:tabs>
        <w:spacing w:before="0" w:after="0"/>
        <w:rPr>
          <w:rFonts w:ascii="Times New Roman" w:hAnsi="Times New Roman"/>
          <w:szCs w:val="24"/>
        </w:rPr>
      </w:pPr>
    </w:p>
    <w:p w14:paraId="6BE87D16"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“Forest Cover and Shade Grown Coffee: Coastal Oaxaca, Mexico.”  International Forestry Seminar Series.  College of Forestry, Oregon State University.  </w:t>
      </w:r>
      <w:proofErr w:type="gramStart"/>
      <w:r w:rsidRPr="00096992">
        <w:rPr>
          <w:rFonts w:ascii="Times New Roman" w:hAnsi="Times New Roman"/>
          <w:szCs w:val="24"/>
        </w:rPr>
        <w:t>February,</w:t>
      </w:r>
      <w:proofErr w:type="gramEnd"/>
      <w:r w:rsidRPr="00096992">
        <w:rPr>
          <w:rFonts w:ascii="Times New Roman" w:hAnsi="Times New Roman"/>
          <w:szCs w:val="24"/>
        </w:rPr>
        <w:t xml:space="preserve"> 2007. </w:t>
      </w:r>
    </w:p>
    <w:p w14:paraId="5113998C" w14:textId="77777777" w:rsidR="008F70FB" w:rsidRPr="00096992" w:rsidRDefault="008F70FB" w:rsidP="00DA21F0">
      <w:pPr>
        <w:pStyle w:val="BodyTextIndent"/>
        <w:tabs>
          <w:tab w:val="left" w:pos="810"/>
        </w:tabs>
        <w:spacing w:before="0" w:after="0"/>
        <w:rPr>
          <w:rFonts w:ascii="Times New Roman" w:hAnsi="Times New Roman"/>
          <w:szCs w:val="24"/>
        </w:rPr>
      </w:pPr>
    </w:p>
    <w:p w14:paraId="77F677A2" w14:textId="77777777" w:rsidR="006718A2" w:rsidRPr="00096992" w:rsidRDefault="006718A2" w:rsidP="00DA21F0">
      <w:pPr>
        <w:pStyle w:val="BodyTextIndent"/>
        <w:tabs>
          <w:tab w:val="left" w:pos="810"/>
        </w:tabs>
        <w:spacing w:before="0" w:after="0"/>
        <w:rPr>
          <w:rFonts w:ascii="Times New Roman" w:hAnsi="Times New Roman"/>
          <w:szCs w:val="24"/>
        </w:rPr>
      </w:pPr>
      <w:r w:rsidRPr="00096992">
        <w:rPr>
          <w:rFonts w:ascii="Times New Roman" w:hAnsi="Times New Roman"/>
          <w:szCs w:val="24"/>
        </w:rPr>
        <w:t xml:space="preserve">“Protecting Salmonid Species with Riparian Buffer Zones: An Economic Optimization Approach.” Oregon Ad Hoc Workshop in Environmental and Resource Economics.  Salem, Oregon.  </w:t>
      </w:r>
      <w:proofErr w:type="gramStart"/>
      <w:r w:rsidRPr="00096992">
        <w:rPr>
          <w:rFonts w:ascii="Times New Roman" w:hAnsi="Times New Roman"/>
          <w:szCs w:val="24"/>
        </w:rPr>
        <w:t>November,</w:t>
      </w:r>
      <w:proofErr w:type="gramEnd"/>
      <w:r w:rsidRPr="00096992">
        <w:rPr>
          <w:rFonts w:ascii="Times New Roman" w:hAnsi="Times New Roman"/>
          <w:szCs w:val="24"/>
        </w:rPr>
        <w:t xml:space="preserve"> 2006.</w:t>
      </w:r>
    </w:p>
    <w:p w14:paraId="455871A5" w14:textId="77777777" w:rsidR="008F70FB" w:rsidRPr="00096992" w:rsidRDefault="008F70FB" w:rsidP="00DA21F0">
      <w:pPr>
        <w:pStyle w:val="BodyTextIndent"/>
        <w:tabs>
          <w:tab w:val="left" w:pos="810"/>
        </w:tabs>
        <w:spacing w:before="0" w:after="0"/>
        <w:rPr>
          <w:rFonts w:ascii="Times New Roman" w:hAnsi="Times New Roman"/>
          <w:szCs w:val="24"/>
        </w:rPr>
      </w:pPr>
    </w:p>
    <w:p w14:paraId="6D0CA114"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“Parks, Buffer Zones, and Costly Enforcement.”  Protected Areas and Parks session at the Third World Congress of Environmental and Resource Economists.  Kyoto, Japan.  July 2006.</w:t>
      </w:r>
    </w:p>
    <w:p w14:paraId="188C69D0"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5DC4199E"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“Maintenance Costs, Price Uncertainty, and Abandonment in Shade-Grown Coffee Production: Coastal Oaxaca, Mexico.”  Biodiversity Case Studies session at the Third World Congress of Environmental and Resource Economists.  Kyoto, Japan.  July 2006.</w:t>
      </w:r>
    </w:p>
    <w:p w14:paraId="4717A00F"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70643B3C"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 “Protected Areas and Local People: Capturing Benefits and Creating Incentives.” OECD Workshop on Distributive Issues Related to Biodiversity, Mexico. 26-27 April 2006.</w:t>
      </w:r>
    </w:p>
    <w:p w14:paraId="50415A31"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762DEB21"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“Equilibrium Patterns of Land Conservation: Crowding In/Out, Agglomeration, and Policy.”  AERE session “Economics of Renewable Resource Management” at ASSA national meetings.  Boston.  </w:t>
      </w:r>
      <w:proofErr w:type="gramStart"/>
      <w:r w:rsidRPr="00096992">
        <w:rPr>
          <w:rFonts w:ascii="Times New Roman" w:hAnsi="Times New Roman"/>
          <w:szCs w:val="24"/>
        </w:rPr>
        <w:t>January,</w:t>
      </w:r>
      <w:proofErr w:type="gramEnd"/>
      <w:r w:rsidRPr="00096992">
        <w:rPr>
          <w:rFonts w:ascii="Times New Roman" w:hAnsi="Times New Roman"/>
          <w:szCs w:val="24"/>
        </w:rPr>
        <w:t xml:space="preserve"> 2006.</w:t>
      </w:r>
    </w:p>
    <w:p w14:paraId="5AA24F51"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1FC9B9DC"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Discussant in session “Trends in Housing, Land Use, and Land Cover Change” of U.S. Environmental Protection Agency’s Socioeconomic Causes and Consequences of Future Environmental Changes Workshop.  EPA Region 9 Office, San Francisco, CA. </w:t>
      </w:r>
      <w:proofErr w:type="gramStart"/>
      <w:r w:rsidRPr="00096992">
        <w:rPr>
          <w:rFonts w:ascii="Times New Roman" w:hAnsi="Times New Roman"/>
          <w:szCs w:val="24"/>
        </w:rPr>
        <w:t>November,</w:t>
      </w:r>
      <w:proofErr w:type="gramEnd"/>
      <w:r w:rsidRPr="00096992">
        <w:rPr>
          <w:rFonts w:ascii="Times New Roman" w:hAnsi="Times New Roman"/>
          <w:szCs w:val="24"/>
        </w:rPr>
        <w:t xml:space="preserve"> 2005.  </w:t>
      </w:r>
    </w:p>
    <w:p w14:paraId="18EBE1D3"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2C431845"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“Spatial Analysis of Private Land Trust Behavior.”  14</w:t>
      </w:r>
      <w:r w:rsidRPr="00096992">
        <w:rPr>
          <w:rFonts w:ascii="Times New Roman" w:hAnsi="Times New Roman"/>
          <w:szCs w:val="24"/>
          <w:vertAlign w:val="superscript"/>
        </w:rPr>
        <w:t>th</w:t>
      </w:r>
      <w:r w:rsidRPr="00096992">
        <w:rPr>
          <w:rFonts w:ascii="Times New Roman" w:hAnsi="Times New Roman"/>
          <w:szCs w:val="24"/>
        </w:rPr>
        <w:t xml:space="preserve"> Annual Meeting of the European Association of Environmental and Resource Economists.  Bremen, Germany.  </w:t>
      </w:r>
      <w:proofErr w:type="gramStart"/>
      <w:r w:rsidRPr="00096992">
        <w:rPr>
          <w:rFonts w:ascii="Times New Roman" w:hAnsi="Times New Roman"/>
          <w:szCs w:val="24"/>
        </w:rPr>
        <w:t>June,</w:t>
      </w:r>
      <w:proofErr w:type="gramEnd"/>
      <w:r w:rsidRPr="00096992">
        <w:rPr>
          <w:rFonts w:ascii="Times New Roman" w:hAnsi="Times New Roman"/>
          <w:szCs w:val="24"/>
        </w:rPr>
        <w:t xml:space="preserve"> 2005.</w:t>
      </w:r>
    </w:p>
    <w:p w14:paraId="2506E6E2"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14D44173"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Discussant in session “Renewable Resources 1” at 14</w:t>
      </w:r>
      <w:r w:rsidRPr="00096992">
        <w:rPr>
          <w:rFonts w:ascii="Times New Roman" w:hAnsi="Times New Roman"/>
          <w:szCs w:val="24"/>
          <w:vertAlign w:val="superscript"/>
        </w:rPr>
        <w:t>th</w:t>
      </w:r>
      <w:r w:rsidRPr="00096992">
        <w:rPr>
          <w:rFonts w:ascii="Times New Roman" w:hAnsi="Times New Roman"/>
          <w:szCs w:val="24"/>
        </w:rPr>
        <w:t xml:space="preserve"> Annual Meeting of the European Association of Environmental and Resource Economists.  Bremen, Germany.  </w:t>
      </w:r>
      <w:proofErr w:type="gramStart"/>
      <w:r w:rsidRPr="00096992">
        <w:rPr>
          <w:rFonts w:ascii="Times New Roman" w:hAnsi="Times New Roman"/>
          <w:szCs w:val="24"/>
        </w:rPr>
        <w:t>June,</w:t>
      </w:r>
      <w:proofErr w:type="gramEnd"/>
      <w:r w:rsidRPr="00096992">
        <w:rPr>
          <w:rFonts w:ascii="Times New Roman" w:hAnsi="Times New Roman"/>
          <w:szCs w:val="24"/>
        </w:rPr>
        <w:t xml:space="preserve"> 2005.</w:t>
      </w:r>
    </w:p>
    <w:p w14:paraId="2DDF87FC"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737092A7" w14:textId="77777777" w:rsidR="006718A2" w:rsidRPr="00096992" w:rsidRDefault="006718A2" w:rsidP="00DA21F0">
      <w:pPr>
        <w:pStyle w:val="BodyTextIndent"/>
        <w:tabs>
          <w:tab w:val="clear" w:pos="360"/>
          <w:tab w:val="clear" w:pos="1710"/>
          <w:tab w:val="left" w:pos="810"/>
        </w:tabs>
        <w:spacing w:before="0" w:after="0"/>
        <w:rPr>
          <w:rFonts w:ascii="Times New Roman" w:hAnsi="Times New Roman"/>
          <w:szCs w:val="24"/>
        </w:rPr>
      </w:pPr>
      <w:r w:rsidRPr="00096992">
        <w:rPr>
          <w:rFonts w:ascii="Times New Roman" w:hAnsi="Times New Roman"/>
          <w:szCs w:val="24"/>
        </w:rPr>
        <w:t xml:space="preserve">“Spatial and Temporal Land Management under the Threat of Invasive Species: Cheatgrass in the Great Basin.”  Oregon Ad Hoc Workshop in Environmental and Resource Economics.  Salem, Oregon. </w:t>
      </w:r>
      <w:proofErr w:type="gramStart"/>
      <w:r w:rsidRPr="00096992">
        <w:rPr>
          <w:rFonts w:ascii="Times New Roman" w:hAnsi="Times New Roman"/>
          <w:szCs w:val="24"/>
        </w:rPr>
        <w:t>April,</w:t>
      </w:r>
      <w:proofErr w:type="gramEnd"/>
      <w:r w:rsidRPr="00096992">
        <w:rPr>
          <w:rFonts w:ascii="Times New Roman" w:hAnsi="Times New Roman"/>
          <w:szCs w:val="24"/>
        </w:rPr>
        <w:t xml:space="preserve"> 2005.  </w:t>
      </w:r>
    </w:p>
    <w:p w14:paraId="40B71524" w14:textId="77777777" w:rsidR="008F70FB" w:rsidRPr="00096992" w:rsidRDefault="008F70FB" w:rsidP="00DA21F0">
      <w:pPr>
        <w:pStyle w:val="BodyTextIndent"/>
        <w:tabs>
          <w:tab w:val="clear" w:pos="360"/>
          <w:tab w:val="clear" w:pos="1710"/>
          <w:tab w:val="left" w:pos="810"/>
        </w:tabs>
        <w:spacing w:before="0" w:after="0"/>
        <w:rPr>
          <w:rFonts w:ascii="Times New Roman" w:hAnsi="Times New Roman"/>
          <w:szCs w:val="24"/>
        </w:rPr>
      </w:pPr>
    </w:p>
    <w:p w14:paraId="4AB2E550" w14:textId="77777777" w:rsidR="008F70FB"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“Spatial Aspects of Land Conservation: Interactions of Public and Private Actors” in OSU Department of Agricultural Economics Seminar Series, February 2005.</w:t>
      </w:r>
    </w:p>
    <w:p w14:paraId="4C1402BB" w14:textId="77777777" w:rsidR="006718A2" w:rsidRPr="00096992" w:rsidRDefault="00B60FC0"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 xml:space="preserve"> </w:t>
      </w:r>
      <w:r w:rsidR="006718A2" w:rsidRPr="00096992">
        <w:rPr>
          <w:rFonts w:ascii="Times New Roman" w:hAnsi="Times New Roman"/>
          <w:szCs w:val="24"/>
        </w:rPr>
        <w:t xml:space="preserve">“The Number of Private Land Trusts: Specialization, Coordination, and Government Crowding Out/In” with Amy Ando at Resources for the Future Wednesday Seminar Series.  </w:t>
      </w:r>
      <w:proofErr w:type="gramStart"/>
      <w:r w:rsidR="006718A2" w:rsidRPr="00096992">
        <w:rPr>
          <w:rFonts w:ascii="Times New Roman" w:hAnsi="Times New Roman"/>
          <w:szCs w:val="24"/>
        </w:rPr>
        <w:t>November,</w:t>
      </w:r>
      <w:proofErr w:type="gramEnd"/>
      <w:r w:rsidR="006718A2" w:rsidRPr="00096992">
        <w:rPr>
          <w:rFonts w:ascii="Times New Roman" w:hAnsi="Times New Roman"/>
          <w:szCs w:val="24"/>
        </w:rPr>
        <w:t xml:space="preserve"> 2003.</w:t>
      </w:r>
    </w:p>
    <w:p w14:paraId="36B9A384" w14:textId="77777777" w:rsidR="006718A2" w:rsidRPr="00096992" w:rsidRDefault="00B60FC0"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 xml:space="preserve"> </w:t>
      </w:r>
      <w:r w:rsidR="006718A2" w:rsidRPr="00096992">
        <w:rPr>
          <w:rFonts w:ascii="Times New Roman" w:hAnsi="Times New Roman"/>
          <w:szCs w:val="24"/>
        </w:rPr>
        <w:t>“Land Trusts in the U.S.: Analyzing Abundance and Behavior” with Amy Ando at DOGEE in Johns Hopkins University.  November 2003.</w:t>
      </w:r>
    </w:p>
    <w:p w14:paraId="0AC2C1CB"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“Agricultural Policy’s Impact on Invasive Species and Forest Recovery” at Oregon State University, College of Forestry.  October 2003.</w:t>
      </w:r>
    </w:p>
    <w:p w14:paraId="6C913D1E" w14:textId="77777777" w:rsidR="006718A2" w:rsidRPr="00096992" w:rsidRDefault="00B60FC0"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 xml:space="preserve"> </w:t>
      </w:r>
      <w:r w:rsidR="006718A2" w:rsidRPr="00096992">
        <w:rPr>
          <w:rFonts w:ascii="Times New Roman" w:hAnsi="Times New Roman"/>
          <w:szCs w:val="24"/>
        </w:rPr>
        <w:t>“Agricultural Policy’s Impact on Invasive Species” at University of Illinois, Department of Agricultural and Consumer Economics.  October 2003.</w:t>
      </w:r>
    </w:p>
    <w:p w14:paraId="1AE2A6D4"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“The Role of Markets in Determining the Effectiveness of Conservation Policy” at NCEE of US EPA in Washington, D.C.  February 2003.</w:t>
      </w:r>
    </w:p>
    <w:p w14:paraId="0426E178"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“Markets and Policy near Protected Areas: What Works Where?” at DRMI of the Naval Postgraduate School in Monterey, CA.  January 2003.</w:t>
      </w:r>
    </w:p>
    <w:p w14:paraId="62A472E3"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“Extraction from Government Forests: Spatial and Temporal Considerations” at the World Congress of Environmental and Resource Economists in Monterey, CA.  June 2002.</w:t>
      </w:r>
    </w:p>
    <w:p w14:paraId="59D85471"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bookmarkStart w:id="29" w:name="OLE_LINK5"/>
      <w:bookmarkStart w:id="30" w:name="OLE_LINK6"/>
      <w:r w:rsidRPr="00096992">
        <w:rPr>
          <w:rFonts w:ascii="Times New Roman" w:hAnsi="Times New Roman"/>
          <w:szCs w:val="24"/>
        </w:rPr>
        <w:t>“Enforcement, Payments, and ICDPs in Protected Areas: What Works Where?” at the World Congress of Environmental and Resource Economists in Monterey, CA.  June 2002.</w:t>
      </w:r>
      <w:bookmarkEnd w:id="29"/>
      <w:bookmarkEnd w:id="30"/>
    </w:p>
    <w:p w14:paraId="5B2C550E"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lastRenderedPageBreak/>
        <w:t>Panel Discussant on Tropical Forest Policy at the World Congress of Environmental and Resource Economists in Monterey, CA.  June 2002.</w:t>
      </w:r>
    </w:p>
    <w:p w14:paraId="4EC7EA67" w14:textId="77777777" w:rsidR="00B60FC0"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Discussant in “Topics in Forest and Land Management” AERE session at ASSA meetings in Atlanta.  January 2002.</w:t>
      </w:r>
    </w:p>
    <w:p w14:paraId="667855F8" w14:textId="77777777" w:rsidR="006718A2" w:rsidRPr="00096992" w:rsidRDefault="00B60FC0"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 xml:space="preserve"> </w:t>
      </w:r>
      <w:r w:rsidR="006718A2" w:rsidRPr="00096992">
        <w:rPr>
          <w:rFonts w:ascii="Times New Roman" w:hAnsi="Times New Roman"/>
          <w:szCs w:val="24"/>
        </w:rPr>
        <w:t>“Conservation Policy and Rural People’s Incentives.”  RFF-</w:t>
      </w:r>
      <w:proofErr w:type="spellStart"/>
      <w:r w:rsidR="006718A2" w:rsidRPr="00096992">
        <w:rPr>
          <w:rFonts w:ascii="Times New Roman" w:hAnsi="Times New Roman"/>
          <w:szCs w:val="24"/>
        </w:rPr>
        <w:t>Beijer</w:t>
      </w:r>
      <w:proofErr w:type="spellEnd"/>
      <w:r w:rsidR="006718A2" w:rsidRPr="00096992">
        <w:rPr>
          <w:rFonts w:ascii="Times New Roman" w:hAnsi="Times New Roman"/>
          <w:szCs w:val="24"/>
        </w:rPr>
        <w:t xml:space="preserve"> Workshop “Biodiversity and Land Use.” October 2000.</w:t>
      </w:r>
    </w:p>
    <w:p w14:paraId="31870228" w14:textId="77777777" w:rsidR="006718A2" w:rsidRPr="00096992" w:rsidRDefault="00B60FC0"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 xml:space="preserve"> </w:t>
      </w:r>
      <w:r w:rsidR="006718A2" w:rsidRPr="00096992">
        <w:rPr>
          <w:rFonts w:ascii="Times New Roman" w:hAnsi="Times New Roman"/>
          <w:szCs w:val="24"/>
        </w:rPr>
        <w:t>“The Impact of Markets and Policy on Spatial Patterns of Non-Timber Forest Product Extraction.”  RFF Wednesday Seminar Series. May 2000.</w:t>
      </w:r>
    </w:p>
    <w:p w14:paraId="236A8410" w14:textId="77777777" w:rsidR="006718A2" w:rsidRPr="00096992" w:rsidRDefault="006718A2" w:rsidP="00DA21F0">
      <w:pPr>
        <w:tabs>
          <w:tab w:val="left" w:pos="810"/>
        </w:tabs>
        <w:spacing w:after="240"/>
        <w:ind w:left="360" w:hanging="360"/>
      </w:pPr>
      <w:r w:rsidRPr="00096992">
        <w:t>Discussant in land use session at SEA Meetings.  November 1998.</w:t>
      </w:r>
    </w:p>
    <w:p w14:paraId="485910E2" w14:textId="77777777" w:rsidR="006718A2" w:rsidRPr="00096992" w:rsidRDefault="006718A2" w:rsidP="00DA21F0">
      <w:pPr>
        <w:tabs>
          <w:tab w:val="left" w:pos="810"/>
        </w:tabs>
        <w:spacing w:after="240"/>
        <w:ind w:left="360" w:hanging="360"/>
      </w:pPr>
      <w:r w:rsidRPr="00096992">
        <w:t>“Spatial Extraction and Enforcement in Developing Country Protected Areas.”  World Congress of Environmental and Resource Economists. Venice, Italy.  June 1998.</w:t>
      </w:r>
    </w:p>
    <w:p w14:paraId="1BE99B59" w14:textId="77777777" w:rsidR="006718A2" w:rsidRPr="00096992" w:rsidRDefault="006718A2" w:rsidP="00DA21F0">
      <w:pPr>
        <w:tabs>
          <w:tab w:val="left" w:pos="810"/>
        </w:tabs>
        <w:spacing w:after="240"/>
        <w:ind w:left="360" w:hanging="360"/>
      </w:pPr>
      <w:r w:rsidRPr="00096992">
        <w:t>“Comments on Forests: Sustainability, Optimal Use, and Measurement Issues” as symposium participant.  World Congress of Environmental and Resource Economists.  Venice, Italy.  June 1998.</w:t>
      </w:r>
    </w:p>
    <w:p w14:paraId="6BF978BA" w14:textId="77777777" w:rsidR="006718A2" w:rsidRPr="00096992" w:rsidRDefault="006718A2" w:rsidP="00DA21F0">
      <w:pPr>
        <w:tabs>
          <w:tab w:val="left" w:pos="810"/>
        </w:tabs>
        <w:spacing w:after="240"/>
        <w:ind w:left="360" w:hanging="360"/>
      </w:pPr>
      <w:r w:rsidRPr="00096992">
        <w:t>“Policy Implications of Forest Recovery in Models of Shifting Cultivation.”  Resources for the Future.  February 1998.</w:t>
      </w:r>
    </w:p>
    <w:p w14:paraId="5C9957C7" w14:textId="77777777" w:rsidR="006718A2" w:rsidRPr="00096992" w:rsidRDefault="006718A2" w:rsidP="00DA21F0">
      <w:pPr>
        <w:tabs>
          <w:tab w:val="left" w:pos="810"/>
        </w:tabs>
        <w:spacing w:after="240"/>
        <w:ind w:left="360" w:hanging="360"/>
      </w:pPr>
      <w:r w:rsidRPr="00096992">
        <w:t>“Policy Implications of Forest Recovery in Models of Shifting Cultivation.”  Rutgers University -State University of New Jersey.  February 1998.</w:t>
      </w:r>
    </w:p>
    <w:p w14:paraId="01C94FD4" w14:textId="77777777" w:rsidR="006718A2" w:rsidRPr="00096992" w:rsidRDefault="006718A2" w:rsidP="00DA21F0">
      <w:pPr>
        <w:tabs>
          <w:tab w:val="left" w:pos="810"/>
        </w:tabs>
        <w:spacing w:after="240"/>
        <w:ind w:left="360" w:hanging="360"/>
      </w:pPr>
      <w:r w:rsidRPr="00096992">
        <w:t>“Incorporating Ecological Characteristics of Shifting Cultivation into Economic Analysis.”  School of the Environment, Dartmouth University.  February 1998.</w:t>
      </w:r>
    </w:p>
    <w:p w14:paraId="23082606" w14:textId="77777777" w:rsidR="006718A2" w:rsidRPr="00096992" w:rsidRDefault="006718A2" w:rsidP="00DA21F0">
      <w:pPr>
        <w:tabs>
          <w:tab w:val="left" w:pos="810"/>
        </w:tabs>
        <w:spacing w:after="240"/>
        <w:ind w:left="360" w:hanging="360"/>
      </w:pPr>
      <w:r w:rsidRPr="00096992">
        <w:t>“Forest Recovery Dynamics and Shifting Cultivation.”  Department of Economics, University of Colorado at Boulder.  September 1997.</w:t>
      </w:r>
    </w:p>
    <w:p w14:paraId="0AA77BE4" w14:textId="77777777" w:rsidR="006718A2" w:rsidRPr="00096992" w:rsidRDefault="006718A2" w:rsidP="00DA21F0">
      <w:pPr>
        <w:tabs>
          <w:tab w:val="left" w:pos="810"/>
        </w:tabs>
        <w:spacing w:after="240"/>
        <w:ind w:left="360" w:hanging="360"/>
      </w:pPr>
      <w:r w:rsidRPr="00096992">
        <w:t>“Forest Recovery Dynamics and Shifting Cultivation.”  Department of Economics, University of New Mexico.  September 1997.</w:t>
      </w:r>
    </w:p>
    <w:p w14:paraId="56489DC9" w14:textId="77777777" w:rsidR="006718A2" w:rsidRPr="00096992" w:rsidRDefault="006718A2" w:rsidP="00DA21F0">
      <w:pPr>
        <w:tabs>
          <w:tab w:val="left" w:pos="810"/>
        </w:tabs>
        <w:spacing w:after="240"/>
        <w:ind w:left="360" w:hanging="360"/>
      </w:pPr>
      <w:r w:rsidRPr="00096992">
        <w:t>Discussant in session “Natural Resources and Population in Developing Countries.” Western Economics Association Meetings. June 1997.</w:t>
      </w:r>
    </w:p>
    <w:p w14:paraId="3ADA1E8F" w14:textId="77777777" w:rsidR="006718A2" w:rsidRPr="00096992" w:rsidRDefault="00B60FC0" w:rsidP="00DA21F0">
      <w:pPr>
        <w:tabs>
          <w:tab w:val="left" w:pos="810"/>
        </w:tabs>
        <w:spacing w:after="240"/>
        <w:ind w:left="360" w:hanging="360"/>
      </w:pPr>
      <w:r w:rsidRPr="00096992">
        <w:t xml:space="preserve"> </w:t>
      </w:r>
      <w:r w:rsidR="006718A2" w:rsidRPr="00096992">
        <w:t>“Policy Implications of Forest Recovery Dynamics in Shifting Cultivation.”  East-West Center, University of Hawaii.  May 1997.</w:t>
      </w:r>
    </w:p>
    <w:p w14:paraId="5CD3150F" w14:textId="77777777" w:rsidR="006718A2" w:rsidRPr="00096992" w:rsidRDefault="00B60FC0" w:rsidP="00DA21F0">
      <w:pPr>
        <w:tabs>
          <w:tab w:val="left" w:pos="810"/>
        </w:tabs>
        <w:spacing w:after="240"/>
        <w:ind w:left="360" w:hanging="360"/>
      </w:pPr>
      <w:r w:rsidRPr="00096992">
        <w:t xml:space="preserve"> </w:t>
      </w:r>
      <w:r w:rsidR="006718A2" w:rsidRPr="00096992">
        <w:t>“Spatial Extraction from Protected Areas in Developing Countries.”  Department of Economics, University of Hawaii.  May 1997.</w:t>
      </w:r>
    </w:p>
    <w:p w14:paraId="28DBDABC" w14:textId="77777777" w:rsidR="006718A2" w:rsidRPr="00096992" w:rsidRDefault="006718A2" w:rsidP="00DA21F0">
      <w:pPr>
        <w:tabs>
          <w:tab w:val="left" w:pos="810"/>
        </w:tabs>
        <w:spacing w:after="240"/>
        <w:ind w:left="360" w:hanging="360"/>
      </w:pPr>
      <w:r w:rsidRPr="00096992">
        <w:t>“Policy Implications of Forest Recovery Dynamics in Shifting Cultivation.”  Nicholas School of the Environment, Duke University.  March 1997.</w:t>
      </w:r>
    </w:p>
    <w:p w14:paraId="1563228F" w14:textId="77777777" w:rsidR="006718A2" w:rsidRPr="00096992" w:rsidRDefault="006718A2" w:rsidP="00DA21F0">
      <w:pPr>
        <w:tabs>
          <w:tab w:val="left" w:pos="810"/>
        </w:tabs>
        <w:spacing w:after="240"/>
        <w:ind w:left="360" w:hanging="360"/>
      </w:pPr>
      <w:r w:rsidRPr="00096992">
        <w:lastRenderedPageBreak/>
        <w:t>“Interdisciplinary Approach to Analyzing Policy Concerning Shifting Cultivation.” Department of Geography, University of New Hampshire.  March 1997.</w:t>
      </w:r>
    </w:p>
    <w:p w14:paraId="17318DA3" w14:textId="77777777" w:rsidR="006718A2" w:rsidRPr="00096992" w:rsidRDefault="006718A2" w:rsidP="00DA21F0">
      <w:pPr>
        <w:tabs>
          <w:tab w:val="left" w:pos="810"/>
        </w:tabs>
        <w:spacing w:after="240"/>
        <w:ind w:left="360" w:hanging="360"/>
      </w:pPr>
      <w:r w:rsidRPr="00096992">
        <w:t>“Spatial and Dynamic Implications of Forest Recovery in Protected Area Management, Shifting Cultivation, and Rural Resource Policy: A Research Agenda.”  Department of Agricultural and Resource Economics, University of California at Davis.  February 1997.</w:t>
      </w:r>
    </w:p>
    <w:p w14:paraId="631356D7" w14:textId="77777777" w:rsidR="006718A2" w:rsidRPr="00096992" w:rsidRDefault="006718A2" w:rsidP="00DA21F0">
      <w:pPr>
        <w:tabs>
          <w:tab w:val="left" w:pos="810"/>
        </w:tabs>
        <w:spacing w:after="240"/>
        <w:ind w:left="360" w:hanging="360"/>
      </w:pPr>
      <w:r w:rsidRPr="00096992">
        <w:t xml:space="preserve"> “Economics and Policy Implications of Forest Recovery in Long-Fallow Systems.”  Department of Agricultural and Resource Economics.  University of California at Berkeley.  January 1997.</w:t>
      </w:r>
    </w:p>
    <w:p w14:paraId="77F771E2" w14:textId="77777777" w:rsidR="006718A2" w:rsidRPr="00096992" w:rsidRDefault="00B60FC0" w:rsidP="00DA21F0">
      <w:pPr>
        <w:tabs>
          <w:tab w:val="left" w:pos="810"/>
        </w:tabs>
        <w:spacing w:after="240"/>
        <w:ind w:left="360" w:hanging="360"/>
      </w:pPr>
      <w:r w:rsidRPr="00096992">
        <w:t xml:space="preserve"> </w:t>
      </w:r>
      <w:r w:rsidR="006718A2" w:rsidRPr="00096992">
        <w:t>“Economic Modeling of the Ecological Base in Shifting Cultivation Systems.”  School of the Environment, University of California at Santa Cruz.  Fall, 1996.</w:t>
      </w:r>
    </w:p>
    <w:p w14:paraId="6AD8EE00"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“Spatial Land Use in Developing Countries.”  Western Economics Association Meetings.  July 1996.</w:t>
      </w:r>
    </w:p>
    <w:p w14:paraId="1F2F5C6E" w14:textId="77777777" w:rsidR="006718A2" w:rsidRPr="00096992" w:rsidRDefault="006718A2" w:rsidP="00DA21F0">
      <w:pPr>
        <w:pStyle w:val="BodyTextIndent"/>
        <w:tabs>
          <w:tab w:val="clear" w:pos="360"/>
          <w:tab w:val="clear" w:pos="1710"/>
          <w:tab w:val="left" w:pos="810"/>
        </w:tabs>
        <w:spacing w:before="0" w:after="240"/>
        <w:rPr>
          <w:rFonts w:ascii="Times New Roman" w:hAnsi="Times New Roman"/>
          <w:szCs w:val="24"/>
        </w:rPr>
      </w:pPr>
      <w:r w:rsidRPr="00096992">
        <w:rPr>
          <w:rFonts w:ascii="Times New Roman" w:hAnsi="Times New Roman"/>
          <w:szCs w:val="24"/>
        </w:rPr>
        <w:t>“China’s Economic Reform of the Rural Forest Sector.” Occasional California Workshop on Environmental and Resource Economics and Policy.  May 1996.</w:t>
      </w:r>
    </w:p>
    <w:p w14:paraId="76F9A71F" w14:textId="77777777" w:rsidR="006718A2" w:rsidRPr="00096992" w:rsidRDefault="006718A2" w:rsidP="00DA21F0">
      <w:pPr>
        <w:tabs>
          <w:tab w:val="left" w:pos="810"/>
        </w:tabs>
        <w:spacing w:after="240"/>
        <w:ind w:left="360" w:hanging="360"/>
      </w:pPr>
      <w:r w:rsidRPr="00096992">
        <w:t>“Rural People and Economic Reform of the Forest Sector.”  Beijing University of Forestry Conference on Development and the Environment.  1995.</w:t>
      </w:r>
    </w:p>
    <w:p w14:paraId="628D552F" w14:textId="77777777" w:rsidR="006718A2" w:rsidRPr="00096992" w:rsidRDefault="006718A2" w:rsidP="00DA21F0">
      <w:pPr>
        <w:tabs>
          <w:tab w:val="left" w:pos="810"/>
        </w:tabs>
        <w:spacing w:after="240"/>
        <w:ind w:left="360" w:hanging="360"/>
      </w:pPr>
      <w:r w:rsidRPr="00096992">
        <w:t>“Shifting Cultivation and Forest Recovery Dynamics.”  Occasional California Workshop on Environmental and Resource Economics and Policy. Fall, 1994.</w:t>
      </w:r>
    </w:p>
    <w:p w14:paraId="6309CEE7" w14:textId="77777777" w:rsidR="006718A2" w:rsidRPr="00096992" w:rsidRDefault="006718A2" w:rsidP="00DA21F0">
      <w:pPr>
        <w:tabs>
          <w:tab w:val="left" w:pos="810"/>
        </w:tabs>
        <w:spacing w:after="240"/>
        <w:ind w:left="360" w:hanging="360"/>
      </w:pPr>
      <w:r w:rsidRPr="00096992">
        <w:t>Discussant. Western Economics Association Meetings Session “Markets and the Environment in Africa and Asia.” July 1994.</w:t>
      </w:r>
    </w:p>
    <w:p w14:paraId="0A53642A" w14:textId="77777777" w:rsidR="006718A2" w:rsidRPr="00096992" w:rsidRDefault="006718A2" w:rsidP="00DA21F0">
      <w:pPr>
        <w:tabs>
          <w:tab w:val="left" w:pos="810"/>
        </w:tabs>
        <w:spacing w:after="240"/>
        <w:ind w:left="360" w:hanging="360"/>
      </w:pPr>
      <w:r w:rsidRPr="00096992">
        <w:t xml:space="preserve">“Integrating Ecological, Economic, and Social Aspects of Managing Khao </w:t>
      </w:r>
      <w:proofErr w:type="spellStart"/>
      <w:r w:rsidRPr="00096992">
        <w:t>Yai</w:t>
      </w:r>
      <w:proofErr w:type="spellEnd"/>
      <w:r w:rsidRPr="00096992">
        <w:t xml:space="preserve"> National Park.”  Conservation Biology Seminar Series.  Stanford University. Spring, 1994.</w:t>
      </w:r>
    </w:p>
    <w:p w14:paraId="3C36567B" w14:textId="77777777" w:rsidR="006718A2" w:rsidRPr="00096992" w:rsidRDefault="006718A2" w:rsidP="00DA21F0">
      <w:pPr>
        <w:tabs>
          <w:tab w:val="left" w:pos="810"/>
        </w:tabs>
        <w:spacing w:after="240"/>
        <w:ind w:left="360" w:hanging="360"/>
      </w:pPr>
      <w:r w:rsidRPr="00096992">
        <w:t xml:space="preserve">“Spatial Issues in the Management of Protected Areas: Case Study of Khao </w:t>
      </w:r>
      <w:proofErr w:type="spellStart"/>
      <w:r w:rsidRPr="00096992">
        <w:t>Yai</w:t>
      </w:r>
      <w:proofErr w:type="spellEnd"/>
      <w:r w:rsidRPr="00096992">
        <w:t xml:space="preserve"> National Park.” AERE Workshop “Integrating the Environment and the Economy: Sustainable Development and Economic/Ecological Modeling,” Boulder, Colorado.  May 1994.</w:t>
      </w:r>
    </w:p>
    <w:p w14:paraId="0BA08182" w14:textId="77777777" w:rsidR="006718A2" w:rsidRPr="00096992" w:rsidRDefault="006718A2" w:rsidP="00DA21F0">
      <w:pPr>
        <w:tabs>
          <w:tab w:val="left" w:pos="810"/>
        </w:tabs>
        <w:spacing w:after="240"/>
        <w:ind w:left="360" w:hanging="360"/>
      </w:pPr>
      <w:r w:rsidRPr="00096992">
        <w:t xml:space="preserve">“People and Parks: Economic Management of Khao </w:t>
      </w:r>
      <w:proofErr w:type="spellStart"/>
      <w:r w:rsidRPr="00096992">
        <w:t>Yai</w:t>
      </w:r>
      <w:proofErr w:type="spellEnd"/>
      <w:r w:rsidRPr="00096992">
        <w:t xml:space="preserve"> National Park, Thailand.”  Stanford University Institute of International Studies Environmental Policy Forum.  Fall, 1993. </w:t>
      </w:r>
    </w:p>
    <w:p w14:paraId="2794FD05" w14:textId="77777777" w:rsidR="006718A2" w:rsidRPr="00096992" w:rsidRDefault="006718A2" w:rsidP="00DA21F0">
      <w:pPr>
        <w:tabs>
          <w:tab w:val="left" w:pos="810"/>
        </w:tabs>
        <w:spacing w:after="240"/>
        <w:ind w:left="360" w:hanging="360"/>
      </w:pPr>
      <w:r w:rsidRPr="00096992">
        <w:t xml:space="preserve"> “Spatial Relationships, Irreversibility, and Uncertainty in Tropical Forest Management.” Occasional California Workshop on Environmental and Resource Economics and Policy.  Spring, 1993.</w:t>
      </w:r>
    </w:p>
    <w:p w14:paraId="19BB636A" w14:textId="77777777" w:rsidR="006718A2" w:rsidRPr="00096992" w:rsidRDefault="00B60FC0" w:rsidP="00DA21F0">
      <w:pPr>
        <w:tabs>
          <w:tab w:val="left" w:pos="810"/>
        </w:tabs>
        <w:spacing w:after="240"/>
        <w:ind w:left="360" w:hanging="360"/>
      </w:pPr>
      <w:r w:rsidRPr="00096992">
        <w:t xml:space="preserve"> </w:t>
      </w:r>
      <w:r w:rsidR="006718A2" w:rsidRPr="00096992">
        <w:t>“Observations on Rural Resource Management and Policy in Asia.”  Asia Foundation Discussion Group on U.S. - Asia Environmental Partnership.  Spring, 1993.</w:t>
      </w:r>
    </w:p>
    <w:p w14:paraId="44E18EA2" w14:textId="77777777" w:rsidR="006718A2" w:rsidRPr="00096992" w:rsidRDefault="006718A2" w:rsidP="00DA21F0">
      <w:pPr>
        <w:tabs>
          <w:tab w:val="left" w:pos="810"/>
        </w:tabs>
        <w:spacing w:after="240"/>
        <w:ind w:left="360" w:hanging="360"/>
      </w:pPr>
      <w:r w:rsidRPr="00096992">
        <w:lastRenderedPageBreak/>
        <w:t>“Modeling Spatial Relationships, Irreversibility, and Uncertainty in Tropical Forest Management.”  FRI, Stanford University.  Winter, 1992.</w:t>
      </w:r>
    </w:p>
    <w:p w14:paraId="1C29AE60" w14:textId="77777777" w:rsidR="00793650" w:rsidRPr="00096992" w:rsidRDefault="006718A2" w:rsidP="00417FA7">
      <w:pPr>
        <w:pStyle w:val="BodyTextIndent3"/>
        <w:tabs>
          <w:tab w:val="left" w:pos="810"/>
        </w:tabs>
        <w:spacing w:before="0" w:after="240"/>
        <w:ind w:left="360"/>
        <w:rPr>
          <w:rFonts w:ascii="Times New Roman" w:hAnsi="Times New Roman"/>
          <w:sz w:val="24"/>
          <w:szCs w:val="24"/>
        </w:rPr>
      </w:pPr>
      <w:r w:rsidRPr="00096992">
        <w:rPr>
          <w:rFonts w:ascii="Times New Roman" w:hAnsi="Times New Roman"/>
          <w:sz w:val="24"/>
          <w:szCs w:val="24"/>
        </w:rPr>
        <w:t>“Nonrenewable Stocks: An Economic Perspective of Geology” AERE Session of the ASSA meetings, December 1986.</w:t>
      </w:r>
    </w:p>
    <w:p w14:paraId="2E372F8B" w14:textId="77777777" w:rsidR="00793650" w:rsidRPr="00096992" w:rsidRDefault="00793650" w:rsidP="00417FA7">
      <w:pPr>
        <w:pStyle w:val="BodyTextIndent3"/>
        <w:tabs>
          <w:tab w:val="left" w:pos="810"/>
        </w:tabs>
        <w:spacing w:before="0" w:after="240"/>
        <w:ind w:left="0" w:firstLine="0"/>
        <w:rPr>
          <w:rFonts w:ascii="Times New Roman" w:hAnsi="Times New Roman"/>
          <w:sz w:val="24"/>
          <w:szCs w:val="24"/>
        </w:rPr>
      </w:pPr>
    </w:p>
    <w:sectPr w:rsidR="00793650" w:rsidRPr="00096992" w:rsidSect="002D2B4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68452" w14:textId="77777777" w:rsidR="009C6053" w:rsidRDefault="009C6053" w:rsidP="006564EB">
      <w:r>
        <w:separator/>
      </w:r>
    </w:p>
  </w:endnote>
  <w:endnote w:type="continuationSeparator" w:id="0">
    <w:p w14:paraId="34E5FC68" w14:textId="77777777" w:rsidR="009C6053" w:rsidRDefault="009C6053" w:rsidP="006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ƐM"/>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368E" w14:textId="77777777" w:rsidR="009C6053" w:rsidRDefault="009C6053" w:rsidP="006564EB">
      <w:r>
        <w:separator/>
      </w:r>
    </w:p>
  </w:footnote>
  <w:footnote w:type="continuationSeparator" w:id="0">
    <w:p w14:paraId="0FD10698" w14:textId="77777777" w:rsidR="009C6053" w:rsidRDefault="009C6053" w:rsidP="0065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7000E"/>
    <w:multiLevelType w:val="hybridMultilevel"/>
    <w:tmpl w:val="A404DDB4"/>
    <w:lvl w:ilvl="0" w:tplc="FFFFFFFF">
      <w:start w:val="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5D5"/>
    <w:rsid w:val="000018CB"/>
    <w:rsid w:val="00003DE3"/>
    <w:rsid w:val="000078D0"/>
    <w:rsid w:val="00012749"/>
    <w:rsid w:val="00012768"/>
    <w:rsid w:val="00012BE5"/>
    <w:rsid w:val="0002613F"/>
    <w:rsid w:val="00026986"/>
    <w:rsid w:val="00027A78"/>
    <w:rsid w:val="00027EFA"/>
    <w:rsid w:val="00030086"/>
    <w:rsid w:val="00032912"/>
    <w:rsid w:val="00035428"/>
    <w:rsid w:val="000518BB"/>
    <w:rsid w:val="000610F6"/>
    <w:rsid w:val="0006133E"/>
    <w:rsid w:val="00064069"/>
    <w:rsid w:val="00064461"/>
    <w:rsid w:val="000677BF"/>
    <w:rsid w:val="000709B9"/>
    <w:rsid w:val="0007145A"/>
    <w:rsid w:val="0007277F"/>
    <w:rsid w:val="000733E9"/>
    <w:rsid w:val="00073A5D"/>
    <w:rsid w:val="00074795"/>
    <w:rsid w:val="00076323"/>
    <w:rsid w:val="00081126"/>
    <w:rsid w:val="00081796"/>
    <w:rsid w:val="000855FB"/>
    <w:rsid w:val="00085B68"/>
    <w:rsid w:val="00087E72"/>
    <w:rsid w:val="0009420A"/>
    <w:rsid w:val="00094C90"/>
    <w:rsid w:val="00096992"/>
    <w:rsid w:val="00096CEF"/>
    <w:rsid w:val="000A3195"/>
    <w:rsid w:val="000A3D72"/>
    <w:rsid w:val="000A50AB"/>
    <w:rsid w:val="000A6E97"/>
    <w:rsid w:val="000B2748"/>
    <w:rsid w:val="000B478A"/>
    <w:rsid w:val="000B6727"/>
    <w:rsid w:val="000C169F"/>
    <w:rsid w:val="000C3367"/>
    <w:rsid w:val="000C579C"/>
    <w:rsid w:val="000C5ED1"/>
    <w:rsid w:val="000D03DB"/>
    <w:rsid w:val="000D1E4E"/>
    <w:rsid w:val="000D260B"/>
    <w:rsid w:val="000D5411"/>
    <w:rsid w:val="000D6677"/>
    <w:rsid w:val="000D7895"/>
    <w:rsid w:val="000E03E4"/>
    <w:rsid w:val="000E17C9"/>
    <w:rsid w:val="000E2324"/>
    <w:rsid w:val="000E2F79"/>
    <w:rsid w:val="000E3513"/>
    <w:rsid w:val="000F0E53"/>
    <w:rsid w:val="000F141D"/>
    <w:rsid w:val="000F3D92"/>
    <w:rsid w:val="001052D3"/>
    <w:rsid w:val="00107131"/>
    <w:rsid w:val="0010730F"/>
    <w:rsid w:val="0011233E"/>
    <w:rsid w:val="0011378B"/>
    <w:rsid w:val="00117C7F"/>
    <w:rsid w:val="001209B5"/>
    <w:rsid w:val="00123C83"/>
    <w:rsid w:val="001308F0"/>
    <w:rsid w:val="001316CF"/>
    <w:rsid w:val="00132D56"/>
    <w:rsid w:val="00136C0C"/>
    <w:rsid w:val="00141433"/>
    <w:rsid w:val="001435A4"/>
    <w:rsid w:val="00144CF8"/>
    <w:rsid w:val="0014547B"/>
    <w:rsid w:val="00145562"/>
    <w:rsid w:val="00146395"/>
    <w:rsid w:val="0015288C"/>
    <w:rsid w:val="0015629F"/>
    <w:rsid w:val="00156CA1"/>
    <w:rsid w:val="00164A09"/>
    <w:rsid w:val="00176180"/>
    <w:rsid w:val="00176CF2"/>
    <w:rsid w:val="00177E5D"/>
    <w:rsid w:val="001963BD"/>
    <w:rsid w:val="001A0550"/>
    <w:rsid w:val="001A2AB1"/>
    <w:rsid w:val="001A3CB5"/>
    <w:rsid w:val="001A4058"/>
    <w:rsid w:val="001B024C"/>
    <w:rsid w:val="001B7266"/>
    <w:rsid w:val="001C05F3"/>
    <w:rsid w:val="001C18CB"/>
    <w:rsid w:val="001C2904"/>
    <w:rsid w:val="001C4159"/>
    <w:rsid w:val="001C4E81"/>
    <w:rsid w:val="001E0264"/>
    <w:rsid w:val="001E118D"/>
    <w:rsid w:val="001E11AF"/>
    <w:rsid w:val="001E2464"/>
    <w:rsid w:val="001E259D"/>
    <w:rsid w:val="001E370D"/>
    <w:rsid w:val="001E4692"/>
    <w:rsid w:val="001F67C8"/>
    <w:rsid w:val="001F7DC5"/>
    <w:rsid w:val="00202D41"/>
    <w:rsid w:val="00202E11"/>
    <w:rsid w:val="002032CB"/>
    <w:rsid w:val="00206D0F"/>
    <w:rsid w:val="0021382F"/>
    <w:rsid w:val="00213958"/>
    <w:rsid w:val="00214308"/>
    <w:rsid w:val="0021436D"/>
    <w:rsid w:val="00216FFD"/>
    <w:rsid w:val="00217172"/>
    <w:rsid w:val="00217A3F"/>
    <w:rsid w:val="00221207"/>
    <w:rsid w:val="00221681"/>
    <w:rsid w:val="00232157"/>
    <w:rsid w:val="002437DA"/>
    <w:rsid w:val="00245F8C"/>
    <w:rsid w:val="00264187"/>
    <w:rsid w:val="00266959"/>
    <w:rsid w:val="00272E05"/>
    <w:rsid w:val="0028158E"/>
    <w:rsid w:val="0029396E"/>
    <w:rsid w:val="00293A54"/>
    <w:rsid w:val="00295ADD"/>
    <w:rsid w:val="00296121"/>
    <w:rsid w:val="002A1629"/>
    <w:rsid w:val="002A42A9"/>
    <w:rsid w:val="002A5679"/>
    <w:rsid w:val="002A5BDA"/>
    <w:rsid w:val="002A7F47"/>
    <w:rsid w:val="002B003E"/>
    <w:rsid w:val="002B64BF"/>
    <w:rsid w:val="002B6D94"/>
    <w:rsid w:val="002C3F81"/>
    <w:rsid w:val="002C4F9E"/>
    <w:rsid w:val="002C5AFA"/>
    <w:rsid w:val="002D2B4A"/>
    <w:rsid w:val="002E3F42"/>
    <w:rsid w:val="002E55E4"/>
    <w:rsid w:val="00303FEB"/>
    <w:rsid w:val="003134CE"/>
    <w:rsid w:val="003146F0"/>
    <w:rsid w:val="003154B8"/>
    <w:rsid w:val="00316B97"/>
    <w:rsid w:val="00320F67"/>
    <w:rsid w:val="00322429"/>
    <w:rsid w:val="00327B9C"/>
    <w:rsid w:val="0033319B"/>
    <w:rsid w:val="0034227F"/>
    <w:rsid w:val="0034602F"/>
    <w:rsid w:val="00347012"/>
    <w:rsid w:val="00350D1B"/>
    <w:rsid w:val="003558C4"/>
    <w:rsid w:val="00357A93"/>
    <w:rsid w:val="00361B82"/>
    <w:rsid w:val="003625A5"/>
    <w:rsid w:val="003641AC"/>
    <w:rsid w:val="00365405"/>
    <w:rsid w:val="00375FCE"/>
    <w:rsid w:val="0038038B"/>
    <w:rsid w:val="00386A90"/>
    <w:rsid w:val="00387A65"/>
    <w:rsid w:val="003956B7"/>
    <w:rsid w:val="003A3421"/>
    <w:rsid w:val="003A555D"/>
    <w:rsid w:val="003A643A"/>
    <w:rsid w:val="003A7875"/>
    <w:rsid w:val="003B0032"/>
    <w:rsid w:val="003B0902"/>
    <w:rsid w:val="003B19D5"/>
    <w:rsid w:val="003B23F7"/>
    <w:rsid w:val="003B3748"/>
    <w:rsid w:val="003B3DE8"/>
    <w:rsid w:val="003B4988"/>
    <w:rsid w:val="003B67AC"/>
    <w:rsid w:val="003C2EE1"/>
    <w:rsid w:val="003C76E0"/>
    <w:rsid w:val="003D17F4"/>
    <w:rsid w:val="003E4A4D"/>
    <w:rsid w:val="003E6FCC"/>
    <w:rsid w:val="003F33C0"/>
    <w:rsid w:val="003F4798"/>
    <w:rsid w:val="003F651C"/>
    <w:rsid w:val="00400B19"/>
    <w:rsid w:val="00405F27"/>
    <w:rsid w:val="00407A54"/>
    <w:rsid w:val="004158EE"/>
    <w:rsid w:val="00417FA7"/>
    <w:rsid w:val="00421BFF"/>
    <w:rsid w:val="0042409F"/>
    <w:rsid w:val="00426BAB"/>
    <w:rsid w:val="00430466"/>
    <w:rsid w:val="00431FAA"/>
    <w:rsid w:val="00443095"/>
    <w:rsid w:val="00456EFD"/>
    <w:rsid w:val="00460607"/>
    <w:rsid w:val="00461B0D"/>
    <w:rsid w:val="0046535C"/>
    <w:rsid w:val="00471A60"/>
    <w:rsid w:val="00474D55"/>
    <w:rsid w:val="00475922"/>
    <w:rsid w:val="0047651C"/>
    <w:rsid w:val="00476C71"/>
    <w:rsid w:val="00477AB3"/>
    <w:rsid w:val="00477EAC"/>
    <w:rsid w:val="00483DE5"/>
    <w:rsid w:val="00492852"/>
    <w:rsid w:val="00493435"/>
    <w:rsid w:val="00494041"/>
    <w:rsid w:val="00494DC8"/>
    <w:rsid w:val="004A22F3"/>
    <w:rsid w:val="004A44EB"/>
    <w:rsid w:val="004A5730"/>
    <w:rsid w:val="004A5E03"/>
    <w:rsid w:val="004B5142"/>
    <w:rsid w:val="004B5DD3"/>
    <w:rsid w:val="004C1724"/>
    <w:rsid w:val="004C4FC6"/>
    <w:rsid w:val="004D553F"/>
    <w:rsid w:val="004E45D7"/>
    <w:rsid w:val="004F3A90"/>
    <w:rsid w:val="004F4E48"/>
    <w:rsid w:val="004F5625"/>
    <w:rsid w:val="004F7067"/>
    <w:rsid w:val="0050394C"/>
    <w:rsid w:val="00511BCB"/>
    <w:rsid w:val="00513C1E"/>
    <w:rsid w:val="005167BF"/>
    <w:rsid w:val="0052061F"/>
    <w:rsid w:val="00522ECD"/>
    <w:rsid w:val="00526DF8"/>
    <w:rsid w:val="00530109"/>
    <w:rsid w:val="005314CE"/>
    <w:rsid w:val="00532293"/>
    <w:rsid w:val="005342BF"/>
    <w:rsid w:val="00537454"/>
    <w:rsid w:val="00541782"/>
    <w:rsid w:val="005549AD"/>
    <w:rsid w:val="00557FEC"/>
    <w:rsid w:val="0056156A"/>
    <w:rsid w:val="00570451"/>
    <w:rsid w:val="005837D6"/>
    <w:rsid w:val="00584733"/>
    <w:rsid w:val="005847AD"/>
    <w:rsid w:val="00591926"/>
    <w:rsid w:val="00592AC7"/>
    <w:rsid w:val="005A3536"/>
    <w:rsid w:val="005B3307"/>
    <w:rsid w:val="005B4F42"/>
    <w:rsid w:val="005C0DA7"/>
    <w:rsid w:val="005C4E80"/>
    <w:rsid w:val="005C73EB"/>
    <w:rsid w:val="005D0864"/>
    <w:rsid w:val="005D2AB2"/>
    <w:rsid w:val="005D5044"/>
    <w:rsid w:val="005D6779"/>
    <w:rsid w:val="005D6B60"/>
    <w:rsid w:val="005E3C60"/>
    <w:rsid w:val="005E4C9B"/>
    <w:rsid w:val="005E6CFC"/>
    <w:rsid w:val="005F0A8A"/>
    <w:rsid w:val="005F0AD4"/>
    <w:rsid w:val="005F3732"/>
    <w:rsid w:val="005F39AC"/>
    <w:rsid w:val="00602F96"/>
    <w:rsid w:val="006119B7"/>
    <w:rsid w:val="00613F2F"/>
    <w:rsid w:val="006154F8"/>
    <w:rsid w:val="00624443"/>
    <w:rsid w:val="00625E27"/>
    <w:rsid w:val="006265AB"/>
    <w:rsid w:val="00633732"/>
    <w:rsid w:val="00634C3E"/>
    <w:rsid w:val="00635011"/>
    <w:rsid w:val="0063664A"/>
    <w:rsid w:val="00642D7A"/>
    <w:rsid w:val="00651936"/>
    <w:rsid w:val="00651D25"/>
    <w:rsid w:val="00652B78"/>
    <w:rsid w:val="00652F34"/>
    <w:rsid w:val="00653B9A"/>
    <w:rsid w:val="006564EB"/>
    <w:rsid w:val="006576D8"/>
    <w:rsid w:val="00660CA8"/>
    <w:rsid w:val="00662E9E"/>
    <w:rsid w:val="00670E3D"/>
    <w:rsid w:val="006718A2"/>
    <w:rsid w:val="00672D81"/>
    <w:rsid w:val="00692514"/>
    <w:rsid w:val="00694F20"/>
    <w:rsid w:val="006A34F3"/>
    <w:rsid w:val="006A5AEC"/>
    <w:rsid w:val="006B377A"/>
    <w:rsid w:val="006B4D9E"/>
    <w:rsid w:val="006C5AC3"/>
    <w:rsid w:val="006D3D4E"/>
    <w:rsid w:val="006D478B"/>
    <w:rsid w:val="006D5700"/>
    <w:rsid w:val="006E16B0"/>
    <w:rsid w:val="006E30FB"/>
    <w:rsid w:val="006E4F64"/>
    <w:rsid w:val="006E58D8"/>
    <w:rsid w:val="006E78CF"/>
    <w:rsid w:val="006F22CD"/>
    <w:rsid w:val="006F469F"/>
    <w:rsid w:val="00704499"/>
    <w:rsid w:val="00706A19"/>
    <w:rsid w:val="00706E3D"/>
    <w:rsid w:val="00712396"/>
    <w:rsid w:val="00720A2F"/>
    <w:rsid w:val="007225B9"/>
    <w:rsid w:val="007248C7"/>
    <w:rsid w:val="00724A8D"/>
    <w:rsid w:val="00732235"/>
    <w:rsid w:val="00732E1C"/>
    <w:rsid w:val="00733D17"/>
    <w:rsid w:val="00736B96"/>
    <w:rsid w:val="00740C5C"/>
    <w:rsid w:val="007446D6"/>
    <w:rsid w:val="00747142"/>
    <w:rsid w:val="0075016C"/>
    <w:rsid w:val="00760FD2"/>
    <w:rsid w:val="00765B24"/>
    <w:rsid w:val="007805EA"/>
    <w:rsid w:val="007812AE"/>
    <w:rsid w:val="007920DB"/>
    <w:rsid w:val="00793650"/>
    <w:rsid w:val="00797176"/>
    <w:rsid w:val="007A052F"/>
    <w:rsid w:val="007A2CDE"/>
    <w:rsid w:val="007A317E"/>
    <w:rsid w:val="007A5C8C"/>
    <w:rsid w:val="007A6043"/>
    <w:rsid w:val="007A6DCC"/>
    <w:rsid w:val="007A6F09"/>
    <w:rsid w:val="007B16B3"/>
    <w:rsid w:val="007B193F"/>
    <w:rsid w:val="007B3DFB"/>
    <w:rsid w:val="007C0A73"/>
    <w:rsid w:val="007C49F9"/>
    <w:rsid w:val="007C7248"/>
    <w:rsid w:val="007C7982"/>
    <w:rsid w:val="007D08C5"/>
    <w:rsid w:val="007D1613"/>
    <w:rsid w:val="007D4C17"/>
    <w:rsid w:val="007D53E2"/>
    <w:rsid w:val="007E3366"/>
    <w:rsid w:val="007E6212"/>
    <w:rsid w:val="007E796C"/>
    <w:rsid w:val="007F694D"/>
    <w:rsid w:val="007F79F3"/>
    <w:rsid w:val="00801C95"/>
    <w:rsid w:val="0080495D"/>
    <w:rsid w:val="00805869"/>
    <w:rsid w:val="00815746"/>
    <w:rsid w:val="008250D2"/>
    <w:rsid w:val="00841F1A"/>
    <w:rsid w:val="00844019"/>
    <w:rsid w:val="00845926"/>
    <w:rsid w:val="00845EB4"/>
    <w:rsid w:val="00850D34"/>
    <w:rsid w:val="00851005"/>
    <w:rsid w:val="0085285C"/>
    <w:rsid w:val="00854382"/>
    <w:rsid w:val="008543F7"/>
    <w:rsid w:val="008543FA"/>
    <w:rsid w:val="008633B5"/>
    <w:rsid w:val="008739F7"/>
    <w:rsid w:val="00873CB4"/>
    <w:rsid w:val="00875136"/>
    <w:rsid w:val="00880559"/>
    <w:rsid w:val="0088301B"/>
    <w:rsid w:val="00886BB7"/>
    <w:rsid w:val="00886FCD"/>
    <w:rsid w:val="0089227F"/>
    <w:rsid w:val="008940E6"/>
    <w:rsid w:val="00896272"/>
    <w:rsid w:val="00897889"/>
    <w:rsid w:val="008A0DEF"/>
    <w:rsid w:val="008A1879"/>
    <w:rsid w:val="008A1B4E"/>
    <w:rsid w:val="008A21F1"/>
    <w:rsid w:val="008A26C2"/>
    <w:rsid w:val="008A3471"/>
    <w:rsid w:val="008A5AA2"/>
    <w:rsid w:val="008B2EE1"/>
    <w:rsid w:val="008C7542"/>
    <w:rsid w:val="008D1438"/>
    <w:rsid w:val="008D1956"/>
    <w:rsid w:val="008D63F1"/>
    <w:rsid w:val="008D643D"/>
    <w:rsid w:val="008E0E06"/>
    <w:rsid w:val="008E42B5"/>
    <w:rsid w:val="008E4BB7"/>
    <w:rsid w:val="008E773E"/>
    <w:rsid w:val="008F2086"/>
    <w:rsid w:val="008F480F"/>
    <w:rsid w:val="008F6108"/>
    <w:rsid w:val="008F70FB"/>
    <w:rsid w:val="00902CC7"/>
    <w:rsid w:val="009115B2"/>
    <w:rsid w:val="00914A2E"/>
    <w:rsid w:val="00916597"/>
    <w:rsid w:val="009168E4"/>
    <w:rsid w:val="009204CF"/>
    <w:rsid w:val="00921B56"/>
    <w:rsid w:val="009269E7"/>
    <w:rsid w:val="009313AD"/>
    <w:rsid w:val="00934CF3"/>
    <w:rsid w:val="00941D28"/>
    <w:rsid w:val="00943233"/>
    <w:rsid w:val="009443BA"/>
    <w:rsid w:val="00952356"/>
    <w:rsid w:val="00954177"/>
    <w:rsid w:val="009543B5"/>
    <w:rsid w:val="00963CBC"/>
    <w:rsid w:val="00965336"/>
    <w:rsid w:val="009655D5"/>
    <w:rsid w:val="00967557"/>
    <w:rsid w:val="00972D94"/>
    <w:rsid w:val="0098006E"/>
    <w:rsid w:val="0098085A"/>
    <w:rsid w:val="00983CD5"/>
    <w:rsid w:val="00985833"/>
    <w:rsid w:val="00992329"/>
    <w:rsid w:val="00993E95"/>
    <w:rsid w:val="00996E98"/>
    <w:rsid w:val="009A0E30"/>
    <w:rsid w:val="009A54EB"/>
    <w:rsid w:val="009A76D1"/>
    <w:rsid w:val="009B12DC"/>
    <w:rsid w:val="009B355A"/>
    <w:rsid w:val="009B6173"/>
    <w:rsid w:val="009C0453"/>
    <w:rsid w:val="009C2BA5"/>
    <w:rsid w:val="009C6053"/>
    <w:rsid w:val="009C646F"/>
    <w:rsid w:val="009C78EE"/>
    <w:rsid w:val="009D037D"/>
    <w:rsid w:val="009D0789"/>
    <w:rsid w:val="009D1744"/>
    <w:rsid w:val="009D3BF1"/>
    <w:rsid w:val="009D7910"/>
    <w:rsid w:val="009E0865"/>
    <w:rsid w:val="009E1EC0"/>
    <w:rsid w:val="009E70F4"/>
    <w:rsid w:val="00A001EB"/>
    <w:rsid w:val="00A01A74"/>
    <w:rsid w:val="00A24450"/>
    <w:rsid w:val="00A249A8"/>
    <w:rsid w:val="00A27FDA"/>
    <w:rsid w:val="00A31515"/>
    <w:rsid w:val="00A401A1"/>
    <w:rsid w:val="00A45F2C"/>
    <w:rsid w:val="00A46AC8"/>
    <w:rsid w:val="00A47B0C"/>
    <w:rsid w:val="00A5132E"/>
    <w:rsid w:val="00A54131"/>
    <w:rsid w:val="00A60C56"/>
    <w:rsid w:val="00A623DD"/>
    <w:rsid w:val="00A63051"/>
    <w:rsid w:val="00A65D03"/>
    <w:rsid w:val="00A717BD"/>
    <w:rsid w:val="00A75135"/>
    <w:rsid w:val="00A911AC"/>
    <w:rsid w:val="00A91642"/>
    <w:rsid w:val="00A92A54"/>
    <w:rsid w:val="00A96560"/>
    <w:rsid w:val="00AB5502"/>
    <w:rsid w:val="00AB6120"/>
    <w:rsid w:val="00AC1FFA"/>
    <w:rsid w:val="00AC2E9F"/>
    <w:rsid w:val="00AC4351"/>
    <w:rsid w:val="00AD3FA1"/>
    <w:rsid w:val="00AD7503"/>
    <w:rsid w:val="00AD7B5F"/>
    <w:rsid w:val="00AD7CE2"/>
    <w:rsid w:val="00AE00CB"/>
    <w:rsid w:val="00AE0275"/>
    <w:rsid w:val="00AE3BAE"/>
    <w:rsid w:val="00AE447B"/>
    <w:rsid w:val="00AE4CB6"/>
    <w:rsid w:val="00AF13E9"/>
    <w:rsid w:val="00AF22A9"/>
    <w:rsid w:val="00AF375D"/>
    <w:rsid w:val="00AF6C53"/>
    <w:rsid w:val="00B02541"/>
    <w:rsid w:val="00B04273"/>
    <w:rsid w:val="00B04C5C"/>
    <w:rsid w:val="00B07BD9"/>
    <w:rsid w:val="00B13445"/>
    <w:rsid w:val="00B13F03"/>
    <w:rsid w:val="00B14E5E"/>
    <w:rsid w:val="00B20AC6"/>
    <w:rsid w:val="00B211E3"/>
    <w:rsid w:val="00B23445"/>
    <w:rsid w:val="00B24EDF"/>
    <w:rsid w:val="00B26E23"/>
    <w:rsid w:val="00B302AD"/>
    <w:rsid w:val="00B379CB"/>
    <w:rsid w:val="00B45036"/>
    <w:rsid w:val="00B46228"/>
    <w:rsid w:val="00B47082"/>
    <w:rsid w:val="00B52A72"/>
    <w:rsid w:val="00B56D1A"/>
    <w:rsid w:val="00B579D6"/>
    <w:rsid w:val="00B6034D"/>
    <w:rsid w:val="00B60FC0"/>
    <w:rsid w:val="00B6372F"/>
    <w:rsid w:val="00B732A3"/>
    <w:rsid w:val="00B75F09"/>
    <w:rsid w:val="00B77379"/>
    <w:rsid w:val="00B851E0"/>
    <w:rsid w:val="00B85995"/>
    <w:rsid w:val="00B90705"/>
    <w:rsid w:val="00B92101"/>
    <w:rsid w:val="00B95469"/>
    <w:rsid w:val="00B95D1E"/>
    <w:rsid w:val="00B963A7"/>
    <w:rsid w:val="00B9772C"/>
    <w:rsid w:val="00B978B7"/>
    <w:rsid w:val="00BA2D2D"/>
    <w:rsid w:val="00BA41EC"/>
    <w:rsid w:val="00BA68E8"/>
    <w:rsid w:val="00BA77A4"/>
    <w:rsid w:val="00BC0BA2"/>
    <w:rsid w:val="00BC1694"/>
    <w:rsid w:val="00BC32F9"/>
    <w:rsid w:val="00BC55D7"/>
    <w:rsid w:val="00BC632B"/>
    <w:rsid w:val="00BD0C3B"/>
    <w:rsid w:val="00BD4D39"/>
    <w:rsid w:val="00BD632B"/>
    <w:rsid w:val="00BD6BF7"/>
    <w:rsid w:val="00BE0646"/>
    <w:rsid w:val="00BE43FC"/>
    <w:rsid w:val="00BF3D8C"/>
    <w:rsid w:val="00C0537E"/>
    <w:rsid w:val="00C10C42"/>
    <w:rsid w:val="00C1262D"/>
    <w:rsid w:val="00C138EE"/>
    <w:rsid w:val="00C150BB"/>
    <w:rsid w:val="00C152A6"/>
    <w:rsid w:val="00C21622"/>
    <w:rsid w:val="00C30685"/>
    <w:rsid w:val="00C30C53"/>
    <w:rsid w:val="00C31A8F"/>
    <w:rsid w:val="00C33C96"/>
    <w:rsid w:val="00C368E2"/>
    <w:rsid w:val="00C37792"/>
    <w:rsid w:val="00C60EBE"/>
    <w:rsid w:val="00C66DC3"/>
    <w:rsid w:val="00C73110"/>
    <w:rsid w:val="00C7347C"/>
    <w:rsid w:val="00C74DC5"/>
    <w:rsid w:val="00C75C99"/>
    <w:rsid w:val="00C81197"/>
    <w:rsid w:val="00C8385D"/>
    <w:rsid w:val="00C90B17"/>
    <w:rsid w:val="00C935C6"/>
    <w:rsid w:val="00C937AA"/>
    <w:rsid w:val="00CA580F"/>
    <w:rsid w:val="00CB3D5C"/>
    <w:rsid w:val="00CB7E43"/>
    <w:rsid w:val="00CC2BB8"/>
    <w:rsid w:val="00CC3CB9"/>
    <w:rsid w:val="00CC4A55"/>
    <w:rsid w:val="00CC4DE1"/>
    <w:rsid w:val="00CC6B17"/>
    <w:rsid w:val="00CD01A1"/>
    <w:rsid w:val="00CD627D"/>
    <w:rsid w:val="00CF19E5"/>
    <w:rsid w:val="00CF5069"/>
    <w:rsid w:val="00CF7C5C"/>
    <w:rsid w:val="00D01709"/>
    <w:rsid w:val="00D03DA3"/>
    <w:rsid w:val="00D10662"/>
    <w:rsid w:val="00D1227E"/>
    <w:rsid w:val="00D1247D"/>
    <w:rsid w:val="00D16935"/>
    <w:rsid w:val="00D213CC"/>
    <w:rsid w:val="00D21810"/>
    <w:rsid w:val="00D22714"/>
    <w:rsid w:val="00D22D16"/>
    <w:rsid w:val="00D2586C"/>
    <w:rsid w:val="00D350A2"/>
    <w:rsid w:val="00D35A09"/>
    <w:rsid w:val="00D35C2D"/>
    <w:rsid w:val="00D474AC"/>
    <w:rsid w:val="00D4781B"/>
    <w:rsid w:val="00D505CC"/>
    <w:rsid w:val="00D54F60"/>
    <w:rsid w:val="00D550FB"/>
    <w:rsid w:val="00D55369"/>
    <w:rsid w:val="00D56F8D"/>
    <w:rsid w:val="00D61846"/>
    <w:rsid w:val="00D63477"/>
    <w:rsid w:val="00D6458D"/>
    <w:rsid w:val="00D757F0"/>
    <w:rsid w:val="00D84833"/>
    <w:rsid w:val="00D94941"/>
    <w:rsid w:val="00D954AB"/>
    <w:rsid w:val="00D97A5E"/>
    <w:rsid w:val="00DA0615"/>
    <w:rsid w:val="00DA21F0"/>
    <w:rsid w:val="00DA2FCB"/>
    <w:rsid w:val="00DA4208"/>
    <w:rsid w:val="00DB50A8"/>
    <w:rsid w:val="00DB5140"/>
    <w:rsid w:val="00DC00CA"/>
    <w:rsid w:val="00DC2D5B"/>
    <w:rsid w:val="00DC3212"/>
    <w:rsid w:val="00DC384E"/>
    <w:rsid w:val="00DC5F9A"/>
    <w:rsid w:val="00DC670C"/>
    <w:rsid w:val="00DD1C3D"/>
    <w:rsid w:val="00DD2234"/>
    <w:rsid w:val="00DD75D1"/>
    <w:rsid w:val="00DD76D3"/>
    <w:rsid w:val="00DE3EB1"/>
    <w:rsid w:val="00DE5E1D"/>
    <w:rsid w:val="00DE6454"/>
    <w:rsid w:val="00DF28EA"/>
    <w:rsid w:val="00E01EC3"/>
    <w:rsid w:val="00E0501B"/>
    <w:rsid w:val="00E13432"/>
    <w:rsid w:val="00E17427"/>
    <w:rsid w:val="00E2709E"/>
    <w:rsid w:val="00E36EB1"/>
    <w:rsid w:val="00E37973"/>
    <w:rsid w:val="00E46632"/>
    <w:rsid w:val="00E5018E"/>
    <w:rsid w:val="00E5033E"/>
    <w:rsid w:val="00E54020"/>
    <w:rsid w:val="00E60FD1"/>
    <w:rsid w:val="00E6464F"/>
    <w:rsid w:val="00E64CDB"/>
    <w:rsid w:val="00E75134"/>
    <w:rsid w:val="00E77F4B"/>
    <w:rsid w:val="00E833E2"/>
    <w:rsid w:val="00E84875"/>
    <w:rsid w:val="00E8488C"/>
    <w:rsid w:val="00E8623C"/>
    <w:rsid w:val="00E867E7"/>
    <w:rsid w:val="00E950D7"/>
    <w:rsid w:val="00E95CE9"/>
    <w:rsid w:val="00EA3F5C"/>
    <w:rsid w:val="00EA6420"/>
    <w:rsid w:val="00EB2904"/>
    <w:rsid w:val="00EB3406"/>
    <w:rsid w:val="00EB3B64"/>
    <w:rsid w:val="00EB42E0"/>
    <w:rsid w:val="00EB52CE"/>
    <w:rsid w:val="00EB65AE"/>
    <w:rsid w:val="00ED0226"/>
    <w:rsid w:val="00EF3026"/>
    <w:rsid w:val="00F001C3"/>
    <w:rsid w:val="00F00A60"/>
    <w:rsid w:val="00F01603"/>
    <w:rsid w:val="00F06042"/>
    <w:rsid w:val="00F07A72"/>
    <w:rsid w:val="00F17E84"/>
    <w:rsid w:val="00F215CC"/>
    <w:rsid w:val="00F22213"/>
    <w:rsid w:val="00F223B6"/>
    <w:rsid w:val="00F2681F"/>
    <w:rsid w:val="00F32737"/>
    <w:rsid w:val="00F37393"/>
    <w:rsid w:val="00F40D87"/>
    <w:rsid w:val="00F42A13"/>
    <w:rsid w:val="00F42CAE"/>
    <w:rsid w:val="00F54D41"/>
    <w:rsid w:val="00F61C7B"/>
    <w:rsid w:val="00F64CB8"/>
    <w:rsid w:val="00F66AFF"/>
    <w:rsid w:val="00F7617B"/>
    <w:rsid w:val="00F80CF6"/>
    <w:rsid w:val="00F81394"/>
    <w:rsid w:val="00F832E5"/>
    <w:rsid w:val="00F842E1"/>
    <w:rsid w:val="00F8786F"/>
    <w:rsid w:val="00F87E0C"/>
    <w:rsid w:val="00FA0AD0"/>
    <w:rsid w:val="00FA3905"/>
    <w:rsid w:val="00FA4092"/>
    <w:rsid w:val="00FA479E"/>
    <w:rsid w:val="00FA6E65"/>
    <w:rsid w:val="00FB00A1"/>
    <w:rsid w:val="00FB09C3"/>
    <w:rsid w:val="00FB4674"/>
    <w:rsid w:val="00FC1DA1"/>
    <w:rsid w:val="00FD06EE"/>
    <w:rsid w:val="00FD7B8F"/>
    <w:rsid w:val="00FF4058"/>
    <w:rsid w:val="00FF5089"/>
    <w:rsid w:val="00FF52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F77BD"/>
  <w15:docId w15:val="{9673E404-4A4A-3141-B147-FEEFE112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8EE"/>
    <w:rPr>
      <w:rFonts w:ascii="Times New Roman" w:eastAsia="Times New Roman" w:hAnsi="Times New Roman"/>
      <w:sz w:val="24"/>
      <w:szCs w:val="24"/>
    </w:rPr>
  </w:style>
  <w:style w:type="paragraph" w:styleId="Heading1">
    <w:name w:val="heading 1"/>
    <w:basedOn w:val="Normal"/>
    <w:next w:val="Normal"/>
    <w:link w:val="Heading1Char"/>
    <w:autoRedefine/>
    <w:rsid w:val="006E4F64"/>
    <w:pPr>
      <w:keepNext/>
      <w:keepLines/>
      <w:ind w:left="360" w:hanging="360"/>
      <w:outlineLvl w:val="0"/>
    </w:pPr>
    <w:rPr>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12">
    <w:name w:val="CG 12"/>
    <w:basedOn w:val="Normal"/>
    <w:pPr>
      <w:widowControl w:val="0"/>
      <w:spacing w:before="100" w:after="60"/>
      <w:ind w:left="360" w:hanging="360"/>
    </w:pPr>
    <w:rPr>
      <w:rFonts w:ascii="Century Gothic" w:hAnsi="Century Gothic"/>
      <w:szCs w:val="20"/>
    </w:rPr>
  </w:style>
  <w:style w:type="paragraph" w:styleId="BodyTextIndent2">
    <w:name w:val="Body Text Indent 2"/>
    <w:basedOn w:val="Normal"/>
    <w:pPr>
      <w:spacing w:before="100" w:after="60"/>
      <w:ind w:left="900"/>
    </w:pPr>
    <w:rPr>
      <w:rFonts w:ascii="Times" w:hAnsi="Times"/>
      <w:szCs w:val="20"/>
    </w:rPr>
  </w:style>
  <w:style w:type="paragraph" w:styleId="BodyTextIndent">
    <w:name w:val="Body Text Indent"/>
    <w:basedOn w:val="Normal"/>
    <w:pPr>
      <w:tabs>
        <w:tab w:val="left" w:pos="360"/>
        <w:tab w:val="left" w:pos="1710"/>
      </w:tabs>
      <w:spacing w:before="100" w:after="60"/>
      <w:ind w:left="360" w:hanging="360"/>
    </w:pPr>
    <w:rPr>
      <w:rFonts w:ascii="Times" w:hAnsi="Times"/>
      <w:szCs w:val="20"/>
    </w:rPr>
  </w:style>
  <w:style w:type="paragraph" w:styleId="Title">
    <w:name w:val="Title"/>
    <w:basedOn w:val="Normal"/>
    <w:link w:val="TitleChar"/>
    <w:qFormat/>
    <w:pPr>
      <w:spacing w:before="100" w:after="60"/>
      <w:ind w:left="360" w:hanging="360"/>
      <w:jc w:val="center"/>
    </w:pPr>
    <w:rPr>
      <w:rFonts w:ascii="Century Gothic" w:eastAsia="Times" w:hAnsi="Century Gothic"/>
      <w:caps/>
      <w:sz w:val="36"/>
      <w:szCs w:val="20"/>
    </w:rPr>
  </w:style>
  <w:style w:type="character" w:styleId="Hyperlink">
    <w:name w:val="Hyperlink"/>
    <w:rPr>
      <w:color w:val="0000FF"/>
      <w:u w:val="single"/>
    </w:rPr>
  </w:style>
  <w:style w:type="paragraph" w:styleId="BodyText">
    <w:name w:val="Body Text"/>
    <w:basedOn w:val="Normal"/>
    <w:pPr>
      <w:spacing w:line="480" w:lineRule="auto"/>
      <w:jc w:val="center"/>
    </w:pPr>
    <w:rPr>
      <w:rFonts w:ascii="Times" w:eastAsia="Times" w:hAnsi="Times"/>
      <w:b/>
      <w:szCs w:val="20"/>
    </w:rPr>
  </w:style>
  <w:style w:type="paragraph" w:customStyle="1" w:styleId="EJequation">
    <w:name w:val="EJ equation"/>
    <w:basedOn w:val="Normal"/>
    <w:pPr>
      <w:tabs>
        <w:tab w:val="center" w:pos="4253"/>
        <w:tab w:val="right" w:pos="8460"/>
      </w:tabs>
      <w:spacing w:before="180" w:line="240" w:lineRule="atLeast"/>
      <w:jc w:val="center"/>
    </w:pPr>
    <w:rPr>
      <w:szCs w:val="20"/>
      <w:lang w:val="en-GB"/>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customStyle="1" w:styleId="TPDiscPaperNo">
    <w:name w:val="TP Disc Paper No."/>
    <w:basedOn w:val="Default"/>
    <w:next w:val="Default"/>
    <w:pPr>
      <w:spacing w:before="120"/>
    </w:pPr>
    <w:rPr>
      <w:rFonts w:cs="Times New Roman"/>
      <w:color w:val="auto"/>
    </w:rPr>
  </w:style>
  <w:style w:type="paragraph" w:customStyle="1" w:styleId="TPtitle">
    <w:name w:val="TP title"/>
    <w:basedOn w:val="Default"/>
    <w:next w:val="Default"/>
    <w:pPr>
      <w:spacing w:after="810"/>
    </w:pPr>
    <w:rPr>
      <w:rFonts w:cs="Times New Roman"/>
      <w:color w:val="auto"/>
    </w:rPr>
  </w:style>
  <w:style w:type="paragraph" w:customStyle="1" w:styleId="TPsubtitle">
    <w:name w:val="TP subtitle"/>
    <w:basedOn w:val="Default"/>
    <w:next w:val="Default"/>
    <w:pPr>
      <w:spacing w:after="900"/>
    </w:pPr>
    <w:rPr>
      <w:rFonts w:cs="Times New Roman"/>
      <w:color w:val="auto"/>
    </w:rPr>
  </w:style>
  <w:style w:type="paragraph" w:customStyle="1" w:styleId="TPauthors">
    <w:name w:val="TP authors"/>
    <w:basedOn w:val="Default"/>
    <w:next w:val="Default"/>
    <w:rPr>
      <w:rFonts w:cs="Times New Roman"/>
      <w:color w:val="auto"/>
    </w:rPr>
  </w:style>
  <w:style w:type="paragraph" w:customStyle="1" w:styleId="TPBanner">
    <w:name w:val="TP Banner"/>
    <w:basedOn w:val="Default"/>
    <w:next w:val="Default"/>
    <w:pPr>
      <w:spacing w:after="120"/>
    </w:pPr>
    <w:rPr>
      <w:rFonts w:cs="Times New Roman"/>
      <w:color w:val="auto"/>
    </w:rPr>
  </w:style>
  <w:style w:type="paragraph" w:styleId="BodyTextIndent3">
    <w:name w:val="Body Text Indent 3"/>
    <w:basedOn w:val="Normal"/>
    <w:link w:val="BodyTextIndent3Char"/>
    <w:pPr>
      <w:spacing w:before="100" w:after="60"/>
      <w:ind w:left="1080" w:hanging="360"/>
    </w:pPr>
    <w:rPr>
      <w:rFonts w:ascii="Times" w:eastAsia="Times" w:hAnsi="Times"/>
      <w:sz w:val="20"/>
      <w:szCs w:val="20"/>
    </w:rPr>
  </w:style>
  <w:style w:type="paragraph" w:styleId="BodyText3">
    <w:name w:val="Body Text 3"/>
    <w:basedOn w:val="Normal"/>
    <w:rsid w:val="009655D5"/>
    <w:pPr>
      <w:spacing w:after="120"/>
    </w:pPr>
    <w:rPr>
      <w:rFonts w:ascii="Times" w:eastAsia="Times" w:hAnsi="Times"/>
      <w:sz w:val="16"/>
      <w:szCs w:val="16"/>
    </w:rPr>
  </w:style>
  <w:style w:type="character" w:styleId="Emphasis">
    <w:name w:val="Emphasis"/>
    <w:uiPriority w:val="20"/>
    <w:qFormat/>
    <w:rsid w:val="00B379CB"/>
    <w:rPr>
      <w:i/>
      <w:iCs/>
    </w:rPr>
  </w:style>
  <w:style w:type="paragraph" w:customStyle="1" w:styleId="proposalparanoindent">
    <w:name w:val="proposal para no indent"/>
    <w:basedOn w:val="Normal"/>
    <w:autoRedefine/>
    <w:rsid w:val="00357A93"/>
    <w:pPr>
      <w:spacing w:before="240"/>
      <w:ind w:left="360" w:hanging="360"/>
    </w:pPr>
    <w:rPr>
      <w:rFonts w:eastAsia="Calibri"/>
      <w:lang w:val="sv-SE"/>
    </w:rPr>
  </w:style>
  <w:style w:type="paragraph" w:customStyle="1" w:styleId="proposalpara">
    <w:name w:val="proposal para"/>
    <w:basedOn w:val="Normal"/>
    <w:autoRedefine/>
    <w:rsid w:val="001E11AF"/>
    <w:pPr>
      <w:tabs>
        <w:tab w:val="left" w:pos="540"/>
      </w:tabs>
      <w:spacing w:before="120"/>
    </w:pPr>
    <w:rPr>
      <w:sz w:val="22"/>
      <w:szCs w:val="20"/>
    </w:rPr>
  </w:style>
  <w:style w:type="character" w:customStyle="1" w:styleId="TitleChar">
    <w:name w:val="Title Char"/>
    <w:link w:val="Title"/>
    <w:rsid w:val="001C2904"/>
    <w:rPr>
      <w:rFonts w:ascii="Century Gothic" w:hAnsi="Century Gothic"/>
      <w:caps/>
      <w:sz w:val="36"/>
    </w:rPr>
  </w:style>
  <w:style w:type="character" w:styleId="Strong">
    <w:name w:val="Strong"/>
    <w:qFormat/>
    <w:rsid w:val="003134CE"/>
    <w:rPr>
      <w:b/>
      <w:bCs/>
    </w:rPr>
  </w:style>
  <w:style w:type="character" w:customStyle="1" w:styleId="Heading1Char">
    <w:name w:val="Heading 1 Char"/>
    <w:link w:val="Heading1"/>
    <w:rsid w:val="006E4F64"/>
    <w:rPr>
      <w:rFonts w:ascii="Times New Roman" w:eastAsia="Times New Roman" w:hAnsi="Times New Roman"/>
      <w:bCs/>
      <w:sz w:val="24"/>
      <w:szCs w:val="24"/>
      <w:lang w:val="en-GB"/>
    </w:rPr>
  </w:style>
  <w:style w:type="character" w:styleId="FootnoteReference">
    <w:name w:val="footnote reference"/>
    <w:uiPriority w:val="99"/>
    <w:rsid w:val="003134CE"/>
    <w:rPr>
      <w:vertAlign w:val="superscript"/>
    </w:rPr>
  </w:style>
  <w:style w:type="paragraph" w:styleId="HTMLAddress">
    <w:name w:val="HTML Address"/>
    <w:basedOn w:val="Normal"/>
    <w:link w:val="HTMLAddressChar"/>
    <w:uiPriority w:val="99"/>
    <w:unhideWhenUsed/>
    <w:rsid w:val="00D55369"/>
    <w:rPr>
      <w:i/>
      <w:iCs/>
    </w:rPr>
  </w:style>
  <w:style w:type="character" w:customStyle="1" w:styleId="HTMLAddressChar">
    <w:name w:val="HTML Address Char"/>
    <w:link w:val="HTMLAddress"/>
    <w:uiPriority w:val="99"/>
    <w:rsid w:val="00D55369"/>
    <w:rPr>
      <w:rFonts w:ascii="Times New Roman" w:eastAsia="Times New Roman" w:hAnsi="Times New Roman"/>
      <w:i/>
      <w:iCs/>
      <w:sz w:val="24"/>
      <w:szCs w:val="24"/>
    </w:rPr>
  </w:style>
  <w:style w:type="paragraph" w:styleId="CommentText">
    <w:name w:val="annotation text"/>
    <w:basedOn w:val="Normal"/>
    <w:link w:val="CommentTextChar"/>
    <w:uiPriority w:val="99"/>
    <w:unhideWhenUsed/>
    <w:rsid w:val="00F2681F"/>
    <w:pPr>
      <w:spacing w:after="200"/>
    </w:pPr>
    <w:rPr>
      <w:rFonts w:ascii="Calibri" w:eastAsia="Malgun Gothic" w:hAnsi="Calibri"/>
      <w:lang w:eastAsia="ko-KR"/>
    </w:rPr>
  </w:style>
  <w:style w:type="character" w:customStyle="1" w:styleId="CommentTextChar">
    <w:name w:val="Comment Text Char"/>
    <w:basedOn w:val="DefaultParagraphFont"/>
    <w:link w:val="CommentText"/>
    <w:uiPriority w:val="99"/>
    <w:rsid w:val="00F2681F"/>
    <w:rPr>
      <w:rFonts w:ascii="Calibri" w:eastAsia="Malgun Gothic" w:hAnsi="Calibri"/>
      <w:sz w:val="24"/>
      <w:szCs w:val="24"/>
      <w:lang w:eastAsia="ko-KR"/>
    </w:rPr>
  </w:style>
  <w:style w:type="paragraph" w:styleId="ListParagraph">
    <w:name w:val="List Paragraph"/>
    <w:basedOn w:val="Normal"/>
    <w:uiPriority w:val="34"/>
    <w:qFormat/>
    <w:rsid w:val="00F2681F"/>
    <w:pPr>
      <w:spacing w:after="200" w:line="276" w:lineRule="auto"/>
      <w:ind w:left="720"/>
      <w:contextualSpacing/>
    </w:pPr>
    <w:rPr>
      <w:rFonts w:ascii="Calibri" w:eastAsia="Malgun Gothic" w:hAnsi="Calibri"/>
      <w:sz w:val="22"/>
      <w:szCs w:val="22"/>
      <w:lang w:eastAsia="ko-KR"/>
    </w:rPr>
  </w:style>
  <w:style w:type="character" w:styleId="CommentReference">
    <w:name w:val="annotation reference"/>
    <w:basedOn w:val="DefaultParagraphFont"/>
    <w:uiPriority w:val="99"/>
    <w:unhideWhenUsed/>
    <w:rsid w:val="00F2681F"/>
    <w:rPr>
      <w:sz w:val="18"/>
      <w:szCs w:val="18"/>
    </w:rPr>
  </w:style>
  <w:style w:type="paragraph" w:styleId="BalloonText">
    <w:name w:val="Balloon Text"/>
    <w:basedOn w:val="Normal"/>
    <w:link w:val="BalloonTextChar"/>
    <w:rsid w:val="00F2681F"/>
    <w:rPr>
      <w:rFonts w:ascii="Tahoma" w:eastAsia="Times" w:hAnsi="Tahoma" w:cs="Tahoma"/>
      <w:sz w:val="16"/>
      <w:szCs w:val="16"/>
    </w:rPr>
  </w:style>
  <w:style w:type="character" w:customStyle="1" w:styleId="BalloonTextChar">
    <w:name w:val="Balloon Text Char"/>
    <w:basedOn w:val="DefaultParagraphFont"/>
    <w:link w:val="BalloonText"/>
    <w:rsid w:val="00F2681F"/>
    <w:rPr>
      <w:rFonts w:ascii="Tahoma" w:hAnsi="Tahoma" w:cs="Tahoma"/>
      <w:sz w:val="16"/>
      <w:szCs w:val="16"/>
    </w:rPr>
  </w:style>
  <w:style w:type="character" w:customStyle="1" w:styleId="BodyTextIndent3Char">
    <w:name w:val="Body Text Indent 3 Char"/>
    <w:basedOn w:val="DefaultParagraphFont"/>
    <w:link w:val="BodyTextIndent3"/>
    <w:rsid w:val="00A65D03"/>
  </w:style>
  <w:style w:type="paragraph" w:styleId="NormalWeb">
    <w:name w:val="Normal (Web)"/>
    <w:basedOn w:val="Normal"/>
    <w:uiPriority w:val="99"/>
    <w:unhideWhenUsed/>
    <w:rsid w:val="009A54EB"/>
    <w:pPr>
      <w:spacing w:before="100" w:beforeAutospacing="1" w:after="100" w:afterAutospacing="1"/>
    </w:pPr>
    <w:rPr>
      <w:rFonts w:ascii="Times" w:eastAsia="Times" w:hAnsi="Times"/>
      <w:sz w:val="20"/>
      <w:szCs w:val="20"/>
    </w:rPr>
  </w:style>
  <w:style w:type="paragraph" w:customStyle="1" w:styleId="Body">
    <w:name w:val="Body"/>
    <w:rsid w:val="007805E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styleId="FollowedHyperlink">
    <w:name w:val="FollowedHyperlink"/>
    <w:basedOn w:val="DefaultParagraphFont"/>
    <w:semiHidden/>
    <w:unhideWhenUsed/>
    <w:rsid w:val="00FD7B8F"/>
    <w:rPr>
      <w:color w:val="800080" w:themeColor="followedHyperlink"/>
      <w:u w:val="single"/>
    </w:rPr>
  </w:style>
  <w:style w:type="paragraph" w:customStyle="1" w:styleId="AuthorList">
    <w:name w:val="Author List"/>
    <w:aliases w:val="Keywords,Abstract"/>
    <w:basedOn w:val="Subtitle"/>
    <w:next w:val="Normal"/>
    <w:uiPriority w:val="1"/>
    <w:qFormat/>
    <w:rsid w:val="00003DE3"/>
    <w:pPr>
      <w:numPr>
        <w:ilvl w:val="0"/>
      </w:numPr>
      <w:spacing w:before="240" w:after="240"/>
    </w:pPr>
    <w:rPr>
      <w:rFonts w:ascii="Times New Roman" w:eastAsiaTheme="minorHAnsi" w:hAnsi="Times New Roman" w:cs="Times New Roman"/>
      <w:b/>
      <w:color w:val="auto"/>
      <w:spacing w:val="0"/>
      <w:sz w:val="24"/>
      <w:szCs w:val="24"/>
    </w:rPr>
  </w:style>
  <w:style w:type="paragraph" w:styleId="Subtitle">
    <w:name w:val="Subtitle"/>
    <w:basedOn w:val="Normal"/>
    <w:next w:val="Normal"/>
    <w:link w:val="SubtitleChar"/>
    <w:qFormat/>
    <w:rsid w:val="00003D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03DE3"/>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03DE3"/>
    <w:rPr>
      <w:color w:val="605E5C"/>
      <w:shd w:val="clear" w:color="auto" w:fill="E1DFDD"/>
    </w:rPr>
  </w:style>
  <w:style w:type="character" w:styleId="UnresolvedMention">
    <w:name w:val="Unresolved Mention"/>
    <w:basedOn w:val="DefaultParagraphFont"/>
    <w:uiPriority w:val="99"/>
    <w:semiHidden/>
    <w:unhideWhenUsed/>
    <w:rsid w:val="006564EB"/>
    <w:rPr>
      <w:color w:val="605E5C"/>
      <w:shd w:val="clear" w:color="auto" w:fill="E1DFDD"/>
    </w:rPr>
  </w:style>
  <w:style w:type="paragraph" w:styleId="FootnoteText">
    <w:name w:val="footnote text"/>
    <w:basedOn w:val="Normal"/>
    <w:link w:val="FootnoteTextChar"/>
    <w:uiPriority w:val="99"/>
    <w:unhideWhenUsed/>
    <w:rsid w:val="006564EB"/>
    <w:pPr>
      <w:autoSpaceDE w:val="0"/>
      <w:autoSpaceDN w:val="0"/>
      <w:adjustRightInd w:val="0"/>
      <w:ind w:firstLine="720"/>
      <w:jc w:val="both"/>
    </w:pPr>
    <w:rPr>
      <w:rFonts w:cstheme="minorHAnsi"/>
      <w:sz w:val="20"/>
      <w:szCs w:val="20"/>
    </w:rPr>
  </w:style>
  <w:style w:type="character" w:customStyle="1" w:styleId="FootnoteTextChar">
    <w:name w:val="Footnote Text Char"/>
    <w:basedOn w:val="DefaultParagraphFont"/>
    <w:link w:val="FootnoteText"/>
    <w:uiPriority w:val="99"/>
    <w:rsid w:val="006564EB"/>
    <w:rPr>
      <w:rFonts w:ascii="Times New Roman" w:eastAsia="Times New Roman" w:hAnsi="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3821">
      <w:bodyDiv w:val="1"/>
      <w:marLeft w:val="0"/>
      <w:marRight w:val="0"/>
      <w:marTop w:val="0"/>
      <w:marBottom w:val="0"/>
      <w:divBdr>
        <w:top w:val="none" w:sz="0" w:space="0" w:color="auto"/>
        <w:left w:val="none" w:sz="0" w:space="0" w:color="auto"/>
        <w:bottom w:val="none" w:sz="0" w:space="0" w:color="auto"/>
        <w:right w:val="none" w:sz="0" w:space="0" w:color="auto"/>
      </w:divBdr>
      <w:divsChild>
        <w:div w:id="46952012">
          <w:marLeft w:val="0"/>
          <w:marRight w:val="0"/>
          <w:marTop w:val="0"/>
          <w:marBottom w:val="0"/>
          <w:divBdr>
            <w:top w:val="none" w:sz="0" w:space="0" w:color="auto"/>
            <w:left w:val="none" w:sz="0" w:space="0" w:color="auto"/>
            <w:bottom w:val="none" w:sz="0" w:space="0" w:color="auto"/>
            <w:right w:val="none" w:sz="0" w:space="0" w:color="auto"/>
          </w:divBdr>
          <w:divsChild>
            <w:div w:id="192109538">
              <w:marLeft w:val="-3180"/>
              <w:marRight w:val="0"/>
              <w:marTop w:val="45"/>
              <w:marBottom w:val="150"/>
              <w:divBdr>
                <w:top w:val="none" w:sz="0" w:space="0" w:color="auto"/>
                <w:left w:val="none" w:sz="0" w:space="0" w:color="auto"/>
                <w:bottom w:val="none" w:sz="0" w:space="0" w:color="auto"/>
                <w:right w:val="none" w:sz="0" w:space="0" w:color="auto"/>
              </w:divBdr>
              <w:divsChild>
                <w:div w:id="293489212">
                  <w:marLeft w:val="3180"/>
                  <w:marRight w:val="0"/>
                  <w:marTop w:val="0"/>
                  <w:marBottom w:val="0"/>
                  <w:divBdr>
                    <w:top w:val="none" w:sz="0" w:space="0" w:color="auto"/>
                    <w:left w:val="none" w:sz="0" w:space="0" w:color="auto"/>
                    <w:bottom w:val="none" w:sz="0" w:space="0" w:color="auto"/>
                    <w:right w:val="none" w:sz="0" w:space="0" w:color="auto"/>
                  </w:divBdr>
                  <w:divsChild>
                    <w:div w:id="999114998">
                      <w:marLeft w:val="0"/>
                      <w:marRight w:val="0"/>
                      <w:marTop w:val="60"/>
                      <w:marBottom w:val="0"/>
                      <w:divBdr>
                        <w:top w:val="none" w:sz="0" w:space="0" w:color="auto"/>
                        <w:left w:val="none" w:sz="0" w:space="0" w:color="auto"/>
                        <w:bottom w:val="none" w:sz="0" w:space="0" w:color="auto"/>
                        <w:right w:val="none" w:sz="0" w:space="0" w:color="auto"/>
                      </w:divBdr>
                      <w:divsChild>
                        <w:div w:id="267933754">
                          <w:marLeft w:val="0"/>
                          <w:marRight w:val="0"/>
                          <w:marTop w:val="0"/>
                          <w:marBottom w:val="0"/>
                          <w:divBdr>
                            <w:top w:val="none" w:sz="0" w:space="0" w:color="auto"/>
                            <w:left w:val="none" w:sz="0" w:space="0" w:color="auto"/>
                            <w:bottom w:val="none" w:sz="0" w:space="0" w:color="auto"/>
                            <w:right w:val="none" w:sz="0" w:space="0" w:color="auto"/>
                          </w:divBdr>
                          <w:divsChild>
                            <w:div w:id="10385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47609">
      <w:bodyDiv w:val="1"/>
      <w:marLeft w:val="0"/>
      <w:marRight w:val="0"/>
      <w:marTop w:val="0"/>
      <w:marBottom w:val="0"/>
      <w:divBdr>
        <w:top w:val="none" w:sz="0" w:space="0" w:color="auto"/>
        <w:left w:val="none" w:sz="0" w:space="0" w:color="auto"/>
        <w:bottom w:val="none" w:sz="0" w:space="0" w:color="auto"/>
        <w:right w:val="none" w:sz="0" w:space="0" w:color="auto"/>
      </w:divBdr>
    </w:div>
    <w:div w:id="488442214">
      <w:bodyDiv w:val="1"/>
      <w:marLeft w:val="0"/>
      <w:marRight w:val="0"/>
      <w:marTop w:val="0"/>
      <w:marBottom w:val="0"/>
      <w:divBdr>
        <w:top w:val="none" w:sz="0" w:space="0" w:color="auto"/>
        <w:left w:val="none" w:sz="0" w:space="0" w:color="auto"/>
        <w:bottom w:val="none" w:sz="0" w:space="0" w:color="auto"/>
        <w:right w:val="none" w:sz="0" w:space="0" w:color="auto"/>
      </w:divBdr>
      <w:divsChild>
        <w:div w:id="1533150589">
          <w:marLeft w:val="0"/>
          <w:marRight w:val="0"/>
          <w:marTop w:val="150"/>
          <w:marBottom w:val="0"/>
          <w:divBdr>
            <w:top w:val="none" w:sz="0" w:space="0" w:color="auto"/>
            <w:left w:val="none" w:sz="0" w:space="0" w:color="auto"/>
            <w:bottom w:val="none" w:sz="0" w:space="0" w:color="auto"/>
            <w:right w:val="none" w:sz="0" w:space="0" w:color="auto"/>
          </w:divBdr>
          <w:divsChild>
            <w:div w:id="1307852099">
              <w:marLeft w:val="0"/>
              <w:marRight w:val="0"/>
              <w:marTop w:val="0"/>
              <w:marBottom w:val="0"/>
              <w:divBdr>
                <w:top w:val="none" w:sz="0" w:space="0" w:color="auto"/>
                <w:left w:val="none" w:sz="0" w:space="0" w:color="auto"/>
                <w:bottom w:val="none" w:sz="0" w:space="0" w:color="auto"/>
                <w:right w:val="dashed" w:sz="6" w:space="10" w:color="AAAAAA"/>
              </w:divBdr>
              <w:divsChild>
                <w:div w:id="2037389816">
                  <w:marLeft w:val="0"/>
                  <w:marRight w:val="105"/>
                  <w:marTop w:val="240"/>
                  <w:marBottom w:val="0"/>
                  <w:divBdr>
                    <w:top w:val="none" w:sz="0" w:space="0" w:color="auto"/>
                    <w:left w:val="none" w:sz="0" w:space="0" w:color="auto"/>
                    <w:bottom w:val="none" w:sz="0" w:space="0" w:color="auto"/>
                    <w:right w:val="single" w:sz="6" w:space="9" w:color="FFFFFF"/>
                  </w:divBdr>
                  <w:divsChild>
                    <w:div w:id="1653758318">
                      <w:marLeft w:val="0"/>
                      <w:marRight w:val="0"/>
                      <w:marTop w:val="0"/>
                      <w:marBottom w:val="0"/>
                      <w:divBdr>
                        <w:top w:val="none" w:sz="0" w:space="0" w:color="auto"/>
                        <w:left w:val="single" w:sz="6" w:space="0" w:color="D5DABA"/>
                        <w:bottom w:val="none" w:sz="0" w:space="0" w:color="auto"/>
                        <w:right w:val="none" w:sz="0" w:space="0" w:color="auto"/>
                      </w:divBdr>
                      <w:divsChild>
                        <w:div w:id="1269312024">
                          <w:marLeft w:val="-15"/>
                          <w:marRight w:val="0"/>
                          <w:marTop w:val="0"/>
                          <w:marBottom w:val="0"/>
                          <w:divBdr>
                            <w:top w:val="none" w:sz="0" w:space="0" w:color="auto"/>
                            <w:left w:val="single" w:sz="6" w:space="0" w:color="FFFFFF"/>
                            <w:bottom w:val="none" w:sz="0" w:space="0" w:color="auto"/>
                            <w:right w:val="single" w:sz="48" w:space="0" w:color="EEEEEE"/>
                          </w:divBdr>
                          <w:divsChild>
                            <w:div w:id="11209955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657482">
      <w:bodyDiv w:val="1"/>
      <w:marLeft w:val="0"/>
      <w:marRight w:val="0"/>
      <w:marTop w:val="0"/>
      <w:marBottom w:val="0"/>
      <w:divBdr>
        <w:top w:val="none" w:sz="0" w:space="0" w:color="auto"/>
        <w:left w:val="none" w:sz="0" w:space="0" w:color="auto"/>
        <w:bottom w:val="none" w:sz="0" w:space="0" w:color="auto"/>
        <w:right w:val="none" w:sz="0" w:space="0" w:color="auto"/>
      </w:divBdr>
    </w:div>
    <w:div w:id="699008913">
      <w:bodyDiv w:val="1"/>
      <w:marLeft w:val="0"/>
      <w:marRight w:val="0"/>
      <w:marTop w:val="0"/>
      <w:marBottom w:val="0"/>
      <w:divBdr>
        <w:top w:val="none" w:sz="0" w:space="0" w:color="auto"/>
        <w:left w:val="none" w:sz="0" w:space="0" w:color="auto"/>
        <w:bottom w:val="none" w:sz="0" w:space="0" w:color="auto"/>
        <w:right w:val="none" w:sz="0" w:space="0" w:color="auto"/>
      </w:divBdr>
    </w:div>
    <w:div w:id="808088316">
      <w:bodyDiv w:val="1"/>
      <w:marLeft w:val="0"/>
      <w:marRight w:val="0"/>
      <w:marTop w:val="0"/>
      <w:marBottom w:val="0"/>
      <w:divBdr>
        <w:top w:val="none" w:sz="0" w:space="0" w:color="auto"/>
        <w:left w:val="none" w:sz="0" w:space="0" w:color="auto"/>
        <w:bottom w:val="none" w:sz="0" w:space="0" w:color="auto"/>
        <w:right w:val="none" w:sz="0" w:space="0" w:color="auto"/>
      </w:divBdr>
    </w:div>
    <w:div w:id="970020733">
      <w:bodyDiv w:val="1"/>
      <w:marLeft w:val="0"/>
      <w:marRight w:val="0"/>
      <w:marTop w:val="0"/>
      <w:marBottom w:val="0"/>
      <w:divBdr>
        <w:top w:val="none" w:sz="0" w:space="0" w:color="auto"/>
        <w:left w:val="none" w:sz="0" w:space="0" w:color="auto"/>
        <w:bottom w:val="none" w:sz="0" w:space="0" w:color="auto"/>
        <w:right w:val="none" w:sz="0" w:space="0" w:color="auto"/>
      </w:divBdr>
    </w:div>
    <w:div w:id="996107572">
      <w:bodyDiv w:val="1"/>
      <w:marLeft w:val="0"/>
      <w:marRight w:val="0"/>
      <w:marTop w:val="0"/>
      <w:marBottom w:val="0"/>
      <w:divBdr>
        <w:top w:val="none" w:sz="0" w:space="0" w:color="auto"/>
        <w:left w:val="none" w:sz="0" w:space="0" w:color="auto"/>
        <w:bottom w:val="none" w:sz="0" w:space="0" w:color="auto"/>
        <w:right w:val="none" w:sz="0" w:space="0" w:color="auto"/>
      </w:divBdr>
    </w:div>
    <w:div w:id="1001853358">
      <w:bodyDiv w:val="1"/>
      <w:marLeft w:val="0"/>
      <w:marRight w:val="0"/>
      <w:marTop w:val="0"/>
      <w:marBottom w:val="0"/>
      <w:divBdr>
        <w:top w:val="none" w:sz="0" w:space="0" w:color="auto"/>
        <w:left w:val="none" w:sz="0" w:space="0" w:color="auto"/>
        <w:bottom w:val="none" w:sz="0" w:space="0" w:color="auto"/>
        <w:right w:val="none" w:sz="0" w:space="0" w:color="auto"/>
      </w:divBdr>
    </w:div>
    <w:div w:id="1049115250">
      <w:bodyDiv w:val="1"/>
      <w:marLeft w:val="0"/>
      <w:marRight w:val="0"/>
      <w:marTop w:val="0"/>
      <w:marBottom w:val="0"/>
      <w:divBdr>
        <w:top w:val="none" w:sz="0" w:space="0" w:color="auto"/>
        <w:left w:val="none" w:sz="0" w:space="0" w:color="auto"/>
        <w:bottom w:val="none" w:sz="0" w:space="0" w:color="auto"/>
        <w:right w:val="none" w:sz="0" w:space="0" w:color="auto"/>
      </w:divBdr>
    </w:div>
    <w:div w:id="1151479083">
      <w:bodyDiv w:val="1"/>
      <w:marLeft w:val="0"/>
      <w:marRight w:val="0"/>
      <w:marTop w:val="0"/>
      <w:marBottom w:val="0"/>
      <w:divBdr>
        <w:top w:val="none" w:sz="0" w:space="0" w:color="auto"/>
        <w:left w:val="none" w:sz="0" w:space="0" w:color="auto"/>
        <w:bottom w:val="none" w:sz="0" w:space="0" w:color="auto"/>
        <w:right w:val="none" w:sz="0" w:space="0" w:color="auto"/>
      </w:divBdr>
      <w:divsChild>
        <w:div w:id="651756219">
          <w:marLeft w:val="0"/>
          <w:marRight w:val="0"/>
          <w:marTop w:val="0"/>
          <w:marBottom w:val="0"/>
          <w:divBdr>
            <w:top w:val="none" w:sz="0" w:space="0" w:color="auto"/>
            <w:left w:val="none" w:sz="0" w:space="0" w:color="auto"/>
            <w:bottom w:val="none" w:sz="0" w:space="0" w:color="auto"/>
            <w:right w:val="none" w:sz="0" w:space="0" w:color="auto"/>
          </w:divBdr>
          <w:divsChild>
            <w:div w:id="2062628902">
              <w:marLeft w:val="0"/>
              <w:marRight w:val="0"/>
              <w:marTop w:val="0"/>
              <w:marBottom w:val="0"/>
              <w:divBdr>
                <w:top w:val="none" w:sz="0" w:space="0" w:color="auto"/>
                <w:left w:val="none" w:sz="0" w:space="0" w:color="auto"/>
                <w:bottom w:val="none" w:sz="0" w:space="0" w:color="auto"/>
                <w:right w:val="none" w:sz="0" w:space="0" w:color="auto"/>
              </w:divBdr>
              <w:divsChild>
                <w:div w:id="20860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991">
      <w:bodyDiv w:val="1"/>
      <w:marLeft w:val="0"/>
      <w:marRight w:val="0"/>
      <w:marTop w:val="0"/>
      <w:marBottom w:val="0"/>
      <w:divBdr>
        <w:top w:val="none" w:sz="0" w:space="0" w:color="auto"/>
        <w:left w:val="none" w:sz="0" w:space="0" w:color="auto"/>
        <w:bottom w:val="none" w:sz="0" w:space="0" w:color="auto"/>
        <w:right w:val="none" w:sz="0" w:space="0" w:color="auto"/>
      </w:divBdr>
      <w:divsChild>
        <w:div w:id="1399133788">
          <w:marLeft w:val="0"/>
          <w:marRight w:val="0"/>
          <w:marTop w:val="150"/>
          <w:marBottom w:val="0"/>
          <w:divBdr>
            <w:top w:val="none" w:sz="0" w:space="0" w:color="auto"/>
            <w:left w:val="none" w:sz="0" w:space="0" w:color="auto"/>
            <w:bottom w:val="none" w:sz="0" w:space="0" w:color="auto"/>
            <w:right w:val="none" w:sz="0" w:space="0" w:color="auto"/>
          </w:divBdr>
          <w:divsChild>
            <w:div w:id="165051553">
              <w:marLeft w:val="0"/>
              <w:marRight w:val="0"/>
              <w:marTop w:val="0"/>
              <w:marBottom w:val="0"/>
              <w:divBdr>
                <w:top w:val="none" w:sz="0" w:space="0" w:color="auto"/>
                <w:left w:val="none" w:sz="0" w:space="0" w:color="auto"/>
                <w:bottom w:val="none" w:sz="0" w:space="0" w:color="auto"/>
                <w:right w:val="dashed" w:sz="6" w:space="10" w:color="AAAAAA"/>
              </w:divBdr>
              <w:divsChild>
                <w:div w:id="331371473">
                  <w:marLeft w:val="0"/>
                  <w:marRight w:val="105"/>
                  <w:marTop w:val="240"/>
                  <w:marBottom w:val="0"/>
                  <w:divBdr>
                    <w:top w:val="none" w:sz="0" w:space="0" w:color="auto"/>
                    <w:left w:val="none" w:sz="0" w:space="0" w:color="auto"/>
                    <w:bottom w:val="none" w:sz="0" w:space="0" w:color="auto"/>
                    <w:right w:val="single" w:sz="6" w:space="9" w:color="FFFFFF"/>
                  </w:divBdr>
                  <w:divsChild>
                    <w:div w:id="841891948">
                      <w:marLeft w:val="0"/>
                      <w:marRight w:val="0"/>
                      <w:marTop w:val="0"/>
                      <w:marBottom w:val="0"/>
                      <w:divBdr>
                        <w:top w:val="none" w:sz="0" w:space="0" w:color="auto"/>
                        <w:left w:val="single" w:sz="6" w:space="0" w:color="D5DABA"/>
                        <w:bottom w:val="none" w:sz="0" w:space="0" w:color="auto"/>
                        <w:right w:val="none" w:sz="0" w:space="0" w:color="auto"/>
                      </w:divBdr>
                      <w:divsChild>
                        <w:div w:id="779568628">
                          <w:marLeft w:val="-15"/>
                          <w:marRight w:val="0"/>
                          <w:marTop w:val="0"/>
                          <w:marBottom w:val="0"/>
                          <w:divBdr>
                            <w:top w:val="none" w:sz="0" w:space="0" w:color="auto"/>
                            <w:left w:val="single" w:sz="6" w:space="0" w:color="FFFFFF"/>
                            <w:bottom w:val="none" w:sz="0" w:space="0" w:color="auto"/>
                            <w:right w:val="single" w:sz="48" w:space="0" w:color="EEEEEE"/>
                          </w:divBdr>
                          <w:divsChild>
                            <w:div w:id="63171067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06090">
      <w:bodyDiv w:val="1"/>
      <w:marLeft w:val="0"/>
      <w:marRight w:val="0"/>
      <w:marTop w:val="0"/>
      <w:marBottom w:val="0"/>
      <w:divBdr>
        <w:top w:val="none" w:sz="0" w:space="0" w:color="auto"/>
        <w:left w:val="none" w:sz="0" w:space="0" w:color="auto"/>
        <w:bottom w:val="none" w:sz="0" w:space="0" w:color="auto"/>
        <w:right w:val="none" w:sz="0" w:space="0" w:color="auto"/>
      </w:divBdr>
    </w:div>
    <w:div w:id="1227574706">
      <w:bodyDiv w:val="1"/>
      <w:marLeft w:val="0"/>
      <w:marRight w:val="0"/>
      <w:marTop w:val="0"/>
      <w:marBottom w:val="0"/>
      <w:divBdr>
        <w:top w:val="none" w:sz="0" w:space="0" w:color="auto"/>
        <w:left w:val="none" w:sz="0" w:space="0" w:color="auto"/>
        <w:bottom w:val="none" w:sz="0" w:space="0" w:color="auto"/>
        <w:right w:val="none" w:sz="0" w:space="0" w:color="auto"/>
      </w:divBdr>
    </w:div>
    <w:div w:id="1289312668">
      <w:bodyDiv w:val="1"/>
      <w:marLeft w:val="0"/>
      <w:marRight w:val="0"/>
      <w:marTop w:val="0"/>
      <w:marBottom w:val="0"/>
      <w:divBdr>
        <w:top w:val="none" w:sz="0" w:space="0" w:color="auto"/>
        <w:left w:val="none" w:sz="0" w:space="0" w:color="auto"/>
        <w:bottom w:val="none" w:sz="0" w:space="0" w:color="auto"/>
        <w:right w:val="none" w:sz="0" w:space="0" w:color="auto"/>
      </w:divBdr>
    </w:div>
    <w:div w:id="1327590660">
      <w:bodyDiv w:val="1"/>
      <w:marLeft w:val="0"/>
      <w:marRight w:val="0"/>
      <w:marTop w:val="0"/>
      <w:marBottom w:val="0"/>
      <w:divBdr>
        <w:top w:val="none" w:sz="0" w:space="0" w:color="auto"/>
        <w:left w:val="none" w:sz="0" w:space="0" w:color="auto"/>
        <w:bottom w:val="none" w:sz="0" w:space="0" w:color="auto"/>
        <w:right w:val="none" w:sz="0" w:space="0" w:color="auto"/>
      </w:divBdr>
    </w:div>
    <w:div w:id="1556551623">
      <w:bodyDiv w:val="1"/>
      <w:marLeft w:val="0"/>
      <w:marRight w:val="0"/>
      <w:marTop w:val="0"/>
      <w:marBottom w:val="0"/>
      <w:divBdr>
        <w:top w:val="none" w:sz="0" w:space="0" w:color="auto"/>
        <w:left w:val="none" w:sz="0" w:space="0" w:color="auto"/>
        <w:bottom w:val="none" w:sz="0" w:space="0" w:color="auto"/>
        <w:right w:val="none" w:sz="0" w:space="0" w:color="auto"/>
      </w:divBdr>
    </w:div>
    <w:div w:id="1569999039">
      <w:bodyDiv w:val="1"/>
      <w:marLeft w:val="0"/>
      <w:marRight w:val="0"/>
      <w:marTop w:val="0"/>
      <w:marBottom w:val="0"/>
      <w:divBdr>
        <w:top w:val="none" w:sz="0" w:space="0" w:color="auto"/>
        <w:left w:val="none" w:sz="0" w:space="0" w:color="auto"/>
        <w:bottom w:val="none" w:sz="0" w:space="0" w:color="auto"/>
        <w:right w:val="none" w:sz="0" w:space="0" w:color="auto"/>
      </w:divBdr>
    </w:div>
    <w:div w:id="1870677780">
      <w:bodyDiv w:val="1"/>
      <w:marLeft w:val="0"/>
      <w:marRight w:val="0"/>
      <w:marTop w:val="0"/>
      <w:marBottom w:val="0"/>
      <w:divBdr>
        <w:top w:val="none" w:sz="0" w:space="0" w:color="auto"/>
        <w:left w:val="none" w:sz="0" w:space="0" w:color="auto"/>
        <w:bottom w:val="none" w:sz="0" w:space="0" w:color="auto"/>
        <w:right w:val="none" w:sz="0" w:space="0" w:color="auto"/>
      </w:divBdr>
    </w:div>
    <w:div w:id="1912809128">
      <w:bodyDiv w:val="1"/>
      <w:marLeft w:val="0"/>
      <w:marRight w:val="0"/>
      <w:marTop w:val="0"/>
      <w:marBottom w:val="0"/>
      <w:divBdr>
        <w:top w:val="none" w:sz="0" w:space="0" w:color="auto"/>
        <w:left w:val="none" w:sz="0" w:space="0" w:color="auto"/>
        <w:bottom w:val="none" w:sz="0" w:space="0" w:color="auto"/>
        <w:right w:val="none" w:sz="0" w:space="0" w:color="auto"/>
      </w:divBdr>
    </w:div>
    <w:div w:id="21210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ers@uwyo.edu" TargetMode="External"/><Relationship Id="rId13" Type="http://schemas.openxmlformats.org/officeDocument/2006/relationships/hyperlink" Target="https://doi.org/10.3389/fevo.2021.707375" TargetMode="External"/><Relationship Id="rId18" Type="http://schemas.openxmlformats.org/officeDocument/2006/relationships/hyperlink" Target="http://papers.ssrn.com/sol3/papers.cfm?abstract_id=14321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ielo.conicyt.cl/pdf/ijanr/v48n3/2452-5731-ijanr-48-03-0259.pdf" TargetMode="External"/><Relationship Id="rId17" Type="http://schemas.openxmlformats.org/officeDocument/2006/relationships/hyperlink" Target="http://www.nceas.org" TargetMode="External"/><Relationship Id="rId2" Type="http://schemas.openxmlformats.org/officeDocument/2006/relationships/numbering" Target="numbering.xml"/><Relationship Id="rId16" Type="http://schemas.openxmlformats.org/officeDocument/2006/relationships/hyperlink" Target="http://www.sciencedirect.com/science/journal/09218009/92/supp/C" TargetMode="External"/><Relationship Id="rId20" Type="http://schemas.openxmlformats.org/officeDocument/2006/relationships/hyperlink" Target="http://yosemite.epa.gov/ee/epa/eerm.nsf/vwRepNumLookup/EE-0492?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articles/10.3389/fevo.2021.817530/full" TargetMode="External"/><Relationship Id="rId5" Type="http://schemas.openxmlformats.org/officeDocument/2006/relationships/webSettings" Target="webSettings.xml"/><Relationship Id="rId15" Type="http://schemas.openxmlformats.org/officeDocument/2006/relationships/hyperlink" Target="https://doi.org/10.1007/s10640-020-00472-7" TargetMode="External"/><Relationship Id="rId10" Type="http://schemas.openxmlformats.org/officeDocument/2006/relationships/hyperlink" Target="http://www.annualreviews.org/eprint/IYWBGURWBBTHVNXPFUPE/full/10.1146/annurev-resource-111820-024652" TargetMode="External"/><Relationship Id="rId19" Type="http://schemas.openxmlformats.org/officeDocument/2006/relationships/hyperlink" Target="http://ssrn.com/abstract=909559" TargetMode="External"/><Relationship Id="rId4" Type="http://schemas.openxmlformats.org/officeDocument/2006/relationships/settings" Target="settings.xml"/><Relationship Id="rId9" Type="http://schemas.openxmlformats.org/officeDocument/2006/relationships/hyperlink" Target="https://doi.org/10.1007/s10640-022-00653-6" TargetMode="External"/><Relationship Id="rId14" Type="http://schemas.openxmlformats.org/officeDocument/2006/relationships/hyperlink" Target="https://doi.org/10.1086/7155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0B8BA-5C89-4047-922E-713AE4B9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36</Pages>
  <Words>11860</Words>
  <Characters>67605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HEIDI J</vt:lpstr>
    </vt:vector>
  </TitlesOfParts>
  <Company/>
  <LinksUpToDate>false</LinksUpToDate>
  <CharactersWithSpaces>79307</CharactersWithSpaces>
  <SharedDoc>false</SharedDoc>
  <HLinks>
    <vt:vector size="60" baseType="variant">
      <vt:variant>
        <vt:i4>131124</vt:i4>
      </vt:variant>
      <vt:variant>
        <vt:i4>27</vt:i4>
      </vt:variant>
      <vt:variant>
        <vt:i4>0</vt:i4>
      </vt:variant>
      <vt:variant>
        <vt:i4>5</vt:i4>
      </vt:variant>
      <vt:variant>
        <vt:lpwstr>mailto:ejzrobinson@gmail.com</vt:lpwstr>
      </vt:variant>
      <vt:variant>
        <vt:lpwstr/>
      </vt:variant>
      <vt:variant>
        <vt:i4>6226027</vt:i4>
      </vt:variant>
      <vt:variant>
        <vt:i4>24</vt:i4>
      </vt:variant>
      <vt:variant>
        <vt:i4>0</vt:i4>
      </vt:variant>
      <vt:variant>
        <vt:i4>5</vt:i4>
      </vt:variant>
      <vt:variant>
        <vt:lpwstr>mailto:pberck@berkeley.edu</vt:lpwstr>
      </vt:variant>
      <vt:variant>
        <vt:lpwstr/>
      </vt:variant>
      <vt:variant>
        <vt:i4>6029421</vt:i4>
      </vt:variant>
      <vt:variant>
        <vt:i4>21</vt:i4>
      </vt:variant>
      <vt:variant>
        <vt:i4>0</vt:i4>
      </vt:variant>
      <vt:variant>
        <vt:i4>5</vt:i4>
      </vt:variant>
      <vt:variant>
        <vt:lpwstr>mailto:jimr@hawaii.edu</vt:lpwstr>
      </vt:variant>
      <vt:variant>
        <vt:lpwstr/>
      </vt:variant>
      <vt:variant>
        <vt:i4>3670016</vt:i4>
      </vt:variant>
      <vt:variant>
        <vt:i4>18</vt:i4>
      </vt:variant>
      <vt:variant>
        <vt:i4>0</vt:i4>
      </vt:variant>
      <vt:variant>
        <vt:i4>5</vt:i4>
      </vt:variant>
      <vt:variant>
        <vt:lpwstr>mailto:acfisher@berkeley.edu</vt:lpwstr>
      </vt:variant>
      <vt:variant>
        <vt:lpwstr/>
      </vt:variant>
      <vt:variant>
        <vt:i4>4849706</vt:i4>
      </vt:variant>
      <vt:variant>
        <vt:i4>15</vt:i4>
      </vt:variant>
      <vt:variant>
        <vt:i4>0</vt:i4>
      </vt:variant>
      <vt:variant>
        <vt:i4>5</vt:i4>
      </vt:variant>
      <vt:variant>
        <vt:lpwstr>mailto:Williams@primal.ucdavis.edu</vt:lpwstr>
      </vt:variant>
      <vt:variant>
        <vt:lpwstr/>
      </vt:variant>
      <vt:variant>
        <vt:i4>131179</vt:i4>
      </vt:variant>
      <vt:variant>
        <vt:i4>12</vt:i4>
      </vt:variant>
      <vt:variant>
        <vt:i4>0</vt:i4>
      </vt:variant>
      <vt:variant>
        <vt:i4>5</vt:i4>
      </vt:variant>
      <vt:variant>
        <vt:lpwstr>mailto:simpson.david@epa.gov</vt:lpwstr>
      </vt:variant>
      <vt:variant>
        <vt:lpwstr/>
      </vt:variant>
      <vt:variant>
        <vt:i4>2687077</vt:i4>
      </vt:variant>
      <vt:variant>
        <vt:i4>9</vt:i4>
      </vt:variant>
      <vt:variant>
        <vt:i4>0</vt:i4>
      </vt:variant>
      <vt:variant>
        <vt:i4>5</vt:i4>
      </vt:variant>
      <vt:variant>
        <vt:lpwstr>http://yosemite.epa.gov/ee/epa/eerm.nsf/vwRepNumLookup/EE-0492?OpenDocument</vt:lpwstr>
      </vt:variant>
      <vt:variant>
        <vt:lpwstr/>
      </vt:variant>
      <vt:variant>
        <vt:i4>5963790</vt:i4>
      </vt:variant>
      <vt:variant>
        <vt:i4>6</vt:i4>
      </vt:variant>
      <vt:variant>
        <vt:i4>0</vt:i4>
      </vt:variant>
      <vt:variant>
        <vt:i4>5</vt:i4>
      </vt:variant>
      <vt:variant>
        <vt:lpwstr>http://www.nceas.org/</vt:lpwstr>
      </vt:variant>
      <vt:variant>
        <vt:lpwstr/>
      </vt:variant>
      <vt:variant>
        <vt:i4>1245228</vt:i4>
      </vt:variant>
      <vt:variant>
        <vt:i4>3</vt:i4>
      </vt:variant>
      <vt:variant>
        <vt:i4>0</vt:i4>
      </vt:variant>
      <vt:variant>
        <vt:i4>5</vt:i4>
      </vt:variant>
      <vt:variant>
        <vt:lpwstr>http://papers.ssrn.com/sol3/papers.cfm?abstract_id=1432155</vt:lpwstr>
      </vt:variant>
      <vt:variant>
        <vt:lpwstr/>
      </vt:variant>
      <vt:variant>
        <vt:i4>655464</vt:i4>
      </vt:variant>
      <vt:variant>
        <vt:i4>0</vt:i4>
      </vt:variant>
      <vt:variant>
        <vt:i4>0</vt:i4>
      </vt:variant>
      <vt:variant>
        <vt:i4>5</vt:i4>
      </vt:variant>
      <vt:variant>
        <vt:lpwstr>mailto:Heidi.albers@oregonstate.edu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HEIDI J</dc:title>
  <dc:subject/>
  <dc:creator>albersh</dc:creator>
  <cp:keywords/>
  <cp:lastModifiedBy>H. Jo Albers</cp:lastModifiedBy>
  <cp:revision>39</cp:revision>
  <cp:lastPrinted>2019-12-14T22:19:00Z</cp:lastPrinted>
  <dcterms:created xsi:type="dcterms:W3CDTF">2022-01-10T21:54:00Z</dcterms:created>
  <dcterms:modified xsi:type="dcterms:W3CDTF">2022-10-24T01:31:00Z</dcterms:modified>
</cp:coreProperties>
</file>