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04DD3" w14:textId="77777777" w:rsidR="00134E5B" w:rsidRPr="00BA51FB" w:rsidRDefault="00134E5B" w:rsidP="00BA51FB">
      <w:pPr>
        <w:pStyle w:val="Heading1"/>
        <w:ind w:right="1080"/>
        <w:jc w:val="left"/>
        <w:rPr>
          <w:sz w:val="24"/>
          <w:szCs w:val="24"/>
        </w:rPr>
      </w:pPr>
    </w:p>
    <w:p w14:paraId="4E64DFB5" w14:textId="40392A0C" w:rsidR="00134E5B" w:rsidRPr="00BA51FB" w:rsidRDefault="00176864" w:rsidP="00BA51FB">
      <w:pPr>
        <w:pStyle w:val="Heading1"/>
        <w:ind w:left="-720" w:right="1080"/>
        <w:jc w:val="left"/>
        <w:rPr>
          <w:sz w:val="24"/>
          <w:szCs w:val="24"/>
        </w:rPr>
      </w:pPr>
      <w:r w:rsidRPr="00BA51FB">
        <w:rPr>
          <w:sz w:val="24"/>
          <w:szCs w:val="24"/>
        </w:rPr>
        <w:t>Standard Administrative Policy and Procedure</w:t>
      </w:r>
    </w:p>
    <w:p w14:paraId="0EE70729" w14:textId="77777777" w:rsidR="00134E5B" w:rsidRPr="00BA51FB" w:rsidRDefault="00134E5B" w:rsidP="00BA51FB">
      <w:pPr>
        <w:ind w:left="-720" w:right="1080"/>
        <w:rPr>
          <w:rFonts w:ascii="Times New Roman" w:hAnsi="Times New Roman" w:cs="Times New Roman"/>
        </w:rPr>
      </w:pPr>
    </w:p>
    <w:p w14:paraId="500A72A8" w14:textId="4F57D8C1" w:rsidR="00134E5B" w:rsidRPr="00BA51FB" w:rsidRDefault="00134E5B" w:rsidP="00BA51FB">
      <w:pPr>
        <w:pStyle w:val="Heading1"/>
        <w:ind w:left="-720" w:right="1080"/>
        <w:jc w:val="left"/>
        <w:rPr>
          <w:sz w:val="24"/>
          <w:szCs w:val="24"/>
        </w:rPr>
      </w:pPr>
      <w:r w:rsidRPr="00BA51FB">
        <w:rPr>
          <w:sz w:val="24"/>
          <w:szCs w:val="24"/>
        </w:rPr>
        <w:t xml:space="preserve">Subject: </w:t>
      </w:r>
      <w:r w:rsidR="00963E26" w:rsidRPr="00BA51FB">
        <w:rPr>
          <w:sz w:val="24"/>
          <w:szCs w:val="24"/>
        </w:rPr>
        <w:t xml:space="preserve">Alcohol and </w:t>
      </w:r>
      <w:r w:rsidR="00922285" w:rsidRPr="00BA51FB">
        <w:rPr>
          <w:sz w:val="24"/>
          <w:szCs w:val="24"/>
        </w:rPr>
        <w:t xml:space="preserve">Drug </w:t>
      </w:r>
      <w:r w:rsidR="00963E26" w:rsidRPr="00BA51FB">
        <w:rPr>
          <w:sz w:val="24"/>
          <w:szCs w:val="24"/>
        </w:rPr>
        <w:t xml:space="preserve">Abuse </w:t>
      </w:r>
      <w:r w:rsidR="00922285" w:rsidRPr="00BA51FB">
        <w:rPr>
          <w:sz w:val="24"/>
          <w:szCs w:val="24"/>
        </w:rPr>
        <w:t>Prevention Policy</w:t>
      </w:r>
    </w:p>
    <w:p w14:paraId="60513D04" w14:textId="6EC7E66A" w:rsidR="00FA733F" w:rsidRPr="00BA51FB" w:rsidRDefault="001A3E3F" w:rsidP="00BA51FB">
      <w:pPr>
        <w:pStyle w:val="Heading1"/>
        <w:ind w:left="-720" w:right="1080"/>
        <w:jc w:val="left"/>
        <w:rPr>
          <w:b w:val="0"/>
          <w:sz w:val="24"/>
          <w:szCs w:val="24"/>
        </w:rPr>
      </w:pPr>
      <w:r w:rsidRPr="00BA51FB">
        <w:rPr>
          <w:sz w:val="24"/>
          <w:szCs w:val="24"/>
        </w:rPr>
        <w:t xml:space="preserve">Number:  </w:t>
      </w:r>
    </w:p>
    <w:p w14:paraId="107A8814" w14:textId="2D33D098" w:rsidR="00FA733F" w:rsidRPr="00BA51FB" w:rsidRDefault="00FA733F" w:rsidP="00BA51FB">
      <w:pPr>
        <w:pStyle w:val="BodyText"/>
        <w:ind w:left="-720" w:right="1080"/>
        <w:rPr>
          <w:rFonts w:ascii="Times New Roman" w:hAnsi="Times New Roman"/>
          <w:color w:val="auto"/>
          <w:sz w:val="24"/>
          <w:szCs w:val="24"/>
        </w:rPr>
      </w:pPr>
      <w:r w:rsidRPr="00BA51FB">
        <w:rPr>
          <w:rFonts w:ascii="Times New Roman" w:hAnsi="Times New Roman"/>
          <w:noProof/>
          <w:color w:val="auto"/>
          <w:sz w:val="24"/>
          <w:szCs w:val="24"/>
        </w:rPr>
        <mc:AlternateContent>
          <mc:Choice Requires="wps">
            <w:drawing>
              <wp:inline distT="0" distB="0" distL="0" distR="0" wp14:anchorId="63F5F310" wp14:editId="60929867">
                <wp:extent cx="6400800" cy="0"/>
                <wp:effectExtent l="0" t="0" r="19050" b="19050"/>
                <wp:docPr id="6" name="Straight Connector 6" descr="Thin gold line separating the subject and number of the document from the body of the document" title="Thin Gold Line"/>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rgbClr val="F3B329"/>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AA2411F" id="Straight Connector 6" o:spid="_x0000_s1026" alt="Title: Thin Gold Line - Description: Thin gold line separating the subject and number of the document from the body of the document" style="visibility:visible;mso-wrap-style:square;mso-left-percent:-10001;mso-top-percent:-10001;mso-position-horizontal:absolute;mso-position-horizontal-relative:char;mso-position-vertical:absolute;mso-position-vertical-relative:line;mso-left-percent:-10001;mso-top-percent:-10001"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35xgEAAO0DAAAOAAAAZHJzL2Uyb0RvYy54bWysU9tu2zAMfS+wfxD0vthxh64z4gRYi/Sl&#10;2Iq2+wBFpmIBukHSYufvR8mOE2zDBhR9kUWRPIeHpFebQStyAB+kNQ1dLkpKwHDbSrNv6I/X7cdb&#10;SkJkpmXKGmjoEQLdrD9crXpXQ2U7q1rwBEFMqHvX0C5GVxdF4B1oFhbWgUGnsF6ziKbfF61nPaJr&#10;VVRleVP01rfOWw4h4Ov96KTrjC8E8PhdiACRqIZibTGfPp+7dBbrFav3nrlO8qkM9oYqNJMGSWeo&#10;exYZ+enlH1Bacm+DFXHBrS6sEJJD1oBqluVval465iBrweYEN7cpvB8s/3a4M08e29C7UAf35JOK&#10;QXidvlgfGXKzjnOzYIiE4+PNp7K8LbGn/OQrzonOh/gAVpN0aaiSJulgNTs8hohkGHoKSc/KkB63&#10;p/qMeMkOVsl2K5XKht/v7pQnB4Yz3F5/va6+pLEhxEUYWsqkaMhDn1jOmvItHhWMdM8giGxRRTXy&#10;pXWDmYRxDiYuJxZlMDqlCSxoTpwK/VfiFH+uak5e/p911HFitibOyVoa6/8GEIdTyWKMxyZd6E7X&#10;nW2PedrZgTuV+zjtf1raSzunn//S9S8AAAD//wMAUEsDBBQABgAIAAAAIQAfAQRk1gAAAAMBAAAP&#10;AAAAZHJzL2Rvd25yZXYueG1sTI/BSsNAEIbvgu+wjOBF7G57kBKzKVKR3oSmXnrbZsckuDsbstM2&#10;vr0TL3oZ+PiHf74pN1MM6oJj7hNZWC4MKKQm+Z5aCx+Ht8c1qMyOvAuJ0MI3ZthUtzelK3y60h4v&#10;NbdKSigXzkLHPBRa56bD6PIiDUiSfaYxOhYcW+1Hd5XyGPTKmCcdXU9yoXMDbjtsvupztHBsOdb9&#10;bnd43T8Y875drsIRo7X3d9PLMyjGif+WYdYXdajE6ZTO5LMKFuQR/p1zZsxa+DSzrkr93736AQAA&#10;//8DAFBLAQItABQABgAIAAAAIQC2gziS/gAAAOEBAAATAAAAAAAAAAAAAAAAAAAAAABbQ29udGVu&#10;dF9UeXBlc10ueG1sUEsBAi0AFAAGAAgAAAAhADj9If/WAAAAlAEAAAsAAAAAAAAAAAAAAAAALwEA&#10;AF9yZWxzLy5yZWxzUEsBAi0AFAAGAAgAAAAhAJGlLfnGAQAA7QMAAA4AAAAAAAAAAAAAAAAALgIA&#10;AGRycy9lMm9Eb2MueG1sUEsBAi0AFAAGAAgAAAAhAB8BBGTWAAAAAwEAAA8AAAAAAAAAAAAAAAAA&#10;IAQAAGRycy9kb3ducmV2LnhtbFBLBQYAAAAABAAEAPMAAAAjBQAAAAA=&#10;" strokecolor="#f3b329" strokeweight="1pt">
                <w10:anchorlock/>
              </v:line>
            </w:pict>
          </mc:Fallback>
        </mc:AlternateContent>
      </w:r>
    </w:p>
    <w:p w14:paraId="74D57F96" w14:textId="77777777" w:rsidR="00E62493" w:rsidRPr="00BA51FB" w:rsidRDefault="00E62493" w:rsidP="00BA51FB">
      <w:pPr>
        <w:pStyle w:val="Heading2"/>
        <w:numPr>
          <w:ilvl w:val="0"/>
          <w:numId w:val="0"/>
        </w:numPr>
        <w:spacing w:before="0"/>
        <w:ind w:right="1080"/>
        <w:jc w:val="both"/>
        <w:rPr>
          <w:color w:val="auto"/>
        </w:rPr>
      </w:pPr>
      <w:bookmarkStart w:id="0" w:name="_Hlk147818561"/>
    </w:p>
    <w:p w14:paraId="6C1E8FD0" w14:textId="6C6EA955" w:rsidR="006441C3" w:rsidRPr="00BA51FB" w:rsidRDefault="006441C3" w:rsidP="00BA51FB">
      <w:pPr>
        <w:pStyle w:val="Heading2"/>
        <w:numPr>
          <w:ilvl w:val="0"/>
          <w:numId w:val="9"/>
        </w:numPr>
        <w:spacing w:before="0"/>
        <w:ind w:left="720"/>
        <w:jc w:val="both"/>
        <w:rPr>
          <w:color w:val="auto"/>
        </w:rPr>
      </w:pPr>
      <w:r w:rsidRPr="00BA51FB">
        <w:rPr>
          <w:color w:val="auto"/>
        </w:rPr>
        <w:t>PURPOSE</w:t>
      </w:r>
    </w:p>
    <w:p w14:paraId="25EC1D85" w14:textId="77777777" w:rsidR="000068F5" w:rsidRPr="00BA51FB" w:rsidRDefault="000068F5" w:rsidP="00BA51FB">
      <w:pPr>
        <w:ind w:right="1080"/>
        <w:jc w:val="both"/>
        <w:rPr>
          <w:rFonts w:ascii="Times New Roman" w:hAnsi="Times New Roman" w:cs="Times New Roman"/>
        </w:rPr>
      </w:pPr>
    </w:p>
    <w:p w14:paraId="026AB4C7" w14:textId="4D10A6DB" w:rsidR="009F1B5C" w:rsidRPr="00BA51FB" w:rsidRDefault="000068F5" w:rsidP="00BA51FB">
      <w:pPr>
        <w:ind w:left="720"/>
        <w:jc w:val="both"/>
        <w:rPr>
          <w:rFonts w:ascii="Times New Roman" w:hAnsi="Times New Roman" w:cs="Times New Roman"/>
        </w:rPr>
      </w:pPr>
      <w:r w:rsidRPr="00BA51FB">
        <w:rPr>
          <w:rFonts w:ascii="Times New Roman" w:hAnsi="Times New Roman" w:cs="Times New Roman"/>
        </w:rPr>
        <w:t xml:space="preserve">The purpose of this policy </w:t>
      </w:r>
      <w:bookmarkEnd w:id="0"/>
      <w:r w:rsidR="008736FD" w:rsidRPr="00BA51FB">
        <w:rPr>
          <w:rFonts w:ascii="Times New Roman" w:hAnsi="Times New Roman" w:cs="Times New Roman"/>
        </w:rPr>
        <w:t xml:space="preserve">is to </w:t>
      </w:r>
      <w:r w:rsidR="009F1B5C" w:rsidRPr="00BA51FB">
        <w:rPr>
          <w:rFonts w:ascii="Times New Roman" w:hAnsi="Times New Roman" w:cs="Times New Roman"/>
        </w:rPr>
        <w:t xml:space="preserve">provide the University </w:t>
      </w:r>
      <w:r w:rsidR="00FC6D0C" w:rsidRPr="00BA51FB">
        <w:rPr>
          <w:rFonts w:ascii="Times New Roman" w:hAnsi="Times New Roman" w:cs="Times New Roman"/>
        </w:rPr>
        <w:t xml:space="preserve">of Wyoming (University) </w:t>
      </w:r>
      <w:r w:rsidR="009F1B5C" w:rsidRPr="00BA51FB">
        <w:rPr>
          <w:rFonts w:ascii="Times New Roman" w:hAnsi="Times New Roman" w:cs="Times New Roman"/>
        </w:rPr>
        <w:t>community with guidelines for the safe, legal, and responsible use of alcohol, to outline prohibitions for the use of illegal drugs, and to provide appropriate disciplinary sanctions.</w:t>
      </w:r>
    </w:p>
    <w:p w14:paraId="3F84F915" w14:textId="77777777" w:rsidR="009F1B5C" w:rsidRPr="00BA51FB" w:rsidRDefault="009F1B5C" w:rsidP="00BA51FB">
      <w:pPr>
        <w:ind w:left="720"/>
        <w:jc w:val="both"/>
        <w:rPr>
          <w:rFonts w:ascii="Times New Roman" w:hAnsi="Times New Roman" w:cs="Times New Roman"/>
        </w:rPr>
      </w:pPr>
    </w:p>
    <w:p w14:paraId="1B4D4384" w14:textId="1D6B012C" w:rsidR="009F1B5C" w:rsidRPr="00BA51FB" w:rsidRDefault="00F93A81" w:rsidP="00BA51FB">
      <w:pPr>
        <w:ind w:left="720"/>
        <w:jc w:val="both"/>
        <w:rPr>
          <w:rFonts w:ascii="Times New Roman" w:hAnsi="Times New Roman" w:cs="Times New Roman"/>
        </w:rPr>
      </w:pPr>
      <w:r w:rsidRPr="00BA51FB">
        <w:rPr>
          <w:rFonts w:ascii="Times New Roman" w:hAnsi="Times New Roman" w:cs="Times New Roman"/>
        </w:rPr>
        <w:t>This policy is</w:t>
      </w:r>
      <w:r w:rsidR="009F1B5C" w:rsidRPr="00BA51FB">
        <w:rPr>
          <w:rFonts w:ascii="Times New Roman" w:hAnsi="Times New Roman" w:cs="Times New Roman"/>
        </w:rPr>
        <w:t xml:space="preserve"> intended to further the educational mission and goals of </w:t>
      </w:r>
      <w:r w:rsidRPr="00BA51FB">
        <w:rPr>
          <w:rFonts w:ascii="Times New Roman" w:hAnsi="Times New Roman" w:cs="Times New Roman"/>
        </w:rPr>
        <w:t>the University</w:t>
      </w:r>
      <w:r w:rsidR="009F1B5C" w:rsidRPr="00BA51FB">
        <w:rPr>
          <w:rFonts w:ascii="Times New Roman" w:hAnsi="Times New Roman" w:cs="Times New Roman"/>
        </w:rPr>
        <w:t xml:space="preserve"> by advocating for individual responsibility</w:t>
      </w:r>
      <w:r w:rsidR="006C5E99" w:rsidRPr="00BA51FB">
        <w:rPr>
          <w:rFonts w:ascii="Times New Roman" w:hAnsi="Times New Roman" w:cs="Times New Roman"/>
        </w:rPr>
        <w:t>;</w:t>
      </w:r>
      <w:r w:rsidR="009F1B5C" w:rsidRPr="00BA51FB">
        <w:rPr>
          <w:rFonts w:ascii="Times New Roman" w:hAnsi="Times New Roman" w:cs="Times New Roman"/>
        </w:rPr>
        <w:t xml:space="preserve"> healthy and informed decision-making</w:t>
      </w:r>
      <w:r w:rsidR="006C5E99" w:rsidRPr="00BA51FB">
        <w:rPr>
          <w:rFonts w:ascii="Times New Roman" w:hAnsi="Times New Roman" w:cs="Times New Roman"/>
        </w:rPr>
        <w:t>;</w:t>
      </w:r>
      <w:r w:rsidR="009F1B5C" w:rsidRPr="00BA51FB">
        <w:rPr>
          <w:rFonts w:ascii="Times New Roman" w:hAnsi="Times New Roman" w:cs="Times New Roman"/>
        </w:rPr>
        <w:t xml:space="preserve"> the safe, legal, and responsible use of alcohol</w:t>
      </w:r>
      <w:r w:rsidR="006C5E99" w:rsidRPr="00BA51FB">
        <w:rPr>
          <w:rFonts w:ascii="Times New Roman" w:hAnsi="Times New Roman" w:cs="Times New Roman"/>
        </w:rPr>
        <w:t>;</w:t>
      </w:r>
      <w:r w:rsidR="009F1B5C" w:rsidRPr="00BA51FB">
        <w:rPr>
          <w:rFonts w:ascii="Times New Roman" w:hAnsi="Times New Roman" w:cs="Times New Roman"/>
        </w:rPr>
        <w:t xml:space="preserve"> and the prohibition of illegal drugs. The University is committed to creating a safe and healthy environment for all members of the University community in which the illegal or inappropriate use of alcohol or illegal drugs does not interfere with learning, performance, employment, residential living, or development.</w:t>
      </w:r>
    </w:p>
    <w:p w14:paraId="30FEC7B2" w14:textId="77777777" w:rsidR="000712D0" w:rsidRPr="00BA51FB" w:rsidRDefault="000712D0" w:rsidP="00BA51FB">
      <w:pPr>
        <w:jc w:val="both"/>
        <w:rPr>
          <w:rFonts w:ascii="Times New Roman" w:hAnsi="Times New Roman" w:cs="Times New Roman"/>
        </w:rPr>
      </w:pPr>
    </w:p>
    <w:p w14:paraId="272CB264" w14:textId="4CBDAE7A" w:rsidR="00DB3B03" w:rsidRPr="00BA51FB" w:rsidRDefault="00DB3B03" w:rsidP="00BA51FB">
      <w:pPr>
        <w:pStyle w:val="Heading2"/>
        <w:numPr>
          <w:ilvl w:val="0"/>
          <w:numId w:val="9"/>
        </w:numPr>
        <w:spacing w:before="0"/>
        <w:ind w:left="720" w:right="1080"/>
        <w:jc w:val="both"/>
        <w:rPr>
          <w:color w:val="auto"/>
        </w:rPr>
      </w:pPr>
      <w:r w:rsidRPr="00BA51FB">
        <w:rPr>
          <w:color w:val="auto"/>
        </w:rPr>
        <w:t>POLICY</w:t>
      </w:r>
    </w:p>
    <w:p w14:paraId="77F047BE" w14:textId="77777777" w:rsidR="00DB3B03" w:rsidRPr="00BA51FB" w:rsidRDefault="00DB3B03" w:rsidP="00BA51FB">
      <w:pPr>
        <w:rPr>
          <w:rFonts w:ascii="Times New Roman" w:hAnsi="Times New Roman" w:cs="Times New Roman"/>
        </w:rPr>
      </w:pPr>
    </w:p>
    <w:p w14:paraId="2C343C7B" w14:textId="5604208C" w:rsidR="00DB3B03" w:rsidRPr="00BA51FB" w:rsidRDefault="00DB3B03" w:rsidP="00BA51FB">
      <w:pPr>
        <w:ind w:left="720"/>
        <w:jc w:val="both"/>
        <w:rPr>
          <w:rFonts w:ascii="Times New Roman" w:eastAsia="Times New Roman" w:hAnsi="Times New Roman" w:cs="Times New Roman"/>
        </w:rPr>
      </w:pPr>
      <w:r w:rsidRPr="00BA51FB">
        <w:rPr>
          <w:rFonts w:ascii="Times New Roman" w:hAnsi="Times New Roman" w:cs="Times New Roman"/>
        </w:rPr>
        <w:t>The University complies with requirements set forth in the Drug-Free Schools and Communities Act of 1989</w:t>
      </w:r>
      <w:r w:rsidR="00C3545F" w:rsidRPr="00BA51FB">
        <w:rPr>
          <w:rFonts w:ascii="Times New Roman" w:hAnsi="Times New Roman" w:cs="Times New Roman"/>
        </w:rPr>
        <w:t xml:space="preserve"> (</w:t>
      </w:r>
      <w:hyperlink r:id="rId8" w:history="1">
        <w:r w:rsidR="00C3545F" w:rsidRPr="00BA51FB">
          <w:rPr>
            <w:rStyle w:val="Hyperlink"/>
            <w:rFonts w:ascii="Times New Roman" w:eastAsia="Times New Roman" w:hAnsi="Times New Roman" w:cs="Times New Roman"/>
            <w:color w:val="auto"/>
          </w:rPr>
          <w:t>34 CFR Part 86</w:t>
        </w:r>
      </w:hyperlink>
      <w:r w:rsidR="00C3545F" w:rsidRPr="00BA51FB">
        <w:rPr>
          <w:rFonts w:ascii="Times New Roman" w:hAnsi="Times New Roman" w:cs="Times New Roman"/>
        </w:rPr>
        <w:t>)</w:t>
      </w:r>
      <w:r w:rsidR="00A045AE" w:rsidRPr="00BA51FB">
        <w:rPr>
          <w:rFonts w:ascii="Times New Roman" w:hAnsi="Times New Roman" w:cs="Times New Roman"/>
        </w:rPr>
        <w:t>, as amended</w:t>
      </w:r>
      <w:r w:rsidRPr="00BA51FB">
        <w:rPr>
          <w:rFonts w:ascii="Times New Roman" w:hAnsi="Times New Roman" w:cs="Times New Roman"/>
        </w:rPr>
        <w:t xml:space="preserve">, the </w:t>
      </w:r>
      <w:hyperlink r:id="rId9" w:history="1">
        <w:r w:rsidRPr="00BA51FB">
          <w:rPr>
            <w:rStyle w:val="Hyperlink"/>
            <w:rFonts w:ascii="Times New Roman" w:hAnsi="Times New Roman" w:cs="Times New Roman"/>
            <w:color w:val="auto"/>
          </w:rPr>
          <w:t>Drug-Free Workplace Act of 1988</w:t>
        </w:r>
      </w:hyperlink>
      <w:r w:rsidRPr="00BA51FB">
        <w:rPr>
          <w:rFonts w:ascii="Times New Roman" w:hAnsi="Times New Roman" w:cs="Times New Roman"/>
        </w:rPr>
        <w:t xml:space="preserve">, plus applicable federal, state, and </w:t>
      </w:r>
      <w:r w:rsidR="00594590" w:rsidRPr="00BA51FB">
        <w:rPr>
          <w:rFonts w:ascii="Times New Roman" w:hAnsi="Times New Roman" w:cs="Times New Roman"/>
        </w:rPr>
        <w:t>local</w:t>
      </w:r>
      <w:r w:rsidRPr="00BA51FB">
        <w:rPr>
          <w:rFonts w:ascii="Times New Roman" w:hAnsi="Times New Roman" w:cs="Times New Roman"/>
        </w:rPr>
        <w:t xml:space="preserve"> laws.</w:t>
      </w:r>
      <w:r w:rsidR="00EA2392" w:rsidRPr="00BA51FB">
        <w:rPr>
          <w:rFonts w:ascii="Times New Roman" w:hAnsi="Times New Roman" w:cs="Times New Roman"/>
        </w:rPr>
        <w:t xml:space="preserve"> </w:t>
      </w:r>
      <w:r w:rsidRPr="00BA51FB">
        <w:rPr>
          <w:rFonts w:ascii="Times New Roman" w:hAnsi="Times New Roman" w:cs="Times New Roman"/>
        </w:rPr>
        <w:t>The unlawful use, possession, manufacture, dispensation, or distribution of alcohol and illegal drugs and controlled substances is strictly prohibited.  Students, faculty, staff, and visitors to the University are required to act reasonably to reduce the risks associated with the use and abuse of these substances and to comply with</w:t>
      </w:r>
      <w:r w:rsidR="00785460" w:rsidRPr="00BA51FB">
        <w:rPr>
          <w:rFonts w:ascii="Times New Roman" w:hAnsi="Times New Roman" w:cs="Times New Roman"/>
        </w:rPr>
        <w:t xml:space="preserve"> </w:t>
      </w:r>
      <w:r w:rsidRPr="00BA51FB">
        <w:rPr>
          <w:rFonts w:ascii="Times New Roman" w:hAnsi="Times New Roman" w:cs="Times New Roman"/>
        </w:rPr>
        <w:t>federal, state,</w:t>
      </w:r>
      <w:r w:rsidR="00785460" w:rsidRPr="00BA51FB">
        <w:rPr>
          <w:rFonts w:ascii="Times New Roman" w:hAnsi="Times New Roman" w:cs="Times New Roman"/>
        </w:rPr>
        <w:t xml:space="preserve"> </w:t>
      </w:r>
      <w:r w:rsidRPr="00BA51FB">
        <w:rPr>
          <w:rFonts w:ascii="Times New Roman" w:hAnsi="Times New Roman" w:cs="Times New Roman"/>
        </w:rPr>
        <w:t xml:space="preserve">and </w:t>
      </w:r>
      <w:r w:rsidR="00594590" w:rsidRPr="00BA51FB">
        <w:rPr>
          <w:rFonts w:ascii="Times New Roman" w:hAnsi="Times New Roman" w:cs="Times New Roman"/>
        </w:rPr>
        <w:t xml:space="preserve">local </w:t>
      </w:r>
      <w:r w:rsidRPr="00BA51FB">
        <w:rPr>
          <w:rFonts w:ascii="Times New Roman" w:hAnsi="Times New Roman" w:cs="Times New Roman"/>
        </w:rPr>
        <w:t>laws</w:t>
      </w:r>
      <w:r w:rsidR="00EA2392" w:rsidRPr="00BA51FB">
        <w:rPr>
          <w:rFonts w:ascii="Times New Roman" w:hAnsi="Times New Roman" w:cs="Times New Roman"/>
        </w:rPr>
        <w:t>, and University policies</w:t>
      </w:r>
      <w:r w:rsidR="00785460" w:rsidRPr="00BA51FB">
        <w:rPr>
          <w:rFonts w:ascii="Times New Roman" w:hAnsi="Times New Roman" w:cs="Times New Roman"/>
        </w:rPr>
        <w:t>,</w:t>
      </w:r>
      <w:r w:rsidRPr="00BA51FB">
        <w:rPr>
          <w:rFonts w:ascii="Times New Roman" w:hAnsi="Times New Roman" w:cs="Times New Roman"/>
        </w:rPr>
        <w:t xml:space="preserve"> regarding alcohol, drugs, and controlled substances</w:t>
      </w:r>
      <w:r w:rsidR="00EA2392" w:rsidRPr="00BA51FB">
        <w:rPr>
          <w:rFonts w:ascii="Times New Roman" w:hAnsi="Times New Roman" w:cs="Times New Roman"/>
        </w:rPr>
        <w:t>.</w:t>
      </w:r>
    </w:p>
    <w:p w14:paraId="09C2CA60" w14:textId="77777777" w:rsidR="00C74650" w:rsidRPr="00BA51FB" w:rsidRDefault="00C74650" w:rsidP="00BA51FB">
      <w:pPr>
        <w:ind w:left="720"/>
        <w:jc w:val="both"/>
        <w:rPr>
          <w:rFonts w:ascii="Times New Roman" w:hAnsi="Times New Roman" w:cs="Times New Roman"/>
        </w:rPr>
      </w:pPr>
    </w:p>
    <w:p w14:paraId="0E17A52F" w14:textId="6AB7A5D9" w:rsidR="0048533E" w:rsidRPr="00BA51FB" w:rsidRDefault="007E4826" w:rsidP="00BA51FB">
      <w:pPr>
        <w:ind w:left="720"/>
        <w:jc w:val="both"/>
        <w:rPr>
          <w:rFonts w:ascii="Times New Roman" w:hAnsi="Times New Roman" w:cs="Times New Roman"/>
        </w:rPr>
      </w:pPr>
      <w:r w:rsidRPr="00BA51FB">
        <w:rPr>
          <w:rFonts w:ascii="Times New Roman" w:hAnsi="Times New Roman" w:cs="Times New Roman"/>
        </w:rPr>
        <w:t xml:space="preserve">In accordance with </w:t>
      </w:r>
      <w:r w:rsidR="0048533E" w:rsidRPr="00BA51FB">
        <w:rPr>
          <w:rFonts w:ascii="Times New Roman" w:hAnsi="Times New Roman" w:cs="Times New Roman"/>
        </w:rPr>
        <w:t>the federal regulations</w:t>
      </w:r>
      <w:r w:rsidR="005F361E" w:rsidRPr="00BA51FB">
        <w:rPr>
          <w:rFonts w:ascii="Times New Roman" w:hAnsi="Times New Roman" w:cs="Times New Roman"/>
        </w:rPr>
        <w:t xml:space="preserve"> listed above</w:t>
      </w:r>
      <w:r w:rsidR="0048533E" w:rsidRPr="00BA51FB">
        <w:rPr>
          <w:rFonts w:ascii="Times New Roman" w:hAnsi="Times New Roman" w:cs="Times New Roman"/>
        </w:rPr>
        <w:t xml:space="preserve">, this policy </w:t>
      </w:r>
      <w:r w:rsidR="00C74650" w:rsidRPr="00BA51FB">
        <w:rPr>
          <w:rFonts w:ascii="Times New Roman" w:hAnsi="Times New Roman" w:cs="Times New Roman"/>
        </w:rPr>
        <w:t>include</w:t>
      </w:r>
      <w:r w:rsidR="0048533E" w:rsidRPr="00BA51FB">
        <w:rPr>
          <w:rFonts w:ascii="Times New Roman" w:hAnsi="Times New Roman" w:cs="Times New Roman"/>
        </w:rPr>
        <w:t>s</w:t>
      </w:r>
      <w:r w:rsidR="00C74650" w:rsidRPr="00BA51FB">
        <w:rPr>
          <w:rFonts w:ascii="Times New Roman" w:hAnsi="Times New Roman" w:cs="Times New Roman"/>
        </w:rPr>
        <w:t>:</w:t>
      </w:r>
    </w:p>
    <w:p w14:paraId="33155493" w14:textId="2D36102F" w:rsidR="00C74650" w:rsidRPr="00BA51FB" w:rsidRDefault="00C74650" w:rsidP="00BA51FB">
      <w:pPr>
        <w:jc w:val="both"/>
        <w:rPr>
          <w:rFonts w:ascii="Times New Roman" w:hAnsi="Times New Roman" w:cs="Times New Roman"/>
        </w:rPr>
      </w:pPr>
      <w:r w:rsidRPr="00BA51FB">
        <w:rPr>
          <w:rFonts w:ascii="Times New Roman" w:hAnsi="Times New Roman" w:cs="Times New Roman"/>
        </w:rPr>
        <w:t xml:space="preserve"> </w:t>
      </w:r>
    </w:p>
    <w:p w14:paraId="545A4C5D" w14:textId="77777777" w:rsidR="00C74650" w:rsidRPr="00BA51FB" w:rsidRDefault="00C74650" w:rsidP="00BA51FB">
      <w:pPr>
        <w:pStyle w:val="ListParagraph"/>
        <w:numPr>
          <w:ilvl w:val="0"/>
          <w:numId w:val="41"/>
        </w:numPr>
        <w:spacing w:after="0" w:line="240" w:lineRule="auto"/>
        <w:ind w:left="144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 xml:space="preserve">Standards of conduct that clearly prohibit, at a minimum, the unlawful possession, use, or distribution of illicit drugs and alcohol by students and employees on its property or as part of any of its </w:t>
      </w:r>
      <w:proofErr w:type="gramStart"/>
      <w:r w:rsidRPr="00BA51FB">
        <w:rPr>
          <w:rFonts w:ascii="Times New Roman" w:hAnsi="Times New Roman" w:cs="Times New Roman"/>
          <w:sz w:val="24"/>
          <w:szCs w:val="24"/>
        </w:rPr>
        <w:t>activities;</w:t>
      </w:r>
      <w:proofErr w:type="gramEnd"/>
      <w:r w:rsidRPr="00BA51FB">
        <w:rPr>
          <w:rFonts w:ascii="Times New Roman" w:hAnsi="Times New Roman" w:cs="Times New Roman"/>
          <w:sz w:val="24"/>
          <w:szCs w:val="24"/>
        </w:rPr>
        <w:t xml:space="preserve"> </w:t>
      </w:r>
    </w:p>
    <w:p w14:paraId="27307822" w14:textId="77777777" w:rsidR="00C74650" w:rsidRPr="00BA51FB" w:rsidRDefault="00C74650" w:rsidP="00BA51FB">
      <w:pPr>
        <w:pStyle w:val="ListParagraph"/>
        <w:spacing w:after="0" w:line="240" w:lineRule="auto"/>
        <w:ind w:left="1440" w:hanging="720"/>
        <w:contextualSpacing w:val="0"/>
        <w:jc w:val="both"/>
        <w:rPr>
          <w:rFonts w:ascii="Times New Roman" w:hAnsi="Times New Roman" w:cs="Times New Roman"/>
          <w:sz w:val="24"/>
          <w:szCs w:val="24"/>
        </w:rPr>
      </w:pPr>
    </w:p>
    <w:p w14:paraId="097D7CDB" w14:textId="1C7FB311" w:rsidR="00C74650" w:rsidRPr="00BA51FB" w:rsidRDefault="00C74650" w:rsidP="00BA51FB">
      <w:pPr>
        <w:pStyle w:val="ListParagraph"/>
        <w:numPr>
          <w:ilvl w:val="0"/>
          <w:numId w:val="41"/>
        </w:numPr>
        <w:spacing w:after="0" w:line="240" w:lineRule="auto"/>
        <w:ind w:left="144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 xml:space="preserve">A description of the applicable legal sanctions under </w:t>
      </w:r>
      <w:r w:rsidR="005F361E" w:rsidRPr="00BA51FB">
        <w:rPr>
          <w:rFonts w:ascii="Times New Roman" w:hAnsi="Times New Roman" w:cs="Times New Roman"/>
          <w:sz w:val="24"/>
          <w:szCs w:val="24"/>
        </w:rPr>
        <w:t>f</w:t>
      </w:r>
      <w:r w:rsidRPr="00BA51FB">
        <w:rPr>
          <w:rFonts w:ascii="Times New Roman" w:hAnsi="Times New Roman" w:cs="Times New Roman"/>
          <w:sz w:val="24"/>
          <w:szCs w:val="24"/>
        </w:rPr>
        <w:t>ederal</w:t>
      </w:r>
      <w:r w:rsidR="00594590" w:rsidRPr="00BA51FB">
        <w:rPr>
          <w:rFonts w:ascii="Times New Roman" w:hAnsi="Times New Roman" w:cs="Times New Roman"/>
          <w:sz w:val="24"/>
          <w:szCs w:val="24"/>
        </w:rPr>
        <w:t>, state, and local</w:t>
      </w:r>
      <w:r w:rsidRPr="00BA51FB">
        <w:rPr>
          <w:rFonts w:ascii="Times New Roman" w:hAnsi="Times New Roman" w:cs="Times New Roman"/>
          <w:sz w:val="24"/>
          <w:szCs w:val="24"/>
        </w:rPr>
        <w:t xml:space="preserve"> law for the unlawful possession or distribution of illicit drugs and </w:t>
      </w:r>
      <w:proofErr w:type="gramStart"/>
      <w:r w:rsidRPr="00BA51FB">
        <w:rPr>
          <w:rFonts w:ascii="Times New Roman" w:hAnsi="Times New Roman" w:cs="Times New Roman"/>
          <w:sz w:val="24"/>
          <w:szCs w:val="24"/>
        </w:rPr>
        <w:t>alcohol;</w:t>
      </w:r>
      <w:proofErr w:type="gramEnd"/>
      <w:r w:rsidRPr="00BA51FB">
        <w:rPr>
          <w:rFonts w:ascii="Times New Roman" w:hAnsi="Times New Roman" w:cs="Times New Roman"/>
          <w:sz w:val="24"/>
          <w:szCs w:val="24"/>
        </w:rPr>
        <w:t xml:space="preserve"> </w:t>
      </w:r>
    </w:p>
    <w:p w14:paraId="2E2BA27E" w14:textId="77777777" w:rsidR="00C74650" w:rsidRPr="00BA51FB" w:rsidRDefault="00C74650" w:rsidP="00BA51FB">
      <w:pPr>
        <w:ind w:left="1440" w:hanging="720"/>
        <w:jc w:val="both"/>
        <w:rPr>
          <w:rFonts w:ascii="Times New Roman" w:hAnsi="Times New Roman" w:cs="Times New Roman"/>
        </w:rPr>
      </w:pPr>
    </w:p>
    <w:p w14:paraId="5B0599CF" w14:textId="77777777" w:rsidR="00C74650" w:rsidRPr="00BA51FB" w:rsidRDefault="00C74650" w:rsidP="00BA51FB">
      <w:pPr>
        <w:pStyle w:val="ListParagraph"/>
        <w:numPr>
          <w:ilvl w:val="0"/>
          <w:numId w:val="41"/>
        </w:numPr>
        <w:spacing w:after="0" w:line="240" w:lineRule="auto"/>
        <w:ind w:left="144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 xml:space="preserve">A description of the health risks associated with the use of illicit drugs and the abuse of </w:t>
      </w:r>
      <w:proofErr w:type="gramStart"/>
      <w:r w:rsidRPr="00BA51FB">
        <w:rPr>
          <w:rFonts w:ascii="Times New Roman" w:hAnsi="Times New Roman" w:cs="Times New Roman"/>
          <w:sz w:val="24"/>
          <w:szCs w:val="24"/>
        </w:rPr>
        <w:t>alcohol;</w:t>
      </w:r>
      <w:proofErr w:type="gramEnd"/>
      <w:r w:rsidRPr="00BA51FB">
        <w:rPr>
          <w:rFonts w:ascii="Times New Roman" w:hAnsi="Times New Roman" w:cs="Times New Roman"/>
          <w:sz w:val="24"/>
          <w:szCs w:val="24"/>
        </w:rPr>
        <w:t xml:space="preserve"> </w:t>
      </w:r>
    </w:p>
    <w:p w14:paraId="00EA7278" w14:textId="77777777" w:rsidR="00C74650" w:rsidRPr="00BA51FB" w:rsidRDefault="00C74650" w:rsidP="00BA51FB">
      <w:pPr>
        <w:ind w:left="1440" w:hanging="720"/>
        <w:jc w:val="both"/>
        <w:rPr>
          <w:rFonts w:ascii="Times New Roman" w:hAnsi="Times New Roman" w:cs="Times New Roman"/>
        </w:rPr>
      </w:pPr>
    </w:p>
    <w:p w14:paraId="3D361805" w14:textId="77777777" w:rsidR="00C74650" w:rsidRPr="00BA51FB" w:rsidRDefault="00C74650" w:rsidP="00BA51FB">
      <w:pPr>
        <w:pStyle w:val="ListParagraph"/>
        <w:numPr>
          <w:ilvl w:val="0"/>
          <w:numId w:val="41"/>
        </w:numPr>
        <w:spacing w:after="0" w:line="240" w:lineRule="auto"/>
        <w:ind w:left="144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 xml:space="preserve">A description of any drug or alcohol counseling, treatment, or rehabilitation or re-entry programs that are available to employees or students; and </w:t>
      </w:r>
    </w:p>
    <w:p w14:paraId="5F445B05" w14:textId="77777777" w:rsidR="00C74650" w:rsidRPr="00BA51FB" w:rsidRDefault="00C74650" w:rsidP="00BA51FB">
      <w:pPr>
        <w:ind w:left="1440" w:hanging="720"/>
        <w:jc w:val="both"/>
        <w:rPr>
          <w:rFonts w:ascii="Times New Roman" w:hAnsi="Times New Roman" w:cs="Times New Roman"/>
        </w:rPr>
      </w:pPr>
    </w:p>
    <w:p w14:paraId="5C64C700" w14:textId="0C80F5D5" w:rsidR="00C74650" w:rsidRPr="00BA51FB" w:rsidRDefault="00C74650" w:rsidP="00BA51FB">
      <w:pPr>
        <w:pStyle w:val="ListParagraph"/>
        <w:numPr>
          <w:ilvl w:val="0"/>
          <w:numId w:val="41"/>
        </w:numPr>
        <w:spacing w:after="0" w:line="240" w:lineRule="auto"/>
        <w:ind w:left="1440" w:hanging="720"/>
        <w:jc w:val="both"/>
        <w:rPr>
          <w:rFonts w:ascii="Times New Roman" w:hAnsi="Times New Roman" w:cs="Times New Roman"/>
          <w:sz w:val="24"/>
          <w:szCs w:val="24"/>
        </w:rPr>
      </w:pPr>
      <w:r w:rsidRPr="00BA51FB">
        <w:rPr>
          <w:rFonts w:ascii="Times New Roman" w:hAnsi="Times New Roman" w:cs="Times New Roman"/>
          <w:sz w:val="24"/>
          <w:szCs w:val="24"/>
        </w:rPr>
        <w:t>A clear statement that the</w:t>
      </w:r>
      <w:r w:rsidR="005F361E" w:rsidRPr="00BA51FB">
        <w:rPr>
          <w:rFonts w:ascii="Times New Roman" w:hAnsi="Times New Roman" w:cs="Times New Roman"/>
          <w:sz w:val="24"/>
          <w:szCs w:val="24"/>
        </w:rPr>
        <w:t xml:space="preserve"> University</w:t>
      </w:r>
      <w:r w:rsidRPr="00BA51FB">
        <w:rPr>
          <w:rFonts w:ascii="Times New Roman" w:hAnsi="Times New Roman" w:cs="Times New Roman"/>
          <w:sz w:val="24"/>
          <w:szCs w:val="24"/>
        </w:rPr>
        <w:t xml:space="preserve"> will impose disciplinary sanctions on students and employees (consistent with </w:t>
      </w:r>
      <w:r w:rsidR="005F361E" w:rsidRPr="00BA51FB">
        <w:rPr>
          <w:rFonts w:ascii="Times New Roman" w:hAnsi="Times New Roman" w:cs="Times New Roman"/>
          <w:sz w:val="24"/>
          <w:szCs w:val="24"/>
        </w:rPr>
        <w:t>f</w:t>
      </w:r>
      <w:r w:rsidRPr="00BA51FB">
        <w:rPr>
          <w:rFonts w:ascii="Times New Roman" w:hAnsi="Times New Roman" w:cs="Times New Roman"/>
          <w:sz w:val="24"/>
          <w:szCs w:val="24"/>
        </w:rPr>
        <w:t>ederal</w:t>
      </w:r>
      <w:r w:rsidR="00594590" w:rsidRPr="00BA51FB">
        <w:rPr>
          <w:rFonts w:ascii="Times New Roman" w:hAnsi="Times New Roman" w:cs="Times New Roman"/>
          <w:sz w:val="24"/>
          <w:szCs w:val="24"/>
        </w:rPr>
        <w:t>, state, and local</w:t>
      </w:r>
      <w:r w:rsidRPr="00BA51FB">
        <w:rPr>
          <w:rFonts w:ascii="Times New Roman" w:hAnsi="Times New Roman" w:cs="Times New Roman"/>
          <w:sz w:val="24"/>
          <w:szCs w:val="24"/>
        </w:rPr>
        <w:t xml:space="preserve"> law)</w:t>
      </w:r>
      <w:r w:rsidR="0053104E">
        <w:rPr>
          <w:rFonts w:ascii="Times New Roman" w:hAnsi="Times New Roman" w:cs="Times New Roman"/>
          <w:sz w:val="24"/>
          <w:szCs w:val="24"/>
        </w:rPr>
        <w:t xml:space="preserve"> </w:t>
      </w:r>
      <w:r w:rsidRPr="00BA51FB">
        <w:rPr>
          <w:rFonts w:ascii="Times New Roman" w:hAnsi="Times New Roman" w:cs="Times New Roman"/>
          <w:sz w:val="24"/>
          <w:szCs w:val="24"/>
        </w:rPr>
        <w:t>and a description of those sanctions</w:t>
      </w:r>
      <w:r w:rsidR="0053104E">
        <w:rPr>
          <w:rFonts w:ascii="Times New Roman" w:hAnsi="Times New Roman" w:cs="Times New Roman"/>
          <w:sz w:val="24"/>
          <w:szCs w:val="24"/>
        </w:rPr>
        <w:t>. Sanctions could consist of actions</w:t>
      </w:r>
      <w:r w:rsidRPr="00BA51FB">
        <w:rPr>
          <w:rFonts w:ascii="Times New Roman" w:hAnsi="Times New Roman" w:cs="Times New Roman"/>
          <w:sz w:val="24"/>
          <w:szCs w:val="24"/>
        </w:rPr>
        <w:t xml:space="preserve"> up to and including expulsion or termination of employment and referral for prosecution, for violations of the standards of conduct. For the purpose of this section, a disciplinary sanction may include the completion of an appropriate rehabilitation program. </w:t>
      </w:r>
    </w:p>
    <w:p w14:paraId="2FDC2996" w14:textId="77777777" w:rsidR="00DB3B03" w:rsidRPr="00BA51FB" w:rsidRDefault="00DB3B03" w:rsidP="00BA51FB">
      <w:pPr>
        <w:rPr>
          <w:rFonts w:ascii="Times New Roman" w:hAnsi="Times New Roman" w:cs="Times New Roman"/>
        </w:rPr>
      </w:pPr>
    </w:p>
    <w:p w14:paraId="64CE6002" w14:textId="5FE9CB64" w:rsidR="000068F5" w:rsidRPr="00BA51FB" w:rsidRDefault="000068F5" w:rsidP="00BA51FB">
      <w:pPr>
        <w:pStyle w:val="Heading2"/>
        <w:numPr>
          <w:ilvl w:val="0"/>
          <w:numId w:val="9"/>
        </w:numPr>
        <w:spacing w:before="0"/>
        <w:ind w:left="720" w:right="1080"/>
        <w:jc w:val="both"/>
        <w:rPr>
          <w:color w:val="auto"/>
        </w:rPr>
      </w:pPr>
      <w:r w:rsidRPr="00BA51FB">
        <w:rPr>
          <w:color w:val="auto"/>
        </w:rPr>
        <w:t>PROCEDURE</w:t>
      </w:r>
    </w:p>
    <w:p w14:paraId="535AA667" w14:textId="77777777" w:rsidR="007C6B1C" w:rsidRPr="00BA51FB" w:rsidRDefault="007C6B1C" w:rsidP="00BA51FB">
      <w:pPr>
        <w:jc w:val="both"/>
        <w:rPr>
          <w:rFonts w:ascii="Times New Roman" w:hAnsi="Times New Roman" w:cs="Times New Roman"/>
          <w:b/>
        </w:rPr>
      </w:pPr>
    </w:p>
    <w:p w14:paraId="56C7580C" w14:textId="160CD12A" w:rsidR="007C6B1C" w:rsidRPr="00BA51FB" w:rsidRDefault="007C6B1C" w:rsidP="00BA51FB">
      <w:pPr>
        <w:pStyle w:val="ListParagraph"/>
        <w:numPr>
          <w:ilvl w:val="0"/>
          <w:numId w:val="6"/>
        </w:numPr>
        <w:spacing w:after="0" w:line="240" w:lineRule="auto"/>
        <w:ind w:left="1440" w:hanging="720"/>
        <w:contextualSpacing w:val="0"/>
        <w:jc w:val="both"/>
        <w:rPr>
          <w:rFonts w:ascii="Times New Roman" w:hAnsi="Times New Roman" w:cs="Times New Roman"/>
          <w:b/>
          <w:sz w:val="24"/>
          <w:szCs w:val="24"/>
        </w:rPr>
      </w:pPr>
      <w:r w:rsidRPr="00BA51FB">
        <w:rPr>
          <w:rFonts w:ascii="Times New Roman" w:hAnsi="Times New Roman" w:cs="Times New Roman"/>
          <w:b/>
          <w:sz w:val="24"/>
          <w:szCs w:val="24"/>
        </w:rPr>
        <w:t>Policy Distribution</w:t>
      </w:r>
    </w:p>
    <w:p w14:paraId="12981B6D" w14:textId="77777777" w:rsidR="007C6B1C" w:rsidRPr="00BA51FB" w:rsidRDefault="007C6B1C" w:rsidP="00BA51FB">
      <w:pPr>
        <w:pStyle w:val="ListParagraph"/>
        <w:spacing w:after="0" w:line="240" w:lineRule="auto"/>
        <w:ind w:left="1440" w:hanging="720"/>
        <w:contextualSpacing w:val="0"/>
        <w:jc w:val="both"/>
        <w:rPr>
          <w:rFonts w:ascii="Times New Roman" w:hAnsi="Times New Roman" w:cs="Times New Roman"/>
          <w:b/>
          <w:sz w:val="24"/>
          <w:szCs w:val="24"/>
        </w:rPr>
      </w:pPr>
    </w:p>
    <w:p w14:paraId="05E88667" w14:textId="545AE4FB" w:rsidR="007C6B1C" w:rsidRPr="00BA51FB" w:rsidRDefault="0048533E" w:rsidP="00BA51FB">
      <w:pPr>
        <w:pStyle w:val="ListParagraph"/>
        <w:spacing w:after="0" w:line="240" w:lineRule="auto"/>
        <w:ind w:left="1440"/>
        <w:jc w:val="both"/>
        <w:rPr>
          <w:rFonts w:ascii="Times New Roman" w:hAnsi="Times New Roman" w:cs="Times New Roman"/>
          <w:sz w:val="24"/>
          <w:szCs w:val="24"/>
        </w:rPr>
      </w:pPr>
      <w:r w:rsidRPr="00BA51FB">
        <w:rPr>
          <w:rFonts w:ascii="Times New Roman" w:hAnsi="Times New Roman" w:cs="Times New Roman"/>
          <w:sz w:val="24"/>
          <w:szCs w:val="24"/>
        </w:rPr>
        <w:t>This policy will be distributed annually in writing to each employee</w:t>
      </w:r>
      <w:r w:rsidR="004B42A7" w:rsidRPr="00BA51FB">
        <w:rPr>
          <w:rFonts w:ascii="Times New Roman" w:hAnsi="Times New Roman" w:cs="Times New Roman"/>
          <w:sz w:val="24"/>
          <w:szCs w:val="24"/>
        </w:rPr>
        <w:t xml:space="preserve"> </w:t>
      </w:r>
      <w:r w:rsidRPr="00BA51FB">
        <w:rPr>
          <w:rFonts w:ascii="Times New Roman" w:hAnsi="Times New Roman" w:cs="Times New Roman"/>
          <w:sz w:val="24"/>
          <w:szCs w:val="24"/>
        </w:rPr>
        <w:t xml:space="preserve">and </w:t>
      </w:r>
      <w:r w:rsidR="009E03F5" w:rsidRPr="00BA51FB">
        <w:rPr>
          <w:rFonts w:ascii="Times New Roman" w:hAnsi="Times New Roman" w:cs="Times New Roman"/>
          <w:sz w:val="24"/>
          <w:szCs w:val="24"/>
        </w:rPr>
        <w:t xml:space="preserve">those </w:t>
      </w:r>
      <w:r w:rsidRPr="00BA51FB">
        <w:rPr>
          <w:rFonts w:ascii="Times New Roman" w:hAnsi="Times New Roman" w:cs="Times New Roman"/>
          <w:sz w:val="24"/>
          <w:szCs w:val="24"/>
        </w:rPr>
        <w:t>student</w:t>
      </w:r>
      <w:r w:rsidR="009E03F5" w:rsidRPr="00BA51FB">
        <w:rPr>
          <w:rFonts w:ascii="Times New Roman" w:hAnsi="Times New Roman" w:cs="Times New Roman"/>
          <w:sz w:val="24"/>
          <w:szCs w:val="24"/>
        </w:rPr>
        <w:t>s</w:t>
      </w:r>
      <w:r w:rsidRPr="00BA51FB">
        <w:rPr>
          <w:rFonts w:ascii="Times New Roman" w:hAnsi="Times New Roman" w:cs="Times New Roman"/>
          <w:sz w:val="24"/>
          <w:szCs w:val="24"/>
        </w:rPr>
        <w:t xml:space="preserve"> who </w:t>
      </w:r>
      <w:r w:rsidR="009E03F5" w:rsidRPr="00BA51FB">
        <w:rPr>
          <w:rFonts w:ascii="Times New Roman" w:hAnsi="Times New Roman" w:cs="Times New Roman"/>
          <w:sz w:val="24"/>
          <w:szCs w:val="24"/>
        </w:rPr>
        <w:t>are</w:t>
      </w:r>
      <w:r w:rsidRPr="00BA51FB">
        <w:rPr>
          <w:rFonts w:ascii="Times New Roman" w:hAnsi="Times New Roman" w:cs="Times New Roman"/>
          <w:sz w:val="24"/>
          <w:szCs w:val="24"/>
        </w:rPr>
        <w:t xml:space="preserve"> taking one or more classes for any type of academic credit</w:t>
      </w:r>
      <w:r w:rsidR="009E03F5" w:rsidRPr="00BA51FB">
        <w:rPr>
          <w:rFonts w:ascii="Times New Roman" w:hAnsi="Times New Roman" w:cs="Times New Roman"/>
          <w:sz w:val="24"/>
          <w:szCs w:val="24"/>
        </w:rPr>
        <w:t xml:space="preserve"> (</w:t>
      </w:r>
      <w:r w:rsidRPr="00BA51FB">
        <w:rPr>
          <w:rFonts w:ascii="Times New Roman" w:hAnsi="Times New Roman" w:cs="Times New Roman"/>
          <w:sz w:val="24"/>
          <w:szCs w:val="24"/>
        </w:rPr>
        <w:t>except for continuing education units</w:t>
      </w:r>
      <w:r w:rsidR="009E03F5" w:rsidRPr="00BA51FB">
        <w:rPr>
          <w:rFonts w:ascii="Times New Roman" w:hAnsi="Times New Roman" w:cs="Times New Roman"/>
          <w:sz w:val="24"/>
          <w:szCs w:val="24"/>
        </w:rPr>
        <w:t>)</w:t>
      </w:r>
      <w:r w:rsidRPr="00BA51FB">
        <w:rPr>
          <w:rFonts w:ascii="Times New Roman" w:hAnsi="Times New Roman" w:cs="Times New Roman"/>
          <w:sz w:val="24"/>
          <w:szCs w:val="24"/>
        </w:rPr>
        <w:t>,</w:t>
      </w:r>
      <w:r w:rsidR="009E03F5" w:rsidRPr="00BA51FB">
        <w:rPr>
          <w:rFonts w:ascii="Times New Roman" w:hAnsi="Times New Roman" w:cs="Times New Roman"/>
          <w:sz w:val="24"/>
          <w:szCs w:val="24"/>
        </w:rPr>
        <w:t xml:space="preserve"> </w:t>
      </w:r>
      <w:r w:rsidRPr="00BA51FB">
        <w:rPr>
          <w:rFonts w:ascii="Times New Roman" w:hAnsi="Times New Roman" w:cs="Times New Roman"/>
          <w:sz w:val="24"/>
          <w:szCs w:val="24"/>
        </w:rPr>
        <w:t>regardless of the length of the student's program of study</w:t>
      </w:r>
      <w:r w:rsidR="00626803" w:rsidRPr="00BA51FB">
        <w:rPr>
          <w:rFonts w:ascii="Times New Roman" w:hAnsi="Times New Roman" w:cs="Times New Roman"/>
          <w:sz w:val="24"/>
          <w:szCs w:val="24"/>
        </w:rPr>
        <w:t xml:space="preserve">. </w:t>
      </w:r>
      <w:r w:rsidR="007C6B1C" w:rsidRPr="00BA51FB">
        <w:rPr>
          <w:rFonts w:ascii="Times New Roman" w:hAnsi="Times New Roman" w:cs="Times New Roman"/>
          <w:sz w:val="24"/>
          <w:szCs w:val="24"/>
        </w:rPr>
        <w:t>Th</w:t>
      </w:r>
      <w:r w:rsidR="000710C1" w:rsidRPr="00BA51FB">
        <w:rPr>
          <w:rFonts w:ascii="Times New Roman" w:hAnsi="Times New Roman" w:cs="Times New Roman"/>
          <w:sz w:val="24"/>
          <w:szCs w:val="24"/>
        </w:rPr>
        <w:t xml:space="preserve">is policy </w:t>
      </w:r>
      <w:r w:rsidR="007C6B1C" w:rsidRPr="00BA51FB">
        <w:rPr>
          <w:rFonts w:ascii="Times New Roman" w:hAnsi="Times New Roman" w:cs="Times New Roman"/>
          <w:sz w:val="24"/>
          <w:szCs w:val="24"/>
        </w:rPr>
        <w:t>will be</w:t>
      </w:r>
      <w:r w:rsidR="00626803" w:rsidRPr="00BA51FB">
        <w:rPr>
          <w:rFonts w:ascii="Times New Roman" w:hAnsi="Times New Roman" w:cs="Times New Roman"/>
          <w:sz w:val="24"/>
          <w:szCs w:val="24"/>
        </w:rPr>
        <w:t xml:space="preserve"> </w:t>
      </w:r>
      <w:proofErr w:type="gramStart"/>
      <w:r w:rsidR="00626803" w:rsidRPr="00BA51FB">
        <w:rPr>
          <w:rFonts w:ascii="Times New Roman" w:hAnsi="Times New Roman" w:cs="Times New Roman"/>
          <w:sz w:val="24"/>
          <w:szCs w:val="24"/>
        </w:rPr>
        <w:t>annually</w:t>
      </w:r>
      <w:r w:rsidR="007C6B1C" w:rsidRPr="00BA51FB">
        <w:rPr>
          <w:rFonts w:ascii="Times New Roman" w:hAnsi="Times New Roman" w:cs="Times New Roman"/>
          <w:sz w:val="24"/>
          <w:szCs w:val="24"/>
        </w:rPr>
        <w:t xml:space="preserve"> published</w:t>
      </w:r>
      <w:proofErr w:type="gramEnd"/>
      <w:r w:rsidR="007C6B1C" w:rsidRPr="00BA51FB">
        <w:rPr>
          <w:rFonts w:ascii="Times New Roman" w:hAnsi="Times New Roman" w:cs="Times New Roman"/>
          <w:sz w:val="24"/>
          <w:szCs w:val="24"/>
        </w:rPr>
        <w:t xml:space="preserve"> by the </w:t>
      </w:r>
      <w:r w:rsidR="006F3FE4" w:rsidRPr="00BA51FB">
        <w:rPr>
          <w:rFonts w:ascii="Times New Roman" w:hAnsi="Times New Roman" w:cs="Times New Roman"/>
          <w:sz w:val="24"/>
          <w:szCs w:val="24"/>
        </w:rPr>
        <w:t xml:space="preserve">Division of Student Affairs and </w:t>
      </w:r>
      <w:r w:rsidR="00BA51FB" w:rsidRPr="00BA51FB">
        <w:rPr>
          <w:rFonts w:ascii="Times New Roman" w:hAnsi="Times New Roman" w:cs="Times New Roman"/>
          <w:sz w:val="24"/>
          <w:szCs w:val="24"/>
        </w:rPr>
        <w:t xml:space="preserve">the </w:t>
      </w:r>
      <w:r w:rsidR="006F3FE4" w:rsidRPr="00BA51FB">
        <w:rPr>
          <w:rFonts w:ascii="Times New Roman" w:hAnsi="Times New Roman" w:cs="Times New Roman"/>
          <w:sz w:val="24"/>
          <w:szCs w:val="24"/>
        </w:rPr>
        <w:t xml:space="preserve">Department of Human Resources </w:t>
      </w:r>
      <w:r w:rsidR="007C6B1C" w:rsidRPr="00BA51FB">
        <w:rPr>
          <w:rFonts w:ascii="Times New Roman" w:hAnsi="Times New Roman" w:cs="Times New Roman"/>
          <w:sz w:val="24"/>
          <w:szCs w:val="24"/>
        </w:rPr>
        <w:t>to each student and employee.</w:t>
      </w:r>
      <w:r w:rsidR="000C6E75" w:rsidRPr="00BA51FB">
        <w:rPr>
          <w:rFonts w:ascii="Times New Roman" w:hAnsi="Times New Roman" w:cs="Times New Roman"/>
          <w:sz w:val="24"/>
          <w:szCs w:val="24"/>
        </w:rPr>
        <w:t xml:space="preserve"> </w:t>
      </w:r>
      <w:r w:rsidR="007C6B1C" w:rsidRPr="00BA51FB">
        <w:rPr>
          <w:rFonts w:ascii="Times New Roman" w:hAnsi="Times New Roman" w:cs="Times New Roman"/>
          <w:sz w:val="24"/>
          <w:szCs w:val="24"/>
        </w:rPr>
        <w:t xml:space="preserve">The </w:t>
      </w:r>
      <w:r w:rsidR="007C6B1C" w:rsidRPr="00BA51FB">
        <w:rPr>
          <w:rFonts w:ascii="Times New Roman" w:hAnsi="Times New Roman" w:cs="Times New Roman"/>
          <w:iCs/>
          <w:sz w:val="24"/>
          <w:szCs w:val="24"/>
        </w:rPr>
        <w:t xml:space="preserve">Policy </w:t>
      </w:r>
      <w:r w:rsidR="00626803" w:rsidRPr="00BA51FB">
        <w:rPr>
          <w:rFonts w:ascii="Times New Roman" w:hAnsi="Times New Roman" w:cs="Times New Roman"/>
          <w:sz w:val="24"/>
          <w:szCs w:val="24"/>
        </w:rPr>
        <w:t>will also</w:t>
      </w:r>
      <w:r w:rsidR="007C6B1C" w:rsidRPr="00BA51FB">
        <w:rPr>
          <w:rFonts w:ascii="Times New Roman" w:hAnsi="Times New Roman" w:cs="Times New Roman"/>
          <w:sz w:val="24"/>
          <w:szCs w:val="24"/>
        </w:rPr>
        <w:t xml:space="preserve"> be made available through the </w:t>
      </w:r>
      <w:r w:rsidR="00D84A5D" w:rsidRPr="00BA51FB">
        <w:rPr>
          <w:rFonts w:ascii="Times New Roman" w:hAnsi="Times New Roman" w:cs="Times New Roman"/>
          <w:sz w:val="24"/>
          <w:szCs w:val="24"/>
        </w:rPr>
        <w:t>University’s website</w:t>
      </w:r>
      <w:r w:rsidR="007C6B1C" w:rsidRPr="00BA51FB">
        <w:rPr>
          <w:rFonts w:ascii="Times New Roman" w:hAnsi="Times New Roman" w:cs="Times New Roman"/>
          <w:sz w:val="24"/>
          <w:szCs w:val="24"/>
        </w:rPr>
        <w:t xml:space="preserve">.  </w:t>
      </w:r>
    </w:p>
    <w:p w14:paraId="0B83AC3F" w14:textId="77777777" w:rsidR="00DB3B03" w:rsidRPr="00BA51FB" w:rsidRDefault="00DB3B03" w:rsidP="00BA51FB">
      <w:pPr>
        <w:pStyle w:val="ListParagraph"/>
        <w:spacing w:after="0" w:line="240" w:lineRule="auto"/>
        <w:ind w:left="2160"/>
        <w:contextualSpacing w:val="0"/>
        <w:jc w:val="both"/>
        <w:rPr>
          <w:rFonts w:ascii="Times New Roman" w:hAnsi="Times New Roman" w:cs="Times New Roman"/>
          <w:sz w:val="24"/>
          <w:szCs w:val="24"/>
        </w:rPr>
      </w:pPr>
    </w:p>
    <w:p w14:paraId="127DC9DA" w14:textId="7E893E0E" w:rsidR="007C6B1C" w:rsidRPr="00BA51FB" w:rsidRDefault="00A3315B" w:rsidP="00BA51FB">
      <w:pPr>
        <w:pStyle w:val="ListParagraph"/>
        <w:numPr>
          <w:ilvl w:val="0"/>
          <w:numId w:val="6"/>
        </w:numPr>
        <w:spacing w:after="0" w:line="240" w:lineRule="auto"/>
        <w:ind w:left="1440" w:hanging="720"/>
        <w:contextualSpacing w:val="0"/>
        <w:jc w:val="both"/>
        <w:rPr>
          <w:rFonts w:ascii="Times New Roman" w:hAnsi="Times New Roman" w:cs="Times New Roman"/>
          <w:sz w:val="24"/>
          <w:szCs w:val="24"/>
        </w:rPr>
      </w:pPr>
      <w:r w:rsidRPr="00BA51FB">
        <w:rPr>
          <w:rFonts w:ascii="Times New Roman" w:hAnsi="Times New Roman" w:cs="Times New Roman"/>
          <w:b/>
          <w:sz w:val="24"/>
          <w:szCs w:val="24"/>
        </w:rPr>
        <w:t xml:space="preserve">Biennial </w:t>
      </w:r>
      <w:r w:rsidR="00AF3535" w:rsidRPr="00BA51FB">
        <w:rPr>
          <w:rFonts w:ascii="Times New Roman" w:hAnsi="Times New Roman" w:cs="Times New Roman"/>
          <w:b/>
          <w:sz w:val="24"/>
          <w:szCs w:val="24"/>
        </w:rPr>
        <w:t>P</w:t>
      </w:r>
      <w:r w:rsidRPr="00BA51FB">
        <w:rPr>
          <w:rFonts w:ascii="Times New Roman" w:hAnsi="Times New Roman" w:cs="Times New Roman"/>
          <w:b/>
          <w:sz w:val="24"/>
          <w:szCs w:val="24"/>
        </w:rPr>
        <w:t xml:space="preserve">rogram </w:t>
      </w:r>
      <w:r w:rsidR="00AF3535" w:rsidRPr="00BA51FB">
        <w:rPr>
          <w:rFonts w:ascii="Times New Roman" w:hAnsi="Times New Roman" w:cs="Times New Roman"/>
          <w:b/>
          <w:sz w:val="24"/>
          <w:szCs w:val="24"/>
        </w:rPr>
        <w:t>R</w:t>
      </w:r>
      <w:r w:rsidRPr="00BA51FB">
        <w:rPr>
          <w:rFonts w:ascii="Times New Roman" w:hAnsi="Times New Roman" w:cs="Times New Roman"/>
          <w:b/>
          <w:sz w:val="24"/>
          <w:szCs w:val="24"/>
        </w:rPr>
        <w:t>eview</w:t>
      </w:r>
    </w:p>
    <w:p w14:paraId="0E815D63" w14:textId="77777777" w:rsidR="007C6B1C" w:rsidRPr="00BA51FB" w:rsidRDefault="007C6B1C" w:rsidP="00BA51FB">
      <w:pPr>
        <w:pStyle w:val="ListParagraph"/>
        <w:spacing w:line="240" w:lineRule="auto"/>
        <w:ind w:left="2880"/>
        <w:jc w:val="both"/>
        <w:rPr>
          <w:rFonts w:ascii="Times New Roman" w:hAnsi="Times New Roman" w:cs="Times New Roman"/>
          <w:sz w:val="24"/>
          <w:szCs w:val="24"/>
        </w:rPr>
      </w:pPr>
    </w:p>
    <w:p w14:paraId="3AF761A8" w14:textId="7FBB79BD" w:rsidR="001933F0" w:rsidRPr="00BA51FB" w:rsidRDefault="001933F0" w:rsidP="00BA51FB">
      <w:pPr>
        <w:pStyle w:val="ListParagraph"/>
        <w:numPr>
          <w:ilvl w:val="0"/>
          <w:numId w:val="42"/>
        </w:numPr>
        <w:spacing w:line="240" w:lineRule="auto"/>
        <w:ind w:left="2160" w:hanging="720"/>
        <w:jc w:val="both"/>
        <w:rPr>
          <w:rFonts w:ascii="Times New Roman" w:hAnsi="Times New Roman" w:cs="Times New Roman"/>
          <w:sz w:val="24"/>
          <w:szCs w:val="24"/>
        </w:rPr>
      </w:pPr>
      <w:r w:rsidRPr="00BA51FB">
        <w:rPr>
          <w:rFonts w:ascii="Times New Roman" w:hAnsi="Times New Roman" w:cs="Times New Roman"/>
          <w:sz w:val="24"/>
          <w:szCs w:val="24"/>
        </w:rPr>
        <w:t>The U</w:t>
      </w:r>
      <w:r w:rsidR="00407C4B" w:rsidRPr="00BA51FB">
        <w:rPr>
          <w:rFonts w:ascii="Times New Roman" w:hAnsi="Times New Roman" w:cs="Times New Roman"/>
          <w:sz w:val="24"/>
          <w:szCs w:val="24"/>
        </w:rPr>
        <w:t>niversity</w:t>
      </w:r>
      <w:r w:rsidRPr="00BA51FB">
        <w:rPr>
          <w:rFonts w:ascii="Times New Roman" w:hAnsi="Times New Roman" w:cs="Times New Roman"/>
          <w:sz w:val="24"/>
          <w:szCs w:val="24"/>
        </w:rPr>
        <w:t xml:space="preserve"> Alcohol Wellness Alternatives, Research &amp; Education</w:t>
      </w:r>
      <w:r w:rsidR="009E03F5" w:rsidRPr="00BA51FB">
        <w:rPr>
          <w:rFonts w:ascii="Times New Roman" w:hAnsi="Times New Roman" w:cs="Times New Roman"/>
          <w:sz w:val="24"/>
          <w:szCs w:val="24"/>
        </w:rPr>
        <w:t xml:space="preserve"> (AWARE</w:t>
      </w:r>
      <w:r w:rsidRPr="00BA51FB">
        <w:rPr>
          <w:rFonts w:ascii="Times New Roman" w:hAnsi="Times New Roman" w:cs="Times New Roman"/>
          <w:sz w:val="24"/>
          <w:szCs w:val="24"/>
        </w:rPr>
        <w:t>) Program coordinates</w:t>
      </w:r>
      <w:r w:rsidR="00713985" w:rsidRPr="00BA51FB">
        <w:rPr>
          <w:rFonts w:ascii="Times New Roman" w:hAnsi="Times New Roman" w:cs="Times New Roman"/>
          <w:sz w:val="24"/>
          <w:szCs w:val="24"/>
        </w:rPr>
        <w:t xml:space="preserve"> with</w:t>
      </w:r>
      <w:r w:rsidRPr="00BA51FB">
        <w:rPr>
          <w:rFonts w:ascii="Times New Roman" w:hAnsi="Times New Roman" w:cs="Times New Roman"/>
          <w:sz w:val="24"/>
          <w:szCs w:val="24"/>
        </w:rPr>
        <w:t xml:space="preserve"> the A-Team, a campus-community coalition that is responsible for</w:t>
      </w:r>
      <w:r w:rsidR="00736E2D" w:rsidRPr="00BA51FB">
        <w:rPr>
          <w:rFonts w:ascii="Times New Roman" w:hAnsi="Times New Roman" w:cs="Times New Roman"/>
          <w:sz w:val="24"/>
          <w:szCs w:val="24"/>
        </w:rPr>
        <w:t xml:space="preserve"> helping students address alcohol issues and</w:t>
      </w:r>
      <w:r w:rsidRPr="00BA51FB">
        <w:rPr>
          <w:rFonts w:ascii="Times New Roman" w:hAnsi="Times New Roman" w:cs="Times New Roman"/>
          <w:sz w:val="24"/>
          <w:szCs w:val="24"/>
        </w:rPr>
        <w:t xml:space="preserve"> developing and recommending best practices in policy, prevention, intervention</w:t>
      </w:r>
      <w:r w:rsidR="00E30D9B" w:rsidRPr="00BA51FB">
        <w:rPr>
          <w:rFonts w:ascii="Times New Roman" w:hAnsi="Times New Roman" w:cs="Times New Roman"/>
          <w:sz w:val="24"/>
          <w:szCs w:val="24"/>
        </w:rPr>
        <w:t>,</w:t>
      </w:r>
      <w:r w:rsidRPr="00BA51FB">
        <w:rPr>
          <w:rFonts w:ascii="Times New Roman" w:hAnsi="Times New Roman" w:cs="Times New Roman"/>
          <w:sz w:val="24"/>
          <w:szCs w:val="24"/>
        </w:rPr>
        <w:t xml:space="preserve"> and enforcement to reduce underage drinking and excessive alcohol use.</w:t>
      </w:r>
    </w:p>
    <w:p w14:paraId="7F09C546" w14:textId="77777777" w:rsidR="00BE681B" w:rsidRPr="00BA51FB" w:rsidRDefault="00BE681B" w:rsidP="00BA51FB">
      <w:pPr>
        <w:pStyle w:val="ListParagraph"/>
        <w:spacing w:line="240" w:lineRule="auto"/>
        <w:ind w:left="2160" w:hanging="720"/>
        <w:jc w:val="both"/>
        <w:rPr>
          <w:rFonts w:ascii="Times New Roman" w:hAnsi="Times New Roman" w:cs="Times New Roman"/>
          <w:sz w:val="24"/>
          <w:szCs w:val="24"/>
        </w:rPr>
      </w:pPr>
    </w:p>
    <w:p w14:paraId="2226F9D6" w14:textId="4B3B056D" w:rsidR="00A3315B" w:rsidRPr="00BA51FB" w:rsidRDefault="00A3315B" w:rsidP="00BA51FB">
      <w:pPr>
        <w:pStyle w:val="ListParagraph"/>
        <w:numPr>
          <w:ilvl w:val="0"/>
          <w:numId w:val="42"/>
        </w:numPr>
        <w:spacing w:line="240" w:lineRule="auto"/>
        <w:ind w:left="2160" w:hanging="720"/>
        <w:jc w:val="both"/>
        <w:rPr>
          <w:rFonts w:ascii="Times New Roman" w:hAnsi="Times New Roman" w:cs="Times New Roman"/>
          <w:sz w:val="24"/>
          <w:szCs w:val="24"/>
        </w:rPr>
      </w:pPr>
      <w:r w:rsidRPr="00BA51FB">
        <w:rPr>
          <w:rFonts w:ascii="Times New Roman" w:hAnsi="Times New Roman" w:cs="Times New Roman"/>
          <w:sz w:val="24"/>
          <w:szCs w:val="24"/>
        </w:rPr>
        <w:t>Th</w:t>
      </w:r>
      <w:r w:rsidR="00BF6E92" w:rsidRPr="00BA51FB">
        <w:rPr>
          <w:rFonts w:ascii="Times New Roman" w:hAnsi="Times New Roman" w:cs="Times New Roman"/>
          <w:sz w:val="24"/>
          <w:szCs w:val="24"/>
        </w:rPr>
        <w:t xml:space="preserve">is policy </w:t>
      </w:r>
      <w:r w:rsidRPr="00BA51FB">
        <w:rPr>
          <w:rFonts w:ascii="Times New Roman" w:hAnsi="Times New Roman" w:cs="Times New Roman"/>
          <w:sz w:val="24"/>
          <w:szCs w:val="24"/>
        </w:rPr>
        <w:t>shall be reviewed at least once every other year by AWARE</w:t>
      </w:r>
      <w:r w:rsidR="00BE681B" w:rsidRPr="00BA51FB">
        <w:rPr>
          <w:rFonts w:ascii="Times New Roman" w:hAnsi="Times New Roman" w:cs="Times New Roman"/>
          <w:sz w:val="24"/>
          <w:szCs w:val="24"/>
        </w:rPr>
        <w:t>.</w:t>
      </w:r>
      <w:r w:rsidRPr="00BA51FB">
        <w:rPr>
          <w:rFonts w:ascii="Times New Roman" w:hAnsi="Times New Roman" w:cs="Times New Roman"/>
          <w:sz w:val="24"/>
          <w:szCs w:val="24"/>
        </w:rPr>
        <w:t xml:space="preserve"> </w:t>
      </w:r>
      <w:r w:rsidR="00BE681B" w:rsidRPr="00BA51FB">
        <w:rPr>
          <w:rFonts w:ascii="Times New Roman" w:hAnsi="Times New Roman" w:cs="Times New Roman"/>
          <w:sz w:val="24"/>
          <w:szCs w:val="24"/>
        </w:rPr>
        <w:t>T</w:t>
      </w:r>
      <w:r w:rsidR="00C3545F" w:rsidRPr="00BA51FB">
        <w:rPr>
          <w:rFonts w:ascii="Times New Roman" w:hAnsi="Times New Roman" w:cs="Times New Roman"/>
          <w:sz w:val="24"/>
          <w:szCs w:val="24"/>
        </w:rPr>
        <w:t xml:space="preserve">he AWARE Coordinator </w:t>
      </w:r>
      <w:r w:rsidRPr="00BA51FB">
        <w:rPr>
          <w:rFonts w:ascii="Times New Roman" w:hAnsi="Times New Roman" w:cs="Times New Roman"/>
          <w:sz w:val="24"/>
          <w:szCs w:val="24"/>
        </w:rPr>
        <w:t xml:space="preserve">shall file </w:t>
      </w:r>
      <w:r w:rsidR="009E03F5" w:rsidRPr="00BA51FB">
        <w:rPr>
          <w:rFonts w:ascii="Times New Roman" w:hAnsi="Times New Roman" w:cs="Times New Roman"/>
          <w:sz w:val="24"/>
          <w:szCs w:val="24"/>
        </w:rPr>
        <w:t xml:space="preserve">any </w:t>
      </w:r>
      <w:r w:rsidRPr="00BA51FB">
        <w:rPr>
          <w:rFonts w:ascii="Times New Roman" w:hAnsi="Times New Roman" w:cs="Times New Roman"/>
          <w:sz w:val="24"/>
          <w:szCs w:val="24"/>
        </w:rPr>
        <w:t>required reports with the U.S. Department of Education.</w:t>
      </w:r>
    </w:p>
    <w:p w14:paraId="1384B618" w14:textId="77777777" w:rsidR="00C3545F" w:rsidRPr="00BA51FB" w:rsidRDefault="00C3545F" w:rsidP="00BA51FB">
      <w:pPr>
        <w:pStyle w:val="ListParagraph"/>
        <w:spacing w:line="240" w:lineRule="auto"/>
        <w:ind w:left="2160" w:hanging="720"/>
        <w:jc w:val="both"/>
        <w:rPr>
          <w:rFonts w:ascii="Times New Roman" w:hAnsi="Times New Roman" w:cs="Times New Roman"/>
          <w:sz w:val="24"/>
          <w:szCs w:val="24"/>
        </w:rPr>
      </w:pPr>
    </w:p>
    <w:p w14:paraId="76202C12" w14:textId="16F1F788" w:rsidR="00C3545F" w:rsidRPr="00BA51FB" w:rsidRDefault="00C3545F" w:rsidP="00BA51FB">
      <w:pPr>
        <w:pStyle w:val="ListParagraph"/>
        <w:numPr>
          <w:ilvl w:val="0"/>
          <w:numId w:val="42"/>
        </w:numPr>
        <w:spacing w:line="240" w:lineRule="auto"/>
        <w:ind w:left="2160" w:hanging="720"/>
        <w:jc w:val="both"/>
        <w:rPr>
          <w:rFonts w:ascii="Times New Roman" w:hAnsi="Times New Roman" w:cs="Times New Roman"/>
          <w:sz w:val="24"/>
          <w:szCs w:val="24"/>
        </w:rPr>
      </w:pPr>
      <w:r w:rsidRPr="00BA51FB">
        <w:rPr>
          <w:rFonts w:ascii="Times New Roman" w:hAnsi="Times New Roman" w:cs="Times New Roman"/>
          <w:sz w:val="24"/>
          <w:szCs w:val="24"/>
        </w:rPr>
        <w:t>The biennial program review will assess this policy and the University’s programs to</w:t>
      </w:r>
      <w:r w:rsidR="009224DB" w:rsidRPr="00BA51FB">
        <w:rPr>
          <w:rFonts w:ascii="Times New Roman" w:hAnsi="Times New Roman" w:cs="Times New Roman"/>
          <w:sz w:val="24"/>
          <w:szCs w:val="24"/>
        </w:rPr>
        <w:t>:</w:t>
      </w:r>
    </w:p>
    <w:p w14:paraId="2912DA87" w14:textId="77777777" w:rsidR="00DB3B03" w:rsidRPr="00BA51FB" w:rsidRDefault="00DB3B03" w:rsidP="00BA51FB">
      <w:pPr>
        <w:pStyle w:val="ListParagraph"/>
        <w:spacing w:after="0" w:line="240" w:lineRule="auto"/>
        <w:ind w:left="2160"/>
        <w:contextualSpacing w:val="0"/>
        <w:jc w:val="both"/>
        <w:rPr>
          <w:rFonts w:ascii="Times New Roman" w:hAnsi="Times New Roman" w:cs="Times New Roman"/>
          <w:sz w:val="24"/>
          <w:szCs w:val="24"/>
        </w:rPr>
      </w:pPr>
    </w:p>
    <w:p w14:paraId="01921B89" w14:textId="329E821C" w:rsidR="00DB3B03" w:rsidRPr="00BA51FB" w:rsidRDefault="00DB3B03" w:rsidP="00BA51FB">
      <w:pPr>
        <w:pStyle w:val="ListParagraph"/>
        <w:numPr>
          <w:ilvl w:val="0"/>
          <w:numId w:val="15"/>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 xml:space="preserve">Determine its effectiveness and implement changes to the program if they are needed; and </w:t>
      </w:r>
    </w:p>
    <w:p w14:paraId="5D370DB1" w14:textId="77777777" w:rsidR="00DB3B03" w:rsidRPr="00BA51FB" w:rsidRDefault="00DB3B03" w:rsidP="00BA51FB">
      <w:pPr>
        <w:pStyle w:val="ListParagraph"/>
        <w:spacing w:after="0" w:line="240" w:lineRule="auto"/>
        <w:ind w:left="2880" w:hanging="720"/>
        <w:contextualSpacing w:val="0"/>
        <w:jc w:val="both"/>
        <w:rPr>
          <w:rFonts w:ascii="Times New Roman" w:hAnsi="Times New Roman" w:cs="Times New Roman"/>
          <w:sz w:val="24"/>
          <w:szCs w:val="24"/>
        </w:rPr>
      </w:pPr>
    </w:p>
    <w:p w14:paraId="6111E0F8" w14:textId="08C5F219" w:rsidR="00BF1BE6" w:rsidRPr="00BA51FB" w:rsidRDefault="00DB3B03" w:rsidP="00BA51FB">
      <w:pPr>
        <w:pStyle w:val="ListParagraph"/>
        <w:numPr>
          <w:ilvl w:val="0"/>
          <w:numId w:val="15"/>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Ensure that the disciplinary sanctions are consistently enforced.</w:t>
      </w:r>
    </w:p>
    <w:p w14:paraId="5B48F6BA" w14:textId="77777777" w:rsidR="006F3FE4" w:rsidRPr="00BA51FB" w:rsidRDefault="006F3FE4" w:rsidP="00BA51FB">
      <w:pPr>
        <w:jc w:val="both"/>
        <w:rPr>
          <w:rFonts w:ascii="Times New Roman" w:hAnsi="Times New Roman" w:cs="Times New Roman"/>
        </w:rPr>
      </w:pPr>
    </w:p>
    <w:p w14:paraId="250B4557" w14:textId="452DF631" w:rsidR="007C6B1C" w:rsidRPr="00BA51FB" w:rsidRDefault="006953AE" w:rsidP="00BA51FB">
      <w:pPr>
        <w:pStyle w:val="Heading2"/>
        <w:numPr>
          <w:ilvl w:val="0"/>
          <w:numId w:val="9"/>
        </w:numPr>
        <w:spacing w:before="0"/>
        <w:ind w:left="720"/>
        <w:rPr>
          <w:color w:val="auto"/>
        </w:rPr>
      </w:pPr>
      <w:r w:rsidRPr="00BA51FB">
        <w:rPr>
          <w:color w:val="auto"/>
        </w:rPr>
        <w:t>ABUSE PREVENTION PROGRAMS AND ASSISTANCE SERVICES</w:t>
      </w:r>
    </w:p>
    <w:p w14:paraId="36EF271D" w14:textId="77777777" w:rsidR="00D03348" w:rsidRPr="00BA51FB" w:rsidRDefault="00D03348" w:rsidP="00BA51FB">
      <w:pPr>
        <w:jc w:val="both"/>
        <w:rPr>
          <w:rFonts w:ascii="Times New Roman" w:hAnsi="Times New Roman" w:cs="Times New Roman"/>
        </w:rPr>
      </w:pPr>
    </w:p>
    <w:p w14:paraId="6B39EAAE" w14:textId="10EB04E0" w:rsidR="00866221" w:rsidRPr="00BA51FB" w:rsidRDefault="00866221" w:rsidP="00BA51FB">
      <w:pPr>
        <w:pStyle w:val="ListParagraph"/>
        <w:numPr>
          <w:ilvl w:val="0"/>
          <w:numId w:val="43"/>
        </w:numPr>
        <w:spacing w:after="0" w:line="240" w:lineRule="auto"/>
        <w:ind w:left="1440" w:hanging="720"/>
        <w:contextualSpacing w:val="0"/>
        <w:jc w:val="both"/>
        <w:rPr>
          <w:rFonts w:ascii="Times New Roman" w:hAnsi="Times New Roman" w:cs="Times New Roman"/>
          <w:sz w:val="24"/>
          <w:szCs w:val="24"/>
        </w:rPr>
      </w:pPr>
      <w:r w:rsidRPr="00BA51FB">
        <w:rPr>
          <w:rFonts w:ascii="Times New Roman" w:hAnsi="Times New Roman" w:cs="Times New Roman"/>
          <w:b/>
          <w:sz w:val="24"/>
          <w:szCs w:val="24"/>
        </w:rPr>
        <w:t>S</w:t>
      </w:r>
      <w:r w:rsidR="002A1F30" w:rsidRPr="00BA51FB">
        <w:rPr>
          <w:rFonts w:ascii="Times New Roman" w:hAnsi="Times New Roman" w:cs="Times New Roman"/>
          <w:b/>
          <w:sz w:val="24"/>
          <w:szCs w:val="24"/>
        </w:rPr>
        <w:t>tudent</w:t>
      </w:r>
      <w:r w:rsidR="00F751F9" w:rsidRPr="00BA51FB">
        <w:rPr>
          <w:rFonts w:ascii="Times New Roman" w:hAnsi="Times New Roman" w:cs="Times New Roman"/>
          <w:b/>
          <w:sz w:val="24"/>
          <w:szCs w:val="24"/>
        </w:rPr>
        <w:t>s</w:t>
      </w:r>
    </w:p>
    <w:p w14:paraId="25CA8A13" w14:textId="77777777" w:rsidR="00866221" w:rsidRPr="00BA51FB" w:rsidRDefault="00866221" w:rsidP="00BA51FB">
      <w:pPr>
        <w:jc w:val="both"/>
        <w:rPr>
          <w:rFonts w:ascii="Times New Roman" w:hAnsi="Times New Roman" w:cs="Times New Roman"/>
        </w:rPr>
      </w:pPr>
    </w:p>
    <w:p w14:paraId="243B6159" w14:textId="7ED27456" w:rsidR="00866221" w:rsidRPr="00BA51FB" w:rsidRDefault="00317C10" w:rsidP="00BA51FB">
      <w:pPr>
        <w:ind w:left="1440"/>
        <w:jc w:val="both"/>
        <w:rPr>
          <w:rFonts w:ascii="Times New Roman" w:hAnsi="Times New Roman" w:cs="Times New Roman"/>
        </w:rPr>
      </w:pPr>
      <w:r w:rsidRPr="00BA51FB">
        <w:rPr>
          <w:rFonts w:ascii="Times New Roman" w:hAnsi="Times New Roman" w:cs="Times New Roman"/>
        </w:rPr>
        <w:t>Student</w:t>
      </w:r>
      <w:r w:rsidR="00982052" w:rsidRPr="00BA51FB">
        <w:rPr>
          <w:rFonts w:ascii="Times New Roman" w:hAnsi="Times New Roman" w:cs="Times New Roman"/>
        </w:rPr>
        <w:t>s</w:t>
      </w:r>
      <w:r w:rsidRPr="00BA51FB">
        <w:rPr>
          <w:rFonts w:ascii="Times New Roman" w:hAnsi="Times New Roman" w:cs="Times New Roman"/>
        </w:rPr>
        <w:t xml:space="preserve"> have access to a number of </w:t>
      </w:r>
      <w:proofErr w:type="gramStart"/>
      <w:r w:rsidRPr="00BA51FB">
        <w:rPr>
          <w:rFonts w:ascii="Times New Roman" w:hAnsi="Times New Roman" w:cs="Times New Roman"/>
        </w:rPr>
        <w:t>University</w:t>
      </w:r>
      <w:proofErr w:type="gramEnd"/>
      <w:r w:rsidRPr="00BA51FB">
        <w:rPr>
          <w:rFonts w:ascii="Times New Roman" w:hAnsi="Times New Roman" w:cs="Times New Roman"/>
        </w:rPr>
        <w:t xml:space="preserve"> resources related to alcohol use and </w:t>
      </w:r>
      <w:r w:rsidR="00982052" w:rsidRPr="00BA51FB">
        <w:rPr>
          <w:rFonts w:ascii="Times New Roman" w:hAnsi="Times New Roman" w:cs="Times New Roman"/>
        </w:rPr>
        <w:t xml:space="preserve">abuse </w:t>
      </w:r>
      <w:r w:rsidRPr="00BA51FB">
        <w:rPr>
          <w:rFonts w:ascii="Times New Roman" w:hAnsi="Times New Roman" w:cs="Times New Roman"/>
        </w:rPr>
        <w:t xml:space="preserve">prevention.  </w:t>
      </w:r>
      <w:r w:rsidR="00866221" w:rsidRPr="00BA51FB">
        <w:rPr>
          <w:rFonts w:ascii="Times New Roman" w:hAnsi="Times New Roman" w:cs="Times New Roman"/>
        </w:rPr>
        <w:t xml:space="preserve">UW offers frequent late-night alcohol-free programming to </w:t>
      </w:r>
      <w:r w:rsidR="00866221" w:rsidRPr="00BA51FB">
        <w:rPr>
          <w:rFonts w:ascii="Times New Roman" w:hAnsi="Times New Roman" w:cs="Times New Roman"/>
        </w:rPr>
        <w:lastRenderedPageBreak/>
        <w:t xml:space="preserve">students through the </w:t>
      </w:r>
      <w:proofErr w:type="gramStart"/>
      <w:r w:rsidR="00866221" w:rsidRPr="00BA51FB">
        <w:rPr>
          <w:rFonts w:ascii="Times New Roman" w:hAnsi="Times New Roman" w:cs="Times New Roman"/>
        </w:rPr>
        <w:t>Late Night</w:t>
      </w:r>
      <w:proofErr w:type="gramEnd"/>
      <w:r w:rsidR="00866221" w:rsidRPr="00BA51FB">
        <w:rPr>
          <w:rFonts w:ascii="Times New Roman" w:hAnsi="Times New Roman" w:cs="Times New Roman"/>
        </w:rPr>
        <w:t xml:space="preserve"> Events Committee and 7220 Entertainment, a free shuttle service for students to prevent driving under the influence, conducts educational programs and activities in the residence halls, and supports the A-Team</w:t>
      </w:r>
      <w:r w:rsidR="00736E2D" w:rsidRPr="00BA51FB">
        <w:rPr>
          <w:rFonts w:ascii="Times New Roman" w:hAnsi="Times New Roman" w:cs="Times New Roman"/>
        </w:rPr>
        <w:t>.</w:t>
      </w:r>
    </w:p>
    <w:p w14:paraId="7E57C9A3" w14:textId="77777777" w:rsidR="00866221" w:rsidRPr="00BA51FB" w:rsidRDefault="00866221" w:rsidP="00BA51FB">
      <w:pPr>
        <w:ind w:left="1440"/>
        <w:jc w:val="both"/>
        <w:rPr>
          <w:rFonts w:ascii="Times New Roman" w:hAnsi="Times New Roman" w:cs="Times New Roman"/>
        </w:rPr>
      </w:pPr>
    </w:p>
    <w:p w14:paraId="66F32454" w14:textId="20554CE7" w:rsidR="00866221" w:rsidRPr="00B1198C" w:rsidRDefault="00866221" w:rsidP="00BA51FB">
      <w:pPr>
        <w:ind w:left="1440"/>
        <w:jc w:val="both"/>
        <w:rPr>
          <w:rFonts w:ascii="Times New Roman" w:hAnsi="Times New Roman" w:cs="Times New Roman"/>
        </w:rPr>
      </w:pPr>
      <w:r w:rsidRPr="00B1198C">
        <w:rPr>
          <w:rFonts w:ascii="Times New Roman" w:hAnsi="Times New Roman" w:cs="Times New Roman"/>
        </w:rPr>
        <w:t>All University students may receive alcohol and other drug education and referral services from the</w:t>
      </w:r>
      <w:r w:rsidR="0053104E" w:rsidRPr="00B1198C">
        <w:rPr>
          <w:rFonts w:ascii="Times New Roman" w:hAnsi="Times New Roman" w:cs="Times New Roman"/>
        </w:rPr>
        <w:t xml:space="preserve"> </w:t>
      </w:r>
      <w:hyperlink r:id="rId10" w:history="1">
        <w:r w:rsidR="0053104E" w:rsidRPr="00B1198C">
          <w:rPr>
            <w:rStyle w:val="Hyperlink"/>
            <w:rFonts w:ascii="Times New Roman" w:hAnsi="Times New Roman" w:cs="Times New Roman"/>
            <w:color w:val="auto"/>
          </w:rPr>
          <w:t>AWARE Program</w:t>
        </w:r>
      </w:hyperlink>
      <w:r w:rsidRPr="00B1198C">
        <w:rPr>
          <w:rFonts w:ascii="Times New Roman" w:hAnsi="Times New Roman" w:cs="Times New Roman"/>
        </w:rPr>
        <w:t xml:space="preserve"> in the University Counseling Center (</w:t>
      </w:r>
      <w:r w:rsidR="000A5756" w:rsidRPr="00B1198C">
        <w:rPr>
          <w:rFonts w:ascii="Times New Roman" w:hAnsi="Times New Roman" w:cs="Times New Roman"/>
        </w:rPr>
        <w:t>307-</w:t>
      </w:r>
      <w:r w:rsidRPr="00B1198C">
        <w:rPr>
          <w:rFonts w:ascii="Times New Roman" w:hAnsi="Times New Roman" w:cs="Times New Roman"/>
        </w:rPr>
        <w:t>766-2187). Those enrolled full-time, or part-time if they have purchased the optional fee package, may receive services from the Student Health Service (</w:t>
      </w:r>
      <w:r w:rsidR="000A5756" w:rsidRPr="00B1198C">
        <w:rPr>
          <w:rFonts w:ascii="Times New Roman" w:hAnsi="Times New Roman" w:cs="Times New Roman"/>
        </w:rPr>
        <w:t>307-</w:t>
      </w:r>
      <w:r w:rsidRPr="00B1198C">
        <w:rPr>
          <w:rFonts w:ascii="Times New Roman" w:hAnsi="Times New Roman" w:cs="Times New Roman"/>
        </w:rPr>
        <w:t xml:space="preserve">766-2130).  Substance abuse evaluations are conducted through the </w:t>
      </w:r>
      <w:hyperlink r:id="rId11" w:history="1">
        <w:proofErr w:type="spellStart"/>
        <w:r w:rsidR="0053104E" w:rsidRPr="00B1198C">
          <w:rPr>
            <w:rStyle w:val="Hyperlink"/>
            <w:rFonts w:ascii="Times New Roman" w:hAnsi="Times New Roman" w:cs="Times New Roman"/>
            <w:color w:val="auto"/>
          </w:rPr>
          <w:t>WellSpring</w:t>
        </w:r>
        <w:proofErr w:type="spellEnd"/>
        <w:r w:rsidR="0053104E" w:rsidRPr="00B1198C">
          <w:rPr>
            <w:rStyle w:val="Hyperlink"/>
            <w:rFonts w:ascii="Times New Roman" w:hAnsi="Times New Roman" w:cs="Times New Roman"/>
            <w:color w:val="auto"/>
          </w:rPr>
          <w:t xml:space="preserve"> Counseling Clinic</w:t>
        </w:r>
      </w:hyperlink>
      <w:r w:rsidRPr="00B1198C">
        <w:rPr>
          <w:rFonts w:ascii="Times New Roman" w:hAnsi="Times New Roman" w:cs="Times New Roman"/>
        </w:rPr>
        <w:t xml:space="preserve"> (</w:t>
      </w:r>
      <w:r w:rsidR="000A5756" w:rsidRPr="00B1198C">
        <w:rPr>
          <w:rFonts w:ascii="Times New Roman" w:hAnsi="Times New Roman" w:cs="Times New Roman"/>
        </w:rPr>
        <w:t>307-</w:t>
      </w:r>
      <w:r w:rsidRPr="00B1198C">
        <w:rPr>
          <w:rFonts w:ascii="Times New Roman" w:hAnsi="Times New Roman" w:cs="Times New Roman"/>
        </w:rPr>
        <w:t xml:space="preserve">766-6820).  </w:t>
      </w:r>
    </w:p>
    <w:p w14:paraId="18C591B2" w14:textId="77777777" w:rsidR="00866221" w:rsidRPr="00B1198C" w:rsidRDefault="00866221" w:rsidP="00BA51FB">
      <w:pPr>
        <w:ind w:left="1440"/>
        <w:jc w:val="both"/>
        <w:rPr>
          <w:rFonts w:ascii="Times New Roman" w:hAnsi="Times New Roman" w:cs="Times New Roman"/>
        </w:rPr>
      </w:pPr>
    </w:p>
    <w:p w14:paraId="5648D60B" w14:textId="68D3AFF6" w:rsidR="00220C93" w:rsidRPr="00B1198C" w:rsidRDefault="00220C93" w:rsidP="00BA51FB">
      <w:pPr>
        <w:ind w:left="1440"/>
        <w:jc w:val="both"/>
        <w:rPr>
          <w:rFonts w:ascii="Times New Roman" w:hAnsi="Times New Roman" w:cs="Times New Roman"/>
        </w:rPr>
      </w:pPr>
      <w:r w:rsidRPr="00B1198C">
        <w:rPr>
          <w:rFonts w:ascii="Times New Roman" w:hAnsi="Times New Roman" w:cs="Times New Roman"/>
        </w:rPr>
        <w:t xml:space="preserve">Students at the University of Wyoming at Casper (UW-Casper) can receive services for drug and alcohol issues from </w:t>
      </w:r>
      <w:hyperlink r:id="rId12" w:history="1">
        <w:r w:rsidR="00EE5F39" w:rsidRPr="00B1198C">
          <w:rPr>
            <w:rStyle w:val="Hyperlink"/>
            <w:rFonts w:ascii="Times New Roman" w:hAnsi="Times New Roman" w:cs="Times New Roman"/>
            <w:color w:val="auto"/>
          </w:rPr>
          <w:t>Casper College Counseling Services</w:t>
        </w:r>
      </w:hyperlink>
      <w:r w:rsidRPr="00B1198C">
        <w:rPr>
          <w:rFonts w:ascii="Times New Roman" w:hAnsi="Times New Roman" w:cs="Times New Roman"/>
        </w:rPr>
        <w:t xml:space="preserve"> (</w:t>
      </w:r>
      <w:r w:rsidR="000A5756" w:rsidRPr="00B1198C">
        <w:rPr>
          <w:rFonts w:ascii="Times New Roman" w:hAnsi="Times New Roman" w:cs="Times New Roman"/>
        </w:rPr>
        <w:t>307-</w:t>
      </w:r>
      <w:r w:rsidRPr="00B1198C">
        <w:rPr>
          <w:rFonts w:ascii="Times New Roman" w:hAnsi="Times New Roman" w:cs="Times New Roman"/>
        </w:rPr>
        <w:t>268-2267).</w:t>
      </w:r>
    </w:p>
    <w:p w14:paraId="7DFED295" w14:textId="77777777" w:rsidR="00866221" w:rsidRPr="00B1198C" w:rsidRDefault="00866221" w:rsidP="00BA51FB">
      <w:pPr>
        <w:jc w:val="both"/>
        <w:rPr>
          <w:rFonts w:ascii="Times New Roman" w:hAnsi="Times New Roman" w:cs="Times New Roman"/>
        </w:rPr>
      </w:pPr>
    </w:p>
    <w:p w14:paraId="581638EC" w14:textId="2326BC99" w:rsidR="00866221" w:rsidRPr="00B1198C" w:rsidRDefault="00866221" w:rsidP="00BA51FB">
      <w:pPr>
        <w:pStyle w:val="ListParagraph"/>
        <w:numPr>
          <w:ilvl w:val="0"/>
          <w:numId w:val="43"/>
        </w:numPr>
        <w:spacing w:after="0" w:line="240" w:lineRule="auto"/>
        <w:ind w:left="1440" w:hanging="720"/>
        <w:contextualSpacing w:val="0"/>
        <w:jc w:val="both"/>
        <w:rPr>
          <w:rFonts w:ascii="Times New Roman" w:hAnsi="Times New Roman" w:cs="Times New Roman"/>
          <w:sz w:val="24"/>
          <w:szCs w:val="24"/>
        </w:rPr>
      </w:pPr>
      <w:r w:rsidRPr="00B1198C">
        <w:rPr>
          <w:rFonts w:ascii="Times New Roman" w:hAnsi="Times New Roman" w:cs="Times New Roman"/>
          <w:b/>
          <w:sz w:val="24"/>
          <w:szCs w:val="24"/>
        </w:rPr>
        <w:t>Employee</w:t>
      </w:r>
      <w:r w:rsidR="00F751F9" w:rsidRPr="00B1198C">
        <w:rPr>
          <w:rFonts w:ascii="Times New Roman" w:hAnsi="Times New Roman" w:cs="Times New Roman"/>
          <w:b/>
          <w:sz w:val="24"/>
          <w:szCs w:val="24"/>
        </w:rPr>
        <w:t>s</w:t>
      </w:r>
    </w:p>
    <w:p w14:paraId="7402E777" w14:textId="77777777" w:rsidR="00866221" w:rsidRPr="00B1198C" w:rsidRDefault="00866221" w:rsidP="00BA51FB">
      <w:pPr>
        <w:jc w:val="both"/>
        <w:rPr>
          <w:rFonts w:ascii="Times New Roman" w:hAnsi="Times New Roman" w:cs="Times New Roman"/>
        </w:rPr>
      </w:pPr>
    </w:p>
    <w:p w14:paraId="5C1E9D20" w14:textId="71F6820E" w:rsidR="00F751F9" w:rsidRPr="00B1198C" w:rsidRDefault="00220C93" w:rsidP="00BA51FB">
      <w:pPr>
        <w:pStyle w:val="NormalWeb"/>
        <w:spacing w:before="0" w:beforeAutospacing="0" w:after="0" w:afterAutospacing="0"/>
        <w:ind w:left="1440"/>
        <w:jc w:val="both"/>
      </w:pPr>
      <w:r w:rsidRPr="00B1198C">
        <w:t xml:space="preserve">All University faculty and staff can receive </w:t>
      </w:r>
      <w:r w:rsidR="00982052" w:rsidRPr="00B1198C">
        <w:t xml:space="preserve">resources and </w:t>
      </w:r>
      <w:r w:rsidRPr="00B1198C">
        <w:t xml:space="preserve">services </w:t>
      </w:r>
      <w:r w:rsidR="00982052" w:rsidRPr="00B1198C">
        <w:t>related to</w:t>
      </w:r>
      <w:r w:rsidRPr="00B1198C">
        <w:t xml:space="preserve"> drug and alcohol </w:t>
      </w:r>
      <w:r w:rsidR="00982052" w:rsidRPr="00B1198C">
        <w:t xml:space="preserve">abuse prevention </w:t>
      </w:r>
      <w:r w:rsidRPr="00B1198C">
        <w:t>in the Laramie community</w:t>
      </w:r>
      <w:r w:rsidR="00982052" w:rsidRPr="00B1198C">
        <w:t>. For outpatient services and detoxification services, employees may receive these services at</w:t>
      </w:r>
      <w:r w:rsidRPr="00B1198C">
        <w:t xml:space="preserve"> </w:t>
      </w:r>
      <w:hyperlink r:id="rId13" w:history="1">
        <w:r w:rsidR="00EE5F39" w:rsidRPr="00B1198C">
          <w:rPr>
            <w:rStyle w:val="Hyperlink"/>
            <w:color w:val="auto"/>
          </w:rPr>
          <w:t>Volunteers of America</w:t>
        </w:r>
      </w:hyperlink>
      <w:r w:rsidRPr="00B1198C">
        <w:t xml:space="preserve"> (</w:t>
      </w:r>
      <w:r w:rsidR="00982052" w:rsidRPr="00B1198C">
        <w:t>307-</w:t>
      </w:r>
      <w:r w:rsidRPr="00B1198C">
        <w:t xml:space="preserve">745-8915) </w:t>
      </w:r>
      <w:r w:rsidR="00982052" w:rsidRPr="00B1198C">
        <w:t>or</w:t>
      </w:r>
      <w:r w:rsidRPr="00B1198C">
        <w:t xml:space="preserve"> </w:t>
      </w:r>
      <w:hyperlink r:id="rId14" w:history="1">
        <w:proofErr w:type="spellStart"/>
        <w:r w:rsidR="00EE5F39" w:rsidRPr="00B1198C">
          <w:rPr>
            <w:rStyle w:val="Hyperlink"/>
            <w:color w:val="auto"/>
          </w:rPr>
          <w:t>Ivinson</w:t>
        </w:r>
        <w:proofErr w:type="spellEnd"/>
        <w:r w:rsidR="00EE5F39" w:rsidRPr="00B1198C">
          <w:rPr>
            <w:rStyle w:val="Hyperlink"/>
            <w:color w:val="auto"/>
          </w:rPr>
          <w:t xml:space="preserve"> Memorial Hospital, Behavioral Health Clinic</w:t>
        </w:r>
      </w:hyperlink>
      <w:r w:rsidR="00EE5F39" w:rsidRPr="00B1198C">
        <w:t xml:space="preserve"> </w:t>
      </w:r>
      <w:r w:rsidRPr="00B1198C">
        <w:t>(</w:t>
      </w:r>
      <w:r w:rsidR="00982052" w:rsidRPr="00B1198C">
        <w:t>307-</w:t>
      </w:r>
      <w:r w:rsidRPr="00B1198C">
        <w:t>755-4370)</w:t>
      </w:r>
      <w:r w:rsidR="00982052" w:rsidRPr="00B1198C">
        <w:t>. Employees may also seek help</w:t>
      </w:r>
      <w:r w:rsidRPr="00B1198C">
        <w:t xml:space="preserve"> from a licensed mental health professional</w:t>
      </w:r>
      <w:r w:rsidR="0038358F" w:rsidRPr="00B1198C">
        <w:t xml:space="preserve"> of their choice</w:t>
      </w:r>
      <w:r w:rsidRPr="00B1198C">
        <w:t>.</w:t>
      </w:r>
    </w:p>
    <w:p w14:paraId="2498279F" w14:textId="77777777" w:rsidR="00F751F9" w:rsidRPr="00B1198C" w:rsidRDefault="00F751F9" w:rsidP="00BA51FB">
      <w:pPr>
        <w:pStyle w:val="NormalWeb"/>
        <w:spacing w:before="0" w:beforeAutospacing="0" w:after="0" w:afterAutospacing="0"/>
        <w:ind w:left="1440"/>
        <w:jc w:val="both"/>
      </w:pPr>
    </w:p>
    <w:p w14:paraId="1CFEDF81" w14:textId="4D83A489" w:rsidR="00220C93" w:rsidRPr="00B1198C" w:rsidRDefault="00220C93" w:rsidP="00BA51FB">
      <w:pPr>
        <w:pStyle w:val="NormalWeb"/>
        <w:spacing w:before="0" w:beforeAutospacing="0" w:after="0" w:afterAutospacing="0"/>
        <w:ind w:left="1440"/>
        <w:jc w:val="both"/>
      </w:pPr>
      <w:r w:rsidRPr="00B1198C">
        <w:t xml:space="preserve">Employees at the University of Wyoming at Casper (UW-Casper) </w:t>
      </w:r>
      <w:r w:rsidR="00AB61EB" w:rsidRPr="00B1198C">
        <w:t>can go</w:t>
      </w:r>
      <w:r w:rsidRPr="00B1198C">
        <w:t xml:space="preserve"> to </w:t>
      </w:r>
      <w:hyperlink r:id="rId15" w:history="1">
        <w:r w:rsidR="00EE5F39" w:rsidRPr="00B1198C">
          <w:rPr>
            <w:rStyle w:val="Hyperlink"/>
            <w:color w:val="auto"/>
          </w:rPr>
          <w:t>Casper College Counseling Services</w:t>
        </w:r>
      </w:hyperlink>
      <w:r w:rsidRPr="00B1198C">
        <w:t xml:space="preserve"> (</w:t>
      </w:r>
      <w:r w:rsidR="00982052" w:rsidRPr="00B1198C">
        <w:t>307-</w:t>
      </w:r>
      <w:r w:rsidRPr="00B1198C">
        <w:t xml:space="preserve">268-2267) for drug and alcohol </w:t>
      </w:r>
      <w:r w:rsidR="00982052" w:rsidRPr="00B1198C">
        <w:t>abuse prevention services</w:t>
      </w:r>
      <w:r w:rsidRPr="00B1198C">
        <w:t>.</w:t>
      </w:r>
    </w:p>
    <w:p w14:paraId="78D11C45" w14:textId="77777777" w:rsidR="00220C93" w:rsidRPr="00B1198C" w:rsidRDefault="00220C93" w:rsidP="00BA51FB">
      <w:pPr>
        <w:pStyle w:val="NormalWeb"/>
        <w:spacing w:before="0" w:beforeAutospacing="0" w:after="0" w:afterAutospacing="0"/>
        <w:ind w:left="1440"/>
        <w:jc w:val="both"/>
        <w:rPr>
          <w:b/>
        </w:rPr>
      </w:pPr>
    </w:p>
    <w:p w14:paraId="09367D0E" w14:textId="2ADB2FB5" w:rsidR="00220C93" w:rsidRPr="00B1198C" w:rsidRDefault="00220C93" w:rsidP="00BA51FB">
      <w:pPr>
        <w:pStyle w:val="NormalWeb"/>
        <w:spacing w:before="0" w:beforeAutospacing="0" w:after="0" w:afterAutospacing="0"/>
        <w:ind w:left="1440"/>
        <w:jc w:val="both"/>
      </w:pPr>
      <w:r w:rsidRPr="00B1198C">
        <w:t xml:space="preserve">All University of Wyoming departments can receive consultation on current evidence-based practices for the prevention of alcohol and other drug abuse from </w:t>
      </w:r>
      <w:r w:rsidR="00317C10" w:rsidRPr="00B1198C">
        <w:t xml:space="preserve">the </w:t>
      </w:r>
      <w:hyperlink r:id="rId16" w:history="1">
        <w:r w:rsidR="00EE5F39" w:rsidRPr="00B1198C">
          <w:rPr>
            <w:rStyle w:val="Hyperlink"/>
            <w:color w:val="auto"/>
          </w:rPr>
          <w:t>A-Team</w:t>
        </w:r>
      </w:hyperlink>
      <w:r w:rsidR="00EE5F39" w:rsidRPr="00B1198C">
        <w:t xml:space="preserve"> </w:t>
      </w:r>
      <w:r w:rsidRPr="00B1198C">
        <w:t>(766-2187).</w:t>
      </w:r>
    </w:p>
    <w:p w14:paraId="171BB598" w14:textId="77777777" w:rsidR="00866221" w:rsidRPr="00B1198C" w:rsidRDefault="00866221" w:rsidP="00BA51FB">
      <w:pPr>
        <w:jc w:val="both"/>
        <w:rPr>
          <w:rFonts w:ascii="Times New Roman" w:hAnsi="Times New Roman" w:cs="Times New Roman"/>
        </w:rPr>
      </w:pPr>
    </w:p>
    <w:p w14:paraId="16F9E7F4" w14:textId="3C1B5092" w:rsidR="00866221" w:rsidRPr="00BA51FB" w:rsidRDefault="00866221" w:rsidP="00BA51FB">
      <w:pPr>
        <w:pStyle w:val="ListParagraph"/>
        <w:numPr>
          <w:ilvl w:val="0"/>
          <w:numId w:val="43"/>
        </w:numPr>
        <w:spacing w:after="0" w:line="240" w:lineRule="auto"/>
        <w:ind w:left="1440" w:hanging="720"/>
        <w:contextualSpacing w:val="0"/>
        <w:jc w:val="both"/>
        <w:rPr>
          <w:rFonts w:ascii="Times New Roman" w:hAnsi="Times New Roman" w:cs="Times New Roman"/>
          <w:sz w:val="24"/>
          <w:szCs w:val="24"/>
        </w:rPr>
      </w:pPr>
      <w:r w:rsidRPr="00BA51FB">
        <w:rPr>
          <w:rFonts w:ascii="Times New Roman" w:hAnsi="Times New Roman" w:cs="Times New Roman"/>
          <w:b/>
          <w:sz w:val="24"/>
          <w:szCs w:val="24"/>
        </w:rPr>
        <w:t>Community</w:t>
      </w:r>
    </w:p>
    <w:p w14:paraId="17C81A28" w14:textId="77777777" w:rsidR="00BF1BE6" w:rsidRPr="00BA51FB" w:rsidRDefault="00BF1BE6" w:rsidP="00BA51FB">
      <w:pPr>
        <w:jc w:val="both"/>
        <w:rPr>
          <w:rFonts w:ascii="Times New Roman" w:hAnsi="Times New Roman" w:cs="Times New Roman"/>
        </w:rPr>
      </w:pPr>
    </w:p>
    <w:p w14:paraId="25BEE694" w14:textId="5CA61972" w:rsidR="001E48CF" w:rsidRPr="00BA51FB" w:rsidRDefault="00AF6F53" w:rsidP="00BA51FB">
      <w:pPr>
        <w:ind w:left="1440"/>
        <w:jc w:val="both"/>
        <w:rPr>
          <w:rFonts w:ascii="Times New Roman" w:hAnsi="Times New Roman" w:cs="Times New Roman"/>
        </w:rPr>
      </w:pPr>
      <w:r w:rsidRPr="00BA51FB">
        <w:rPr>
          <w:rFonts w:ascii="Times New Roman" w:hAnsi="Times New Roman" w:cs="Times New Roman"/>
        </w:rPr>
        <w:t>S</w:t>
      </w:r>
      <w:r w:rsidR="007C6B1C" w:rsidRPr="00BA51FB">
        <w:rPr>
          <w:rFonts w:ascii="Times New Roman" w:hAnsi="Times New Roman" w:cs="Times New Roman"/>
        </w:rPr>
        <w:t xml:space="preserve">tudents and </w:t>
      </w:r>
      <w:r w:rsidR="00220C93" w:rsidRPr="00BA51FB">
        <w:rPr>
          <w:rFonts w:ascii="Times New Roman" w:hAnsi="Times New Roman" w:cs="Times New Roman"/>
        </w:rPr>
        <w:t>employees</w:t>
      </w:r>
      <w:r w:rsidR="007C6B1C" w:rsidRPr="00BA51FB">
        <w:rPr>
          <w:rFonts w:ascii="Times New Roman" w:hAnsi="Times New Roman" w:cs="Times New Roman"/>
        </w:rPr>
        <w:t xml:space="preserve"> may seek </w:t>
      </w:r>
      <w:r w:rsidR="007C6B1C" w:rsidRPr="00EE5F39">
        <w:rPr>
          <w:rFonts w:ascii="Times New Roman" w:hAnsi="Times New Roman" w:cs="Times New Roman"/>
        </w:rPr>
        <w:t xml:space="preserve">services </w:t>
      </w:r>
      <w:r w:rsidR="001E17FF" w:rsidRPr="00EE5F39">
        <w:rPr>
          <w:rFonts w:ascii="Times New Roman" w:hAnsi="Times New Roman" w:cs="Times New Roman"/>
        </w:rPr>
        <w:t>with</w:t>
      </w:r>
      <w:r w:rsidR="007C6B1C" w:rsidRPr="00EE5F39">
        <w:rPr>
          <w:rFonts w:ascii="Times New Roman" w:hAnsi="Times New Roman" w:cs="Times New Roman"/>
        </w:rPr>
        <w:t>in the</w:t>
      </w:r>
      <w:r w:rsidR="00D23409" w:rsidRPr="00EE5F39">
        <w:rPr>
          <w:rFonts w:ascii="Times New Roman" w:hAnsi="Times New Roman" w:cs="Times New Roman"/>
        </w:rPr>
        <w:t xml:space="preserve"> Laramie</w:t>
      </w:r>
      <w:r w:rsidR="007C6B1C" w:rsidRPr="00EE5F39">
        <w:rPr>
          <w:rFonts w:ascii="Times New Roman" w:hAnsi="Times New Roman" w:cs="Times New Roman"/>
        </w:rPr>
        <w:t xml:space="preserve"> community</w:t>
      </w:r>
      <w:r w:rsidR="003B12A0" w:rsidRPr="00EE5F39">
        <w:rPr>
          <w:rFonts w:ascii="Times New Roman" w:hAnsi="Times New Roman" w:cs="Times New Roman"/>
        </w:rPr>
        <w:t xml:space="preserve"> for outpatient and detoxification services</w:t>
      </w:r>
      <w:r w:rsidR="007C6B1C" w:rsidRPr="00EE5F39">
        <w:rPr>
          <w:rFonts w:ascii="Times New Roman" w:hAnsi="Times New Roman" w:cs="Times New Roman"/>
        </w:rPr>
        <w:t xml:space="preserve"> at </w:t>
      </w:r>
      <w:hyperlink r:id="rId17" w:history="1">
        <w:r w:rsidR="00EE5F39" w:rsidRPr="00EE5F39">
          <w:rPr>
            <w:rStyle w:val="Hyperlink"/>
            <w:rFonts w:ascii="Times New Roman" w:hAnsi="Times New Roman" w:cs="Times New Roman"/>
          </w:rPr>
          <w:t>Volunteers of America</w:t>
        </w:r>
      </w:hyperlink>
      <w:r w:rsidR="00EE5F39" w:rsidRPr="00EE5F39">
        <w:rPr>
          <w:rFonts w:ascii="Times New Roman" w:hAnsi="Times New Roman" w:cs="Times New Roman"/>
        </w:rPr>
        <w:t xml:space="preserve"> (307-745-8915) or </w:t>
      </w:r>
      <w:hyperlink r:id="rId18" w:history="1">
        <w:proofErr w:type="spellStart"/>
        <w:r w:rsidR="00EE5F39" w:rsidRPr="00EE5F39">
          <w:rPr>
            <w:rStyle w:val="Hyperlink"/>
            <w:rFonts w:ascii="Times New Roman" w:hAnsi="Times New Roman" w:cs="Times New Roman"/>
          </w:rPr>
          <w:t>Ivinson</w:t>
        </w:r>
        <w:proofErr w:type="spellEnd"/>
        <w:r w:rsidR="00EE5F39" w:rsidRPr="00EE5F39">
          <w:rPr>
            <w:rStyle w:val="Hyperlink"/>
            <w:rFonts w:ascii="Times New Roman" w:hAnsi="Times New Roman" w:cs="Times New Roman"/>
          </w:rPr>
          <w:t xml:space="preserve"> Memorial Hospital, Behavioral Health Clinic</w:t>
        </w:r>
      </w:hyperlink>
      <w:r w:rsidR="00EE5F39" w:rsidRPr="00EE5F39">
        <w:rPr>
          <w:rFonts w:ascii="Times New Roman" w:hAnsi="Times New Roman" w:cs="Times New Roman"/>
        </w:rPr>
        <w:t xml:space="preserve"> (307-755-4370)</w:t>
      </w:r>
      <w:r w:rsidR="00982052" w:rsidRPr="00EE5F39">
        <w:rPr>
          <w:rFonts w:ascii="Times New Roman" w:hAnsi="Times New Roman" w:cs="Times New Roman"/>
        </w:rPr>
        <w:t>,</w:t>
      </w:r>
      <w:r w:rsidR="00982052" w:rsidRPr="00BA51FB">
        <w:rPr>
          <w:rFonts w:ascii="Times New Roman" w:hAnsi="Times New Roman" w:cs="Times New Roman"/>
        </w:rPr>
        <w:t xml:space="preserve"> </w:t>
      </w:r>
      <w:r w:rsidR="003B12A0" w:rsidRPr="00BA51FB">
        <w:rPr>
          <w:rFonts w:ascii="Times New Roman" w:hAnsi="Times New Roman" w:cs="Times New Roman"/>
        </w:rPr>
        <w:t>or from a licensed mental health professional of their choice</w:t>
      </w:r>
      <w:r w:rsidR="00982052" w:rsidRPr="00BA51FB">
        <w:rPr>
          <w:rFonts w:ascii="Times New Roman" w:hAnsi="Times New Roman" w:cs="Times New Roman"/>
        </w:rPr>
        <w:t>.</w:t>
      </w:r>
    </w:p>
    <w:p w14:paraId="550E5EB2" w14:textId="77777777" w:rsidR="001E48CF" w:rsidRPr="00BA51FB" w:rsidRDefault="001E48CF" w:rsidP="00BA51FB">
      <w:pPr>
        <w:pStyle w:val="NormalWeb"/>
        <w:spacing w:before="0" w:beforeAutospacing="0" w:after="0" w:afterAutospacing="0"/>
        <w:ind w:left="1440"/>
        <w:jc w:val="both"/>
      </w:pPr>
    </w:p>
    <w:p w14:paraId="317DC0EA" w14:textId="4431F65E" w:rsidR="00AF3535" w:rsidRPr="00BA51FB" w:rsidRDefault="00AF3535" w:rsidP="00BA51FB">
      <w:pPr>
        <w:pStyle w:val="Heading2"/>
        <w:numPr>
          <w:ilvl w:val="0"/>
          <w:numId w:val="9"/>
        </w:numPr>
        <w:spacing w:before="0"/>
        <w:ind w:left="720"/>
        <w:rPr>
          <w:color w:val="auto"/>
        </w:rPr>
      </w:pPr>
      <w:r w:rsidRPr="00BA51FB">
        <w:rPr>
          <w:color w:val="auto"/>
        </w:rPr>
        <w:t>HEALTH RISKS</w:t>
      </w:r>
    </w:p>
    <w:p w14:paraId="787E51D6" w14:textId="77777777" w:rsidR="002214F7" w:rsidRPr="00BA51FB" w:rsidRDefault="002214F7" w:rsidP="00BA51FB">
      <w:pPr>
        <w:ind w:left="1440"/>
        <w:jc w:val="both"/>
        <w:rPr>
          <w:rFonts w:ascii="Times New Roman" w:hAnsi="Times New Roman" w:cs="Times New Roman"/>
        </w:rPr>
      </w:pPr>
    </w:p>
    <w:p w14:paraId="22ABEAEC" w14:textId="172B1F56" w:rsidR="5C83A650" w:rsidRPr="00BA51FB" w:rsidRDefault="5C83A650" w:rsidP="00BA51FB">
      <w:pPr>
        <w:ind w:left="720"/>
        <w:jc w:val="both"/>
        <w:rPr>
          <w:rFonts w:ascii="Times New Roman" w:eastAsia="Times New Roman" w:hAnsi="Times New Roman" w:cs="Times New Roman"/>
        </w:rPr>
      </w:pPr>
      <w:r w:rsidRPr="00BA51FB">
        <w:rPr>
          <w:rFonts w:ascii="Times New Roman" w:eastAsia="Times New Roman" w:hAnsi="Times New Roman" w:cs="Times New Roman"/>
        </w:rPr>
        <w:t xml:space="preserve">Outlined below is a list </w:t>
      </w:r>
      <w:r w:rsidR="006C5CD9" w:rsidRPr="00BA51FB">
        <w:rPr>
          <w:rFonts w:ascii="Times New Roman" w:eastAsia="Times New Roman" w:hAnsi="Times New Roman" w:cs="Times New Roman"/>
        </w:rPr>
        <w:t xml:space="preserve">of </w:t>
      </w:r>
      <w:r w:rsidR="00785585" w:rsidRPr="00BA51FB">
        <w:rPr>
          <w:rFonts w:ascii="Times New Roman" w:eastAsia="Times New Roman" w:hAnsi="Times New Roman" w:cs="Times New Roman"/>
        </w:rPr>
        <w:t>substances</w:t>
      </w:r>
      <w:r w:rsidR="006C5CD9" w:rsidRPr="00BA51FB">
        <w:rPr>
          <w:rFonts w:ascii="Times New Roman" w:eastAsia="Times New Roman" w:hAnsi="Times New Roman" w:cs="Times New Roman"/>
        </w:rPr>
        <w:t xml:space="preserve"> commonly </w:t>
      </w:r>
      <w:r w:rsidR="00785585" w:rsidRPr="00BA51FB">
        <w:rPr>
          <w:rFonts w:ascii="Times New Roman" w:eastAsia="Times New Roman" w:hAnsi="Times New Roman" w:cs="Times New Roman"/>
        </w:rPr>
        <w:t>abused</w:t>
      </w:r>
      <w:r w:rsidRPr="00BA51FB">
        <w:rPr>
          <w:rFonts w:ascii="Times New Roman" w:eastAsia="Times New Roman" w:hAnsi="Times New Roman" w:cs="Times New Roman"/>
        </w:rPr>
        <w:t xml:space="preserve"> and th</w:t>
      </w:r>
      <w:r w:rsidR="008F4D8A" w:rsidRPr="00BA51FB">
        <w:rPr>
          <w:rFonts w:ascii="Times New Roman" w:eastAsia="Times New Roman" w:hAnsi="Times New Roman" w:cs="Times New Roman"/>
        </w:rPr>
        <w:t>e</w:t>
      </w:r>
      <w:r w:rsidRPr="00BA51FB">
        <w:rPr>
          <w:rFonts w:ascii="Times New Roman" w:eastAsia="Times New Roman" w:hAnsi="Times New Roman" w:cs="Times New Roman"/>
        </w:rPr>
        <w:t xml:space="preserve"> health risks </w:t>
      </w:r>
      <w:r w:rsidR="008F4D8A" w:rsidRPr="00BA51FB">
        <w:rPr>
          <w:rFonts w:ascii="Times New Roman" w:eastAsia="Times New Roman" w:hAnsi="Times New Roman" w:cs="Times New Roman"/>
        </w:rPr>
        <w:t xml:space="preserve">associated with them </w:t>
      </w:r>
      <w:r w:rsidR="00785585" w:rsidRPr="00BA51FB">
        <w:rPr>
          <w:rFonts w:ascii="Times New Roman" w:eastAsia="Times New Roman" w:hAnsi="Times New Roman" w:cs="Times New Roman"/>
        </w:rPr>
        <w:t>according to</w:t>
      </w:r>
      <w:r w:rsidRPr="00BA51FB">
        <w:rPr>
          <w:rFonts w:ascii="Times New Roman" w:eastAsia="Times New Roman" w:hAnsi="Times New Roman" w:cs="Times New Roman"/>
        </w:rPr>
        <w:t xml:space="preserve"> the U.S. Drug Enforcement Administration. A complete resource guide </w:t>
      </w:r>
      <w:r w:rsidR="003F0053" w:rsidRPr="00BA51FB">
        <w:rPr>
          <w:rFonts w:ascii="Times New Roman" w:eastAsia="Times New Roman" w:hAnsi="Times New Roman" w:cs="Times New Roman"/>
        </w:rPr>
        <w:t xml:space="preserve">is </w:t>
      </w:r>
      <w:r w:rsidRPr="00BA51FB">
        <w:rPr>
          <w:rFonts w:ascii="Times New Roman" w:eastAsia="Times New Roman" w:hAnsi="Times New Roman" w:cs="Times New Roman"/>
        </w:rPr>
        <w:t xml:space="preserve">provided by the </w:t>
      </w:r>
      <w:hyperlink r:id="rId19" w:history="1">
        <w:r w:rsidRPr="00BA51FB">
          <w:rPr>
            <w:rStyle w:val="Hyperlink"/>
            <w:rFonts w:ascii="Times New Roman" w:eastAsia="Times New Roman" w:hAnsi="Times New Roman" w:cs="Times New Roman"/>
            <w:color w:val="auto"/>
          </w:rPr>
          <w:t>U.S. Department of Justice; Drug Enforcement Administration</w:t>
        </w:r>
      </w:hyperlink>
      <w:r w:rsidRPr="00BA51FB">
        <w:rPr>
          <w:rFonts w:ascii="Times New Roman" w:eastAsia="Times New Roman" w:hAnsi="Times New Roman" w:cs="Times New Roman"/>
        </w:rPr>
        <w:t>.</w:t>
      </w:r>
    </w:p>
    <w:p w14:paraId="6103F8A0" w14:textId="720E136A" w:rsidR="5BED98E3" w:rsidRPr="00BA51FB" w:rsidRDefault="5BED98E3" w:rsidP="00BA51FB">
      <w:pPr>
        <w:ind w:left="1440" w:hanging="720"/>
        <w:jc w:val="both"/>
        <w:rPr>
          <w:rFonts w:ascii="Times New Roman" w:eastAsia="Times New Roman" w:hAnsi="Times New Roman" w:cs="Times New Roman"/>
        </w:rPr>
      </w:pPr>
    </w:p>
    <w:p w14:paraId="73D0A7D5" w14:textId="55CA0AC9" w:rsidR="5C83A650" w:rsidRPr="00BA51FB" w:rsidRDefault="5C83A650" w:rsidP="00BA51FB">
      <w:pPr>
        <w:pStyle w:val="SAPHeading2-A"/>
        <w:numPr>
          <w:ilvl w:val="0"/>
          <w:numId w:val="29"/>
        </w:numPr>
        <w:ind w:hanging="720"/>
        <w:rPr>
          <w:color w:val="auto"/>
        </w:rPr>
      </w:pPr>
      <w:r w:rsidRPr="00BA51FB">
        <w:rPr>
          <w:color w:val="auto"/>
        </w:rPr>
        <w:lastRenderedPageBreak/>
        <w:t>Alcohol</w:t>
      </w:r>
    </w:p>
    <w:p w14:paraId="5F4B423F" w14:textId="77777777" w:rsidR="00F160C7" w:rsidRPr="00BA51FB" w:rsidRDefault="00F160C7" w:rsidP="00BA51FB">
      <w:pPr>
        <w:pStyle w:val="SAPHeading2-A"/>
        <w:numPr>
          <w:ilvl w:val="0"/>
          <w:numId w:val="0"/>
        </w:numPr>
        <w:ind w:left="2160"/>
        <w:rPr>
          <w:color w:val="auto"/>
        </w:rPr>
      </w:pPr>
    </w:p>
    <w:p w14:paraId="3BB80766" w14:textId="6C5DD43F" w:rsidR="002214F7" w:rsidRPr="00BA51FB" w:rsidRDefault="5C83A650" w:rsidP="00BA51FB">
      <w:pPr>
        <w:ind w:left="1440"/>
        <w:jc w:val="both"/>
        <w:rPr>
          <w:rFonts w:ascii="Times New Roman" w:eastAsia="Times New Roman" w:hAnsi="Times New Roman" w:cs="Times New Roman"/>
        </w:rPr>
      </w:pPr>
      <w:r w:rsidRPr="00BA51FB">
        <w:rPr>
          <w:rFonts w:ascii="Times New Roman" w:eastAsia="Times New Roman" w:hAnsi="Times New Roman" w:cs="Times New Roman"/>
        </w:rPr>
        <w:t>Alcohol (</w:t>
      </w:r>
      <w:r w:rsidR="00D23409" w:rsidRPr="00BA51FB">
        <w:rPr>
          <w:rFonts w:ascii="Times New Roman" w:eastAsia="Times New Roman" w:hAnsi="Times New Roman" w:cs="Times New Roman"/>
        </w:rPr>
        <w:t xml:space="preserve">including </w:t>
      </w:r>
      <w:r w:rsidRPr="00BA51FB">
        <w:rPr>
          <w:rFonts w:ascii="Times New Roman" w:eastAsia="Times New Roman" w:hAnsi="Times New Roman" w:cs="Times New Roman"/>
        </w:rPr>
        <w:t>beer, wine, or liquor) has a high potential for physical and psychological dependence</w:t>
      </w:r>
      <w:r w:rsidR="00675B23" w:rsidRPr="00BA51FB">
        <w:rPr>
          <w:rFonts w:ascii="Times New Roman" w:eastAsia="Times New Roman" w:hAnsi="Times New Roman" w:cs="Times New Roman"/>
        </w:rPr>
        <w:t xml:space="preserve">, including </w:t>
      </w:r>
      <w:r w:rsidRPr="00BA51FB">
        <w:rPr>
          <w:rFonts w:ascii="Times New Roman" w:eastAsia="Times New Roman" w:hAnsi="Times New Roman" w:cs="Times New Roman"/>
        </w:rPr>
        <w:t xml:space="preserve">increased tolerance. Possible effects include impaired memory, slurred speech, drunken behavior, slow onset, vitamin deficiency, and organ damage. Overdose may result in vomiting, respiratory depression, loss of consciousness, and possible death. </w:t>
      </w:r>
    </w:p>
    <w:p w14:paraId="18AC37EE" w14:textId="77777777" w:rsidR="002214F7" w:rsidRPr="00BA51FB" w:rsidRDefault="002214F7" w:rsidP="00BA51FB">
      <w:pPr>
        <w:ind w:left="1440"/>
        <w:jc w:val="both"/>
        <w:rPr>
          <w:rFonts w:ascii="Times New Roman" w:eastAsia="Times New Roman" w:hAnsi="Times New Roman" w:cs="Times New Roman"/>
        </w:rPr>
      </w:pPr>
    </w:p>
    <w:p w14:paraId="144B1A1B" w14:textId="46532A0E" w:rsidR="5C83A650" w:rsidRPr="00BA51FB" w:rsidRDefault="5C83A650" w:rsidP="00BA51FB">
      <w:pPr>
        <w:ind w:left="1440"/>
        <w:jc w:val="both"/>
        <w:rPr>
          <w:rFonts w:ascii="Times New Roman" w:eastAsia="Times New Roman" w:hAnsi="Times New Roman" w:cs="Times New Roman"/>
        </w:rPr>
      </w:pPr>
      <w:r w:rsidRPr="00BA51FB">
        <w:rPr>
          <w:rFonts w:ascii="Times New Roman" w:eastAsia="Times New Roman" w:hAnsi="Times New Roman" w:cs="Times New Roman"/>
        </w:rPr>
        <w:t>Withdrawal</w:t>
      </w:r>
      <w:r w:rsidR="002214F7" w:rsidRPr="00BA51FB">
        <w:rPr>
          <w:rFonts w:ascii="Times New Roman" w:eastAsia="Times New Roman" w:hAnsi="Times New Roman" w:cs="Times New Roman"/>
        </w:rPr>
        <w:t xml:space="preserve"> </w:t>
      </w:r>
      <w:r w:rsidRPr="00BA51FB">
        <w:rPr>
          <w:rFonts w:ascii="Times New Roman" w:eastAsia="Times New Roman" w:hAnsi="Times New Roman" w:cs="Times New Roman"/>
        </w:rPr>
        <w:t xml:space="preserve">may include trembling, anxiety, insomnia, vitamin deficiency, confusion, hallucinations, and convulsions. Females who drink alcohol during pregnancy may give birth to infants with Fetal Alcohol Syndrome. These infants have irreversible physical </w:t>
      </w:r>
      <w:r w:rsidR="00867C0A" w:rsidRPr="00BA51FB">
        <w:rPr>
          <w:rFonts w:ascii="Times New Roman" w:eastAsia="Times New Roman" w:hAnsi="Times New Roman" w:cs="Times New Roman"/>
        </w:rPr>
        <w:t xml:space="preserve">and mental </w:t>
      </w:r>
      <w:r w:rsidRPr="00BA51FB">
        <w:rPr>
          <w:rFonts w:ascii="Times New Roman" w:eastAsia="Times New Roman" w:hAnsi="Times New Roman" w:cs="Times New Roman"/>
        </w:rPr>
        <w:t xml:space="preserve">abnormalities. In addition, research indicates that children of alcoholic parents are at greater risk than other children of becoming alcoholics. Alcohol use is often related to acquaintance </w:t>
      </w:r>
      <w:r w:rsidR="00982052" w:rsidRPr="00BA51FB">
        <w:rPr>
          <w:rFonts w:ascii="Times New Roman" w:eastAsia="Times New Roman" w:hAnsi="Times New Roman" w:cs="Times New Roman"/>
        </w:rPr>
        <w:t>assault</w:t>
      </w:r>
      <w:r w:rsidRPr="00BA51FB">
        <w:rPr>
          <w:rFonts w:ascii="Times New Roman" w:eastAsia="Times New Roman" w:hAnsi="Times New Roman" w:cs="Times New Roman"/>
        </w:rPr>
        <w:t xml:space="preserve"> and failure to protect oneself from sexually transmitted diseases (STDs). Additionally, alcohol</w:t>
      </w:r>
      <w:r w:rsidR="002214F7" w:rsidRPr="00BA51FB">
        <w:rPr>
          <w:rFonts w:ascii="Times New Roman" w:eastAsia="Times New Roman" w:hAnsi="Times New Roman" w:cs="Times New Roman"/>
        </w:rPr>
        <w:t xml:space="preserve"> </w:t>
      </w:r>
      <w:r w:rsidRPr="00BA51FB">
        <w:rPr>
          <w:rFonts w:ascii="Times New Roman" w:eastAsia="Times New Roman" w:hAnsi="Times New Roman" w:cs="Times New Roman"/>
        </w:rPr>
        <w:t xml:space="preserve">related accidents are the number one cause of death in the </w:t>
      </w:r>
      <w:r w:rsidR="00B17656" w:rsidRPr="00BA51FB">
        <w:rPr>
          <w:rFonts w:ascii="Times New Roman" w:eastAsia="Times New Roman" w:hAnsi="Times New Roman" w:cs="Times New Roman"/>
        </w:rPr>
        <w:t>sixteen (</w:t>
      </w:r>
      <w:r w:rsidR="002214F7" w:rsidRPr="00BA51FB">
        <w:rPr>
          <w:rFonts w:ascii="Times New Roman" w:eastAsia="Times New Roman" w:hAnsi="Times New Roman" w:cs="Times New Roman"/>
        </w:rPr>
        <w:t>16</w:t>
      </w:r>
      <w:r w:rsidR="00B17656" w:rsidRPr="00BA51FB">
        <w:rPr>
          <w:rFonts w:ascii="Times New Roman" w:eastAsia="Times New Roman" w:hAnsi="Times New Roman" w:cs="Times New Roman"/>
        </w:rPr>
        <w:t>)</w:t>
      </w:r>
      <w:r w:rsidR="002214F7" w:rsidRPr="00BA51FB">
        <w:rPr>
          <w:rFonts w:ascii="Times New Roman" w:eastAsia="Times New Roman" w:hAnsi="Times New Roman" w:cs="Times New Roman"/>
        </w:rPr>
        <w:t xml:space="preserve"> to </w:t>
      </w:r>
      <w:r w:rsidR="00B17656" w:rsidRPr="00BA51FB">
        <w:rPr>
          <w:rFonts w:ascii="Times New Roman" w:eastAsia="Times New Roman" w:hAnsi="Times New Roman" w:cs="Times New Roman"/>
        </w:rPr>
        <w:t>twenty-four (</w:t>
      </w:r>
      <w:r w:rsidR="002214F7" w:rsidRPr="00BA51FB">
        <w:rPr>
          <w:rFonts w:ascii="Times New Roman" w:eastAsia="Times New Roman" w:hAnsi="Times New Roman" w:cs="Times New Roman"/>
        </w:rPr>
        <w:t>24</w:t>
      </w:r>
      <w:r w:rsidR="00B17656" w:rsidRPr="00BA51FB">
        <w:rPr>
          <w:rFonts w:ascii="Times New Roman" w:eastAsia="Times New Roman" w:hAnsi="Times New Roman" w:cs="Times New Roman"/>
        </w:rPr>
        <w:t xml:space="preserve">) </w:t>
      </w:r>
      <w:r w:rsidR="002214F7" w:rsidRPr="00BA51FB">
        <w:rPr>
          <w:rFonts w:ascii="Times New Roman" w:eastAsia="Times New Roman" w:hAnsi="Times New Roman" w:cs="Times New Roman"/>
        </w:rPr>
        <w:t>year-old</w:t>
      </w:r>
      <w:r w:rsidRPr="00BA51FB">
        <w:rPr>
          <w:rFonts w:ascii="Times New Roman" w:eastAsia="Times New Roman" w:hAnsi="Times New Roman" w:cs="Times New Roman"/>
        </w:rPr>
        <w:t xml:space="preserve"> age group.</w:t>
      </w:r>
    </w:p>
    <w:p w14:paraId="45691DC0" w14:textId="33FA4E59" w:rsidR="5BED98E3" w:rsidRPr="00BA51FB" w:rsidRDefault="5BED98E3" w:rsidP="00BA51FB">
      <w:pPr>
        <w:ind w:left="1440"/>
        <w:jc w:val="both"/>
        <w:rPr>
          <w:rFonts w:ascii="Times New Roman" w:eastAsia="Times New Roman" w:hAnsi="Times New Roman" w:cs="Times New Roman"/>
        </w:rPr>
      </w:pPr>
    </w:p>
    <w:p w14:paraId="04CF5730" w14:textId="55CA0AC9" w:rsidR="5C83A650" w:rsidRPr="00BA51FB" w:rsidRDefault="5C83A650" w:rsidP="00BA51FB">
      <w:pPr>
        <w:pStyle w:val="SAPHeading2-A"/>
        <w:numPr>
          <w:ilvl w:val="0"/>
          <w:numId w:val="29"/>
        </w:numPr>
        <w:ind w:hanging="720"/>
        <w:rPr>
          <w:color w:val="auto"/>
        </w:rPr>
      </w:pPr>
      <w:r w:rsidRPr="00BA51FB">
        <w:rPr>
          <w:color w:val="auto"/>
        </w:rPr>
        <w:t>Narcotics</w:t>
      </w:r>
    </w:p>
    <w:p w14:paraId="42C94F5A" w14:textId="77777777" w:rsidR="00F160C7" w:rsidRPr="00BA51FB" w:rsidRDefault="00F160C7" w:rsidP="00BA51FB">
      <w:pPr>
        <w:pStyle w:val="SAPHeading2-A"/>
        <w:numPr>
          <w:ilvl w:val="0"/>
          <w:numId w:val="0"/>
        </w:numPr>
        <w:ind w:left="2160"/>
        <w:rPr>
          <w:color w:val="auto"/>
        </w:rPr>
      </w:pPr>
    </w:p>
    <w:p w14:paraId="4EACEE00" w14:textId="55CA0AC9" w:rsidR="5C83A650" w:rsidRPr="00BA51FB" w:rsidRDefault="5C83A650" w:rsidP="00BA51FB">
      <w:pPr>
        <w:ind w:left="1440"/>
        <w:jc w:val="both"/>
        <w:rPr>
          <w:rFonts w:ascii="Times New Roman" w:eastAsia="Times New Roman" w:hAnsi="Times New Roman" w:cs="Times New Roman"/>
        </w:rPr>
      </w:pPr>
      <w:r w:rsidRPr="00BA51FB">
        <w:rPr>
          <w:rFonts w:ascii="Times New Roman" w:eastAsia="Times New Roman" w:hAnsi="Times New Roman" w:cs="Times New Roman"/>
        </w:rPr>
        <w:t>Narcotics (including heroin, morphine, hydrocodone, oxycodone, codeine, and others) have a high potential for both physical and psychological dependence as well as resulting in increased tolerance. The possible effects of using narcotics include euphoria, drowsiness, respiratory depression, constricted pupils, and nausea. Overdose may result in shallow breathing, clammy skin, convulsions, coma, and death. Withdrawal may include irritability, tremors, panic, nausea, chills, and sweating.</w:t>
      </w:r>
    </w:p>
    <w:p w14:paraId="773C19D5" w14:textId="5D8B7122" w:rsidR="5BED98E3" w:rsidRPr="00BA51FB" w:rsidRDefault="5BED98E3" w:rsidP="00BA51FB">
      <w:pPr>
        <w:ind w:left="1440"/>
        <w:jc w:val="both"/>
        <w:rPr>
          <w:rFonts w:ascii="Times New Roman" w:eastAsia="Times New Roman" w:hAnsi="Times New Roman" w:cs="Times New Roman"/>
        </w:rPr>
      </w:pPr>
    </w:p>
    <w:p w14:paraId="4D97D38F" w14:textId="55CA0AC9" w:rsidR="5C83A650" w:rsidRPr="00BA51FB" w:rsidRDefault="5C83A650" w:rsidP="00BA51FB">
      <w:pPr>
        <w:pStyle w:val="SAPHeading2-A"/>
        <w:numPr>
          <w:ilvl w:val="0"/>
          <w:numId w:val="29"/>
        </w:numPr>
        <w:ind w:hanging="720"/>
        <w:rPr>
          <w:color w:val="auto"/>
        </w:rPr>
      </w:pPr>
      <w:r w:rsidRPr="00BA51FB">
        <w:rPr>
          <w:color w:val="auto"/>
        </w:rPr>
        <w:t>Other Depressants</w:t>
      </w:r>
    </w:p>
    <w:p w14:paraId="426980F0" w14:textId="77777777" w:rsidR="00F160C7" w:rsidRPr="00BA51FB" w:rsidRDefault="00F160C7" w:rsidP="00BA51FB">
      <w:pPr>
        <w:pStyle w:val="SAPHeading2-A"/>
        <w:numPr>
          <w:ilvl w:val="0"/>
          <w:numId w:val="0"/>
        </w:numPr>
        <w:ind w:left="2160"/>
        <w:rPr>
          <w:color w:val="auto"/>
        </w:rPr>
      </w:pPr>
    </w:p>
    <w:p w14:paraId="2C8D38F0" w14:textId="136C8DB1" w:rsidR="16BE0130" w:rsidRPr="00BA51FB" w:rsidRDefault="5C83A650" w:rsidP="00BA51FB">
      <w:pPr>
        <w:ind w:left="1440"/>
        <w:jc w:val="both"/>
        <w:rPr>
          <w:rFonts w:ascii="Times New Roman" w:eastAsia="Times New Roman" w:hAnsi="Times New Roman" w:cs="Times New Roman"/>
        </w:rPr>
      </w:pPr>
      <w:r w:rsidRPr="00BA51FB">
        <w:rPr>
          <w:rFonts w:ascii="Times New Roman" w:eastAsia="Times New Roman" w:hAnsi="Times New Roman" w:cs="Times New Roman"/>
        </w:rPr>
        <w:t xml:space="preserve">Other depressants (including GHB or liquid ecstasy, valium, </w:t>
      </w:r>
      <w:proofErr w:type="spellStart"/>
      <w:r w:rsidRPr="00BA51FB">
        <w:rPr>
          <w:rFonts w:ascii="Times New Roman" w:eastAsia="Times New Roman" w:hAnsi="Times New Roman" w:cs="Times New Roman"/>
        </w:rPr>
        <w:t>xanax</w:t>
      </w:r>
      <w:proofErr w:type="spellEnd"/>
      <w:r w:rsidRPr="00BA51FB">
        <w:rPr>
          <w:rFonts w:ascii="Times New Roman" w:eastAsia="Times New Roman" w:hAnsi="Times New Roman" w:cs="Times New Roman"/>
        </w:rPr>
        <w:t xml:space="preserve">, </w:t>
      </w:r>
      <w:proofErr w:type="spellStart"/>
      <w:r w:rsidRPr="00BA51FB">
        <w:rPr>
          <w:rFonts w:ascii="Times New Roman" w:eastAsia="Times New Roman" w:hAnsi="Times New Roman" w:cs="Times New Roman"/>
        </w:rPr>
        <w:t>ambien</w:t>
      </w:r>
      <w:proofErr w:type="spellEnd"/>
      <w:r w:rsidRPr="00BA51FB">
        <w:rPr>
          <w:rFonts w:ascii="Times New Roman" w:eastAsia="Times New Roman" w:hAnsi="Times New Roman" w:cs="Times New Roman"/>
        </w:rPr>
        <w:t xml:space="preserve">, and </w:t>
      </w:r>
      <w:proofErr w:type="spellStart"/>
      <w:r w:rsidRPr="00BA51FB">
        <w:rPr>
          <w:rFonts w:ascii="Times New Roman" w:eastAsia="Times New Roman" w:hAnsi="Times New Roman" w:cs="Times New Roman"/>
        </w:rPr>
        <w:t>barbituates</w:t>
      </w:r>
      <w:proofErr w:type="spellEnd"/>
      <w:r w:rsidRPr="00BA51FB">
        <w:rPr>
          <w:rFonts w:ascii="Times New Roman" w:eastAsia="Times New Roman" w:hAnsi="Times New Roman" w:cs="Times New Roman"/>
        </w:rPr>
        <w:t xml:space="preserve">) have a potential for both physical and psychological dependence as well as </w:t>
      </w:r>
      <w:r w:rsidR="00C41E6E" w:rsidRPr="00BA51FB">
        <w:rPr>
          <w:rFonts w:ascii="Times New Roman" w:eastAsia="Times New Roman" w:hAnsi="Times New Roman" w:cs="Times New Roman"/>
        </w:rPr>
        <w:t xml:space="preserve">a </w:t>
      </w:r>
      <w:r w:rsidRPr="00BA51FB">
        <w:rPr>
          <w:rFonts w:ascii="Times New Roman" w:eastAsia="Times New Roman" w:hAnsi="Times New Roman" w:cs="Times New Roman"/>
        </w:rPr>
        <w:t>resulting increased tolerance. The possible side effects include slurred speech, disorientation, appearance of intoxication, and impaired memory. Overdose may result in shallow respiration, clammy skin, dilated pupils, weak and rapid pulse, coma</w:t>
      </w:r>
      <w:r w:rsidR="003928BE" w:rsidRPr="00BA51FB">
        <w:rPr>
          <w:rFonts w:ascii="Times New Roman" w:eastAsia="Times New Roman" w:hAnsi="Times New Roman" w:cs="Times New Roman"/>
        </w:rPr>
        <w:t>,</w:t>
      </w:r>
      <w:r w:rsidRPr="00BA51FB">
        <w:rPr>
          <w:rFonts w:ascii="Times New Roman" w:eastAsia="Times New Roman" w:hAnsi="Times New Roman" w:cs="Times New Roman"/>
        </w:rPr>
        <w:t xml:space="preserve"> and possible death. Withdrawal may include anxiety, insomnia, tremors, delirium, convulsions, and possible death.</w:t>
      </w:r>
    </w:p>
    <w:p w14:paraId="1CC3C3A8" w14:textId="77777777" w:rsidR="00982052" w:rsidRPr="00BA51FB" w:rsidRDefault="00982052" w:rsidP="00BA51FB">
      <w:pPr>
        <w:jc w:val="both"/>
        <w:rPr>
          <w:rFonts w:ascii="Times New Roman" w:eastAsia="Times New Roman" w:hAnsi="Times New Roman" w:cs="Times New Roman"/>
        </w:rPr>
      </w:pPr>
    </w:p>
    <w:p w14:paraId="3E876BA8" w14:textId="55CA0AC9" w:rsidR="5C83A650" w:rsidRPr="00BA51FB" w:rsidRDefault="5C83A650" w:rsidP="00BA51FB">
      <w:pPr>
        <w:pStyle w:val="SAPHeading2-A"/>
        <w:numPr>
          <w:ilvl w:val="0"/>
          <w:numId w:val="29"/>
        </w:numPr>
        <w:ind w:hanging="720"/>
        <w:rPr>
          <w:color w:val="auto"/>
        </w:rPr>
      </w:pPr>
      <w:r w:rsidRPr="00BA51FB">
        <w:rPr>
          <w:color w:val="auto"/>
        </w:rPr>
        <w:t>Stimulants</w:t>
      </w:r>
    </w:p>
    <w:p w14:paraId="6413F872" w14:textId="77777777" w:rsidR="00F160C7" w:rsidRPr="00BA51FB" w:rsidRDefault="00F160C7" w:rsidP="00BA51FB">
      <w:pPr>
        <w:pStyle w:val="SAPHeading2-A"/>
        <w:numPr>
          <w:ilvl w:val="0"/>
          <w:numId w:val="0"/>
        </w:numPr>
        <w:ind w:left="2160"/>
        <w:rPr>
          <w:color w:val="auto"/>
        </w:rPr>
      </w:pPr>
    </w:p>
    <w:p w14:paraId="49005373" w14:textId="55CA0AC9" w:rsidR="5C83A650" w:rsidRPr="00BA51FB" w:rsidRDefault="5C83A650" w:rsidP="00BA51FB">
      <w:pPr>
        <w:ind w:left="1440"/>
        <w:jc w:val="both"/>
        <w:rPr>
          <w:rFonts w:ascii="Times New Roman" w:eastAsia="Times New Roman" w:hAnsi="Times New Roman" w:cs="Times New Roman"/>
        </w:rPr>
      </w:pPr>
      <w:r w:rsidRPr="00BA51FB">
        <w:rPr>
          <w:rFonts w:ascii="Times New Roman" w:eastAsia="Times New Roman" w:hAnsi="Times New Roman" w:cs="Times New Roman"/>
        </w:rPr>
        <w:t xml:space="preserve">Stimulants (including cocaine, methamphetamine, and methylphenidate) have a possible risk of physical dependence and high risk for psychological dependence. Tolerance can develop in all stimulants. The possible side effects include increased alertness, excitation, euphoria, increased pulse rate and blood pressure, insomnia, and decreased appetite. Overdose may result in agitation, increased body </w:t>
      </w:r>
      <w:r w:rsidRPr="00BA51FB">
        <w:rPr>
          <w:rFonts w:ascii="Times New Roman" w:eastAsia="Times New Roman" w:hAnsi="Times New Roman" w:cs="Times New Roman"/>
        </w:rPr>
        <w:lastRenderedPageBreak/>
        <w:t>temperature, hallucinations, convulsions, and possible death. Withdrawal may result in apathy, long periods of sleep, irritability, depression, and disorientation.</w:t>
      </w:r>
    </w:p>
    <w:p w14:paraId="432CEFDC" w14:textId="77777777" w:rsidR="00C92710" w:rsidRPr="00BA51FB" w:rsidRDefault="00C92710" w:rsidP="00BA51FB">
      <w:pPr>
        <w:ind w:left="2160"/>
        <w:jc w:val="both"/>
        <w:rPr>
          <w:rFonts w:ascii="Times New Roman" w:eastAsia="Times New Roman" w:hAnsi="Times New Roman" w:cs="Times New Roman"/>
        </w:rPr>
      </w:pPr>
    </w:p>
    <w:p w14:paraId="54FF0821" w14:textId="55CA0AC9" w:rsidR="5C83A650" w:rsidRPr="00BA51FB" w:rsidRDefault="5C83A650" w:rsidP="00BA51FB">
      <w:pPr>
        <w:pStyle w:val="SAPHeading2-A"/>
        <w:numPr>
          <w:ilvl w:val="0"/>
          <w:numId w:val="29"/>
        </w:numPr>
        <w:ind w:hanging="720"/>
        <w:rPr>
          <w:color w:val="auto"/>
        </w:rPr>
      </w:pPr>
      <w:r w:rsidRPr="00BA51FB">
        <w:rPr>
          <w:color w:val="auto"/>
        </w:rPr>
        <w:t>Hallucinogens</w:t>
      </w:r>
    </w:p>
    <w:p w14:paraId="0E776520" w14:textId="77777777" w:rsidR="00F160C7" w:rsidRPr="00BA51FB" w:rsidRDefault="00F160C7" w:rsidP="00BA51FB">
      <w:pPr>
        <w:pStyle w:val="SAPHeading2-A"/>
        <w:numPr>
          <w:ilvl w:val="0"/>
          <w:numId w:val="0"/>
        </w:numPr>
        <w:ind w:left="2160"/>
        <w:rPr>
          <w:color w:val="auto"/>
        </w:rPr>
      </w:pPr>
    </w:p>
    <w:p w14:paraId="1FF8BAA6" w14:textId="1D35CF56" w:rsidR="5C83A650" w:rsidRPr="00BA51FB" w:rsidRDefault="5C83A650" w:rsidP="00BA51FB">
      <w:pPr>
        <w:ind w:left="1440"/>
        <w:jc w:val="both"/>
        <w:rPr>
          <w:rFonts w:ascii="Times New Roman" w:eastAsia="Times New Roman" w:hAnsi="Times New Roman" w:cs="Times New Roman"/>
        </w:rPr>
      </w:pPr>
      <w:r w:rsidRPr="00BA51FB">
        <w:rPr>
          <w:rFonts w:ascii="Times New Roman" w:eastAsia="Times New Roman" w:hAnsi="Times New Roman" w:cs="Times New Roman"/>
        </w:rPr>
        <w:t xml:space="preserve">Hallucinogens (including MDMA, LSD, Phencyclidine, and others) are less likely to result in physical dependence, </w:t>
      </w:r>
      <w:proofErr w:type="gramStart"/>
      <w:r w:rsidRPr="00BA51FB">
        <w:rPr>
          <w:rFonts w:ascii="Times New Roman" w:eastAsia="Times New Roman" w:hAnsi="Times New Roman" w:cs="Times New Roman"/>
        </w:rPr>
        <w:t>with the exception of</w:t>
      </w:r>
      <w:proofErr w:type="gramEnd"/>
      <w:r w:rsidRPr="00BA51FB">
        <w:rPr>
          <w:rFonts w:ascii="Times New Roman" w:eastAsia="Times New Roman" w:hAnsi="Times New Roman" w:cs="Times New Roman"/>
        </w:rPr>
        <w:t xml:space="preserve"> phencyclidines and analogs, and vary in terms of psychological dependence, ranging from none to moderate (MDMA) to high (phencyclidine and analogs). Tolerance can develop. Possible effects include heightened senses, teeth grinding, dehydration</w:t>
      </w:r>
      <w:r w:rsidR="008E718E" w:rsidRPr="00BA51FB">
        <w:rPr>
          <w:rFonts w:ascii="Times New Roman" w:eastAsia="Times New Roman" w:hAnsi="Times New Roman" w:cs="Times New Roman"/>
        </w:rPr>
        <w:t xml:space="preserve">, </w:t>
      </w:r>
      <w:r w:rsidR="00084E24" w:rsidRPr="00BA51FB">
        <w:rPr>
          <w:rFonts w:ascii="Times New Roman" w:eastAsia="Times New Roman" w:hAnsi="Times New Roman" w:cs="Times New Roman"/>
        </w:rPr>
        <w:t>hallucinations</w:t>
      </w:r>
      <w:r w:rsidR="00F027F1" w:rsidRPr="00BA51FB">
        <w:rPr>
          <w:rFonts w:ascii="Times New Roman" w:eastAsia="Times New Roman" w:hAnsi="Times New Roman" w:cs="Times New Roman"/>
        </w:rPr>
        <w:t>,</w:t>
      </w:r>
      <w:r w:rsidR="00084E24" w:rsidRPr="00BA51FB">
        <w:rPr>
          <w:rFonts w:ascii="Times New Roman" w:eastAsia="Times New Roman" w:hAnsi="Times New Roman" w:cs="Times New Roman"/>
        </w:rPr>
        <w:t xml:space="preserve"> and</w:t>
      </w:r>
      <w:r w:rsidR="008E718E" w:rsidRPr="00BA51FB">
        <w:rPr>
          <w:rFonts w:ascii="Times New Roman" w:eastAsia="Times New Roman" w:hAnsi="Times New Roman" w:cs="Times New Roman"/>
        </w:rPr>
        <w:t xml:space="preserve"> </w:t>
      </w:r>
      <w:r w:rsidRPr="00BA51FB">
        <w:rPr>
          <w:rFonts w:ascii="Times New Roman" w:eastAsia="Times New Roman" w:hAnsi="Times New Roman" w:cs="Times New Roman"/>
        </w:rPr>
        <w:t xml:space="preserve">altered perception of time and distance. Overdose may result in increased body temperature and cardiac arrest for MDMA and more intense episodes for LSD. Some hallucinogens may result in muscle aches and depression </w:t>
      </w:r>
      <w:r w:rsidR="007E11BC" w:rsidRPr="00BA51FB">
        <w:rPr>
          <w:rFonts w:ascii="Times New Roman" w:eastAsia="Times New Roman" w:hAnsi="Times New Roman" w:cs="Times New Roman"/>
        </w:rPr>
        <w:t>during</w:t>
      </w:r>
      <w:r w:rsidRPr="00BA51FB">
        <w:rPr>
          <w:rFonts w:ascii="Times New Roman" w:eastAsia="Times New Roman" w:hAnsi="Times New Roman" w:cs="Times New Roman"/>
        </w:rPr>
        <w:t xml:space="preserve"> withdrawal</w:t>
      </w:r>
      <w:r w:rsidR="00C976BE" w:rsidRPr="00BA51FB">
        <w:rPr>
          <w:rFonts w:ascii="Times New Roman" w:eastAsia="Times New Roman" w:hAnsi="Times New Roman" w:cs="Times New Roman"/>
        </w:rPr>
        <w:t xml:space="preserve"> </w:t>
      </w:r>
      <w:r w:rsidRPr="00BA51FB">
        <w:rPr>
          <w:rFonts w:ascii="Times New Roman" w:eastAsia="Times New Roman" w:hAnsi="Times New Roman" w:cs="Times New Roman"/>
        </w:rPr>
        <w:t>or may result in drug seeking behavior.</w:t>
      </w:r>
    </w:p>
    <w:p w14:paraId="2A71F4AF" w14:textId="1E5F48C1" w:rsidR="5BED98E3" w:rsidRPr="00BA51FB" w:rsidRDefault="5BED98E3" w:rsidP="00BA51FB">
      <w:pPr>
        <w:ind w:left="2160"/>
        <w:jc w:val="both"/>
        <w:rPr>
          <w:rFonts w:ascii="Times New Roman" w:eastAsia="Times New Roman" w:hAnsi="Times New Roman" w:cs="Times New Roman"/>
        </w:rPr>
      </w:pPr>
    </w:p>
    <w:p w14:paraId="629AF0D2" w14:textId="55CA0AC9" w:rsidR="5C83A650" w:rsidRPr="00BA51FB" w:rsidRDefault="5C83A650" w:rsidP="00BA51FB">
      <w:pPr>
        <w:pStyle w:val="SAPHeading2-A"/>
        <w:numPr>
          <w:ilvl w:val="0"/>
          <w:numId w:val="29"/>
        </w:numPr>
        <w:ind w:hanging="720"/>
        <w:rPr>
          <w:color w:val="auto"/>
        </w:rPr>
      </w:pPr>
      <w:r w:rsidRPr="00BA51FB">
        <w:rPr>
          <w:color w:val="auto"/>
        </w:rPr>
        <w:t>Cannabis</w:t>
      </w:r>
    </w:p>
    <w:p w14:paraId="53E2E47A" w14:textId="77777777" w:rsidR="00F160C7" w:rsidRPr="00BA51FB" w:rsidRDefault="00F160C7" w:rsidP="00BA51FB">
      <w:pPr>
        <w:pStyle w:val="SAPHeading2-A"/>
        <w:numPr>
          <w:ilvl w:val="0"/>
          <w:numId w:val="0"/>
        </w:numPr>
        <w:ind w:left="2160"/>
        <w:rPr>
          <w:color w:val="auto"/>
        </w:rPr>
      </w:pPr>
    </w:p>
    <w:p w14:paraId="7D3EFDBD" w14:textId="7D7C450E" w:rsidR="5C83A650" w:rsidRPr="00BA51FB" w:rsidRDefault="5C83A650" w:rsidP="00BA51FB">
      <w:pPr>
        <w:ind w:left="1440"/>
        <w:jc w:val="both"/>
        <w:rPr>
          <w:rFonts w:ascii="Times New Roman" w:eastAsia="Times New Roman" w:hAnsi="Times New Roman" w:cs="Times New Roman"/>
        </w:rPr>
      </w:pPr>
      <w:r w:rsidRPr="00BA51FB">
        <w:rPr>
          <w:rFonts w:ascii="Times New Roman" w:eastAsia="Times New Roman" w:hAnsi="Times New Roman" w:cs="Times New Roman"/>
        </w:rPr>
        <w:t xml:space="preserve">Cannabis includes marijuana, tetrahydrocannabinol (THC), and hashish or hashish oil. All may result in moderate psychological </w:t>
      </w:r>
      <w:r w:rsidR="00982052" w:rsidRPr="00BA51FB">
        <w:rPr>
          <w:rFonts w:ascii="Times New Roman" w:eastAsia="Times New Roman" w:hAnsi="Times New Roman" w:cs="Times New Roman"/>
        </w:rPr>
        <w:t xml:space="preserve">and </w:t>
      </w:r>
      <w:r w:rsidRPr="00BA51FB">
        <w:rPr>
          <w:rFonts w:ascii="Times New Roman" w:eastAsia="Times New Roman" w:hAnsi="Times New Roman" w:cs="Times New Roman"/>
        </w:rPr>
        <w:t>physical dependence. Tolerance can develop in all forms. Possible effects include euphoria, relaxed inhibitions, increased appetite, and disorientation. Overdose may result in fatigue, paranoia, and possible psychosis. Withdrawal may occasionally result in insomnia, hyperactivity, and decreased appetite.</w:t>
      </w:r>
    </w:p>
    <w:p w14:paraId="3B1E39B0" w14:textId="2CD02E95" w:rsidR="5BED98E3" w:rsidRPr="00BA51FB" w:rsidRDefault="5BED98E3" w:rsidP="00BA51FB">
      <w:pPr>
        <w:ind w:left="2160"/>
        <w:jc w:val="both"/>
        <w:rPr>
          <w:rFonts w:ascii="Times New Roman" w:eastAsia="Times New Roman" w:hAnsi="Times New Roman" w:cs="Times New Roman"/>
        </w:rPr>
      </w:pPr>
    </w:p>
    <w:p w14:paraId="29361718" w14:textId="55CA0AC9" w:rsidR="5C83A650" w:rsidRPr="00BA51FB" w:rsidRDefault="5C83A650" w:rsidP="00BA51FB">
      <w:pPr>
        <w:pStyle w:val="SAPHeading2-A"/>
        <w:numPr>
          <w:ilvl w:val="0"/>
          <w:numId w:val="29"/>
        </w:numPr>
        <w:ind w:hanging="720"/>
        <w:rPr>
          <w:color w:val="auto"/>
        </w:rPr>
      </w:pPr>
      <w:r w:rsidRPr="00BA51FB">
        <w:rPr>
          <w:color w:val="auto"/>
        </w:rPr>
        <w:t>Anabolic Steroids</w:t>
      </w:r>
    </w:p>
    <w:p w14:paraId="4AE63056" w14:textId="77777777" w:rsidR="00F160C7" w:rsidRPr="00BA51FB" w:rsidRDefault="00F160C7" w:rsidP="00BA51FB">
      <w:pPr>
        <w:pStyle w:val="SAPHeading2-A"/>
        <w:numPr>
          <w:ilvl w:val="0"/>
          <w:numId w:val="0"/>
        </w:numPr>
        <w:ind w:left="2160"/>
        <w:rPr>
          <w:color w:val="auto"/>
        </w:rPr>
      </w:pPr>
    </w:p>
    <w:p w14:paraId="32102692" w14:textId="1BA3279E" w:rsidR="001E48CF" w:rsidRPr="00BA51FB" w:rsidRDefault="5C83A650" w:rsidP="00BA51FB">
      <w:pPr>
        <w:ind w:left="1440"/>
        <w:jc w:val="both"/>
        <w:rPr>
          <w:rFonts w:ascii="Times New Roman" w:eastAsia="Times New Roman" w:hAnsi="Times New Roman" w:cs="Times New Roman"/>
        </w:rPr>
      </w:pPr>
      <w:r w:rsidRPr="00BA51FB">
        <w:rPr>
          <w:rFonts w:ascii="Times New Roman" w:eastAsia="Times New Roman" w:hAnsi="Times New Roman" w:cs="Times New Roman"/>
        </w:rPr>
        <w:t xml:space="preserve">Anabolic Steroids (including testosterone and others) may result in psychological dependence. Less is known as to their potential for physical dependence and increased tolerance levels. Possible effects may include virilization, edema, testicular atrophy, gynecomastia, acne, and aggressive behavior. Effects of overdose are unknown. Withdrawal </w:t>
      </w:r>
      <w:r w:rsidR="00982052" w:rsidRPr="00BA51FB">
        <w:rPr>
          <w:rFonts w:ascii="Times New Roman" w:eastAsia="Times New Roman" w:hAnsi="Times New Roman" w:cs="Times New Roman"/>
        </w:rPr>
        <w:t>could</w:t>
      </w:r>
      <w:r w:rsidRPr="00BA51FB">
        <w:rPr>
          <w:rFonts w:ascii="Times New Roman" w:eastAsia="Times New Roman" w:hAnsi="Times New Roman" w:cs="Times New Roman"/>
        </w:rPr>
        <w:t xml:space="preserve"> include depression.</w:t>
      </w:r>
    </w:p>
    <w:p w14:paraId="4D5A8B7B" w14:textId="7A72E7AD" w:rsidR="5BED98E3" w:rsidRPr="00BA51FB" w:rsidRDefault="5BED98E3" w:rsidP="00BA51FB">
      <w:pPr>
        <w:ind w:left="2160"/>
        <w:jc w:val="both"/>
        <w:rPr>
          <w:rFonts w:ascii="Times New Roman" w:eastAsia="Times New Roman" w:hAnsi="Times New Roman" w:cs="Times New Roman"/>
        </w:rPr>
      </w:pPr>
    </w:p>
    <w:p w14:paraId="7BB85D2E" w14:textId="55CA0AC9" w:rsidR="5C83A650" w:rsidRPr="00BA51FB" w:rsidRDefault="5C83A650" w:rsidP="00BA51FB">
      <w:pPr>
        <w:pStyle w:val="SAPHeading2-A"/>
        <w:numPr>
          <w:ilvl w:val="0"/>
          <w:numId w:val="29"/>
        </w:numPr>
        <w:ind w:hanging="720"/>
        <w:rPr>
          <w:color w:val="auto"/>
        </w:rPr>
      </w:pPr>
      <w:r w:rsidRPr="00BA51FB">
        <w:rPr>
          <w:color w:val="auto"/>
        </w:rPr>
        <w:t>Inhalants</w:t>
      </w:r>
    </w:p>
    <w:p w14:paraId="539F7D4F" w14:textId="77777777" w:rsidR="00F160C7" w:rsidRPr="00BA51FB" w:rsidRDefault="00F160C7" w:rsidP="00BA51FB">
      <w:pPr>
        <w:pStyle w:val="SAPHeading2-A"/>
        <w:numPr>
          <w:ilvl w:val="0"/>
          <w:numId w:val="0"/>
        </w:numPr>
        <w:ind w:left="2160"/>
        <w:rPr>
          <w:color w:val="auto"/>
        </w:rPr>
      </w:pPr>
    </w:p>
    <w:p w14:paraId="18AA8D62" w14:textId="1659830D" w:rsidR="5C83A650" w:rsidRPr="00BA51FB" w:rsidRDefault="5C83A650" w:rsidP="00BA51FB">
      <w:pPr>
        <w:ind w:left="1440"/>
        <w:jc w:val="both"/>
        <w:rPr>
          <w:rFonts w:ascii="Times New Roman" w:eastAsia="Times New Roman" w:hAnsi="Times New Roman" w:cs="Times New Roman"/>
        </w:rPr>
      </w:pPr>
      <w:r w:rsidRPr="00BA51FB">
        <w:rPr>
          <w:rFonts w:ascii="Times New Roman" w:eastAsia="Times New Roman" w:hAnsi="Times New Roman" w:cs="Times New Roman"/>
        </w:rPr>
        <w:t xml:space="preserve">Inhalants (including amyl and butyl nitrite, nitrous oxide, and others) vary in their level of psychological dependence, with less known about their potential for physical dependence and tolerance. Possible effects may include flushing, </w:t>
      </w:r>
      <w:r w:rsidR="00241A30" w:rsidRPr="00BA51FB">
        <w:rPr>
          <w:rFonts w:ascii="Times New Roman" w:eastAsia="Times New Roman" w:hAnsi="Times New Roman" w:cs="Times New Roman"/>
        </w:rPr>
        <w:t>hypotension,</w:t>
      </w:r>
      <w:r w:rsidRPr="00BA51FB">
        <w:rPr>
          <w:rFonts w:ascii="Times New Roman" w:eastAsia="Times New Roman" w:hAnsi="Times New Roman" w:cs="Times New Roman"/>
        </w:rPr>
        <w:t xml:space="preserve"> headache, impaired memory, slurred speech, drunken behavior, slow onset, vitamin deficiency, and organ damage. Overdose may result in methemoglobinemia, vomiting, respiratory depression, loss of consciousness, and possible death. Withdrawal may result in agitation, trembling, anxiety, insomnia, vitamin deficiency, confusion, hallucinations, and convulsions.</w:t>
      </w:r>
    </w:p>
    <w:p w14:paraId="5ACB4731" w14:textId="77777777" w:rsidR="003F0053" w:rsidRDefault="003F0053" w:rsidP="00BA51FB">
      <w:pPr>
        <w:ind w:left="2160"/>
        <w:jc w:val="both"/>
        <w:rPr>
          <w:rFonts w:ascii="Times New Roman" w:eastAsia="Times New Roman" w:hAnsi="Times New Roman" w:cs="Times New Roman"/>
        </w:rPr>
      </w:pPr>
    </w:p>
    <w:p w14:paraId="35A7303C" w14:textId="77777777" w:rsidR="00505454" w:rsidRDefault="00505454" w:rsidP="00BA51FB">
      <w:pPr>
        <w:ind w:left="2160"/>
        <w:jc w:val="both"/>
        <w:rPr>
          <w:rFonts w:ascii="Times New Roman" w:eastAsia="Times New Roman" w:hAnsi="Times New Roman" w:cs="Times New Roman"/>
        </w:rPr>
      </w:pPr>
    </w:p>
    <w:p w14:paraId="0C771AA1" w14:textId="77777777" w:rsidR="00505454" w:rsidRDefault="00505454" w:rsidP="00BA51FB">
      <w:pPr>
        <w:ind w:left="2160"/>
        <w:jc w:val="both"/>
        <w:rPr>
          <w:rFonts w:ascii="Times New Roman" w:eastAsia="Times New Roman" w:hAnsi="Times New Roman" w:cs="Times New Roman"/>
        </w:rPr>
      </w:pPr>
    </w:p>
    <w:p w14:paraId="0D579DDF" w14:textId="77777777" w:rsidR="00505454" w:rsidRPr="00BA51FB" w:rsidRDefault="00505454" w:rsidP="00BA51FB">
      <w:pPr>
        <w:ind w:left="2160"/>
        <w:jc w:val="both"/>
        <w:rPr>
          <w:rFonts w:ascii="Times New Roman" w:eastAsia="Times New Roman" w:hAnsi="Times New Roman" w:cs="Times New Roman"/>
        </w:rPr>
      </w:pPr>
    </w:p>
    <w:p w14:paraId="0EB48A8C" w14:textId="77777777" w:rsidR="003F0053" w:rsidRPr="00BA51FB" w:rsidRDefault="003F0053" w:rsidP="00BA51FB">
      <w:pPr>
        <w:pStyle w:val="SAPHeading2-A"/>
        <w:numPr>
          <w:ilvl w:val="0"/>
          <w:numId w:val="29"/>
        </w:numPr>
        <w:ind w:hanging="720"/>
        <w:rPr>
          <w:rFonts w:eastAsia="Times New Roman"/>
          <w:color w:val="auto"/>
        </w:rPr>
      </w:pPr>
      <w:r w:rsidRPr="00BA51FB">
        <w:rPr>
          <w:rFonts w:eastAsia="Times New Roman"/>
          <w:color w:val="auto"/>
        </w:rPr>
        <w:lastRenderedPageBreak/>
        <w:t>Additional Information</w:t>
      </w:r>
    </w:p>
    <w:p w14:paraId="430B568F" w14:textId="77777777" w:rsidR="003F0053" w:rsidRPr="00BA51FB" w:rsidRDefault="003F0053" w:rsidP="00BA51FB">
      <w:pPr>
        <w:pStyle w:val="SAPHeading2-A"/>
        <w:numPr>
          <w:ilvl w:val="0"/>
          <w:numId w:val="0"/>
        </w:numPr>
        <w:ind w:left="1440"/>
        <w:rPr>
          <w:rFonts w:eastAsia="Times New Roman"/>
          <w:color w:val="auto"/>
        </w:rPr>
      </w:pPr>
    </w:p>
    <w:p w14:paraId="68B825CC" w14:textId="5D33A81F" w:rsidR="5C83A650" w:rsidRPr="00BA51FB" w:rsidRDefault="006018BF" w:rsidP="00BA51FB">
      <w:pPr>
        <w:pStyle w:val="SAPHeading2-A"/>
        <w:numPr>
          <w:ilvl w:val="0"/>
          <w:numId w:val="0"/>
        </w:numPr>
        <w:ind w:left="1440"/>
        <w:rPr>
          <w:rFonts w:eastAsia="Times New Roman"/>
          <w:b w:val="0"/>
          <w:bCs/>
          <w:color w:val="auto"/>
        </w:rPr>
      </w:pPr>
      <w:r w:rsidRPr="00BA51FB">
        <w:rPr>
          <w:rFonts w:eastAsia="Times New Roman"/>
          <w:b w:val="0"/>
          <w:bCs/>
          <w:color w:val="auto"/>
        </w:rPr>
        <w:t>A</w:t>
      </w:r>
      <w:r w:rsidR="5C83A650" w:rsidRPr="00BA51FB">
        <w:rPr>
          <w:rFonts w:eastAsia="Times New Roman"/>
          <w:b w:val="0"/>
          <w:bCs/>
          <w:color w:val="auto"/>
        </w:rPr>
        <w:t>dditional health risks associated with alcohol and drug abuse</w:t>
      </w:r>
      <w:r w:rsidRPr="00BA51FB">
        <w:rPr>
          <w:rFonts w:eastAsia="Times New Roman"/>
          <w:b w:val="0"/>
          <w:bCs/>
          <w:color w:val="auto"/>
        </w:rPr>
        <w:t xml:space="preserve"> can be found at the</w:t>
      </w:r>
      <w:r w:rsidR="007E11BC" w:rsidRPr="00BA51FB">
        <w:rPr>
          <w:rFonts w:eastAsia="Times New Roman"/>
          <w:b w:val="0"/>
          <w:bCs/>
          <w:color w:val="auto"/>
        </w:rPr>
        <w:t xml:space="preserve"> following</w:t>
      </w:r>
      <w:r w:rsidR="5C83A650" w:rsidRPr="00BA51FB">
        <w:rPr>
          <w:rFonts w:eastAsia="Times New Roman"/>
          <w:b w:val="0"/>
          <w:bCs/>
          <w:color w:val="auto"/>
        </w:rPr>
        <w:t>:</w:t>
      </w:r>
    </w:p>
    <w:p w14:paraId="59968AC1" w14:textId="77777777" w:rsidR="003F0053" w:rsidRPr="00BA51FB" w:rsidRDefault="003F0053" w:rsidP="00BA51FB">
      <w:pPr>
        <w:pStyle w:val="SAPHeading2-A"/>
        <w:numPr>
          <w:ilvl w:val="0"/>
          <w:numId w:val="0"/>
        </w:numPr>
        <w:ind w:left="2160"/>
        <w:rPr>
          <w:rFonts w:eastAsia="Times New Roman"/>
          <w:b w:val="0"/>
          <w:bCs/>
          <w:color w:val="auto"/>
        </w:rPr>
      </w:pPr>
    </w:p>
    <w:p w14:paraId="1DDD5227" w14:textId="0346C8EE" w:rsidR="5C83A650" w:rsidRPr="00BA51FB" w:rsidRDefault="00B1198C" w:rsidP="00BA51FB">
      <w:pPr>
        <w:pStyle w:val="SAPHeading3-1"/>
        <w:numPr>
          <w:ilvl w:val="1"/>
          <w:numId w:val="28"/>
        </w:numPr>
        <w:ind w:left="2160" w:hanging="720"/>
        <w:rPr>
          <w:b w:val="0"/>
          <w:bCs/>
          <w:u w:val="single"/>
        </w:rPr>
      </w:pPr>
      <w:hyperlink r:id="rId20" w:history="1">
        <w:r w:rsidR="5C83A650" w:rsidRPr="00BA51FB">
          <w:rPr>
            <w:rStyle w:val="Hyperlink"/>
            <w:b w:val="0"/>
            <w:bCs/>
            <w:color w:val="auto"/>
          </w:rPr>
          <w:t>Department of Justice, Drugs of Abuse</w:t>
        </w:r>
      </w:hyperlink>
    </w:p>
    <w:p w14:paraId="223C78F0" w14:textId="77777777" w:rsidR="003F0053" w:rsidRPr="00BA51FB" w:rsidRDefault="003F0053" w:rsidP="00BA51FB">
      <w:pPr>
        <w:pStyle w:val="SAPHeading3-1"/>
        <w:ind w:hanging="720"/>
        <w:rPr>
          <w:b w:val="0"/>
          <w:bCs/>
          <w:u w:val="single"/>
        </w:rPr>
      </w:pPr>
    </w:p>
    <w:p w14:paraId="3F1709C1" w14:textId="563B7144" w:rsidR="5C83A650" w:rsidRPr="00BA51FB" w:rsidRDefault="00B1198C" w:rsidP="00BA51FB">
      <w:pPr>
        <w:pStyle w:val="SAPHeading3-1"/>
        <w:numPr>
          <w:ilvl w:val="1"/>
          <w:numId w:val="28"/>
        </w:numPr>
        <w:ind w:left="2160" w:hanging="720"/>
        <w:rPr>
          <w:b w:val="0"/>
          <w:bCs/>
          <w:u w:val="single"/>
        </w:rPr>
      </w:pPr>
      <w:hyperlink r:id="rId21" w:history="1">
        <w:r w:rsidR="5C83A650" w:rsidRPr="00BA51FB">
          <w:rPr>
            <w:rStyle w:val="Hyperlink"/>
            <w:b w:val="0"/>
            <w:bCs/>
            <w:color w:val="auto"/>
          </w:rPr>
          <w:t>National Institute of Alcohol Abuse, and Alcoholism, Alcohol’s Effect on the Body</w:t>
        </w:r>
      </w:hyperlink>
    </w:p>
    <w:p w14:paraId="45EB255B" w14:textId="77777777" w:rsidR="003F0053" w:rsidRPr="00BA51FB" w:rsidRDefault="003F0053" w:rsidP="00BA51FB">
      <w:pPr>
        <w:pStyle w:val="SAPHeading3-1"/>
        <w:ind w:hanging="720"/>
        <w:rPr>
          <w:b w:val="0"/>
          <w:bCs/>
          <w:u w:val="single"/>
        </w:rPr>
      </w:pPr>
    </w:p>
    <w:p w14:paraId="37967D0B" w14:textId="25F61AAE" w:rsidR="5C83A650" w:rsidRPr="00BA51FB" w:rsidRDefault="00B1198C" w:rsidP="00BA51FB">
      <w:pPr>
        <w:pStyle w:val="SAPHeading3-1"/>
        <w:numPr>
          <w:ilvl w:val="1"/>
          <w:numId w:val="28"/>
        </w:numPr>
        <w:ind w:left="2160" w:hanging="720"/>
        <w:rPr>
          <w:b w:val="0"/>
          <w:bCs/>
          <w:u w:val="single"/>
        </w:rPr>
      </w:pPr>
      <w:hyperlink r:id="rId22" w:history="1">
        <w:r w:rsidR="5C83A650" w:rsidRPr="00BA51FB">
          <w:rPr>
            <w:rStyle w:val="Hyperlink"/>
            <w:b w:val="0"/>
            <w:bCs/>
            <w:color w:val="auto"/>
          </w:rPr>
          <w:t>Center for Disease Control and Prevention, Fact Sheets- Alcohol Use and Your Health</w:t>
        </w:r>
      </w:hyperlink>
    </w:p>
    <w:p w14:paraId="17E5C500" w14:textId="77777777" w:rsidR="003F0053" w:rsidRPr="00BA51FB" w:rsidRDefault="003F0053" w:rsidP="00BA51FB">
      <w:pPr>
        <w:pStyle w:val="SAPHeading3-1"/>
        <w:ind w:hanging="720"/>
        <w:rPr>
          <w:b w:val="0"/>
          <w:bCs/>
          <w:u w:val="single"/>
        </w:rPr>
      </w:pPr>
    </w:p>
    <w:p w14:paraId="024CCC3E" w14:textId="5DEF8722" w:rsidR="5C83A650" w:rsidRPr="00BA51FB" w:rsidRDefault="00B1198C" w:rsidP="00BA51FB">
      <w:pPr>
        <w:pStyle w:val="SAPHeading3-1"/>
        <w:numPr>
          <w:ilvl w:val="1"/>
          <w:numId w:val="28"/>
        </w:numPr>
        <w:ind w:left="2160" w:hanging="720"/>
        <w:rPr>
          <w:b w:val="0"/>
          <w:bCs/>
          <w:u w:val="single"/>
        </w:rPr>
      </w:pPr>
      <w:hyperlink r:id="rId23" w:history="1">
        <w:r w:rsidR="5C83A650" w:rsidRPr="00BA51FB">
          <w:rPr>
            <w:rStyle w:val="Hyperlink"/>
            <w:b w:val="0"/>
            <w:bCs/>
            <w:color w:val="auto"/>
          </w:rPr>
          <w:t>National Institute on Drug Abuse</w:t>
        </w:r>
      </w:hyperlink>
    </w:p>
    <w:p w14:paraId="2055A05D" w14:textId="77777777" w:rsidR="00AF3535" w:rsidRPr="00BA51FB" w:rsidRDefault="00AF3535" w:rsidP="00BA51FB">
      <w:pPr>
        <w:rPr>
          <w:rFonts w:ascii="Times New Roman" w:hAnsi="Times New Roman" w:cs="Times New Roman"/>
        </w:rPr>
      </w:pPr>
    </w:p>
    <w:p w14:paraId="582CA341" w14:textId="00F430B4" w:rsidR="00963E26" w:rsidRPr="00BA51FB" w:rsidRDefault="00CE69D7" w:rsidP="00BA51FB">
      <w:pPr>
        <w:pStyle w:val="Heading2"/>
        <w:numPr>
          <w:ilvl w:val="0"/>
          <w:numId w:val="9"/>
        </w:numPr>
        <w:spacing w:before="0"/>
        <w:ind w:left="720"/>
        <w:rPr>
          <w:color w:val="auto"/>
        </w:rPr>
      </w:pPr>
      <w:r w:rsidRPr="00BA51FB">
        <w:rPr>
          <w:color w:val="auto"/>
        </w:rPr>
        <w:t xml:space="preserve">UNIVERSITY </w:t>
      </w:r>
      <w:r w:rsidR="00963E26" w:rsidRPr="00BA51FB">
        <w:rPr>
          <w:color w:val="auto"/>
        </w:rPr>
        <w:t>SANCTIONS AND ENFORCEMENT</w:t>
      </w:r>
    </w:p>
    <w:p w14:paraId="437FD199" w14:textId="77777777" w:rsidR="00963E26" w:rsidRPr="00BA51FB" w:rsidRDefault="00963E26" w:rsidP="00BA51FB">
      <w:pPr>
        <w:jc w:val="both"/>
        <w:rPr>
          <w:rFonts w:ascii="Times New Roman" w:hAnsi="Times New Roman" w:cs="Times New Roman"/>
        </w:rPr>
      </w:pPr>
    </w:p>
    <w:p w14:paraId="1998C462" w14:textId="0DBE52F2" w:rsidR="00963E26" w:rsidRPr="00BA51FB" w:rsidRDefault="00963E26" w:rsidP="00BA51FB">
      <w:pPr>
        <w:ind w:left="720"/>
        <w:jc w:val="both"/>
        <w:rPr>
          <w:rFonts w:ascii="Times New Roman" w:hAnsi="Times New Roman" w:cs="Times New Roman"/>
        </w:rPr>
      </w:pPr>
      <w:r w:rsidRPr="00BA51FB">
        <w:rPr>
          <w:rFonts w:ascii="Times New Roman" w:hAnsi="Times New Roman" w:cs="Times New Roman"/>
        </w:rPr>
        <w:t>Anyone who violates federal, state, or local law regarding alcohol or other drugs is</w:t>
      </w:r>
      <w:r w:rsidR="003419AE" w:rsidRPr="00BA51FB">
        <w:rPr>
          <w:rFonts w:ascii="Times New Roman" w:hAnsi="Times New Roman" w:cs="Times New Roman"/>
        </w:rPr>
        <w:t xml:space="preserve"> subject to</w:t>
      </w:r>
      <w:r w:rsidRPr="00BA51FB">
        <w:rPr>
          <w:rFonts w:ascii="Times New Roman" w:hAnsi="Times New Roman" w:cs="Times New Roman"/>
        </w:rPr>
        <w:t xml:space="preserve"> criminal and civil </w:t>
      </w:r>
      <w:r w:rsidR="009152ED" w:rsidRPr="00BA51FB">
        <w:rPr>
          <w:rFonts w:ascii="Times New Roman" w:hAnsi="Times New Roman" w:cs="Times New Roman"/>
        </w:rPr>
        <w:t>sanctions and enforcement. I</w:t>
      </w:r>
      <w:r w:rsidRPr="00BA51FB">
        <w:rPr>
          <w:rFonts w:ascii="Times New Roman" w:hAnsi="Times New Roman" w:cs="Times New Roman"/>
        </w:rPr>
        <w:t>n addition</w:t>
      </w:r>
      <w:r w:rsidR="009152ED" w:rsidRPr="00BA51FB">
        <w:rPr>
          <w:rFonts w:ascii="Times New Roman" w:hAnsi="Times New Roman" w:cs="Times New Roman"/>
        </w:rPr>
        <w:t xml:space="preserve">, </w:t>
      </w:r>
      <w:r w:rsidRPr="00BA51FB">
        <w:rPr>
          <w:rFonts w:ascii="Times New Roman" w:hAnsi="Times New Roman" w:cs="Times New Roman"/>
        </w:rPr>
        <w:t xml:space="preserve">disciplinary </w:t>
      </w:r>
      <w:r w:rsidR="00B01A62" w:rsidRPr="00BA51FB">
        <w:rPr>
          <w:rFonts w:ascii="Times New Roman" w:hAnsi="Times New Roman" w:cs="Times New Roman"/>
        </w:rPr>
        <w:t>and</w:t>
      </w:r>
      <w:r w:rsidRPr="00BA51FB">
        <w:rPr>
          <w:rFonts w:ascii="Times New Roman" w:hAnsi="Times New Roman" w:cs="Times New Roman"/>
        </w:rPr>
        <w:t xml:space="preserve"> administrative sanctions </w:t>
      </w:r>
      <w:r w:rsidR="00B01A62" w:rsidRPr="00BA51FB">
        <w:rPr>
          <w:rFonts w:ascii="Times New Roman" w:hAnsi="Times New Roman" w:cs="Times New Roman"/>
        </w:rPr>
        <w:t xml:space="preserve">can be </w:t>
      </w:r>
      <w:r w:rsidRPr="00BA51FB">
        <w:rPr>
          <w:rFonts w:ascii="Times New Roman" w:hAnsi="Times New Roman" w:cs="Times New Roman"/>
        </w:rPr>
        <w:t xml:space="preserve">issued by the University. </w:t>
      </w:r>
      <w:r w:rsidR="00B32E5C" w:rsidRPr="00BA51FB">
        <w:rPr>
          <w:rFonts w:ascii="Times New Roman" w:hAnsi="Times New Roman" w:cs="Times New Roman"/>
        </w:rPr>
        <w:t>University disciplinary sanctions for the possession and sale of illegal drugs and alcohol c</w:t>
      </w:r>
      <w:r w:rsidR="00EE4B42" w:rsidRPr="00BA51FB">
        <w:rPr>
          <w:rFonts w:ascii="Times New Roman" w:hAnsi="Times New Roman" w:cs="Times New Roman"/>
        </w:rPr>
        <w:t>ould</w:t>
      </w:r>
      <w:r w:rsidR="00B32E5C" w:rsidRPr="00BA51FB">
        <w:rPr>
          <w:rFonts w:ascii="Times New Roman" w:hAnsi="Times New Roman" w:cs="Times New Roman"/>
        </w:rPr>
        <w:t xml:space="preserve"> result i</w:t>
      </w:r>
      <w:r w:rsidR="006967F6" w:rsidRPr="00BA51FB">
        <w:rPr>
          <w:rFonts w:ascii="Times New Roman" w:hAnsi="Times New Roman" w:cs="Times New Roman"/>
        </w:rPr>
        <w:t>n</w:t>
      </w:r>
      <w:r w:rsidR="00B32E5C" w:rsidRPr="00BA51FB">
        <w:rPr>
          <w:rFonts w:ascii="Times New Roman" w:hAnsi="Times New Roman" w:cs="Times New Roman"/>
        </w:rPr>
        <w:t xml:space="preserve"> </w:t>
      </w:r>
      <w:r w:rsidR="009D6A61" w:rsidRPr="00BA51FB">
        <w:rPr>
          <w:rFonts w:ascii="Times New Roman" w:hAnsi="Times New Roman" w:cs="Times New Roman"/>
        </w:rPr>
        <w:t xml:space="preserve">restrictions set forth by respective departments, </w:t>
      </w:r>
      <w:r w:rsidR="00B32E5C" w:rsidRPr="00BA51FB">
        <w:rPr>
          <w:rFonts w:ascii="Times New Roman" w:hAnsi="Times New Roman" w:cs="Times New Roman"/>
        </w:rPr>
        <w:t xml:space="preserve">termination of </w:t>
      </w:r>
      <w:proofErr w:type="gramStart"/>
      <w:r w:rsidR="00B32E5C" w:rsidRPr="00BA51FB">
        <w:rPr>
          <w:rFonts w:ascii="Times New Roman" w:hAnsi="Times New Roman" w:cs="Times New Roman"/>
        </w:rPr>
        <w:t>University</w:t>
      </w:r>
      <w:proofErr w:type="gramEnd"/>
      <w:r w:rsidR="00B32E5C" w:rsidRPr="00BA51FB">
        <w:rPr>
          <w:rFonts w:ascii="Times New Roman" w:hAnsi="Times New Roman" w:cs="Times New Roman"/>
        </w:rPr>
        <w:t xml:space="preserve"> e</w:t>
      </w:r>
      <w:r w:rsidR="00982052" w:rsidRPr="00BA51FB">
        <w:rPr>
          <w:rFonts w:ascii="Times New Roman" w:hAnsi="Times New Roman" w:cs="Times New Roman"/>
        </w:rPr>
        <w:t>nrollment</w:t>
      </w:r>
      <w:r w:rsidR="00B32E5C" w:rsidRPr="00BA51FB">
        <w:rPr>
          <w:rFonts w:ascii="Times New Roman" w:hAnsi="Times New Roman" w:cs="Times New Roman"/>
        </w:rPr>
        <w:t xml:space="preserve"> or employment</w:t>
      </w:r>
      <w:r w:rsidR="00982052" w:rsidRPr="00BA51FB">
        <w:rPr>
          <w:rFonts w:ascii="Times New Roman" w:hAnsi="Times New Roman" w:cs="Times New Roman"/>
        </w:rPr>
        <w:t>, and</w:t>
      </w:r>
      <w:r w:rsidR="006967F6" w:rsidRPr="00BA51FB">
        <w:rPr>
          <w:rFonts w:ascii="Times New Roman" w:hAnsi="Times New Roman" w:cs="Times New Roman"/>
        </w:rPr>
        <w:t xml:space="preserve"> the following sanctions listed below</w:t>
      </w:r>
      <w:r w:rsidRPr="00BA51FB">
        <w:rPr>
          <w:rFonts w:ascii="Times New Roman" w:hAnsi="Times New Roman" w:cs="Times New Roman"/>
        </w:rPr>
        <w:t>.</w:t>
      </w:r>
    </w:p>
    <w:p w14:paraId="14B2A95D" w14:textId="77777777" w:rsidR="00963E26" w:rsidRPr="00BA51FB" w:rsidRDefault="00963E26" w:rsidP="00BA51FB">
      <w:pPr>
        <w:ind w:left="1080"/>
        <w:rPr>
          <w:rFonts w:ascii="Times New Roman" w:hAnsi="Times New Roman" w:cs="Times New Roman"/>
        </w:rPr>
      </w:pPr>
    </w:p>
    <w:p w14:paraId="25180C62" w14:textId="0E12D96C" w:rsidR="00963E26" w:rsidRPr="00BA51FB" w:rsidRDefault="00963E26" w:rsidP="00BA51FB">
      <w:pPr>
        <w:pStyle w:val="ListParagraph"/>
        <w:numPr>
          <w:ilvl w:val="0"/>
          <w:numId w:val="14"/>
        </w:numPr>
        <w:spacing w:after="0" w:line="240" w:lineRule="auto"/>
        <w:ind w:left="1440" w:hanging="720"/>
        <w:contextualSpacing w:val="0"/>
        <w:jc w:val="both"/>
        <w:rPr>
          <w:rFonts w:ascii="Times New Roman" w:hAnsi="Times New Roman" w:cs="Times New Roman"/>
          <w:b/>
          <w:sz w:val="24"/>
          <w:szCs w:val="24"/>
        </w:rPr>
      </w:pPr>
      <w:r w:rsidRPr="00BA51FB">
        <w:rPr>
          <w:rFonts w:ascii="Times New Roman" w:hAnsi="Times New Roman" w:cs="Times New Roman"/>
          <w:b/>
          <w:sz w:val="24"/>
          <w:szCs w:val="24"/>
        </w:rPr>
        <w:t>Violations by Students or Student Groups</w:t>
      </w:r>
    </w:p>
    <w:p w14:paraId="269FDCE7" w14:textId="77777777" w:rsidR="00963E26" w:rsidRPr="00BA51FB" w:rsidRDefault="00963E26" w:rsidP="00BA51FB">
      <w:pPr>
        <w:pStyle w:val="ListParagraph"/>
        <w:spacing w:after="0" w:line="240" w:lineRule="auto"/>
        <w:ind w:left="2160"/>
        <w:contextualSpacing w:val="0"/>
        <w:jc w:val="both"/>
        <w:rPr>
          <w:rFonts w:ascii="Times New Roman" w:hAnsi="Times New Roman" w:cs="Times New Roman"/>
          <w:b/>
          <w:sz w:val="24"/>
          <w:szCs w:val="24"/>
        </w:rPr>
      </w:pPr>
    </w:p>
    <w:p w14:paraId="5DEA4077" w14:textId="5078502E" w:rsidR="00963E26" w:rsidRPr="00BA51FB" w:rsidRDefault="00982052" w:rsidP="00BA51FB">
      <w:pPr>
        <w:ind w:left="1440"/>
        <w:jc w:val="both"/>
        <w:rPr>
          <w:rFonts w:ascii="Times New Roman" w:hAnsi="Times New Roman" w:cs="Times New Roman"/>
        </w:rPr>
      </w:pPr>
      <w:r w:rsidRPr="00BA51FB">
        <w:rPr>
          <w:rFonts w:ascii="Times New Roman" w:hAnsi="Times New Roman" w:cs="Times New Roman"/>
        </w:rPr>
        <w:t>S</w:t>
      </w:r>
      <w:r w:rsidR="00963E26" w:rsidRPr="00BA51FB">
        <w:rPr>
          <w:rFonts w:ascii="Times New Roman" w:hAnsi="Times New Roman" w:cs="Times New Roman"/>
        </w:rPr>
        <w:t xml:space="preserve">tudents (or student groups) </w:t>
      </w:r>
      <w:r w:rsidRPr="00BA51FB">
        <w:rPr>
          <w:rFonts w:ascii="Times New Roman" w:hAnsi="Times New Roman" w:cs="Times New Roman"/>
        </w:rPr>
        <w:t xml:space="preserve">of the University </w:t>
      </w:r>
      <w:r w:rsidR="00963E26" w:rsidRPr="00BA51FB">
        <w:rPr>
          <w:rFonts w:ascii="Times New Roman" w:hAnsi="Times New Roman" w:cs="Times New Roman"/>
        </w:rPr>
        <w:t xml:space="preserve">acting in violation of this </w:t>
      </w:r>
      <w:r w:rsidRPr="00BA51FB">
        <w:rPr>
          <w:rFonts w:ascii="Times New Roman" w:hAnsi="Times New Roman" w:cs="Times New Roman"/>
        </w:rPr>
        <w:t>p</w:t>
      </w:r>
      <w:r w:rsidR="00963E26" w:rsidRPr="00BA51FB">
        <w:rPr>
          <w:rFonts w:ascii="Times New Roman" w:hAnsi="Times New Roman" w:cs="Times New Roman"/>
        </w:rPr>
        <w:t xml:space="preserve">olicy </w:t>
      </w:r>
      <w:r w:rsidRPr="00BA51FB">
        <w:rPr>
          <w:rFonts w:ascii="Times New Roman" w:hAnsi="Times New Roman" w:cs="Times New Roman"/>
        </w:rPr>
        <w:t xml:space="preserve">may be subject to legal sanctions and </w:t>
      </w:r>
      <w:r w:rsidR="00963E26" w:rsidRPr="00BA51FB">
        <w:rPr>
          <w:rFonts w:ascii="Times New Roman" w:hAnsi="Times New Roman" w:cs="Times New Roman"/>
        </w:rPr>
        <w:t xml:space="preserve">will be referred to the Dean of Students for disciplinary action, based on the </w:t>
      </w:r>
      <w:hyperlink r:id="rId24" w:history="1">
        <w:r w:rsidR="00963E26" w:rsidRPr="00BA51FB">
          <w:rPr>
            <w:rStyle w:val="Hyperlink"/>
            <w:rFonts w:ascii="Times New Roman" w:hAnsi="Times New Roman" w:cs="Times New Roman"/>
            <w:color w:val="auto"/>
          </w:rPr>
          <w:t>Student Code of Conduct</w:t>
        </w:r>
      </w:hyperlink>
      <w:r w:rsidR="00963E26" w:rsidRPr="00BA51FB">
        <w:rPr>
          <w:rFonts w:ascii="Times New Roman" w:hAnsi="Times New Roman" w:cs="Times New Roman"/>
        </w:rPr>
        <w:t>.</w:t>
      </w:r>
    </w:p>
    <w:p w14:paraId="4CAFD238" w14:textId="77777777" w:rsidR="00963E26" w:rsidRPr="00BA51FB" w:rsidRDefault="00963E26" w:rsidP="00BA51FB">
      <w:pPr>
        <w:jc w:val="both"/>
        <w:rPr>
          <w:rFonts w:ascii="Times New Roman" w:hAnsi="Times New Roman" w:cs="Times New Roman"/>
        </w:rPr>
      </w:pPr>
    </w:p>
    <w:p w14:paraId="1020979F" w14:textId="6E7EB12D" w:rsidR="00963E26" w:rsidRPr="00BA51FB" w:rsidRDefault="00963E26" w:rsidP="00BA51FB">
      <w:pPr>
        <w:pStyle w:val="ListParagraph"/>
        <w:numPr>
          <w:ilvl w:val="0"/>
          <w:numId w:val="14"/>
        </w:numPr>
        <w:spacing w:after="0" w:line="240" w:lineRule="auto"/>
        <w:ind w:left="1440" w:hanging="720"/>
        <w:contextualSpacing w:val="0"/>
        <w:jc w:val="both"/>
        <w:rPr>
          <w:rFonts w:ascii="Times New Roman" w:hAnsi="Times New Roman" w:cs="Times New Roman"/>
          <w:b/>
          <w:sz w:val="24"/>
          <w:szCs w:val="24"/>
        </w:rPr>
      </w:pPr>
      <w:r w:rsidRPr="00BA51FB">
        <w:rPr>
          <w:rFonts w:ascii="Times New Roman" w:hAnsi="Times New Roman" w:cs="Times New Roman"/>
          <w:b/>
          <w:sz w:val="24"/>
          <w:szCs w:val="24"/>
        </w:rPr>
        <w:t>Violations by Employees</w:t>
      </w:r>
    </w:p>
    <w:p w14:paraId="4D656A1B" w14:textId="77777777" w:rsidR="00963E26" w:rsidRPr="00BA51FB" w:rsidRDefault="00963E26" w:rsidP="00BA51FB">
      <w:pPr>
        <w:pStyle w:val="ListParagraph"/>
        <w:spacing w:after="0" w:line="240" w:lineRule="auto"/>
        <w:ind w:left="2160"/>
        <w:contextualSpacing w:val="0"/>
        <w:jc w:val="both"/>
        <w:rPr>
          <w:rFonts w:ascii="Times New Roman" w:hAnsi="Times New Roman" w:cs="Times New Roman"/>
          <w:b/>
          <w:sz w:val="24"/>
          <w:szCs w:val="24"/>
        </w:rPr>
      </w:pPr>
    </w:p>
    <w:p w14:paraId="46A46241" w14:textId="695338DE" w:rsidR="00963E26" w:rsidRPr="00EE5F39" w:rsidRDefault="00963E26" w:rsidP="00BA51FB">
      <w:pPr>
        <w:ind w:left="1440"/>
        <w:jc w:val="both"/>
        <w:rPr>
          <w:rFonts w:ascii="Times New Roman" w:hAnsi="Times New Roman" w:cs="Times New Roman"/>
        </w:rPr>
      </w:pPr>
      <w:r w:rsidRPr="00BA51FB">
        <w:rPr>
          <w:rFonts w:ascii="Times New Roman" w:hAnsi="Times New Roman" w:cs="Times New Roman"/>
        </w:rPr>
        <w:t xml:space="preserve">Employees of the University </w:t>
      </w:r>
      <w:r w:rsidR="00982052" w:rsidRPr="00BA51FB">
        <w:rPr>
          <w:rFonts w:ascii="Times New Roman" w:hAnsi="Times New Roman" w:cs="Times New Roman"/>
        </w:rPr>
        <w:t>acting in violation of</w:t>
      </w:r>
      <w:r w:rsidRPr="00BA51FB">
        <w:rPr>
          <w:rFonts w:ascii="Times New Roman" w:hAnsi="Times New Roman" w:cs="Times New Roman"/>
        </w:rPr>
        <w:t xml:space="preserve"> this policy </w:t>
      </w:r>
      <w:r w:rsidR="00982052" w:rsidRPr="00BA51FB">
        <w:rPr>
          <w:rFonts w:ascii="Times New Roman" w:hAnsi="Times New Roman" w:cs="Times New Roman"/>
        </w:rPr>
        <w:t xml:space="preserve">may be </w:t>
      </w:r>
      <w:r w:rsidRPr="00BA51FB">
        <w:rPr>
          <w:rFonts w:ascii="Times New Roman" w:hAnsi="Times New Roman" w:cs="Times New Roman"/>
        </w:rPr>
        <w:t>subject to legal sanctions and disciplinary action pursuant to the University’s established</w:t>
      </w:r>
      <w:r w:rsidR="00594590" w:rsidRPr="00BA51FB">
        <w:rPr>
          <w:rFonts w:ascii="Times New Roman" w:hAnsi="Times New Roman" w:cs="Times New Roman"/>
        </w:rPr>
        <w:t xml:space="preserve"> </w:t>
      </w:r>
      <w:r w:rsidRPr="00BA51FB">
        <w:rPr>
          <w:rFonts w:ascii="Times New Roman" w:hAnsi="Times New Roman" w:cs="Times New Roman"/>
        </w:rPr>
        <w:t>policies, as outlined</w:t>
      </w:r>
      <w:r w:rsidR="00B01A62" w:rsidRPr="00BA51FB">
        <w:rPr>
          <w:rFonts w:ascii="Times New Roman" w:hAnsi="Times New Roman" w:cs="Times New Roman"/>
        </w:rPr>
        <w:t xml:space="preserve"> </w:t>
      </w:r>
      <w:r w:rsidRPr="00BA51FB">
        <w:rPr>
          <w:rFonts w:ascii="Times New Roman" w:hAnsi="Times New Roman" w:cs="Times New Roman"/>
        </w:rPr>
        <w:t xml:space="preserve"> in the </w:t>
      </w:r>
      <w:hyperlink r:id="rId25" w:history="1">
        <w:r w:rsidRPr="00BA51FB">
          <w:rPr>
            <w:rStyle w:val="Hyperlink"/>
            <w:rFonts w:ascii="Times New Roman" w:hAnsi="Times New Roman" w:cs="Times New Roman"/>
            <w:color w:val="auto"/>
          </w:rPr>
          <w:t>University of Wyoming Employee Handbook</w:t>
        </w:r>
        <w:r w:rsidRPr="00EE5F39">
          <w:rPr>
            <w:rStyle w:val="Hyperlink"/>
            <w:rFonts w:ascii="Times New Roman" w:hAnsi="Times New Roman" w:cs="Times New Roman"/>
            <w:color w:val="auto"/>
            <w:u w:val="none"/>
          </w:rPr>
          <w:t xml:space="preserve"> </w:t>
        </w:r>
      </w:hyperlink>
      <w:r w:rsidR="00BA51FB" w:rsidRPr="00EE5F39">
        <w:rPr>
          <w:rStyle w:val="Hyperlink"/>
          <w:rFonts w:ascii="Times New Roman" w:hAnsi="Times New Roman" w:cs="Times New Roman"/>
          <w:color w:val="auto"/>
          <w:u w:val="none"/>
        </w:rPr>
        <w:t>and other applicable UW Regulations, policies, and procedures</w:t>
      </w:r>
      <w:r w:rsidRPr="00EE5F39">
        <w:rPr>
          <w:rFonts w:ascii="Times New Roman" w:hAnsi="Times New Roman" w:cs="Times New Roman"/>
        </w:rPr>
        <w:t>.</w:t>
      </w:r>
    </w:p>
    <w:p w14:paraId="2B5A264A" w14:textId="77777777" w:rsidR="00963E26" w:rsidRPr="00BA51FB" w:rsidRDefault="00963E26" w:rsidP="00BA51FB">
      <w:pPr>
        <w:ind w:left="2160"/>
        <w:jc w:val="both"/>
        <w:rPr>
          <w:rFonts w:ascii="Times New Roman" w:hAnsi="Times New Roman" w:cs="Times New Roman"/>
        </w:rPr>
      </w:pPr>
    </w:p>
    <w:p w14:paraId="3C7BB415" w14:textId="33B67D68" w:rsidR="00963E26" w:rsidRPr="00BA51FB" w:rsidRDefault="00963E26" w:rsidP="00BA51FB">
      <w:pPr>
        <w:pStyle w:val="ListParagraph"/>
        <w:numPr>
          <w:ilvl w:val="0"/>
          <w:numId w:val="14"/>
        </w:numPr>
        <w:spacing w:after="0" w:line="240" w:lineRule="auto"/>
        <w:ind w:left="1440" w:hanging="720"/>
        <w:contextualSpacing w:val="0"/>
        <w:jc w:val="both"/>
        <w:rPr>
          <w:rFonts w:ascii="Times New Roman" w:hAnsi="Times New Roman" w:cs="Times New Roman"/>
          <w:b/>
          <w:sz w:val="24"/>
          <w:szCs w:val="24"/>
        </w:rPr>
      </w:pPr>
      <w:r w:rsidRPr="00BA51FB">
        <w:rPr>
          <w:rFonts w:ascii="Times New Roman" w:hAnsi="Times New Roman" w:cs="Times New Roman"/>
          <w:b/>
          <w:sz w:val="24"/>
          <w:szCs w:val="24"/>
        </w:rPr>
        <w:t xml:space="preserve">Violations by </w:t>
      </w:r>
      <w:r w:rsidR="00CE69D7" w:rsidRPr="00BA51FB">
        <w:rPr>
          <w:rFonts w:ascii="Times New Roman" w:hAnsi="Times New Roman" w:cs="Times New Roman"/>
          <w:b/>
          <w:sz w:val="24"/>
          <w:szCs w:val="24"/>
        </w:rPr>
        <w:t>N</w:t>
      </w:r>
      <w:r w:rsidRPr="00BA51FB">
        <w:rPr>
          <w:rFonts w:ascii="Times New Roman" w:hAnsi="Times New Roman" w:cs="Times New Roman"/>
          <w:b/>
          <w:sz w:val="24"/>
          <w:szCs w:val="24"/>
        </w:rPr>
        <w:t>on-University Employees and Guests</w:t>
      </w:r>
    </w:p>
    <w:p w14:paraId="70B8633E" w14:textId="77777777" w:rsidR="00963E26" w:rsidRPr="00BA51FB" w:rsidRDefault="00963E26" w:rsidP="00BA51FB">
      <w:pPr>
        <w:ind w:left="720"/>
        <w:jc w:val="both"/>
        <w:rPr>
          <w:rFonts w:ascii="Times New Roman" w:hAnsi="Times New Roman" w:cs="Times New Roman"/>
        </w:rPr>
      </w:pPr>
    </w:p>
    <w:p w14:paraId="6CC424A7" w14:textId="6898B0FE" w:rsidR="00963E26" w:rsidRPr="00BA51FB" w:rsidRDefault="00963E26" w:rsidP="00BA51FB">
      <w:pPr>
        <w:ind w:left="1440"/>
        <w:jc w:val="both"/>
        <w:rPr>
          <w:rFonts w:ascii="Times New Roman" w:hAnsi="Times New Roman" w:cs="Times New Roman"/>
        </w:rPr>
      </w:pPr>
      <w:r w:rsidRPr="00BA51FB">
        <w:rPr>
          <w:rFonts w:ascii="Times New Roman" w:hAnsi="Times New Roman" w:cs="Times New Roman"/>
        </w:rPr>
        <w:t xml:space="preserve">The University of Wyoming Police Department is responsible for handling suspected violations of this policy by invitees, contracted workers, visitors, or guests </w:t>
      </w:r>
      <w:r w:rsidR="00982052" w:rsidRPr="00BA51FB">
        <w:rPr>
          <w:rFonts w:ascii="Times New Roman" w:hAnsi="Times New Roman" w:cs="Times New Roman"/>
        </w:rPr>
        <w:t xml:space="preserve">while </w:t>
      </w:r>
      <w:r w:rsidRPr="00BA51FB">
        <w:rPr>
          <w:rFonts w:ascii="Times New Roman" w:hAnsi="Times New Roman" w:cs="Times New Roman"/>
        </w:rPr>
        <w:t xml:space="preserve">on </w:t>
      </w:r>
      <w:proofErr w:type="gramStart"/>
      <w:r w:rsidRPr="00BA51FB">
        <w:rPr>
          <w:rFonts w:ascii="Times New Roman" w:hAnsi="Times New Roman" w:cs="Times New Roman"/>
        </w:rPr>
        <w:t>University</w:t>
      </w:r>
      <w:proofErr w:type="gramEnd"/>
      <w:r w:rsidRPr="00BA51FB">
        <w:rPr>
          <w:rFonts w:ascii="Times New Roman" w:hAnsi="Times New Roman" w:cs="Times New Roman"/>
        </w:rPr>
        <w:t xml:space="preserve"> owned or controlled property.</w:t>
      </w:r>
    </w:p>
    <w:p w14:paraId="623FF40A" w14:textId="77777777" w:rsidR="00EF3043" w:rsidRDefault="00EF3043" w:rsidP="00BA51FB">
      <w:pPr>
        <w:rPr>
          <w:rFonts w:ascii="Times New Roman" w:hAnsi="Times New Roman" w:cs="Times New Roman"/>
        </w:rPr>
      </w:pPr>
    </w:p>
    <w:p w14:paraId="1E723ECF" w14:textId="77777777" w:rsidR="00505454" w:rsidRDefault="00505454" w:rsidP="00BA51FB">
      <w:pPr>
        <w:rPr>
          <w:rFonts w:ascii="Times New Roman" w:hAnsi="Times New Roman" w:cs="Times New Roman"/>
        </w:rPr>
      </w:pPr>
    </w:p>
    <w:p w14:paraId="7C241E3C" w14:textId="77777777" w:rsidR="00505454" w:rsidRDefault="00505454" w:rsidP="00BA51FB">
      <w:pPr>
        <w:rPr>
          <w:rFonts w:ascii="Times New Roman" w:hAnsi="Times New Roman" w:cs="Times New Roman"/>
        </w:rPr>
      </w:pPr>
    </w:p>
    <w:p w14:paraId="3B595913" w14:textId="77777777" w:rsidR="00505454" w:rsidRPr="00BA51FB" w:rsidRDefault="00505454" w:rsidP="00BA51FB">
      <w:pPr>
        <w:rPr>
          <w:rFonts w:ascii="Times New Roman" w:hAnsi="Times New Roman" w:cs="Times New Roman"/>
        </w:rPr>
      </w:pPr>
    </w:p>
    <w:p w14:paraId="76818ACF" w14:textId="20C438E5" w:rsidR="00097239" w:rsidRPr="00BA51FB" w:rsidRDefault="00097239" w:rsidP="00BA51FB">
      <w:pPr>
        <w:pStyle w:val="Heading2"/>
        <w:numPr>
          <w:ilvl w:val="0"/>
          <w:numId w:val="9"/>
        </w:numPr>
        <w:spacing w:before="0"/>
        <w:ind w:left="720"/>
        <w:rPr>
          <w:color w:val="auto"/>
        </w:rPr>
      </w:pPr>
      <w:r w:rsidRPr="00BA51FB">
        <w:rPr>
          <w:color w:val="auto"/>
        </w:rPr>
        <w:lastRenderedPageBreak/>
        <w:t>LAWS AND REGULATIONS</w:t>
      </w:r>
    </w:p>
    <w:p w14:paraId="2901B09B" w14:textId="77777777" w:rsidR="00BF1BE6" w:rsidRPr="00BA51FB" w:rsidRDefault="00BF1BE6" w:rsidP="00BA51FB">
      <w:pPr>
        <w:rPr>
          <w:rFonts w:ascii="Times New Roman" w:hAnsi="Times New Roman" w:cs="Times New Roman"/>
        </w:rPr>
      </w:pPr>
    </w:p>
    <w:p w14:paraId="4D83E49B" w14:textId="44CAF96F" w:rsidR="002214F7" w:rsidRPr="00BA51FB" w:rsidRDefault="00366395" w:rsidP="00BA51FB">
      <w:pPr>
        <w:pStyle w:val="NormalWeb"/>
        <w:spacing w:before="0" w:beforeAutospacing="0" w:after="0" w:afterAutospacing="0"/>
        <w:ind w:left="720"/>
        <w:jc w:val="both"/>
      </w:pPr>
      <w:r w:rsidRPr="00BA51FB">
        <w:t xml:space="preserve">In addition to </w:t>
      </w:r>
      <w:proofErr w:type="gramStart"/>
      <w:r w:rsidRPr="00BA51FB">
        <w:t>University</w:t>
      </w:r>
      <w:proofErr w:type="gramEnd"/>
      <w:r w:rsidRPr="00BA51FB">
        <w:t xml:space="preserve"> sanctions and enforcement, d</w:t>
      </w:r>
      <w:r w:rsidR="00D22550" w:rsidRPr="00BA51FB">
        <w:t>rug</w:t>
      </w:r>
      <w:r w:rsidR="002214F7" w:rsidRPr="00BA51FB">
        <w:t xml:space="preserve"> and alcohol </w:t>
      </w:r>
      <w:r w:rsidR="000A7E1D" w:rsidRPr="00BA51FB">
        <w:t>violations</w:t>
      </w:r>
      <w:r w:rsidR="00C44C7E" w:rsidRPr="00BA51FB">
        <w:t xml:space="preserve"> can carry </w:t>
      </w:r>
      <w:r w:rsidR="008A12E4" w:rsidRPr="00BA51FB">
        <w:t>federal, state, and local</w:t>
      </w:r>
      <w:r w:rsidR="002214F7" w:rsidRPr="00BA51FB">
        <w:t xml:space="preserve"> criminal penalties.</w:t>
      </w:r>
      <w:r w:rsidR="000551C1" w:rsidRPr="00BA51FB">
        <w:t xml:space="preserve"> </w:t>
      </w:r>
    </w:p>
    <w:p w14:paraId="7C2AC13D" w14:textId="77777777" w:rsidR="00654A36" w:rsidRPr="00BA51FB" w:rsidRDefault="00654A36" w:rsidP="00BA51FB">
      <w:pPr>
        <w:ind w:left="1440"/>
        <w:jc w:val="both"/>
        <w:rPr>
          <w:rFonts w:ascii="Times New Roman" w:hAnsi="Times New Roman" w:cs="Times New Roman"/>
        </w:rPr>
      </w:pPr>
    </w:p>
    <w:p w14:paraId="3B1A2B9D" w14:textId="77777777" w:rsidR="00E02ED3" w:rsidRPr="00BA51FB" w:rsidRDefault="25F6F4B8" w:rsidP="00BA51FB">
      <w:pPr>
        <w:pStyle w:val="Heading3"/>
        <w:numPr>
          <w:ilvl w:val="0"/>
          <w:numId w:val="19"/>
        </w:numPr>
        <w:ind w:left="1440" w:hanging="720"/>
      </w:pPr>
      <w:r w:rsidRPr="00BA51FB">
        <w:t>Federal Drug Laws</w:t>
      </w:r>
    </w:p>
    <w:p w14:paraId="45B35FCA" w14:textId="77777777" w:rsidR="00CE69D7" w:rsidRPr="00BA51FB" w:rsidRDefault="00CE69D7" w:rsidP="00BA51FB">
      <w:pPr>
        <w:rPr>
          <w:rFonts w:ascii="Times New Roman" w:hAnsi="Times New Roman" w:cs="Times New Roman"/>
        </w:rPr>
      </w:pPr>
    </w:p>
    <w:p w14:paraId="17656D56" w14:textId="439CDA67" w:rsidR="00E02ED3" w:rsidRPr="00BA51FB" w:rsidRDefault="25F6F4B8" w:rsidP="00BA51FB">
      <w:pPr>
        <w:pStyle w:val="Heading3"/>
        <w:numPr>
          <w:ilvl w:val="2"/>
          <w:numId w:val="19"/>
        </w:numPr>
        <w:ind w:left="2160" w:hanging="720"/>
        <w:jc w:val="both"/>
        <w:rPr>
          <w:b w:val="0"/>
          <w:bCs/>
        </w:rPr>
      </w:pPr>
      <w:r w:rsidRPr="00BA51FB">
        <w:rPr>
          <w:b w:val="0"/>
          <w:bCs/>
        </w:rPr>
        <w:t>Federal law prohibits the trafficking and illegal possession of controlled substances</w:t>
      </w:r>
      <w:r w:rsidR="006018BF" w:rsidRPr="00BA51FB">
        <w:rPr>
          <w:b w:val="0"/>
          <w:bCs/>
        </w:rPr>
        <w:t>,</w:t>
      </w:r>
      <w:r w:rsidRPr="00BA51FB">
        <w:rPr>
          <w:b w:val="0"/>
          <w:bCs/>
        </w:rPr>
        <w:t xml:space="preserve"> as outlined in 21</w:t>
      </w:r>
      <w:r w:rsidR="00E02ED3" w:rsidRPr="00BA51FB">
        <w:rPr>
          <w:b w:val="0"/>
          <w:bCs/>
        </w:rPr>
        <w:t xml:space="preserve"> </w:t>
      </w:r>
      <w:r w:rsidRPr="00BA51FB">
        <w:rPr>
          <w:b w:val="0"/>
          <w:bCs/>
        </w:rPr>
        <w:t xml:space="preserve">United States Code, </w:t>
      </w:r>
      <w:hyperlink r:id="rId26" w:history="1">
        <w:r w:rsidRPr="00BA51FB">
          <w:rPr>
            <w:rStyle w:val="Hyperlink"/>
            <w:b w:val="0"/>
            <w:bCs/>
            <w:color w:val="auto"/>
          </w:rPr>
          <w:t>Sections 841</w:t>
        </w:r>
      </w:hyperlink>
      <w:r w:rsidRPr="00BA51FB">
        <w:rPr>
          <w:b w:val="0"/>
          <w:bCs/>
        </w:rPr>
        <w:t xml:space="preserve"> and </w:t>
      </w:r>
      <w:hyperlink r:id="rId27" w:history="1">
        <w:r w:rsidRPr="00BA51FB">
          <w:rPr>
            <w:rStyle w:val="Hyperlink"/>
            <w:b w:val="0"/>
            <w:bCs/>
            <w:color w:val="auto"/>
          </w:rPr>
          <w:t>844</w:t>
        </w:r>
      </w:hyperlink>
      <w:r w:rsidRPr="00BA51FB">
        <w:rPr>
          <w:b w:val="0"/>
          <w:bCs/>
        </w:rPr>
        <w:t xml:space="preserve">. </w:t>
      </w:r>
    </w:p>
    <w:p w14:paraId="69382C08" w14:textId="77777777" w:rsidR="00CE69D7" w:rsidRPr="00BA51FB" w:rsidRDefault="00CE69D7" w:rsidP="00BA51FB">
      <w:pPr>
        <w:rPr>
          <w:rFonts w:ascii="Times New Roman" w:hAnsi="Times New Roman" w:cs="Times New Roman"/>
        </w:rPr>
      </w:pPr>
    </w:p>
    <w:p w14:paraId="7BAC4275" w14:textId="594C69C4" w:rsidR="00D51090" w:rsidRPr="00BA51FB" w:rsidRDefault="003643A6" w:rsidP="00BA51FB">
      <w:pPr>
        <w:pStyle w:val="Heading3"/>
        <w:ind w:left="2160"/>
        <w:jc w:val="both"/>
        <w:rPr>
          <w:b w:val="0"/>
          <w:bCs/>
        </w:rPr>
      </w:pPr>
      <w:r w:rsidRPr="00BA51FB">
        <w:rPr>
          <w:b w:val="0"/>
          <w:bCs/>
        </w:rPr>
        <w:t>D</w:t>
      </w:r>
      <w:r w:rsidR="25F6F4B8" w:rsidRPr="00BA51FB">
        <w:rPr>
          <w:b w:val="0"/>
          <w:bCs/>
        </w:rPr>
        <w:t>epending on the amount</w:t>
      </w:r>
      <w:r w:rsidRPr="00BA51FB">
        <w:rPr>
          <w:b w:val="0"/>
          <w:bCs/>
        </w:rPr>
        <w:t xml:space="preserve"> and type of controlled substance(s)</w:t>
      </w:r>
      <w:r w:rsidR="25F6F4B8" w:rsidRPr="00BA51FB">
        <w:rPr>
          <w:b w:val="0"/>
          <w:bCs/>
        </w:rPr>
        <w:t xml:space="preserve"> possessed,</w:t>
      </w:r>
      <w:r w:rsidRPr="00BA51FB">
        <w:rPr>
          <w:b w:val="0"/>
          <w:bCs/>
        </w:rPr>
        <w:t xml:space="preserve"> violation of this code for a first offense may result in up to life in prison and a fine of not more than $10 million </w:t>
      </w:r>
      <w:r w:rsidR="25F6F4B8" w:rsidRPr="00BA51FB">
        <w:rPr>
          <w:b w:val="0"/>
          <w:bCs/>
        </w:rPr>
        <w:t>for an individual, and</w:t>
      </w:r>
      <w:r w:rsidRPr="00BA51FB">
        <w:rPr>
          <w:b w:val="0"/>
          <w:bCs/>
        </w:rPr>
        <w:t xml:space="preserve"> up to life in prison and a fine of not more than $50 million</w:t>
      </w:r>
      <w:r w:rsidR="25F6F4B8" w:rsidRPr="00BA51FB">
        <w:rPr>
          <w:b w:val="0"/>
          <w:bCs/>
        </w:rPr>
        <w:t xml:space="preserve"> if not an individual</w:t>
      </w:r>
      <w:r w:rsidRPr="00BA51FB">
        <w:rPr>
          <w:b w:val="0"/>
          <w:bCs/>
        </w:rPr>
        <w:t>.</w:t>
      </w:r>
    </w:p>
    <w:p w14:paraId="0912189C" w14:textId="77777777" w:rsidR="003643A6" w:rsidRPr="00BA51FB" w:rsidRDefault="003643A6" w:rsidP="00BA51FB">
      <w:pPr>
        <w:ind w:left="2160"/>
        <w:rPr>
          <w:rFonts w:ascii="Times New Roman" w:hAnsi="Times New Roman" w:cs="Times New Roman"/>
        </w:rPr>
      </w:pPr>
    </w:p>
    <w:p w14:paraId="64F95D63" w14:textId="17E9B5DD" w:rsidR="00E02ED3" w:rsidRPr="00BA51FB" w:rsidRDefault="003643A6" w:rsidP="00BA51FB">
      <w:pPr>
        <w:pStyle w:val="Heading3"/>
        <w:ind w:left="2160"/>
        <w:jc w:val="both"/>
        <w:rPr>
          <w:b w:val="0"/>
          <w:bCs/>
        </w:rPr>
      </w:pPr>
      <w:r w:rsidRPr="00BA51FB">
        <w:rPr>
          <w:b w:val="0"/>
          <w:bCs/>
        </w:rPr>
        <w:t xml:space="preserve">Violation of this code </w:t>
      </w:r>
      <w:r w:rsidR="25F6F4B8" w:rsidRPr="00BA51FB">
        <w:rPr>
          <w:b w:val="0"/>
          <w:bCs/>
        </w:rPr>
        <w:t>for simple possession, 21 USC §844, range</w:t>
      </w:r>
      <w:r w:rsidRPr="00BA51FB">
        <w:rPr>
          <w:b w:val="0"/>
          <w:bCs/>
        </w:rPr>
        <w:t>s</w:t>
      </w:r>
      <w:r w:rsidR="25F6F4B8" w:rsidRPr="00BA51FB">
        <w:rPr>
          <w:b w:val="0"/>
          <w:bCs/>
        </w:rPr>
        <w:t xml:space="preserve"> from </w:t>
      </w:r>
      <w:r w:rsidRPr="00BA51FB">
        <w:rPr>
          <w:b w:val="0"/>
          <w:bCs/>
        </w:rPr>
        <w:t>not more than</w:t>
      </w:r>
      <w:r w:rsidR="25F6F4B8" w:rsidRPr="00BA51FB">
        <w:rPr>
          <w:b w:val="0"/>
          <w:bCs/>
        </w:rPr>
        <w:t xml:space="preserve"> </w:t>
      </w:r>
      <w:r w:rsidRPr="00BA51FB">
        <w:rPr>
          <w:b w:val="0"/>
          <w:bCs/>
        </w:rPr>
        <w:t>twenty (20) years</w:t>
      </w:r>
      <w:r w:rsidR="25F6F4B8" w:rsidRPr="00BA51FB">
        <w:rPr>
          <w:b w:val="0"/>
          <w:bCs/>
        </w:rPr>
        <w:t xml:space="preserve"> imprisonment </w:t>
      </w:r>
      <w:r w:rsidR="000551C1" w:rsidRPr="00BA51FB">
        <w:rPr>
          <w:b w:val="0"/>
          <w:bCs/>
        </w:rPr>
        <w:t>and</w:t>
      </w:r>
      <w:r w:rsidR="25F6F4B8" w:rsidRPr="00BA51FB">
        <w:rPr>
          <w:b w:val="0"/>
          <w:bCs/>
        </w:rPr>
        <w:t xml:space="preserve"> </w:t>
      </w:r>
      <w:r w:rsidRPr="00BA51FB">
        <w:rPr>
          <w:b w:val="0"/>
          <w:bCs/>
        </w:rPr>
        <w:t xml:space="preserve">a fine of </w:t>
      </w:r>
      <w:r w:rsidR="25F6F4B8" w:rsidRPr="00BA51FB">
        <w:rPr>
          <w:b w:val="0"/>
          <w:bCs/>
        </w:rPr>
        <w:t xml:space="preserve">a $1,000. </w:t>
      </w:r>
    </w:p>
    <w:p w14:paraId="70E6FEEF" w14:textId="77777777" w:rsidR="00CE69D7" w:rsidRPr="00BA51FB" w:rsidRDefault="00CE69D7" w:rsidP="00BA51FB">
      <w:pPr>
        <w:rPr>
          <w:rFonts w:ascii="Times New Roman" w:hAnsi="Times New Roman" w:cs="Times New Roman"/>
        </w:rPr>
      </w:pPr>
    </w:p>
    <w:p w14:paraId="37A904A1" w14:textId="15AC7E96" w:rsidR="25F6F4B8" w:rsidRPr="00BA51FB" w:rsidRDefault="25F6F4B8" w:rsidP="00BA51FB">
      <w:pPr>
        <w:pStyle w:val="Heading3"/>
        <w:numPr>
          <w:ilvl w:val="2"/>
          <w:numId w:val="19"/>
        </w:numPr>
        <w:ind w:left="2160" w:hanging="720"/>
        <w:jc w:val="both"/>
        <w:rPr>
          <w:b w:val="0"/>
          <w:bCs/>
        </w:rPr>
      </w:pPr>
      <w:r w:rsidRPr="00BA51FB">
        <w:rPr>
          <w:b w:val="0"/>
          <w:bCs/>
        </w:rPr>
        <w:t xml:space="preserve">For the most current and complete information regarding Federal penalties for drug trafficking, visit the </w:t>
      </w:r>
      <w:hyperlink r:id="rId28" w:history="1">
        <w:r w:rsidRPr="00BA51FB">
          <w:rPr>
            <w:rStyle w:val="Hyperlink"/>
            <w:b w:val="0"/>
            <w:bCs/>
            <w:color w:val="auto"/>
          </w:rPr>
          <w:t>U.S. Drug Enforcement Administration Federal Trafficking Penalties</w:t>
        </w:r>
      </w:hyperlink>
      <w:r w:rsidRPr="00BA51FB">
        <w:rPr>
          <w:b w:val="0"/>
          <w:bCs/>
        </w:rPr>
        <w:t>.</w:t>
      </w:r>
    </w:p>
    <w:p w14:paraId="128499D9" w14:textId="77777777" w:rsidR="002D19FC" w:rsidRPr="00BA51FB" w:rsidRDefault="002D19FC" w:rsidP="00BA51FB">
      <w:pPr>
        <w:jc w:val="both"/>
        <w:rPr>
          <w:rFonts w:ascii="Times New Roman" w:hAnsi="Times New Roman" w:cs="Times New Roman"/>
        </w:rPr>
      </w:pPr>
    </w:p>
    <w:p w14:paraId="2D6925FC" w14:textId="77777777" w:rsidR="0026026C" w:rsidRPr="00BA51FB" w:rsidRDefault="0026026C" w:rsidP="00BA51FB">
      <w:pPr>
        <w:pStyle w:val="Heading3"/>
        <w:numPr>
          <w:ilvl w:val="0"/>
          <w:numId w:val="19"/>
        </w:numPr>
        <w:ind w:left="1440" w:hanging="720"/>
      </w:pPr>
      <w:r w:rsidRPr="00BA51FB">
        <w:t>State Laws</w:t>
      </w:r>
    </w:p>
    <w:p w14:paraId="270F649B" w14:textId="77777777" w:rsidR="00486F1E" w:rsidRPr="00BA51FB" w:rsidRDefault="00486F1E" w:rsidP="00BA51FB">
      <w:pPr>
        <w:pStyle w:val="Heading3"/>
        <w:ind w:left="1440" w:firstLine="720"/>
      </w:pPr>
    </w:p>
    <w:p w14:paraId="21EE950B" w14:textId="0103F2EA" w:rsidR="008E2196" w:rsidRPr="00BA51FB" w:rsidRDefault="00DE4A3E" w:rsidP="00BA51FB">
      <w:pPr>
        <w:pStyle w:val="Heading3"/>
        <w:numPr>
          <w:ilvl w:val="2"/>
          <w:numId w:val="19"/>
        </w:numPr>
        <w:ind w:left="2160" w:hanging="720"/>
      </w:pPr>
      <w:r w:rsidRPr="00BA51FB">
        <w:t>Underage Drinking</w:t>
      </w:r>
    </w:p>
    <w:p w14:paraId="06712121" w14:textId="77777777" w:rsidR="00DE4A3E" w:rsidRPr="00BA51FB" w:rsidRDefault="00DE4A3E" w:rsidP="00BA51FB">
      <w:pPr>
        <w:rPr>
          <w:rFonts w:ascii="Times New Roman" w:hAnsi="Times New Roman" w:cs="Times New Roman"/>
        </w:rPr>
      </w:pPr>
    </w:p>
    <w:p w14:paraId="5E54D4B5" w14:textId="28CA8CCA" w:rsidR="00DD2FDB" w:rsidRPr="00BA51FB" w:rsidRDefault="008E2196" w:rsidP="00BA51FB">
      <w:pPr>
        <w:ind w:left="2160"/>
        <w:jc w:val="both"/>
        <w:rPr>
          <w:rFonts w:ascii="Times New Roman" w:eastAsia="Times New Roman" w:hAnsi="Times New Roman" w:cs="Times New Roman"/>
        </w:rPr>
      </w:pPr>
      <w:r w:rsidRPr="00BA51FB">
        <w:rPr>
          <w:rFonts w:ascii="Times New Roman" w:hAnsi="Times New Roman" w:cs="Times New Roman"/>
        </w:rPr>
        <w:t xml:space="preserve">The legal drinking age is </w:t>
      </w:r>
      <w:r w:rsidR="00655AE1" w:rsidRPr="00BA51FB">
        <w:rPr>
          <w:rFonts w:ascii="Times New Roman" w:hAnsi="Times New Roman" w:cs="Times New Roman"/>
        </w:rPr>
        <w:t>twenty-one (</w:t>
      </w:r>
      <w:r w:rsidRPr="00BA51FB">
        <w:rPr>
          <w:rFonts w:ascii="Times New Roman" w:hAnsi="Times New Roman" w:cs="Times New Roman"/>
        </w:rPr>
        <w:t>21</w:t>
      </w:r>
      <w:r w:rsidR="00655AE1" w:rsidRPr="00BA51FB">
        <w:rPr>
          <w:rFonts w:ascii="Times New Roman" w:hAnsi="Times New Roman" w:cs="Times New Roman"/>
        </w:rPr>
        <w:t>)</w:t>
      </w:r>
      <w:r w:rsidRPr="00BA51FB">
        <w:rPr>
          <w:rFonts w:ascii="Times New Roman" w:hAnsi="Times New Roman" w:cs="Times New Roman"/>
        </w:rPr>
        <w:t xml:space="preserve"> years old. It is illegal for anyone under </w:t>
      </w:r>
      <w:r w:rsidR="00655AE1" w:rsidRPr="00BA51FB">
        <w:rPr>
          <w:rFonts w:ascii="Times New Roman" w:hAnsi="Times New Roman" w:cs="Times New Roman"/>
        </w:rPr>
        <w:t>twenty-one (21)</w:t>
      </w:r>
      <w:r w:rsidRPr="00BA51FB">
        <w:rPr>
          <w:rFonts w:ascii="Times New Roman" w:hAnsi="Times New Roman" w:cs="Times New Roman"/>
        </w:rPr>
        <w:t xml:space="preserve"> to purchase, </w:t>
      </w:r>
      <w:r w:rsidR="00525DA6" w:rsidRPr="00BA51FB">
        <w:rPr>
          <w:rFonts w:ascii="Times New Roman" w:hAnsi="Times New Roman" w:cs="Times New Roman"/>
        </w:rPr>
        <w:t xml:space="preserve">attempt to purchase, solicit, dispense, sell, </w:t>
      </w:r>
      <w:r w:rsidRPr="00BA51FB">
        <w:rPr>
          <w:rFonts w:ascii="Times New Roman" w:hAnsi="Times New Roman" w:cs="Times New Roman"/>
        </w:rPr>
        <w:t xml:space="preserve">possess, or consume alcoholic beverages in Wyoming, with few exceptions, such as consuming alcohol at home in the presence of a parent, legal guardian, or adult spouse who is over </w:t>
      </w:r>
      <w:r w:rsidR="00E83AE9" w:rsidRPr="00BA51FB">
        <w:rPr>
          <w:rFonts w:ascii="Times New Roman" w:hAnsi="Times New Roman" w:cs="Times New Roman"/>
        </w:rPr>
        <w:t xml:space="preserve">twenty-one (21) </w:t>
      </w:r>
      <w:r w:rsidRPr="00BA51FB">
        <w:rPr>
          <w:rFonts w:ascii="Times New Roman" w:hAnsi="Times New Roman" w:cs="Times New Roman"/>
        </w:rPr>
        <w:t>years old</w:t>
      </w:r>
      <w:r w:rsidR="006C2C03" w:rsidRPr="00BA51FB">
        <w:rPr>
          <w:rFonts w:ascii="Times New Roman" w:hAnsi="Times New Roman" w:cs="Times New Roman"/>
        </w:rPr>
        <w:t xml:space="preserve"> or serving alcohol in a restaurant</w:t>
      </w:r>
      <w:r w:rsidRPr="00BA51FB">
        <w:rPr>
          <w:rFonts w:ascii="Times New Roman" w:hAnsi="Times New Roman" w:cs="Times New Roman"/>
        </w:rPr>
        <w:t>.</w:t>
      </w:r>
      <w:r w:rsidRPr="00BA51FB">
        <w:rPr>
          <w:rStyle w:val="FootnoteReference"/>
          <w:rFonts w:ascii="Times New Roman" w:hAnsi="Times New Roman" w:cs="Times New Roman"/>
        </w:rPr>
        <w:t xml:space="preserve"> </w:t>
      </w:r>
      <w:r w:rsidR="00DD2FDB" w:rsidRPr="00BA51FB">
        <w:rPr>
          <w:rFonts w:ascii="Times New Roman" w:hAnsi="Times New Roman" w:cs="Times New Roman"/>
        </w:rPr>
        <w:t>(</w:t>
      </w:r>
      <w:r w:rsidRPr="00BA51FB">
        <w:rPr>
          <w:rFonts w:ascii="Times New Roman" w:eastAsia="Times New Roman" w:hAnsi="Times New Roman" w:cs="Times New Roman"/>
        </w:rPr>
        <w:t>Wyo. Stat. Ann. § 12-6-101</w:t>
      </w:r>
      <w:r w:rsidR="00DD2FDB" w:rsidRPr="00BA51FB">
        <w:rPr>
          <w:rFonts w:ascii="Times New Roman" w:eastAsia="Times New Roman" w:hAnsi="Times New Roman" w:cs="Times New Roman"/>
        </w:rPr>
        <w:t>)</w:t>
      </w:r>
    </w:p>
    <w:p w14:paraId="1486D241" w14:textId="77777777" w:rsidR="00DD2FDB" w:rsidRPr="00BA51FB" w:rsidRDefault="00DD2FDB" w:rsidP="00BA51FB">
      <w:pPr>
        <w:ind w:left="2160"/>
        <w:jc w:val="both"/>
        <w:rPr>
          <w:rFonts w:ascii="Times New Roman" w:eastAsia="Times New Roman" w:hAnsi="Times New Roman" w:cs="Times New Roman"/>
        </w:rPr>
      </w:pPr>
    </w:p>
    <w:p w14:paraId="18AC09D0" w14:textId="690BF543" w:rsidR="008E2196" w:rsidRPr="00BA51FB" w:rsidRDefault="00A459B6" w:rsidP="00BA51FB">
      <w:pPr>
        <w:ind w:left="2160"/>
        <w:jc w:val="both"/>
        <w:rPr>
          <w:rFonts w:ascii="Times New Roman" w:eastAsia="Times New Roman" w:hAnsi="Times New Roman" w:cs="Times New Roman"/>
        </w:rPr>
      </w:pPr>
      <w:r w:rsidRPr="00BA51FB">
        <w:rPr>
          <w:rFonts w:ascii="Times New Roman" w:eastAsia="Times New Roman" w:hAnsi="Times New Roman" w:cs="Times New Roman"/>
        </w:rPr>
        <w:t xml:space="preserve">Violation of this statute </w:t>
      </w:r>
      <w:r w:rsidR="008B39C8" w:rsidRPr="00BA51FB">
        <w:rPr>
          <w:rFonts w:ascii="Times New Roman" w:eastAsia="Times New Roman" w:hAnsi="Times New Roman" w:cs="Times New Roman"/>
        </w:rPr>
        <w:t>may result in</w:t>
      </w:r>
      <w:r w:rsidRPr="00BA51FB">
        <w:rPr>
          <w:rFonts w:ascii="Times New Roman" w:eastAsia="Times New Roman" w:hAnsi="Times New Roman" w:cs="Times New Roman"/>
        </w:rPr>
        <w:t xml:space="preserve"> </w:t>
      </w:r>
      <w:r w:rsidR="00E14742" w:rsidRPr="00BA51FB">
        <w:rPr>
          <w:rFonts w:ascii="Times New Roman" w:eastAsia="Times New Roman" w:hAnsi="Times New Roman" w:cs="Times New Roman"/>
        </w:rPr>
        <w:t xml:space="preserve">imprisonment of not more than </w:t>
      </w:r>
      <w:r w:rsidR="0074403D" w:rsidRPr="00BA51FB">
        <w:rPr>
          <w:rFonts w:ascii="Times New Roman" w:eastAsia="Times New Roman" w:hAnsi="Times New Roman" w:cs="Times New Roman"/>
        </w:rPr>
        <w:t>six (</w:t>
      </w:r>
      <w:r w:rsidR="00E14742" w:rsidRPr="00BA51FB">
        <w:rPr>
          <w:rFonts w:ascii="Times New Roman" w:eastAsia="Times New Roman" w:hAnsi="Times New Roman" w:cs="Times New Roman"/>
        </w:rPr>
        <w:t>6</w:t>
      </w:r>
      <w:r w:rsidR="0074403D" w:rsidRPr="00BA51FB">
        <w:rPr>
          <w:rFonts w:ascii="Times New Roman" w:eastAsia="Times New Roman" w:hAnsi="Times New Roman" w:cs="Times New Roman"/>
        </w:rPr>
        <w:t>)</w:t>
      </w:r>
      <w:r w:rsidR="00E14742" w:rsidRPr="00BA51FB">
        <w:rPr>
          <w:rFonts w:ascii="Times New Roman" w:eastAsia="Times New Roman" w:hAnsi="Times New Roman" w:cs="Times New Roman"/>
        </w:rPr>
        <w:t xml:space="preserve"> months and a fine of not more than $750.00.</w:t>
      </w:r>
      <w:r w:rsidR="008E2196" w:rsidRPr="00BA51FB">
        <w:rPr>
          <w:rFonts w:ascii="Times New Roman" w:eastAsia="Times New Roman" w:hAnsi="Times New Roman" w:cs="Times New Roman"/>
        </w:rPr>
        <w:t xml:space="preserve"> </w:t>
      </w:r>
    </w:p>
    <w:p w14:paraId="07C22953" w14:textId="46596ABA" w:rsidR="00DE4A3E" w:rsidRPr="00BA51FB" w:rsidRDefault="00DE4A3E" w:rsidP="00BA51FB">
      <w:pPr>
        <w:rPr>
          <w:rFonts w:ascii="Times New Roman" w:hAnsi="Times New Roman" w:cs="Times New Roman"/>
        </w:rPr>
      </w:pPr>
    </w:p>
    <w:p w14:paraId="53E4AC8A" w14:textId="1CAE83F4" w:rsidR="008E2196" w:rsidRPr="00BA51FB" w:rsidRDefault="00217E84" w:rsidP="00BA51FB">
      <w:pPr>
        <w:pStyle w:val="ListParagraph"/>
        <w:numPr>
          <w:ilvl w:val="2"/>
          <w:numId w:val="19"/>
        </w:numPr>
        <w:spacing w:after="0" w:line="240" w:lineRule="auto"/>
        <w:ind w:left="2160" w:hanging="720"/>
        <w:contextualSpacing w:val="0"/>
        <w:rPr>
          <w:rFonts w:ascii="Times New Roman" w:hAnsi="Times New Roman" w:cs="Times New Roman"/>
          <w:sz w:val="24"/>
          <w:szCs w:val="24"/>
        </w:rPr>
      </w:pPr>
      <w:r w:rsidRPr="00BA51FB">
        <w:rPr>
          <w:rFonts w:ascii="Times New Roman" w:hAnsi="Times New Roman" w:cs="Times New Roman"/>
          <w:b/>
          <w:sz w:val="24"/>
          <w:szCs w:val="24"/>
        </w:rPr>
        <w:t>False Identification</w:t>
      </w:r>
    </w:p>
    <w:p w14:paraId="79527233" w14:textId="77777777" w:rsidR="008E2196" w:rsidRPr="00BA51FB" w:rsidRDefault="008E2196" w:rsidP="00BA51FB">
      <w:pPr>
        <w:pStyle w:val="ListParagraph"/>
        <w:spacing w:after="0" w:line="240" w:lineRule="auto"/>
        <w:contextualSpacing w:val="0"/>
        <w:rPr>
          <w:rFonts w:ascii="Times New Roman" w:hAnsi="Times New Roman" w:cs="Times New Roman"/>
          <w:sz w:val="24"/>
          <w:szCs w:val="24"/>
        </w:rPr>
      </w:pPr>
    </w:p>
    <w:p w14:paraId="5D0215AE" w14:textId="46F92079" w:rsidR="00876519" w:rsidRPr="00BA51FB" w:rsidRDefault="00E85DC0" w:rsidP="00BA51FB">
      <w:pPr>
        <w:ind w:left="2160"/>
        <w:jc w:val="both"/>
        <w:rPr>
          <w:rFonts w:ascii="Times New Roman" w:hAnsi="Times New Roman" w:cs="Times New Roman"/>
        </w:rPr>
      </w:pPr>
      <w:r w:rsidRPr="00BA51FB">
        <w:rPr>
          <w:rFonts w:ascii="Times New Roman" w:hAnsi="Times New Roman" w:cs="Times New Roman"/>
        </w:rPr>
        <w:t>Any person who</w:t>
      </w:r>
      <w:r w:rsidR="0049589D" w:rsidRPr="00BA51FB">
        <w:rPr>
          <w:rFonts w:ascii="Times New Roman" w:hAnsi="Times New Roman" w:cs="Times New Roman"/>
        </w:rPr>
        <w:t xml:space="preserve"> is under the age of </w:t>
      </w:r>
      <w:r w:rsidR="00E83AE9" w:rsidRPr="00BA51FB">
        <w:rPr>
          <w:rFonts w:ascii="Times New Roman" w:hAnsi="Times New Roman" w:cs="Times New Roman"/>
        </w:rPr>
        <w:t>twenty-one (21)</w:t>
      </w:r>
      <w:r w:rsidR="0049589D" w:rsidRPr="00BA51FB">
        <w:rPr>
          <w:rFonts w:ascii="Times New Roman" w:hAnsi="Times New Roman" w:cs="Times New Roman"/>
        </w:rPr>
        <w:t xml:space="preserve"> and </w:t>
      </w:r>
      <w:r w:rsidR="007A3453" w:rsidRPr="00BA51FB">
        <w:rPr>
          <w:rFonts w:ascii="Times New Roman" w:hAnsi="Times New Roman" w:cs="Times New Roman"/>
        </w:rPr>
        <w:t xml:space="preserve">attempts to purchase </w:t>
      </w:r>
      <w:r w:rsidR="00692F62" w:rsidRPr="00BA51FB">
        <w:rPr>
          <w:rFonts w:ascii="Times New Roman" w:hAnsi="Times New Roman" w:cs="Times New Roman"/>
        </w:rPr>
        <w:t>alcoholic beverages with false identification</w:t>
      </w:r>
      <w:r w:rsidR="00276641" w:rsidRPr="00BA51FB">
        <w:rPr>
          <w:rFonts w:ascii="Times New Roman" w:hAnsi="Times New Roman" w:cs="Times New Roman"/>
        </w:rPr>
        <w:t xml:space="preserve">, </w:t>
      </w:r>
      <w:r w:rsidR="007A7B4D" w:rsidRPr="00BA51FB">
        <w:rPr>
          <w:rFonts w:ascii="Times New Roman" w:hAnsi="Times New Roman" w:cs="Times New Roman"/>
        </w:rPr>
        <w:t xml:space="preserve">regardless </w:t>
      </w:r>
      <w:r w:rsidR="00113C65" w:rsidRPr="00BA51FB">
        <w:rPr>
          <w:rFonts w:ascii="Times New Roman" w:hAnsi="Times New Roman" w:cs="Times New Roman"/>
        </w:rPr>
        <w:t>o</w:t>
      </w:r>
      <w:r w:rsidR="007A7B4D" w:rsidRPr="00BA51FB">
        <w:rPr>
          <w:rFonts w:ascii="Times New Roman" w:hAnsi="Times New Roman" w:cs="Times New Roman"/>
        </w:rPr>
        <w:t>f how the false identification was obtained,</w:t>
      </w:r>
      <w:r w:rsidR="00276641" w:rsidRPr="00BA51FB">
        <w:rPr>
          <w:rFonts w:ascii="Times New Roman" w:hAnsi="Times New Roman" w:cs="Times New Roman"/>
        </w:rPr>
        <w:t xml:space="preserve"> </w:t>
      </w:r>
      <w:r w:rsidR="00B8523C" w:rsidRPr="00BA51FB">
        <w:rPr>
          <w:rFonts w:ascii="Times New Roman" w:hAnsi="Times New Roman" w:cs="Times New Roman"/>
        </w:rPr>
        <w:t>will be guilty of a misdemeanor</w:t>
      </w:r>
      <w:r w:rsidR="00692F62" w:rsidRPr="00BA51FB">
        <w:rPr>
          <w:rFonts w:ascii="Times New Roman" w:hAnsi="Times New Roman" w:cs="Times New Roman"/>
        </w:rPr>
        <w:t xml:space="preserve">. </w:t>
      </w:r>
      <w:r w:rsidR="00B8523C" w:rsidRPr="00BA51FB">
        <w:rPr>
          <w:rFonts w:ascii="Times New Roman" w:hAnsi="Times New Roman" w:cs="Times New Roman"/>
        </w:rPr>
        <w:t>(</w:t>
      </w:r>
      <w:r w:rsidR="00692F62" w:rsidRPr="00BA51FB">
        <w:rPr>
          <w:rFonts w:ascii="Times New Roman" w:hAnsi="Times New Roman" w:cs="Times New Roman"/>
        </w:rPr>
        <w:t>Wyo. Stat. Ann § 12-6-101</w:t>
      </w:r>
      <w:r w:rsidR="00B8523C" w:rsidRPr="00BA51FB">
        <w:rPr>
          <w:rFonts w:ascii="Times New Roman" w:hAnsi="Times New Roman" w:cs="Times New Roman"/>
        </w:rPr>
        <w:t>)</w:t>
      </w:r>
    </w:p>
    <w:p w14:paraId="61FA7074" w14:textId="77777777" w:rsidR="00B8523C" w:rsidRPr="00BA51FB" w:rsidRDefault="00B8523C" w:rsidP="00BA51FB">
      <w:pPr>
        <w:ind w:left="2160"/>
        <w:jc w:val="both"/>
        <w:rPr>
          <w:rFonts w:ascii="Times New Roman" w:hAnsi="Times New Roman" w:cs="Times New Roman"/>
        </w:rPr>
      </w:pPr>
    </w:p>
    <w:p w14:paraId="3CE7ACB9" w14:textId="39CFE626" w:rsidR="002C47F8" w:rsidRPr="00BA51FB" w:rsidRDefault="00113C65" w:rsidP="00BA51FB">
      <w:pPr>
        <w:ind w:left="2160"/>
        <w:jc w:val="both"/>
        <w:rPr>
          <w:rFonts w:ascii="Times New Roman" w:hAnsi="Times New Roman" w:cs="Times New Roman"/>
        </w:rPr>
      </w:pPr>
      <w:r w:rsidRPr="00BA51FB">
        <w:rPr>
          <w:rFonts w:ascii="Times New Roman" w:hAnsi="Times New Roman" w:cs="Times New Roman"/>
        </w:rPr>
        <w:t xml:space="preserve">Violation of this </w:t>
      </w:r>
      <w:r w:rsidR="00F81BEF" w:rsidRPr="00BA51FB">
        <w:rPr>
          <w:rFonts w:ascii="Times New Roman" w:hAnsi="Times New Roman" w:cs="Times New Roman"/>
        </w:rPr>
        <w:t xml:space="preserve">statute </w:t>
      </w:r>
      <w:r w:rsidR="008B39C8" w:rsidRPr="00BA51FB">
        <w:rPr>
          <w:rFonts w:ascii="Times New Roman" w:hAnsi="Times New Roman" w:cs="Times New Roman"/>
        </w:rPr>
        <w:t>may result in</w:t>
      </w:r>
      <w:r w:rsidR="00B8523C" w:rsidRPr="00BA51FB">
        <w:rPr>
          <w:rFonts w:ascii="Times New Roman" w:hAnsi="Times New Roman" w:cs="Times New Roman"/>
        </w:rPr>
        <w:t xml:space="preserve"> imprisonment of not more than</w:t>
      </w:r>
      <w:r w:rsidR="0074403D" w:rsidRPr="00BA51FB">
        <w:rPr>
          <w:rFonts w:ascii="Times New Roman" w:hAnsi="Times New Roman" w:cs="Times New Roman"/>
        </w:rPr>
        <w:t xml:space="preserve"> six</w:t>
      </w:r>
      <w:r w:rsidR="00B8523C" w:rsidRPr="00BA51FB">
        <w:rPr>
          <w:rFonts w:ascii="Times New Roman" w:hAnsi="Times New Roman" w:cs="Times New Roman"/>
        </w:rPr>
        <w:t xml:space="preserve"> </w:t>
      </w:r>
      <w:r w:rsidR="0074403D" w:rsidRPr="00BA51FB">
        <w:rPr>
          <w:rFonts w:ascii="Times New Roman" w:hAnsi="Times New Roman" w:cs="Times New Roman"/>
        </w:rPr>
        <w:t>(</w:t>
      </w:r>
      <w:r w:rsidR="00B8523C" w:rsidRPr="00BA51FB">
        <w:rPr>
          <w:rFonts w:ascii="Times New Roman" w:hAnsi="Times New Roman" w:cs="Times New Roman"/>
        </w:rPr>
        <w:t>6</w:t>
      </w:r>
      <w:r w:rsidR="0074403D" w:rsidRPr="00BA51FB">
        <w:rPr>
          <w:rFonts w:ascii="Times New Roman" w:hAnsi="Times New Roman" w:cs="Times New Roman"/>
        </w:rPr>
        <w:t>)</w:t>
      </w:r>
      <w:r w:rsidR="00B8523C" w:rsidRPr="00BA51FB">
        <w:rPr>
          <w:rFonts w:ascii="Times New Roman" w:hAnsi="Times New Roman" w:cs="Times New Roman"/>
        </w:rPr>
        <w:t xml:space="preserve"> months and a fine of not more than $750.00</w:t>
      </w:r>
      <w:r w:rsidR="000551C1" w:rsidRPr="00BA51FB">
        <w:rPr>
          <w:rFonts w:ascii="Times New Roman" w:hAnsi="Times New Roman" w:cs="Times New Roman"/>
        </w:rPr>
        <w:t>.</w:t>
      </w:r>
    </w:p>
    <w:p w14:paraId="73297EF5" w14:textId="77777777" w:rsidR="00BA51FB" w:rsidRPr="00BA51FB" w:rsidRDefault="00BA51FB" w:rsidP="00BA51FB">
      <w:pPr>
        <w:ind w:left="2160"/>
        <w:jc w:val="both"/>
        <w:rPr>
          <w:rFonts w:ascii="Times New Roman" w:hAnsi="Times New Roman" w:cs="Times New Roman"/>
        </w:rPr>
      </w:pPr>
    </w:p>
    <w:p w14:paraId="5B835C15" w14:textId="2B5D1F93" w:rsidR="00F12911" w:rsidRPr="00BA51FB" w:rsidRDefault="00217E84" w:rsidP="00BA51FB">
      <w:pPr>
        <w:pStyle w:val="ListParagraph"/>
        <w:numPr>
          <w:ilvl w:val="2"/>
          <w:numId w:val="19"/>
        </w:numPr>
        <w:spacing w:after="0" w:line="240" w:lineRule="auto"/>
        <w:ind w:left="2160" w:hanging="720"/>
        <w:contextualSpacing w:val="0"/>
        <w:rPr>
          <w:rFonts w:ascii="Times New Roman" w:hAnsi="Times New Roman" w:cs="Times New Roman"/>
          <w:b/>
          <w:bCs/>
          <w:sz w:val="24"/>
          <w:szCs w:val="24"/>
        </w:rPr>
      </w:pPr>
      <w:r w:rsidRPr="00BA51FB">
        <w:rPr>
          <w:rFonts w:ascii="Times New Roman" w:hAnsi="Times New Roman" w:cs="Times New Roman"/>
          <w:b/>
          <w:bCs/>
          <w:sz w:val="24"/>
          <w:szCs w:val="24"/>
        </w:rPr>
        <w:lastRenderedPageBreak/>
        <w:t>Open Containers</w:t>
      </w:r>
    </w:p>
    <w:p w14:paraId="535FEF7A" w14:textId="77777777" w:rsidR="00326E49" w:rsidRPr="00BA51FB" w:rsidRDefault="00326E49" w:rsidP="00BA51FB">
      <w:pPr>
        <w:pStyle w:val="ListParagraph"/>
        <w:spacing w:after="0" w:line="240" w:lineRule="auto"/>
        <w:ind w:left="2250"/>
        <w:contextualSpacing w:val="0"/>
        <w:rPr>
          <w:rFonts w:ascii="Times New Roman" w:hAnsi="Times New Roman" w:cs="Times New Roman"/>
          <w:b/>
          <w:bCs/>
          <w:sz w:val="24"/>
          <w:szCs w:val="24"/>
        </w:rPr>
      </w:pPr>
    </w:p>
    <w:p w14:paraId="74916C22" w14:textId="77BD1CF0" w:rsidR="001F1BA3" w:rsidRPr="00BA51FB" w:rsidRDefault="00FB07E3" w:rsidP="00BA51FB">
      <w:pPr>
        <w:ind w:left="2160"/>
        <w:jc w:val="both"/>
        <w:rPr>
          <w:rFonts w:ascii="Times New Roman" w:hAnsi="Times New Roman" w:cs="Times New Roman"/>
        </w:rPr>
      </w:pPr>
      <w:r w:rsidRPr="00BA51FB">
        <w:rPr>
          <w:rFonts w:ascii="Times New Roman" w:hAnsi="Times New Roman" w:cs="Times New Roman"/>
        </w:rPr>
        <w:t xml:space="preserve">No person shall consume, transport, or possess any alcoholic beverage </w:t>
      </w:r>
      <w:r w:rsidR="006964D9" w:rsidRPr="00BA51FB">
        <w:rPr>
          <w:rFonts w:ascii="Times New Roman" w:hAnsi="Times New Roman" w:cs="Times New Roman"/>
        </w:rPr>
        <w:t xml:space="preserve">in a motor vehicle while it is operating on a public </w:t>
      </w:r>
      <w:r w:rsidR="006164E9" w:rsidRPr="00BA51FB">
        <w:rPr>
          <w:rFonts w:ascii="Times New Roman" w:hAnsi="Times New Roman" w:cs="Times New Roman"/>
        </w:rPr>
        <w:t xml:space="preserve">street or highway unless the alcoholic beverage is </w:t>
      </w:r>
      <w:r w:rsidR="00BA2D96" w:rsidRPr="00BA51FB">
        <w:rPr>
          <w:rFonts w:ascii="Times New Roman" w:hAnsi="Times New Roman" w:cs="Times New Roman"/>
        </w:rPr>
        <w:t>unopened</w:t>
      </w:r>
      <w:r w:rsidR="003E7D87" w:rsidRPr="00BA51FB">
        <w:rPr>
          <w:rFonts w:ascii="Times New Roman" w:hAnsi="Times New Roman" w:cs="Times New Roman"/>
        </w:rPr>
        <w:t xml:space="preserve"> and sealed or</w:t>
      </w:r>
      <w:r w:rsidR="00BA2D96" w:rsidRPr="00BA51FB">
        <w:rPr>
          <w:rFonts w:ascii="Times New Roman" w:hAnsi="Times New Roman" w:cs="Times New Roman"/>
        </w:rPr>
        <w:t xml:space="preserve"> in the tru</w:t>
      </w:r>
      <w:r w:rsidR="00D33BDD" w:rsidRPr="00BA51FB">
        <w:rPr>
          <w:rFonts w:ascii="Times New Roman" w:hAnsi="Times New Roman" w:cs="Times New Roman"/>
        </w:rPr>
        <w:t>n</w:t>
      </w:r>
      <w:r w:rsidR="00BA2D96" w:rsidRPr="00BA51FB">
        <w:rPr>
          <w:rFonts w:ascii="Times New Roman" w:hAnsi="Times New Roman" w:cs="Times New Roman"/>
        </w:rPr>
        <w:t>k</w:t>
      </w:r>
      <w:r w:rsidR="006F2DAD" w:rsidRPr="00BA51FB">
        <w:rPr>
          <w:rFonts w:ascii="Times New Roman" w:hAnsi="Times New Roman" w:cs="Times New Roman"/>
        </w:rPr>
        <w:t xml:space="preserve"> or compartment not readily accessible to the driver</w:t>
      </w:r>
      <w:r w:rsidR="001F1BA3" w:rsidRPr="00BA51FB">
        <w:rPr>
          <w:rFonts w:ascii="Times New Roman" w:hAnsi="Times New Roman" w:cs="Times New Roman"/>
        </w:rPr>
        <w:t>. (Wyo. Stat. Ann. § 31-5-235)</w:t>
      </w:r>
    </w:p>
    <w:p w14:paraId="1EBC0F4D" w14:textId="77777777" w:rsidR="001F1BA3" w:rsidRPr="00BA51FB" w:rsidRDefault="001F1BA3" w:rsidP="00BA51FB">
      <w:pPr>
        <w:ind w:left="2160"/>
        <w:jc w:val="both"/>
        <w:rPr>
          <w:rFonts w:ascii="Times New Roman" w:hAnsi="Times New Roman" w:cs="Times New Roman"/>
        </w:rPr>
      </w:pPr>
    </w:p>
    <w:p w14:paraId="7A74B2C1" w14:textId="51B55211" w:rsidR="00FB07E3" w:rsidRPr="00BA51FB" w:rsidRDefault="00D33BDD" w:rsidP="00BA51FB">
      <w:pPr>
        <w:ind w:left="2160"/>
        <w:jc w:val="both"/>
        <w:rPr>
          <w:rFonts w:ascii="Times New Roman" w:hAnsi="Times New Roman" w:cs="Times New Roman"/>
        </w:rPr>
      </w:pPr>
      <w:r w:rsidRPr="00BA51FB">
        <w:rPr>
          <w:rFonts w:ascii="Times New Roman" w:hAnsi="Times New Roman" w:cs="Times New Roman"/>
        </w:rPr>
        <w:t>Violatio</w:t>
      </w:r>
      <w:r w:rsidR="00052BD6" w:rsidRPr="00BA51FB">
        <w:rPr>
          <w:rFonts w:ascii="Times New Roman" w:hAnsi="Times New Roman" w:cs="Times New Roman"/>
        </w:rPr>
        <w:t>n</w:t>
      </w:r>
      <w:r w:rsidRPr="00BA51FB">
        <w:rPr>
          <w:rFonts w:ascii="Times New Roman" w:hAnsi="Times New Roman" w:cs="Times New Roman"/>
        </w:rPr>
        <w:t xml:space="preserve"> of this statute</w:t>
      </w:r>
      <w:r w:rsidR="007031DC" w:rsidRPr="00BA51FB">
        <w:rPr>
          <w:rFonts w:ascii="Times New Roman" w:hAnsi="Times New Roman" w:cs="Times New Roman"/>
        </w:rPr>
        <w:t>,</w:t>
      </w:r>
      <w:r w:rsidR="009739D0" w:rsidRPr="00BA51FB">
        <w:rPr>
          <w:rFonts w:ascii="Times New Roman" w:hAnsi="Times New Roman" w:cs="Times New Roman"/>
        </w:rPr>
        <w:t xml:space="preserve"> for a first conviction</w:t>
      </w:r>
      <w:r w:rsidR="007031DC" w:rsidRPr="00BA51FB">
        <w:rPr>
          <w:rFonts w:ascii="Times New Roman" w:hAnsi="Times New Roman" w:cs="Times New Roman"/>
        </w:rPr>
        <w:t>,</w:t>
      </w:r>
      <w:r w:rsidR="009739D0" w:rsidRPr="00BA51FB">
        <w:rPr>
          <w:rFonts w:ascii="Times New Roman" w:hAnsi="Times New Roman" w:cs="Times New Roman"/>
        </w:rPr>
        <w:t xml:space="preserve"> </w:t>
      </w:r>
      <w:r w:rsidR="008B39C8" w:rsidRPr="00BA51FB">
        <w:rPr>
          <w:rFonts w:ascii="Times New Roman" w:hAnsi="Times New Roman" w:cs="Times New Roman"/>
        </w:rPr>
        <w:t>may result in</w:t>
      </w:r>
      <w:r w:rsidR="007031DC" w:rsidRPr="00BA51FB">
        <w:rPr>
          <w:rFonts w:ascii="Times New Roman" w:hAnsi="Times New Roman" w:cs="Times New Roman"/>
        </w:rPr>
        <w:t xml:space="preserve"> </w:t>
      </w:r>
      <w:r w:rsidR="00C204F9" w:rsidRPr="00BA51FB">
        <w:rPr>
          <w:rFonts w:ascii="Times New Roman" w:hAnsi="Times New Roman" w:cs="Times New Roman"/>
        </w:rPr>
        <w:t>a fine up to $200.00</w:t>
      </w:r>
      <w:r w:rsidR="00D01160" w:rsidRPr="00BA51FB">
        <w:rPr>
          <w:rFonts w:ascii="Times New Roman" w:hAnsi="Times New Roman" w:cs="Times New Roman"/>
        </w:rPr>
        <w:t>; for a second conviction within one (1) year of the first conviction</w:t>
      </w:r>
      <w:r w:rsidR="00AE2A82" w:rsidRPr="00BA51FB">
        <w:rPr>
          <w:rFonts w:ascii="Times New Roman" w:hAnsi="Times New Roman" w:cs="Times New Roman"/>
        </w:rPr>
        <w:t>,</w:t>
      </w:r>
      <w:r w:rsidR="003919E6" w:rsidRPr="00BA51FB">
        <w:rPr>
          <w:rFonts w:ascii="Times New Roman" w:hAnsi="Times New Roman" w:cs="Times New Roman"/>
        </w:rPr>
        <w:t xml:space="preserve"> imprisonment up to thirty (30) days and a fine up to </w:t>
      </w:r>
      <w:r w:rsidR="005D7438" w:rsidRPr="00BA51FB">
        <w:rPr>
          <w:rFonts w:ascii="Times New Roman" w:hAnsi="Times New Roman" w:cs="Times New Roman"/>
        </w:rPr>
        <w:t>$300.00; for a third conviction within one</w:t>
      </w:r>
      <w:r w:rsidR="000551C1" w:rsidRPr="00BA51FB">
        <w:rPr>
          <w:rFonts w:ascii="Times New Roman" w:hAnsi="Times New Roman" w:cs="Times New Roman"/>
        </w:rPr>
        <w:t xml:space="preserve"> (1)</w:t>
      </w:r>
      <w:r w:rsidR="005D7438" w:rsidRPr="00BA51FB">
        <w:rPr>
          <w:rFonts w:ascii="Times New Roman" w:hAnsi="Times New Roman" w:cs="Times New Roman"/>
        </w:rPr>
        <w:t xml:space="preserve"> year of the first conviction</w:t>
      </w:r>
      <w:r w:rsidR="00AE2A82" w:rsidRPr="00BA51FB">
        <w:rPr>
          <w:rFonts w:ascii="Times New Roman" w:hAnsi="Times New Roman" w:cs="Times New Roman"/>
        </w:rPr>
        <w:t>,</w:t>
      </w:r>
      <w:r w:rsidR="005D7438" w:rsidRPr="00BA51FB">
        <w:rPr>
          <w:rFonts w:ascii="Times New Roman" w:hAnsi="Times New Roman" w:cs="Times New Roman"/>
        </w:rPr>
        <w:t xml:space="preserve"> imprisonment up to </w:t>
      </w:r>
      <w:r w:rsidR="00655AE1" w:rsidRPr="00BA51FB">
        <w:rPr>
          <w:rFonts w:ascii="Times New Roman" w:hAnsi="Times New Roman" w:cs="Times New Roman"/>
        </w:rPr>
        <w:t>six (</w:t>
      </w:r>
      <w:r w:rsidR="005D7438" w:rsidRPr="00BA51FB">
        <w:rPr>
          <w:rFonts w:ascii="Times New Roman" w:hAnsi="Times New Roman" w:cs="Times New Roman"/>
        </w:rPr>
        <w:t>6</w:t>
      </w:r>
      <w:r w:rsidR="00655AE1" w:rsidRPr="00BA51FB">
        <w:rPr>
          <w:rFonts w:ascii="Times New Roman" w:hAnsi="Times New Roman" w:cs="Times New Roman"/>
        </w:rPr>
        <w:t>)</w:t>
      </w:r>
      <w:r w:rsidR="005D7438" w:rsidRPr="00BA51FB">
        <w:rPr>
          <w:rFonts w:ascii="Times New Roman" w:hAnsi="Times New Roman" w:cs="Times New Roman"/>
        </w:rPr>
        <w:t xml:space="preserve"> months</w:t>
      </w:r>
      <w:r w:rsidR="00195343" w:rsidRPr="00BA51FB">
        <w:rPr>
          <w:rFonts w:ascii="Times New Roman" w:hAnsi="Times New Roman" w:cs="Times New Roman"/>
        </w:rPr>
        <w:t xml:space="preserve"> and a fine up to $500.00.</w:t>
      </w:r>
    </w:p>
    <w:p w14:paraId="7CEC518F" w14:textId="77777777" w:rsidR="00F12911" w:rsidRPr="00BA51FB" w:rsidRDefault="00F12911" w:rsidP="00BA51FB">
      <w:pPr>
        <w:ind w:left="2880"/>
        <w:jc w:val="both"/>
        <w:rPr>
          <w:rFonts w:ascii="Times New Roman" w:hAnsi="Times New Roman" w:cs="Times New Roman"/>
        </w:rPr>
      </w:pPr>
    </w:p>
    <w:p w14:paraId="55BDAF3D" w14:textId="7B77C324" w:rsidR="00F12911" w:rsidRPr="00BA51FB" w:rsidRDefault="00F160C7" w:rsidP="00BA51FB">
      <w:pPr>
        <w:pStyle w:val="ListParagraph"/>
        <w:numPr>
          <w:ilvl w:val="2"/>
          <w:numId w:val="19"/>
        </w:numPr>
        <w:spacing w:after="0" w:line="240" w:lineRule="auto"/>
        <w:ind w:left="2160" w:hanging="720"/>
        <w:contextualSpacing w:val="0"/>
        <w:rPr>
          <w:rFonts w:ascii="Times New Roman" w:hAnsi="Times New Roman" w:cs="Times New Roman"/>
          <w:b/>
          <w:bCs/>
          <w:sz w:val="24"/>
          <w:szCs w:val="24"/>
        </w:rPr>
      </w:pPr>
      <w:r w:rsidRPr="00BA51FB">
        <w:rPr>
          <w:rFonts w:ascii="Times New Roman" w:hAnsi="Times New Roman" w:cs="Times New Roman"/>
          <w:b/>
          <w:bCs/>
          <w:sz w:val="24"/>
          <w:szCs w:val="24"/>
        </w:rPr>
        <w:t>Driving Under the Influence</w:t>
      </w:r>
    </w:p>
    <w:p w14:paraId="40502753" w14:textId="77777777" w:rsidR="00326E49" w:rsidRPr="00BA51FB" w:rsidRDefault="00326E49" w:rsidP="00BA51FB">
      <w:pPr>
        <w:pStyle w:val="ListParagraph"/>
        <w:spacing w:after="0" w:line="240" w:lineRule="auto"/>
        <w:ind w:left="3600"/>
        <w:contextualSpacing w:val="0"/>
        <w:jc w:val="both"/>
        <w:rPr>
          <w:rFonts w:ascii="Times New Roman" w:hAnsi="Times New Roman" w:cs="Times New Roman"/>
          <w:sz w:val="24"/>
          <w:szCs w:val="24"/>
        </w:rPr>
      </w:pPr>
    </w:p>
    <w:p w14:paraId="49712D93" w14:textId="2D0C1AED" w:rsidR="00EA3ACD" w:rsidRPr="00BA51FB" w:rsidRDefault="00E65C22" w:rsidP="00BA51FB">
      <w:pPr>
        <w:ind w:left="2160"/>
        <w:jc w:val="both"/>
        <w:rPr>
          <w:rFonts w:ascii="Times New Roman" w:hAnsi="Times New Roman" w:cs="Times New Roman"/>
        </w:rPr>
      </w:pPr>
      <w:r w:rsidRPr="00BA51FB">
        <w:rPr>
          <w:rFonts w:ascii="Times New Roman" w:hAnsi="Times New Roman" w:cs="Times New Roman"/>
        </w:rPr>
        <w:t xml:space="preserve">No person shall drive or have actual physical control over a motor vehicle </w:t>
      </w:r>
      <w:r w:rsidR="00612493" w:rsidRPr="00BA51FB">
        <w:rPr>
          <w:rFonts w:ascii="Times New Roman" w:hAnsi="Times New Roman" w:cs="Times New Roman"/>
        </w:rPr>
        <w:t xml:space="preserve">with a blood alcohol content (BAC) of </w:t>
      </w:r>
      <w:r w:rsidR="00A82FDA" w:rsidRPr="00BA51FB">
        <w:rPr>
          <w:rFonts w:ascii="Times New Roman" w:hAnsi="Times New Roman" w:cs="Times New Roman"/>
        </w:rPr>
        <w:t xml:space="preserve">at least </w:t>
      </w:r>
      <w:r w:rsidR="00612493" w:rsidRPr="00BA51FB">
        <w:rPr>
          <w:rFonts w:ascii="Times New Roman" w:hAnsi="Times New Roman" w:cs="Times New Roman"/>
        </w:rPr>
        <w:t xml:space="preserve">0.08% </w:t>
      </w:r>
      <w:r w:rsidR="0022584B" w:rsidRPr="00BA51FB">
        <w:rPr>
          <w:rFonts w:ascii="Times New Roman" w:hAnsi="Times New Roman" w:cs="Times New Roman"/>
        </w:rPr>
        <w:t>alcohol or</w:t>
      </w:r>
      <w:r w:rsidR="006018BF" w:rsidRPr="00BA51FB">
        <w:rPr>
          <w:rFonts w:ascii="Times New Roman" w:hAnsi="Times New Roman" w:cs="Times New Roman"/>
        </w:rPr>
        <w:t>,</w:t>
      </w:r>
      <w:r w:rsidR="0022584B" w:rsidRPr="00BA51FB">
        <w:rPr>
          <w:rFonts w:ascii="Times New Roman" w:hAnsi="Times New Roman" w:cs="Times New Roman"/>
        </w:rPr>
        <w:t xml:space="preserve"> </w:t>
      </w:r>
      <w:r w:rsidR="00EA3ACD" w:rsidRPr="00BA51FB">
        <w:rPr>
          <w:rFonts w:ascii="Times New Roman" w:hAnsi="Times New Roman" w:cs="Times New Roman"/>
        </w:rPr>
        <w:t>due to alcohol or controlled substances</w:t>
      </w:r>
      <w:r w:rsidR="006018BF" w:rsidRPr="00BA51FB">
        <w:rPr>
          <w:rFonts w:ascii="Times New Roman" w:hAnsi="Times New Roman" w:cs="Times New Roman"/>
        </w:rPr>
        <w:t>,</w:t>
      </w:r>
      <w:r w:rsidR="00EA3ACD" w:rsidRPr="00BA51FB">
        <w:rPr>
          <w:rFonts w:ascii="Times New Roman" w:hAnsi="Times New Roman" w:cs="Times New Roman"/>
        </w:rPr>
        <w:t xml:space="preserve"> is incapable of safely driving a motor vehicle. (Wyo. Stat. Ann. </w:t>
      </w:r>
      <w:r w:rsidR="00EA3ACD" w:rsidRPr="00BA51FB">
        <w:rPr>
          <w:rFonts w:ascii="Times New Roman" w:eastAsiaTheme="minorHAnsi" w:hAnsi="Times New Roman" w:cs="Times New Roman"/>
        </w:rPr>
        <w:t>§ 31-5-233)</w:t>
      </w:r>
    </w:p>
    <w:p w14:paraId="6E12D701" w14:textId="7852F168" w:rsidR="00F12911" w:rsidRPr="00BA51FB" w:rsidRDefault="00F12911" w:rsidP="00BA51FB">
      <w:pPr>
        <w:pStyle w:val="ListParagraph"/>
        <w:spacing w:after="0" w:line="240" w:lineRule="auto"/>
        <w:ind w:left="2160"/>
        <w:contextualSpacing w:val="0"/>
        <w:jc w:val="both"/>
        <w:rPr>
          <w:rFonts w:ascii="Times New Roman" w:hAnsi="Times New Roman" w:cs="Times New Roman"/>
          <w:sz w:val="24"/>
          <w:szCs w:val="24"/>
        </w:rPr>
      </w:pPr>
    </w:p>
    <w:p w14:paraId="64599CA5" w14:textId="5D37FEAF" w:rsidR="009B41E1" w:rsidRPr="00BA51FB" w:rsidRDefault="008B39C8" w:rsidP="00BA51FB">
      <w:pPr>
        <w:ind w:left="2160"/>
        <w:jc w:val="both"/>
        <w:rPr>
          <w:rFonts w:ascii="Times New Roman" w:hAnsi="Times New Roman" w:cs="Times New Roman"/>
        </w:rPr>
      </w:pPr>
      <w:r w:rsidRPr="00BA51FB">
        <w:rPr>
          <w:rFonts w:ascii="Times New Roman" w:hAnsi="Times New Roman" w:cs="Times New Roman"/>
        </w:rPr>
        <w:t>Violation of this statute</w:t>
      </w:r>
      <w:r w:rsidR="00AE2A82" w:rsidRPr="00BA51FB">
        <w:rPr>
          <w:rFonts w:ascii="Times New Roman" w:hAnsi="Times New Roman" w:cs="Times New Roman"/>
        </w:rPr>
        <w:t xml:space="preserve">, </w:t>
      </w:r>
      <w:r w:rsidR="0005580B" w:rsidRPr="00BA51FB">
        <w:rPr>
          <w:rFonts w:ascii="Times New Roman" w:hAnsi="Times New Roman" w:cs="Times New Roman"/>
        </w:rPr>
        <w:t>for a first conviction</w:t>
      </w:r>
      <w:r w:rsidR="00AE2A82" w:rsidRPr="00BA51FB">
        <w:rPr>
          <w:rFonts w:ascii="Times New Roman" w:hAnsi="Times New Roman" w:cs="Times New Roman"/>
        </w:rPr>
        <w:t>, may result in</w:t>
      </w:r>
      <w:r w:rsidR="007F7CE6" w:rsidRPr="00BA51FB">
        <w:rPr>
          <w:rFonts w:ascii="Times New Roman" w:hAnsi="Times New Roman" w:cs="Times New Roman"/>
        </w:rPr>
        <w:t xml:space="preserve"> imprisonment up to </w:t>
      </w:r>
      <w:r w:rsidR="00052BD6" w:rsidRPr="00BA51FB">
        <w:rPr>
          <w:rFonts w:ascii="Times New Roman" w:hAnsi="Times New Roman" w:cs="Times New Roman"/>
        </w:rPr>
        <w:t>six (</w:t>
      </w:r>
      <w:r w:rsidR="007F7CE6" w:rsidRPr="00BA51FB">
        <w:rPr>
          <w:rFonts w:ascii="Times New Roman" w:hAnsi="Times New Roman" w:cs="Times New Roman"/>
        </w:rPr>
        <w:t>6</w:t>
      </w:r>
      <w:r w:rsidR="00052BD6" w:rsidRPr="00BA51FB">
        <w:rPr>
          <w:rFonts w:ascii="Times New Roman" w:hAnsi="Times New Roman" w:cs="Times New Roman"/>
        </w:rPr>
        <w:t>)</w:t>
      </w:r>
      <w:r w:rsidR="007F7CE6" w:rsidRPr="00BA51FB">
        <w:rPr>
          <w:rFonts w:ascii="Times New Roman" w:hAnsi="Times New Roman" w:cs="Times New Roman"/>
        </w:rPr>
        <w:t xml:space="preserve"> months and fine up to $750.00</w:t>
      </w:r>
      <w:r w:rsidR="007A51E4" w:rsidRPr="00BA51FB">
        <w:rPr>
          <w:rFonts w:ascii="Times New Roman" w:hAnsi="Times New Roman" w:cs="Times New Roman"/>
        </w:rPr>
        <w:t>; for a second conviction within ten (10) years of the first conviction</w:t>
      </w:r>
      <w:r w:rsidR="00AE2A82" w:rsidRPr="00BA51FB">
        <w:rPr>
          <w:rFonts w:ascii="Times New Roman" w:hAnsi="Times New Roman" w:cs="Times New Roman"/>
        </w:rPr>
        <w:t>,</w:t>
      </w:r>
      <w:r w:rsidR="00CB39FD" w:rsidRPr="00BA51FB">
        <w:rPr>
          <w:rFonts w:ascii="Times New Roman" w:hAnsi="Times New Roman" w:cs="Times New Roman"/>
        </w:rPr>
        <w:t xml:space="preserve"> imprisonment for not less than seven (7) days </w:t>
      </w:r>
      <w:r w:rsidR="001F197F" w:rsidRPr="00BA51FB">
        <w:rPr>
          <w:rFonts w:ascii="Times New Roman" w:hAnsi="Times New Roman" w:cs="Times New Roman"/>
        </w:rPr>
        <w:t xml:space="preserve">nor more than six (6) months and a fine not less than $200.00 nor more than $750.00; for a </w:t>
      </w:r>
      <w:r w:rsidR="002F57A0" w:rsidRPr="00BA51FB">
        <w:rPr>
          <w:rFonts w:ascii="Times New Roman" w:hAnsi="Times New Roman" w:cs="Times New Roman"/>
        </w:rPr>
        <w:t xml:space="preserve">third conviction </w:t>
      </w:r>
      <w:r w:rsidR="001141D9" w:rsidRPr="00BA51FB">
        <w:rPr>
          <w:rFonts w:ascii="Times New Roman" w:hAnsi="Times New Roman" w:cs="Times New Roman"/>
        </w:rPr>
        <w:t xml:space="preserve">within ten (10) years of </w:t>
      </w:r>
      <w:r w:rsidR="00E5098D" w:rsidRPr="00BA51FB">
        <w:rPr>
          <w:rFonts w:ascii="Times New Roman" w:hAnsi="Times New Roman" w:cs="Times New Roman"/>
        </w:rPr>
        <w:t>a previous conviction</w:t>
      </w:r>
      <w:r w:rsidR="00AE2A82" w:rsidRPr="00BA51FB">
        <w:rPr>
          <w:rFonts w:ascii="Times New Roman" w:hAnsi="Times New Roman" w:cs="Times New Roman"/>
        </w:rPr>
        <w:t xml:space="preserve">, </w:t>
      </w:r>
      <w:r w:rsidR="00185424" w:rsidRPr="00BA51FB">
        <w:rPr>
          <w:rFonts w:ascii="Times New Roman" w:hAnsi="Times New Roman" w:cs="Times New Roman"/>
        </w:rPr>
        <w:t xml:space="preserve">imprisonment for </w:t>
      </w:r>
      <w:r w:rsidR="00924ADF" w:rsidRPr="00BA51FB">
        <w:rPr>
          <w:rFonts w:ascii="Times New Roman" w:hAnsi="Times New Roman" w:cs="Times New Roman"/>
        </w:rPr>
        <w:t>not less than thirty (30) days nor more than six (6) months and a fine not less than $750.00 nor more than $3,000.00.</w:t>
      </w:r>
      <w:r w:rsidR="006D198A" w:rsidRPr="00BA51FB">
        <w:rPr>
          <w:rFonts w:ascii="Times New Roman" w:hAnsi="Times New Roman" w:cs="Times New Roman"/>
        </w:rPr>
        <w:t xml:space="preserve"> </w:t>
      </w:r>
      <w:r w:rsidR="00982653" w:rsidRPr="00BA51FB">
        <w:rPr>
          <w:rFonts w:ascii="Times New Roman" w:hAnsi="Times New Roman" w:cs="Times New Roman"/>
        </w:rPr>
        <w:t xml:space="preserve">A </w:t>
      </w:r>
      <w:r w:rsidR="00763998" w:rsidRPr="00BA51FB">
        <w:rPr>
          <w:rFonts w:ascii="Times New Roman" w:hAnsi="Times New Roman" w:cs="Times New Roman"/>
        </w:rPr>
        <w:t xml:space="preserve">fourth or subsequent conviction </w:t>
      </w:r>
      <w:r w:rsidR="00982653" w:rsidRPr="00BA51FB">
        <w:rPr>
          <w:rFonts w:ascii="Times New Roman" w:hAnsi="Times New Roman" w:cs="Times New Roman"/>
        </w:rPr>
        <w:t xml:space="preserve">for driving under the influence </w:t>
      </w:r>
      <w:r w:rsidR="00763998" w:rsidRPr="00BA51FB">
        <w:rPr>
          <w:rFonts w:ascii="Times New Roman" w:hAnsi="Times New Roman" w:cs="Times New Roman"/>
        </w:rPr>
        <w:t>within ten (10) years</w:t>
      </w:r>
      <w:r w:rsidR="001F197F" w:rsidRPr="00BA51FB">
        <w:rPr>
          <w:rFonts w:ascii="Times New Roman" w:hAnsi="Times New Roman" w:cs="Times New Roman"/>
        </w:rPr>
        <w:t xml:space="preserve"> </w:t>
      </w:r>
      <w:r w:rsidR="00E5098D" w:rsidRPr="00BA51FB">
        <w:rPr>
          <w:rFonts w:ascii="Times New Roman" w:hAnsi="Times New Roman" w:cs="Times New Roman"/>
        </w:rPr>
        <w:t xml:space="preserve">of a previous conviction </w:t>
      </w:r>
      <w:r w:rsidR="00982653" w:rsidRPr="00BA51FB">
        <w:rPr>
          <w:rFonts w:ascii="Times New Roman" w:hAnsi="Times New Roman" w:cs="Times New Roman"/>
        </w:rPr>
        <w:t xml:space="preserve">is a felony punishable by imprisonment </w:t>
      </w:r>
      <w:r w:rsidR="009B41E1" w:rsidRPr="00BA51FB">
        <w:rPr>
          <w:rFonts w:ascii="Times New Roman" w:hAnsi="Times New Roman" w:cs="Times New Roman"/>
        </w:rPr>
        <w:t>of not more than seven (7) years and a fine not more than $10,000.</w:t>
      </w:r>
    </w:p>
    <w:p w14:paraId="1669A8D3" w14:textId="77777777" w:rsidR="009B41E1" w:rsidRPr="00BA51FB" w:rsidRDefault="009B41E1" w:rsidP="00BA51FB">
      <w:pPr>
        <w:pStyle w:val="ListParagraph"/>
        <w:spacing w:after="0" w:line="240" w:lineRule="auto"/>
        <w:ind w:left="3600"/>
        <w:contextualSpacing w:val="0"/>
        <w:jc w:val="both"/>
        <w:rPr>
          <w:rFonts w:ascii="Times New Roman" w:hAnsi="Times New Roman" w:cs="Times New Roman"/>
          <w:sz w:val="24"/>
          <w:szCs w:val="24"/>
        </w:rPr>
      </w:pPr>
    </w:p>
    <w:p w14:paraId="02B766C0" w14:textId="41998AB4" w:rsidR="009B41E1" w:rsidRPr="00BA51FB" w:rsidRDefault="00E21884" w:rsidP="00BA51FB">
      <w:pPr>
        <w:pStyle w:val="ListParagraph"/>
        <w:numPr>
          <w:ilvl w:val="0"/>
          <w:numId w:val="26"/>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u w:val="single"/>
        </w:rPr>
        <w:t>Serious Bodily Injury.</w:t>
      </w:r>
      <w:r w:rsidRPr="00BA51FB">
        <w:rPr>
          <w:rFonts w:ascii="Times New Roman" w:hAnsi="Times New Roman" w:cs="Times New Roman"/>
          <w:sz w:val="24"/>
          <w:szCs w:val="24"/>
        </w:rPr>
        <w:t xml:space="preserve"> Driving under the influence resulting in serious bodily injury, as described in Wyo. Stat. </w:t>
      </w:r>
      <w:r w:rsidR="00FA4D65" w:rsidRPr="00BA51FB">
        <w:rPr>
          <w:rFonts w:ascii="Times New Roman" w:hAnsi="Times New Roman" w:cs="Times New Roman"/>
          <w:sz w:val="24"/>
          <w:szCs w:val="24"/>
        </w:rPr>
        <w:t xml:space="preserve">6-1-104(a)(x), </w:t>
      </w:r>
      <w:r w:rsidR="00554D49" w:rsidRPr="00BA51FB">
        <w:rPr>
          <w:rFonts w:ascii="Times New Roman" w:hAnsi="Times New Roman" w:cs="Times New Roman"/>
          <w:sz w:val="24"/>
          <w:szCs w:val="24"/>
        </w:rPr>
        <w:t>may result in</w:t>
      </w:r>
      <w:r w:rsidR="00DF3FD1" w:rsidRPr="00BA51FB">
        <w:rPr>
          <w:rFonts w:ascii="Times New Roman" w:hAnsi="Times New Roman" w:cs="Times New Roman"/>
          <w:sz w:val="24"/>
          <w:szCs w:val="24"/>
        </w:rPr>
        <w:t xml:space="preserve"> imprisonment of not more than ten (10) years and a fine of not less than $2,000.00 nor more than $5,000.00. (Wyo. Stat. Ann. § 31-5-233)</w:t>
      </w:r>
      <w:r w:rsidR="00AA55FF" w:rsidRPr="00BA51FB">
        <w:rPr>
          <w:rFonts w:ascii="Times New Roman" w:hAnsi="Times New Roman" w:cs="Times New Roman"/>
          <w:sz w:val="24"/>
          <w:szCs w:val="24"/>
        </w:rPr>
        <w:t xml:space="preserve">. </w:t>
      </w:r>
    </w:p>
    <w:p w14:paraId="4A34F799" w14:textId="77777777" w:rsidR="004516AF" w:rsidRPr="00BA51FB" w:rsidRDefault="004516AF" w:rsidP="00BA51FB">
      <w:pPr>
        <w:pStyle w:val="ListParagraph"/>
        <w:spacing w:after="0" w:line="240" w:lineRule="auto"/>
        <w:ind w:left="3600"/>
        <w:contextualSpacing w:val="0"/>
        <w:jc w:val="both"/>
        <w:rPr>
          <w:rFonts w:ascii="Times New Roman" w:hAnsi="Times New Roman" w:cs="Times New Roman"/>
          <w:sz w:val="24"/>
          <w:szCs w:val="24"/>
        </w:rPr>
      </w:pPr>
    </w:p>
    <w:p w14:paraId="0711252A" w14:textId="77777777" w:rsidR="00BE1AE4" w:rsidRPr="00BA51FB" w:rsidRDefault="004516AF" w:rsidP="00BA51FB">
      <w:pPr>
        <w:pStyle w:val="ListParagraph"/>
        <w:numPr>
          <w:ilvl w:val="0"/>
          <w:numId w:val="26"/>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u w:val="single"/>
        </w:rPr>
        <w:t>Child Passenger.</w:t>
      </w:r>
      <w:r w:rsidRPr="00BA51FB">
        <w:rPr>
          <w:rFonts w:ascii="Times New Roman" w:hAnsi="Times New Roman" w:cs="Times New Roman"/>
          <w:sz w:val="24"/>
          <w:szCs w:val="24"/>
        </w:rPr>
        <w:t xml:space="preserve"> Any person eighteen (18) years or older driving under the influence with a </w:t>
      </w:r>
      <w:r w:rsidR="003361DF" w:rsidRPr="00BA51FB">
        <w:rPr>
          <w:rFonts w:ascii="Times New Roman" w:hAnsi="Times New Roman" w:cs="Times New Roman"/>
          <w:sz w:val="24"/>
          <w:szCs w:val="24"/>
        </w:rPr>
        <w:t xml:space="preserve">child passenger </w:t>
      </w:r>
      <w:r w:rsidR="00BE1AE4" w:rsidRPr="00BA51FB">
        <w:rPr>
          <w:rFonts w:ascii="Times New Roman" w:hAnsi="Times New Roman" w:cs="Times New Roman"/>
          <w:sz w:val="24"/>
          <w:szCs w:val="24"/>
        </w:rPr>
        <w:t xml:space="preserve">shall be imprisoned for not more than one (1) year and pay a fine of not more than $750.00. (Wyo. Stat. Ann. § 31-5-233). </w:t>
      </w:r>
    </w:p>
    <w:p w14:paraId="385D7649" w14:textId="37CB6D56" w:rsidR="004516AF" w:rsidRPr="00BA51FB" w:rsidRDefault="004516AF" w:rsidP="00BA51FB">
      <w:pPr>
        <w:pStyle w:val="ListParagraph"/>
        <w:spacing w:after="0" w:line="240" w:lineRule="auto"/>
        <w:ind w:left="3600"/>
        <w:contextualSpacing w:val="0"/>
        <w:jc w:val="both"/>
        <w:rPr>
          <w:rFonts w:ascii="Times New Roman" w:hAnsi="Times New Roman" w:cs="Times New Roman"/>
          <w:sz w:val="24"/>
          <w:szCs w:val="24"/>
        </w:rPr>
      </w:pPr>
    </w:p>
    <w:p w14:paraId="66213D0E" w14:textId="6DBAFA07" w:rsidR="00BA51FB" w:rsidRPr="00BA51FB" w:rsidRDefault="00BE1AE4" w:rsidP="00505454">
      <w:pPr>
        <w:ind w:left="2160"/>
        <w:jc w:val="both"/>
        <w:rPr>
          <w:rFonts w:ascii="Times New Roman" w:hAnsi="Times New Roman" w:cs="Times New Roman"/>
        </w:rPr>
      </w:pPr>
      <w:r w:rsidRPr="00BA51FB">
        <w:rPr>
          <w:rFonts w:ascii="Times New Roman" w:hAnsi="Times New Roman" w:cs="Times New Roman"/>
        </w:rPr>
        <w:t xml:space="preserve">In addition to all </w:t>
      </w:r>
      <w:r w:rsidR="006A3673" w:rsidRPr="00BA51FB">
        <w:rPr>
          <w:rFonts w:ascii="Times New Roman" w:hAnsi="Times New Roman" w:cs="Times New Roman"/>
        </w:rPr>
        <w:t>sanction</w:t>
      </w:r>
      <w:r w:rsidRPr="00BA51FB">
        <w:rPr>
          <w:rFonts w:ascii="Times New Roman" w:hAnsi="Times New Roman" w:cs="Times New Roman"/>
        </w:rPr>
        <w:t xml:space="preserve">s described above, </w:t>
      </w:r>
      <w:r w:rsidR="00C120E0" w:rsidRPr="00BA51FB">
        <w:rPr>
          <w:rFonts w:ascii="Times New Roman" w:hAnsi="Times New Roman" w:cs="Times New Roman"/>
        </w:rPr>
        <w:t xml:space="preserve">those convicted of </w:t>
      </w:r>
      <w:r w:rsidR="00F93028" w:rsidRPr="00BA51FB">
        <w:rPr>
          <w:rFonts w:ascii="Times New Roman" w:hAnsi="Times New Roman" w:cs="Times New Roman"/>
        </w:rPr>
        <w:t>driving</w:t>
      </w:r>
      <w:r w:rsidR="00C120E0" w:rsidRPr="00BA51FB">
        <w:rPr>
          <w:rFonts w:ascii="Times New Roman" w:hAnsi="Times New Roman" w:cs="Times New Roman"/>
        </w:rPr>
        <w:t xml:space="preserve"> under the influence are subject to possible </w:t>
      </w:r>
      <w:r w:rsidR="009948B3" w:rsidRPr="00BA51FB">
        <w:rPr>
          <w:rFonts w:ascii="Times New Roman" w:hAnsi="Times New Roman" w:cs="Times New Roman"/>
        </w:rPr>
        <w:t xml:space="preserve">driver’s </w:t>
      </w:r>
      <w:r w:rsidR="00C120E0" w:rsidRPr="00BA51FB">
        <w:rPr>
          <w:rFonts w:ascii="Times New Roman" w:hAnsi="Times New Roman" w:cs="Times New Roman"/>
        </w:rPr>
        <w:t xml:space="preserve">license revocation and other </w:t>
      </w:r>
      <w:r w:rsidR="00961335" w:rsidRPr="00BA51FB">
        <w:rPr>
          <w:rFonts w:ascii="Times New Roman" w:hAnsi="Times New Roman" w:cs="Times New Roman"/>
        </w:rPr>
        <w:t xml:space="preserve">alternatives by the </w:t>
      </w:r>
      <w:r w:rsidR="000551C1" w:rsidRPr="00BA51FB">
        <w:rPr>
          <w:rFonts w:ascii="Times New Roman" w:hAnsi="Times New Roman" w:cs="Times New Roman"/>
        </w:rPr>
        <w:t xml:space="preserve">Wyoming </w:t>
      </w:r>
      <w:r w:rsidR="00961335" w:rsidRPr="00BA51FB">
        <w:rPr>
          <w:rFonts w:ascii="Times New Roman" w:hAnsi="Times New Roman" w:cs="Times New Roman"/>
        </w:rPr>
        <w:t xml:space="preserve">Courts or Department of Motor Vehicles. </w:t>
      </w:r>
    </w:p>
    <w:p w14:paraId="6DA05017" w14:textId="77777777" w:rsidR="00F12911" w:rsidRPr="00BA51FB" w:rsidRDefault="00217E84" w:rsidP="00BA51FB">
      <w:pPr>
        <w:pStyle w:val="ListParagraph"/>
        <w:numPr>
          <w:ilvl w:val="2"/>
          <w:numId w:val="19"/>
        </w:numPr>
        <w:spacing w:after="0" w:line="240" w:lineRule="auto"/>
        <w:ind w:left="2160" w:hanging="720"/>
        <w:contextualSpacing w:val="0"/>
        <w:rPr>
          <w:rFonts w:ascii="Times New Roman" w:hAnsi="Times New Roman" w:cs="Times New Roman"/>
          <w:b/>
          <w:bCs/>
          <w:sz w:val="24"/>
          <w:szCs w:val="24"/>
        </w:rPr>
      </w:pPr>
      <w:r w:rsidRPr="00BA51FB">
        <w:rPr>
          <w:rFonts w:ascii="Times New Roman" w:hAnsi="Times New Roman" w:cs="Times New Roman"/>
          <w:b/>
          <w:sz w:val="24"/>
          <w:szCs w:val="24"/>
        </w:rPr>
        <w:lastRenderedPageBreak/>
        <w:t>Illicit Drugs</w:t>
      </w:r>
    </w:p>
    <w:p w14:paraId="623D75AF" w14:textId="77777777" w:rsidR="00326E49" w:rsidRPr="00BA51FB" w:rsidRDefault="00326E49" w:rsidP="00BA51FB">
      <w:pPr>
        <w:pStyle w:val="ListParagraph"/>
        <w:spacing w:after="0" w:line="240" w:lineRule="auto"/>
        <w:ind w:left="1440"/>
        <w:contextualSpacing w:val="0"/>
        <w:rPr>
          <w:rFonts w:ascii="Times New Roman" w:hAnsi="Times New Roman" w:cs="Times New Roman"/>
          <w:b/>
          <w:bCs/>
          <w:sz w:val="24"/>
          <w:szCs w:val="24"/>
        </w:rPr>
      </w:pPr>
    </w:p>
    <w:p w14:paraId="35791D8E" w14:textId="6D6DF89D" w:rsidR="0027372E" w:rsidRPr="00BA51FB" w:rsidRDefault="0027372E" w:rsidP="00BA51FB">
      <w:pPr>
        <w:pStyle w:val="ListParagraph"/>
        <w:numPr>
          <w:ilvl w:val="0"/>
          <w:numId w:val="38"/>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It is unlawful for any person to manufacture</w:t>
      </w:r>
      <w:r w:rsidR="00496271" w:rsidRPr="00BA51FB">
        <w:rPr>
          <w:rFonts w:ascii="Times New Roman" w:hAnsi="Times New Roman" w:cs="Times New Roman"/>
          <w:sz w:val="24"/>
          <w:szCs w:val="24"/>
        </w:rPr>
        <w:t>, deliver, or possess</w:t>
      </w:r>
      <w:r w:rsidR="00B21C72" w:rsidRPr="00BA51FB">
        <w:rPr>
          <w:rFonts w:ascii="Times New Roman" w:hAnsi="Times New Roman" w:cs="Times New Roman"/>
          <w:sz w:val="24"/>
          <w:szCs w:val="24"/>
        </w:rPr>
        <w:t xml:space="preserve"> a </w:t>
      </w:r>
      <w:r w:rsidR="00857E08" w:rsidRPr="00BA51FB">
        <w:rPr>
          <w:rFonts w:ascii="Times New Roman" w:hAnsi="Times New Roman" w:cs="Times New Roman"/>
          <w:sz w:val="24"/>
          <w:szCs w:val="24"/>
        </w:rPr>
        <w:t>controlled substance</w:t>
      </w:r>
      <w:r w:rsidR="00496271" w:rsidRPr="00BA51FB">
        <w:rPr>
          <w:rFonts w:ascii="Times New Roman" w:hAnsi="Times New Roman" w:cs="Times New Roman"/>
          <w:sz w:val="24"/>
          <w:szCs w:val="24"/>
        </w:rPr>
        <w:t xml:space="preserve"> </w:t>
      </w:r>
      <w:r w:rsidR="000A73A4" w:rsidRPr="00BA51FB">
        <w:rPr>
          <w:rFonts w:ascii="Times New Roman" w:hAnsi="Times New Roman" w:cs="Times New Roman"/>
          <w:sz w:val="24"/>
          <w:szCs w:val="24"/>
        </w:rPr>
        <w:t xml:space="preserve">without a valid prescription and </w:t>
      </w:r>
      <w:r w:rsidR="00496271" w:rsidRPr="00BA51FB">
        <w:rPr>
          <w:rFonts w:ascii="Times New Roman" w:hAnsi="Times New Roman" w:cs="Times New Roman"/>
          <w:sz w:val="24"/>
          <w:szCs w:val="24"/>
        </w:rPr>
        <w:t>with the intent to manufacture</w:t>
      </w:r>
      <w:r w:rsidR="00D768B7" w:rsidRPr="00BA51FB">
        <w:rPr>
          <w:rFonts w:ascii="Times New Roman" w:hAnsi="Times New Roman" w:cs="Times New Roman"/>
          <w:sz w:val="24"/>
          <w:szCs w:val="24"/>
        </w:rPr>
        <w:t xml:space="preserve"> or deliver </w:t>
      </w:r>
      <w:r w:rsidR="00857E08" w:rsidRPr="00BA51FB">
        <w:rPr>
          <w:rFonts w:ascii="Times New Roman" w:hAnsi="Times New Roman" w:cs="Times New Roman"/>
          <w:sz w:val="24"/>
          <w:szCs w:val="24"/>
        </w:rPr>
        <w:t>it.</w:t>
      </w:r>
      <w:r w:rsidR="000F5C4E" w:rsidRPr="00BA51FB">
        <w:rPr>
          <w:rFonts w:ascii="Times New Roman" w:hAnsi="Times New Roman" w:cs="Times New Roman"/>
          <w:sz w:val="24"/>
          <w:szCs w:val="24"/>
        </w:rPr>
        <w:t xml:space="preserve"> </w:t>
      </w:r>
      <w:r w:rsidR="00AE17AE" w:rsidRPr="00BA51FB">
        <w:rPr>
          <w:rFonts w:ascii="Times New Roman" w:hAnsi="Times New Roman" w:cs="Times New Roman"/>
          <w:sz w:val="24"/>
          <w:szCs w:val="24"/>
        </w:rPr>
        <w:t xml:space="preserve"> It is also unlawful for any person to</w:t>
      </w:r>
      <w:r w:rsidR="00B15BF3" w:rsidRPr="00BA51FB">
        <w:rPr>
          <w:rFonts w:ascii="Times New Roman" w:hAnsi="Times New Roman" w:cs="Times New Roman"/>
          <w:sz w:val="24"/>
          <w:szCs w:val="24"/>
        </w:rPr>
        <w:t xml:space="preserve"> create, deliver, or possess with the intent to deliver, a counterfeit substance. </w:t>
      </w:r>
      <w:r w:rsidR="000F5C4E" w:rsidRPr="00BA51FB">
        <w:rPr>
          <w:rFonts w:ascii="Times New Roman" w:hAnsi="Times New Roman" w:cs="Times New Roman"/>
          <w:sz w:val="24"/>
          <w:szCs w:val="24"/>
        </w:rPr>
        <w:t>(Wyo. Stat. Ann. § 35-7-1031)</w:t>
      </w:r>
    </w:p>
    <w:p w14:paraId="6BA4F6E1" w14:textId="77777777" w:rsidR="0027372E" w:rsidRPr="00BA51FB" w:rsidRDefault="0027372E" w:rsidP="00BA51FB">
      <w:pPr>
        <w:pStyle w:val="ListParagraph"/>
        <w:spacing w:after="0" w:line="240" w:lineRule="auto"/>
        <w:ind w:left="2880" w:hanging="720"/>
        <w:contextualSpacing w:val="0"/>
        <w:jc w:val="both"/>
        <w:rPr>
          <w:rFonts w:ascii="Times New Roman" w:hAnsi="Times New Roman" w:cs="Times New Roman"/>
          <w:sz w:val="24"/>
          <w:szCs w:val="24"/>
        </w:rPr>
      </w:pPr>
    </w:p>
    <w:p w14:paraId="5F3A6DFA" w14:textId="1F96262A" w:rsidR="00117468" w:rsidRPr="00BA51FB" w:rsidRDefault="00372823" w:rsidP="00BA51FB">
      <w:pPr>
        <w:pStyle w:val="ListParagraph"/>
        <w:numPr>
          <w:ilvl w:val="0"/>
          <w:numId w:val="38"/>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 xml:space="preserve">It is unlawful for any person to possess a controlled </w:t>
      </w:r>
      <w:r w:rsidR="000551C1" w:rsidRPr="00BA51FB">
        <w:rPr>
          <w:rFonts w:ascii="Times New Roman" w:hAnsi="Times New Roman" w:cs="Times New Roman"/>
          <w:sz w:val="24"/>
          <w:szCs w:val="24"/>
        </w:rPr>
        <w:t>substance unless</w:t>
      </w:r>
      <w:r w:rsidR="002646FB" w:rsidRPr="00BA51FB">
        <w:rPr>
          <w:rFonts w:ascii="Times New Roman" w:hAnsi="Times New Roman" w:cs="Times New Roman"/>
          <w:sz w:val="24"/>
          <w:szCs w:val="24"/>
        </w:rPr>
        <w:t xml:space="preserve"> it is possessed due to a lawful prescription or by a practitioner acting </w:t>
      </w:r>
      <w:proofErr w:type="gramStart"/>
      <w:r w:rsidR="002646FB" w:rsidRPr="00BA51FB">
        <w:rPr>
          <w:rFonts w:ascii="Times New Roman" w:hAnsi="Times New Roman" w:cs="Times New Roman"/>
          <w:sz w:val="24"/>
          <w:szCs w:val="24"/>
        </w:rPr>
        <w:t>in the course of</w:t>
      </w:r>
      <w:proofErr w:type="gramEnd"/>
      <w:r w:rsidR="002646FB" w:rsidRPr="00BA51FB">
        <w:rPr>
          <w:rFonts w:ascii="Times New Roman" w:hAnsi="Times New Roman" w:cs="Times New Roman"/>
          <w:sz w:val="24"/>
          <w:szCs w:val="24"/>
        </w:rPr>
        <w:t xml:space="preserve"> their professional practice. </w:t>
      </w:r>
      <w:r w:rsidR="00D3311B" w:rsidRPr="00BA51FB">
        <w:rPr>
          <w:rFonts w:ascii="Times New Roman" w:hAnsi="Times New Roman" w:cs="Times New Roman"/>
          <w:sz w:val="24"/>
          <w:szCs w:val="24"/>
        </w:rPr>
        <w:t>Sanctions</w:t>
      </w:r>
      <w:r w:rsidR="00CC03BF" w:rsidRPr="00BA51FB">
        <w:rPr>
          <w:rFonts w:ascii="Times New Roman" w:hAnsi="Times New Roman" w:cs="Times New Roman"/>
          <w:sz w:val="24"/>
          <w:szCs w:val="24"/>
        </w:rPr>
        <w:t xml:space="preserve"> under this statute</w:t>
      </w:r>
      <w:r w:rsidR="00AD451B" w:rsidRPr="00BA51FB">
        <w:rPr>
          <w:rFonts w:ascii="Times New Roman" w:hAnsi="Times New Roman" w:cs="Times New Roman"/>
          <w:sz w:val="24"/>
          <w:szCs w:val="24"/>
        </w:rPr>
        <w:t xml:space="preserve"> depend on the amount </w:t>
      </w:r>
      <w:r w:rsidR="001755F0" w:rsidRPr="00BA51FB">
        <w:rPr>
          <w:rFonts w:ascii="Times New Roman" w:hAnsi="Times New Roman" w:cs="Times New Roman"/>
          <w:sz w:val="24"/>
          <w:szCs w:val="24"/>
        </w:rPr>
        <w:t>and type of controlled substance</w:t>
      </w:r>
      <w:r w:rsidR="00D3311B" w:rsidRPr="00BA51FB">
        <w:rPr>
          <w:rFonts w:ascii="Times New Roman" w:hAnsi="Times New Roman" w:cs="Times New Roman"/>
          <w:sz w:val="24"/>
          <w:szCs w:val="24"/>
        </w:rPr>
        <w:t xml:space="preserve"> in someone’s possession</w:t>
      </w:r>
      <w:r w:rsidR="001755F0" w:rsidRPr="00BA51FB">
        <w:rPr>
          <w:rFonts w:ascii="Times New Roman" w:hAnsi="Times New Roman" w:cs="Times New Roman"/>
          <w:sz w:val="24"/>
          <w:szCs w:val="24"/>
        </w:rPr>
        <w:t>.</w:t>
      </w:r>
      <w:r w:rsidR="00E53C17" w:rsidRPr="00BA51FB">
        <w:rPr>
          <w:rFonts w:ascii="Times New Roman" w:hAnsi="Times New Roman" w:cs="Times New Roman"/>
          <w:sz w:val="24"/>
          <w:szCs w:val="24"/>
        </w:rPr>
        <w:t xml:space="preserve"> </w:t>
      </w:r>
      <w:r w:rsidR="00864DB8" w:rsidRPr="00BA51FB">
        <w:rPr>
          <w:rFonts w:ascii="Times New Roman" w:hAnsi="Times New Roman" w:cs="Times New Roman"/>
          <w:sz w:val="24"/>
          <w:szCs w:val="24"/>
        </w:rPr>
        <w:t>(Wyo. Stat. Ann. § 35-7-1031)</w:t>
      </w:r>
    </w:p>
    <w:p w14:paraId="2D9D16DF" w14:textId="77777777" w:rsidR="00F160C7" w:rsidRPr="00BA51FB" w:rsidRDefault="00F160C7" w:rsidP="00BA51FB">
      <w:pPr>
        <w:pStyle w:val="ListParagraph"/>
        <w:spacing w:after="0" w:line="240" w:lineRule="auto"/>
        <w:ind w:left="2880" w:hanging="720"/>
        <w:contextualSpacing w:val="0"/>
        <w:jc w:val="both"/>
        <w:rPr>
          <w:rFonts w:ascii="Times New Roman" w:hAnsi="Times New Roman" w:cs="Times New Roman"/>
          <w:sz w:val="24"/>
          <w:szCs w:val="24"/>
        </w:rPr>
      </w:pPr>
    </w:p>
    <w:p w14:paraId="24CBA08D" w14:textId="3EC8E87F" w:rsidR="00FA6FFE" w:rsidRPr="00BA51FB" w:rsidRDefault="00DA13DA" w:rsidP="00BA51FB">
      <w:pPr>
        <w:pStyle w:val="ListParagraph"/>
        <w:spacing w:after="0" w:line="240" w:lineRule="auto"/>
        <w:ind w:left="2880"/>
        <w:contextualSpacing w:val="0"/>
        <w:jc w:val="both"/>
        <w:rPr>
          <w:rFonts w:ascii="Times New Roman" w:hAnsi="Times New Roman" w:cs="Times New Roman"/>
          <w:sz w:val="24"/>
          <w:szCs w:val="24"/>
        </w:rPr>
      </w:pPr>
      <w:r w:rsidRPr="00BA51FB">
        <w:rPr>
          <w:rFonts w:ascii="Times New Roman" w:hAnsi="Times New Roman" w:cs="Times New Roman"/>
          <w:sz w:val="24"/>
          <w:szCs w:val="24"/>
        </w:rPr>
        <w:t>The following</w:t>
      </w:r>
      <w:r w:rsidR="00EB74C1" w:rsidRPr="00BA51FB">
        <w:rPr>
          <w:rFonts w:ascii="Times New Roman" w:hAnsi="Times New Roman" w:cs="Times New Roman"/>
          <w:sz w:val="24"/>
          <w:szCs w:val="24"/>
        </w:rPr>
        <w:t xml:space="preserve"> may</w:t>
      </w:r>
      <w:r w:rsidRPr="00BA51FB">
        <w:rPr>
          <w:rFonts w:ascii="Times New Roman" w:hAnsi="Times New Roman" w:cs="Times New Roman"/>
          <w:sz w:val="24"/>
          <w:szCs w:val="24"/>
        </w:rPr>
        <w:t xml:space="preserve"> result in </w:t>
      </w:r>
      <w:r w:rsidR="00FA6FFE" w:rsidRPr="00BA51FB">
        <w:rPr>
          <w:rFonts w:ascii="Times New Roman" w:hAnsi="Times New Roman" w:cs="Times New Roman"/>
          <w:sz w:val="24"/>
          <w:szCs w:val="24"/>
        </w:rPr>
        <w:t xml:space="preserve">imprisonment for not more than twelve (12) months and a fine of not more than $1,000.00: </w:t>
      </w:r>
    </w:p>
    <w:p w14:paraId="7360FBC0" w14:textId="77777777" w:rsidR="00963E26" w:rsidRPr="00BA51FB" w:rsidRDefault="00963E26" w:rsidP="00BA51FB">
      <w:pPr>
        <w:pStyle w:val="ListParagraph"/>
        <w:spacing w:after="0" w:line="240" w:lineRule="auto"/>
        <w:ind w:left="3600"/>
        <w:contextualSpacing w:val="0"/>
        <w:jc w:val="both"/>
        <w:rPr>
          <w:rFonts w:ascii="Times New Roman" w:hAnsi="Times New Roman" w:cs="Times New Roman"/>
          <w:sz w:val="24"/>
          <w:szCs w:val="24"/>
        </w:rPr>
      </w:pPr>
    </w:p>
    <w:p w14:paraId="376EDC7E" w14:textId="252C4245" w:rsidR="00E53C17" w:rsidRPr="00BA51FB" w:rsidRDefault="00EB74C1" w:rsidP="00BA51FB">
      <w:pPr>
        <w:pStyle w:val="ListParagraph"/>
        <w:numPr>
          <w:ilvl w:val="1"/>
          <w:numId w:val="38"/>
        </w:numPr>
        <w:spacing w:after="0" w:line="240" w:lineRule="auto"/>
        <w:ind w:left="360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Possession of n</w:t>
      </w:r>
      <w:r w:rsidR="00E53C17" w:rsidRPr="00BA51FB">
        <w:rPr>
          <w:rFonts w:ascii="Times New Roman" w:hAnsi="Times New Roman" w:cs="Times New Roman"/>
          <w:sz w:val="24"/>
          <w:szCs w:val="24"/>
        </w:rPr>
        <w:t>o</w:t>
      </w:r>
      <w:r w:rsidR="003C77E6" w:rsidRPr="00BA51FB">
        <w:rPr>
          <w:rFonts w:ascii="Times New Roman" w:hAnsi="Times New Roman" w:cs="Times New Roman"/>
          <w:sz w:val="24"/>
          <w:szCs w:val="24"/>
        </w:rPr>
        <w:t xml:space="preserve"> more than three (3) ounces </w:t>
      </w:r>
      <w:r w:rsidR="00E53C17" w:rsidRPr="00BA51FB">
        <w:rPr>
          <w:rFonts w:ascii="Times New Roman" w:hAnsi="Times New Roman" w:cs="Times New Roman"/>
          <w:sz w:val="24"/>
          <w:szCs w:val="24"/>
        </w:rPr>
        <w:t xml:space="preserve">of a controlled substance in plant </w:t>
      </w:r>
      <w:proofErr w:type="gramStart"/>
      <w:r w:rsidR="00E53C17" w:rsidRPr="00BA51FB">
        <w:rPr>
          <w:rFonts w:ascii="Times New Roman" w:hAnsi="Times New Roman" w:cs="Times New Roman"/>
          <w:sz w:val="24"/>
          <w:szCs w:val="24"/>
        </w:rPr>
        <w:t>form;</w:t>
      </w:r>
      <w:proofErr w:type="gramEnd"/>
    </w:p>
    <w:p w14:paraId="1EC8AC27" w14:textId="77777777" w:rsidR="00963E26" w:rsidRPr="00BA51FB" w:rsidRDefault="00963E26" w:rsidP="00BA51FB">
      <w:pPr>
        <w:pStyle w:val="ListParagraph"/>
        <w:spacing w:after="0" w:line="240" w:lineRule="auto"/>
        <w:ind w:left="3600" w:hanging="720"/>
        <w:contextualSpacing w:val="0"/>
        <w:jc w:val="both"/>
        <w:rPr>
          <w:rFonts w:ascii="Times New Roman" w:hAnsi="Times New Roman" w:cs="Times New Roman"/>
          <w:sz w:val="24"/>
          <w:szCs w:val="24"/>
        </w:rPr>
      </w:pPr>
    </w:p>
    <w:p w14:paraId="5D9F1F8E" w14:textId="36479B39" w:rsidR="00E53C17" w:rsidRPr="00BA51FB" w:rsidRDefault="00EB74C1" w:rsidP="00BA51FB">
      <w:pPr>
        <w:pStyle w:val="ListParagraph"/>
        <w:numPr>
          <w:ilvl w:val="1"/>
          <w:numId w:val="38"/>
        </w:numPr>
        <w:spacing w:after="0" w:line="240" w:lineRule="auto"/>
        <w:ind w:left="360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Possession of n</w:t>
      </w:r>
      <w:r w:rsidR="00E53C17" w:rsidRPr="00BA51FB">
        <w:rPr>
          <w:rFonts w:ascii="Times New Roman" w:hAnsi="Times New Roman" w:cs="Times New Roman"/>
          <w:sz w:val="24"/>
          <w:szCs w:val="24"/>
        </w:rPr>
        <w:t>o more than three-tenths of an ounce of LSD or a controlled substance in l</w:t>
      </w:r>
      <w:r w:rsidR="003C77E6" w:rsidRPr="00BA51FB">
        <w:rPr>
          <w:rFonts w:ascii="Times New Roman" w:hAnsi="Times New Roman" w:cs="Times New Roman"/>
          <w:sz w:val="24"/>
          <w:szCs w:val="24"/>
        </w:rPr>
        <w:t xml:space="preserve">iquid </w:t>
      </w:r>
      <w:proofErr w:type="gramStart"/>
      <w:r w:rsidR="003C77E6" w:rsidRPr="00BA51FB">
        <w:rPr>
          <w:rFonts w:ascii="Times New Roman" w:hAnsi="Times New Roman" w:cs="Times New Roman"/>
          <w:sz w:val="24"/>
          <w:szCs w:val="24"/>
        </w:rPr>
        <w:t>form</w:t>
      </w:r>
      <w:r w:rsidR="00241DF5" w:rsidRPr="00BA51FB">
        <w:rPr>
          <w:rFonts w:ascii="Times New Roman" w:hAnsi="Times New Roman" w:cs="Times New Roman"/>
          <w:sz w:val="24"/>
          <w:szCs w:val="24"/>
        </w:rPr>
        <w:t>;</w:t>
      </w:r>
      <w:proofErr w:type="gramEnd"/>
    </w:p>
    <w:p w14:paraId="5B25930C" w14:textId="77777777" w:rsidR="00963E26" w:rsidRPr="00BA51FB" w:rsidRDefault="00963E26" w:rsidP="00BA51FB">
      <w:pPr>
        <w:ind w:left="3600" w:hanging="720"/>
        <w:jc w:val="both"/>
        <w:rPr>
          <w:rFonts w:ascii="Times New Roman" w:hAnsi="Times New Roman" w:cs="Times New Roman"/>
        </w:rPr>
      </w:pPr>
    </w:p>
    <w:p w14:paraId="63548811" w14:textId="6D5E5465" w:rsidR="00240C1D" w:rsidRPr="00BA51FB" w:rsidRDefault="00EB74C1" w:rsidP="00BA51FB">
      <w:pPr>
        <w:pStyle w:val="ListParagraph"/>
        <w:numPr>
          <w:ilvl w:val="1"/>
          <w:numId w:val="38"/>
        </w:numPr>
        <w:spacing w:after="0" w:line="240" w:lineRule="auto"/>
        <w:ind w:left="360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Possession of n</w:t>
      </w:r>
      <w:r w:rsidR="00A232E8" w:rsidRPr="00BA51FB">
        <w:rPr>
          <w:rFonts w:ascii="Times New Roman" w:hAnsi="Times New Roman" w:cs="Times New Roman"/>
          <w:sz w:val="24"/>
          <w:szCs w:val="24"/>
        </w:rPr>
        <w:t xml:space="preserve">o more than three (3) grams of </w:t>
      </w:r>
      <w:r w:rsidR="00117468" w:rsidRPr="00BA51FB">
        <w:rPr>
          <w:rFonts w:ascii="Times New Roman" w:hAnsi="Times New Roman" w:cs="Times New Roman"/>
          <w:sz w:val="24"/>
          <w:szCs w:val="24"/>
        </w:rPr>
        <w:t>a controlled substance in p</w:t>
      </w:r>
      <w:r w:rsidR="00241DF5" w:rsidRPr="00BA51FB">
        <w:rPr>
          <w:rFonts w:ascii="Times New Roman" w:hAnsi="Times New Roman" w:cs="Times New Roman"/>
          <w:sz w:val="24"/>
          <w:szCs w:val="24"/>
        </w:rPr>
        <w:t xml:space="preserve">ower, crystalline, pill or </w:t>
      </w:r>
      <w:r w:rsidR="009D7CD6" w:rsidRPr="00BA51FB">
        <w:rPr>
          <w:rFonts w:ascii="Times New Roman" w:hAnsi="Times New Roman" w:cs="Times New Roman"/>
          <w:sz w:val="24"/>
          <w:szCs w:val="24"/>
        </w:rPr>
        <w:t>capsule</w:t>
      </w:r>
      <w:r w:rsidR="00241DF5" w:rsidRPr="00BA51FB">
        <w:rPr>
          <w:rFonts w:ascii="Times New Roman" w:hAnsi="Times New Roman" w:cs="Times New Roman"/>
          <w:sz w:val="24"/>
          <w:szCs w:val="24"/>
        </w:rPr>
        <w:t xml:space="preserve"> for</w:t>
      </w:r>
      <w:r w:rsidR="009D7CD6" w:rsidRPr="00BA51FB">
        <w:rPr>
          <w:rFonts w:ascii="Times New Roman" w:hAnsi="Times New Roman" w:cs="Times New Roman"/>
          <w:sz w:val="24"/>
          <w:szCs w:val="24"/>
        </w:rPr>
        <w:t xml:space="preserve">m </w:t>
      </w:r>
      <w:proofErr w:type="gramStart"/>
      <w:r w:rsidR="009D7CD6" w:rsidRPr="00BA51FB">
        <w:rPr>
          <w:rFonts w:ascii="Times New Roman" w:hAnsi="Times New Roman" w:cs="Times New Roman"/>
          <w:sz w:val="24"/>
          <w:szCs w:val="24"/>
        </w:rPr>
        <w:t>and</w:t>
      </w:r>
      <w:r w:rsidR="00E53C17" w:rsidRPr="00BA51FB">
        <w:rPr>
          <w:rFonts w:ascii="Times New Roman" w:hAnsi="Times New Roman" w:cs="Times New Roman"/>
          <w:sz w:val="24"/>
          <w:szCs w:val="24"/>
        </w:rPr>
        <w:t>;</w:t>
      </w:r>
      <w:proofErr w:type="gramEnd"/>
    </w:p>
    <w:p w14:paraId="249E5D53" w14:textId="77777777" w:rsidR="00963E26" w:rsidRPr="00BA51FB" w:rsidRDefault="00963E26" w:rsidP="00BA51FB">
      <w:pPr>
        <w:ind w:left="3600" w:hanging="720"/>
        <w:jc w:val="both"/>
        <w:rPr>
          <w:rFonts w:ascii="Times New Roman" w:hAnsi="Times New Roman" w:cs="Times New Roman"/>
        </w:rPr>
      </w:pPr>
    </w:p>
    <w:p w14:paraId="3A805EFC" w14:textId="67B6BFBE" w:rsidR="00E71230" w:rsidRPr="00BA51FB" w:rsidRDefault="00EB74C1" w:rsidP="00BA51FB">
      <w:pPr>
        <w:pStyle w:val="ListParagraph"/>
        <w:numPr>
          <w:ilvl w:val="1"/>
          <w:numId w:val="38"/>
        </w:numPr>
        <w:spacing w:after="0" w:line="240" w:lineRule="auto"/>
        <w:ind w:left="360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Possession of n</w:t>
      </w:r>
      <w:r w:rsidR="00A232E8" w:rsidRPr="00BA51FB">
        <w:rPr>
          <w:rFonts w:ascii="Times New Roman" w:hAnsi="Times New Roman" w:cs="Times New Roman"/>
          <w:sz w:val="24"/>
          <w:szCs w:val="24"/>
        </w:rPr>
        <w:t xml:space="preserve">o more than </w:t>
      </w:r>
      <w:r w:rsidR="00117468" w:rsidRPr="00BA51FB">
        <w:rPr>
          <w:rFonts w:ascii="Times New Roman" w:hAnsi="Times New Roman" w:cs="Times New Roman"/>
          <w:sz w:val="24"/>
          <w:szCs w:val="24"/>
        </w:rPr>
        <w:t xml:space="preserve">five-tenths of a </w:t>
      </w:r>
      <w:r w:rsidR="00A232E8" w:rsidRPr="00BA51FB">
        <w:rPr>
          <w:rFonts w:ascii="Times New Roman" w:hAnsi="Times New Roman" w:cs="Times New Roman"/>
          <w:sz w:val="24"/>
          <w:szCs w:val="24"/>
        </w:rPr>
        <w:t xml:space="preserve">gram of </w:t>
      </w:r>
      <w:r w:rsidR="00E53C17" w:rsidRPr="00BA51FB">
        <w:rPr>
          <w:rFonts w:ascii="Times New Roman" w:hAnsi="Times New Roman" w:cs="Times New Roman"/>
          <w:sz w:val="24"/>
          <w:szCs w:val="24"/>
        </w:rPr>
        <w:t>“C</w:t>
      </w:r>
      <w:r w:rsidR="00DA13DA" w:rsidRPr="00BA51FB">
        <w:rPr>
          <w:rFonts w:ascii="Times New Roman" w:hAnsi="Times New Roman" w:cs="Times New Roman"/>
          <w:sz w:val="24"/>
          <w:szCs w:val="24"/>
        </w:rPr>
        <w:t>rack” cocaine</w:t>
      </w:r>
      <w:r w:rsidR="00117468" w:rsidRPr="00BA51FB">
        <w:rPr>
          <w:rFonts w:ascii="Times New Roman" w:hAnsi="Times New Roman" w:cs="Times New Roman"/>
          <w:sz w:val="24"/>
          <w:szCs w:val="24"/>
        </w:rPr>
        <w:t>.</w:t>
      </w:r>
      <w:r w:rsidR="00E53C17" w:rsidRPr="00BA51FB">
        <w:rPr>
          <w:rFonts w:ascii="Times New Roman" w:hAnsi="Times New Roman" w:cs="Times New Roman"/>
          <w:sz w:val="24"/>
          <w:szCs w:val="24"/>
        </w:rPr>
        <w:t xml:space="preserve"> </w:t>
      </w:r>
    </w:p>
    <w:p w14:paraId="24748E03" w14:textId="77777777" w:rsidR="00326E49" w:rsidRPr="00BA51FB" w:rsidRDefault="00326E49" w:rsidP="00BA51FB">
      <w:pPr>
        <w:pStyle w:val="ListParagraph"/>
        <w:spacing w:after="0" w:line="240" w:lineRule="auto"/>
        <w:ind w:left="3600"/>
        <w:contextualSpacing w:val="0"/>
        <w:jc w:val="both"/>
        <w:rPr>
          <w:rFonts w:ascii="Times New Roman" w:hAnsi="Times New Roman" w:cs="Times New Roman"/>
          <w:sz w:val="24"/>
          <w:szCs w:val="24"/>
        </w:rPr>
      </w:pPr>
    </w:p>
    <w:p w14:paraId="52F3D0E2" w14:textId="382B4B5F" w:rsidR="00E71230" w:rsidRPr="00BA51FB" w:rsidRDefault="000B25E0" w:rsidP="00BA51FB">
      <w:pPr>
        <w:pStyle w:val="ListParagraph"/>
        <w:numPr>
          <w:ilvl w:val="0"/>
          <w:numId w:val="38"/>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 xml:space="preserve">Possession of methamphetamine or a Schedule I or II narcotic drug greater than </w:t>
      </w:r>
      <w:r w:rsidR="00340E00" w:rsidRPr="00BA51FB">
        <w:rPr>
          <w:rFonts w:ascii="Times New Roman" w:hAnsi="Times New Roman" w:cs="Times New Roman"/>
          <w:sz w:val="24"/>
          <w:szCs w:val="24"/>
        </w:rPr>
        <w:t xml:space="preserve">three (3) grams </w:t>
      </w:r>
      <w:r w:rsidR="00C94458" w:rsidRPr="00BA51FB">
        <w:rPr>
          <w:rFonts w:ascii="Times New Roman" w:hAnsi="Times New Roman" w:cs="Times New Roman"/>
          <w:sz w:val="24"/>
          <w:szCs w:val="24"/>
        </w:rPr>
        <w:t>may result in</w:t>
      </w:r>
      <w:r w:rsidR="00340E00" w:rsidRPr="00BA51FB">
        <w:rPr>
          <w:rFonts w:ascii="Times New Roman" w:hAnsi="Times New Roman" w:cs="Times New Roman"/>
          <w:sz w:val="24"/>
          <w:szCs w:val="24"/>
        </w:rPr>
        <w:t xml:space="preserve"> imprisonment of not more than seven (7) years and a fine of not more than $15,000.</w:t>
      </w:r>
    </w:p>
    <w:p w14:paraId="5097706D" w14:textId="77777777" w:rsidR="00963E26" w:rsidRPr="00BA51FB" w:rsidRDefault="00963E26" w:rsidP="00BA51FB">
      <w:pPr>
        <w:pStyle w:val="ListParagraph"/>
        <w:spacing w:after="0" w:line="240" w:lineRule="auto"/>
        <w:ind w:left="2880" w:hanging="720"/>
        <w:contextualSpacing w:val="0"/>
        <w:jc w:val="both"/>
        <w:rPr>
          <w:rFonts w:ascii="Times New Roman" w:hAnsi="Times New Roman" w:cs="Times New Roman"/>
          <w:sz w:val="24"/>
          <w:szCs w:val="24"/>
        </w:rPr>
      </w:pPr>
    </w:p>
    <w:p w14:paraId="4D0F4658" w14:textId="48FB30DE" w:rsidR="00340E00" w:rsidRPr="00BA51FB" w:rsidRDefault="00774D8C" w:rsidP="00BA51FB">
      <w:pPr>
        <w:pStyle w:val="ListParagraph"/>
        <w:numPr>
          <w:ilvl w:val="0"/>
          <w:numId w:val="38"/>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Possession of a</w:t>
      </w:r>
      <w:r w:rsidR="001353AE" w:rsidRPr="00BA51FB">
        <w:rPr>
          <w:rFonts w:ascii="Times New Roman" w:hAnsi="Times New Roman" w:cs="Times New Roman"/>
          <w:sz w:val="24"/>
          <w:szCs w:val="24"/>
        </w:rPr>
        <w:t xml:space="preserve"> </w:t>
      </w:r>
      <w:r w:rsidR="00C4485E" w:rsidRPr="00BA51FB">
        <w:rPr>
          <w:rFonts w:ascii="Times New Roman" w:hAnsi="Times New Roman" w:cs="Times New Roman"/>
          <w:sz w:val="24"/>
          <w:szCs w:val="24"/>
        </w:rPr>
        <w:t>Schedule I, II, or III</w:t>
      </w:r>
      <w:r w:rsidR="00F31156" w:rsidRPr="00BA51FB">
        <w:rPr>
          <w:rFonts w:ascii="Times New Roman" w:hAnsi="Times New Roman" w:cs="Times New Roman"/>
          <w:sz w:val="24"/>
          <w:szCs w:val="24"/>
        </w:rPr>
        <w:t xml:space="preserve"> controlled substance, </w:t>
      </w:r>
      <w:r w:rsidR="00C4485E" w:rsidRPr="00BA51FB">
        <w:rPr>
          <w:rFonts w:ascii="Times New Roman" w:hAnsi="Times New Roman" w:cs="Times New Roman"/>
          <w:sz w:val="24"/>
          <w:szCs w:val="24"/>
        </w:rPr>
        <w:t>which is not methamphetamine or a narcotic drug</w:t>
      </w:r>
      <w:r w:rsidR="00F31156" w:rsidRPr="00BA51FB">
        <w:rPr>
          <w:rFonts w:ascii="Times New Roman" w:hAnsi="Times New Roman" w:cs="Times New Roman"/>
          <w:sz w:val="24"/>
          <w:szCs w:val="24"/>
        </w:rPr>
        <w:t>,</w:t>
      </w:r>
      <w:r w:rsidR="00C4485E" w:rsidRPr="00BA51FB">
        <w:rPr>
          <w:rFonts w:ascii="Times New Roman" w:hAnsi="Times New Roman" w:cs="Times New Roman"/>
          <w:sz w:val="24"/>
          <w:szCs w:val="24"/>
        </w:rPr>
        <w:t xml:space="preserve"> </w:t>
      </w:r>
      <w:r w:rsidR="00F31156" w:rsidRPr="00BA51FB">
        <w:rPr>
          <w:rFonts w:ascii="Times New Roman" w:hAnsi="Times New Roman" w:cs="Times New Roman"/>
          <w:sz w:val="24"/>
          <w:szCs w:val="24"/>
        </w:rPr>
        <w:t xml:space="preserve">in </w:t>
      </w:r>
      <w:r w:rsidR="00C4485E" w:rsidRPr="00BA51FB">
        <w:rPr>
          <w:rFonts w:ascii="Times New Roman" w:hAnsi="Times New Roman" w:cs="Times New Roman"/>
          <w:sz w:val="24"/>
          <w:szCs w:val="24"/>
        </w:rPr>
        <w:t xml:space="preserve">greater </w:t>
      </w:r>
      <w:r w:rsidR="00244013" w:rsidRPr="00BA51FB">
        <w:rPr>
          <w:rFonts w:ascii="Times New Roman" w:hAnsi="Times New Roman" w:cs="Times New Roman"/>
          <w:sz w:val="24"/>
          <w:szCs w:val="24"/>
        </w:rPr>
        <w:t>amounts</w:t>
      </w:r>
      <w:r w:rsidR="00F31156" w:rsidRPr="00BA51FB">
        <w:rPr>
          <w:rFonts w:ascii="Times New Roman" w:hAnsi="Times New Roman" w:cs="Times New Roman"/>
          <w:sz w:val="24"/>
          <w:szCs w:val="24"/>
        </w:rPr>
        <w:t xml:space="preserve"> than those</w:t>
      </w:r>
      <w:r w:rsidR="00244013" w:rsidRPr="00BA51FB">
        <w:rPr>
          <w:rFonts w:ascii="Times New Roman" w:hAnsi="Times New Roman" w:cs="Times New Roman"/>
          <w:sz w:val="24"/>
          <w:szCs w:val="24"/>
        </w:rPr>
        <w:t xml:space="preserve"> listed </w:t>
      </w:r>
      <w:r w:rsidR="00664E22" w:rsidRPr="00BA51FB">
        <w:rPr>
          <w:rFonts w:ascii="Times New Roman" w:hAnsi="Times New Roman" w:cs="Times New Roman"/>
          <w:sz w:val="24"/>
          <w:szCs w:val="24"/>
        </w:rPr>
        <w:t xml:space="preserve">in Section 5.b. </w:t>
      </w:r>
      <w:r w:rsidR="00C94458" w:rsidRPr="00BA51FB">
        <w:rPr>
          <w:rFonts w:ascii="Times New Roman" w:hAnsi="Times New Roman" w:cs="Times New Roman"/>
          <w:sz w:val="24"/>
          <w:szCs w:val="24"/>
        </w:rPr>
        <w:t>may result in</w:t>
      </w:r>
      <w:r w:rsidR="00244013" w:rsidRPr="00BA51FB">
        <w:rPr>
          <w:rFonts w:ascii="Times New Roman" w:hAnsi="Times New Roman" w:cs="Times New Roman"/>
          <w:sz w:val="24"/>
          <w:szCs w:val="24"/>
        </w:rPr>
        <w:t xml:space="preserve"> </w:t>
      </w:r>
      <w:r w:rsidR="00452CA6" w:rsidRPr="00BA51FB">
        <w:rPr>
          <w:rFonts w:ascii="Times New Roman" w:hAnsi="Times New Roman" w:cs="Times New Roman"/>
          <w:sz w:val="24"/>
          <w:szCs w:val="24"/>
        </w:rPr>
        <w:t>imprisonment of not more than five (5) years and a fine of not more than $10,000.00</w:t>
      </w:r>
      <w:r w:rsidR="00893C6B" w:rsidRPr="00BA51FB">
        <w:rPr>
          <w:rFonts w:ascii="Times New Roman" w:hAnsi="Times New Roman" w:cs="Times New Roman"/>
          <w:sz w:val="24"/>
          <w:szCs w:val="24"/>
        </w:rPr>
        <w:t>.</w:t>
      </w:r>
    </w:p>
    <w:p w14:paraId="6ED29726" w14:textId="77777777" w:rsidR="00963E26" w:rsidRPr="00BA51FB" w:rsidRDefault="00963E26" w:rsidP="00BA51FB">
      <w:pPr>
        <w:ind w:left="2880" w:hanging="720"/>
        <w:jc w:val="both"/>
        <w:rPr>
          <w:rFonts w:ascii="Times New Roman" w:hAnsi="Times New Roman" w:cs="Times New Roman"/>
        </w:rPr>
      </w:pPr>
    </w:p>
    <w:p w14:paraId="5139E76E" w14:textId="740235D7" w:rsidR="00893C6B" w:rsidRPr="00BA51FB" w:rsidRDefault="00F31156" w:rsidP="00BA51FB">
      <w:pPr>
        <w:pStyle w:val="ListParagraph"/>
        <w:numPr>
          <w:ilvl w:val="0"/>
          <w:numId w:val="38"/>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 xml:space="preserve">Possession of a Schedule IV controlled substance </w:t>
      </w:r>
      <w:r w:rsidR="00FC7027" w:rsidRPr="00BA51FB">
        <w:rPr>
          <w:rFonts w:ascii="Times New Roman" w:hAnsi="Times New Roman" w:cs="Times New Roman"/>
          <w:sz w:val="24"/>
          <w:szCs w:val="24"/>
        </w:rPr>
        <w:t xml:space="preserve">in greater amounts than those listed </w:t>
      </w:r>
      <w:r w:rsidR="002B44A3" w:rsidRPr="00BA51FB">
        <w:rPr>
          <w:rFonts w:ascii="Times New Roman" w:hAnsi="Times New Roman" w:cs="Times New Roman"/>
          <w:sz w:val="24"/>
          <w:szCs w:val="24"/>
        </w:rPr>
        <w:t>in</w:t>
      </w:r>
      <w:r w:rsidR="00FC7027" w:rsidRPr="00BA51FB">
        <w:rPr>
          <w:rFonts w:ascii="Times New Roman" w:hAnsi="Times New Roman" w:cs="Times New Roman"/>
          <w:sz w:val="24"/>
          <w:szCs w:val="24"/>
        </w:rPr>
        <w:t xml:space="preserve"> </w:t>
      </w:r>
      <w:r w:rsidR="00664E22" w:rsidRPr="00BA51FB">
        <w:rPr>
          <w:rFonts w:ascii="Times New Roman" w:hAnsi="Times New Roman" w:cs="Times New Roman"/>
          <w:sz w:val="24"/>
          <w:szCs w:val="24"/>
        </w:rPr>
        <w:t>Section 5.b.</w:t>
      </w:r>
      <w:r w:rsidR="00FC7027" w:rsidRPr="00BA51FB">
        <w:rPr>
          <w:rFonts w:ascii="Times New Roman" w:hAnsi="Times New Roman" w:cs="Times New Roman"/>
          <w:sz w:val="24"/>
          <w:szCs w:val="24"/>
        </w:rPr>
        <w:t xml:space="preserve"> </w:t>
      </w:r>
      <w:r w:rsidR="00C94458" w:rsidRPr="00BA51FB">
        <w:rPr>
          <w:rFonts w:ascii="Times New Roman" w:hAnsi="Times New Roman" w:cs="Times New Roman"/>
          <w:sz w:val="24"/>
          <w:szCs w:val="24"/>
        </w:rPr>
        <w:t>may result in</w:t>
      </w:r>
      <w:r w:rsidR="00FC7027" w:rsidRPr="00BA51FB">
        <w:rPr>
          <w:rFonts w:ascii="Times New Roman" w:hAnsi="Times New Roman" w:cs="Times New Roman"/>
          <w:sz w:val="24"/>
          <w:szCs w:val="24"/>
        </w:rPr>
        <w:t xml:space="preserve"> imprisonment of not more than two (2) years and a fine of not more than $2,500.00.</w:t>
      </w:r>
    </w:p>
    <w:p w14:paraId="00002B47" w14:textId="77777777" w:rsidR="00963E26" w:rsidRPr="00BA51FB" w:rsidRDefault="00963E26" w:rsidP="00BA51FB">
      <w:pPr>
        <w:jc w:val="both"/>
        <w:rPr>
          <w:rFonts w:ascii="Times New Roman" w:hAnsi="Times New Roman" w:cs="Times New Roman"/>
        </w:rPr>
      </w:pPr>
    </w:p>
    <w:p w14:paraId="3C53FC81" w14:textId="590A2C7C" w:rsidR="009816C5" w:rsidRPr="00BA51FB" w:rsidRDefault="00FC7027" w:rsidP="00BA51FB">
      <w:pPr>
        <w:pStyle w:val="ListParagraph"/>
        <w:numPr>
          <w:ilvl w:val="0"/>
          <w:numId w:val="38"/>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rPr>
        <w:t xml:space="preserve">Possession of a Schedule V controlled substance </w:t>
      </w:r>
      <w:r w:rsidR="00C94458" w:rsidRPr="00BA51FB">
        <w:rPr>
          <w:rFonts w:ascii="Times New Roman" w:hAnsi="Times New Roman" w:cs="Times New Roman"/>
          <w:sz w:val="24"/>
          <w:szCs w:val="24"/>
        </w:rPr>
        <w:t>may result in</w:t>
      </w:r>
      <w:r w:rsidRPr="00BA51FB">
        <w:rPr>
          <w:rFonts w:ascii="Times New Roman" w:hAnsi="Times New Roman" w:cs="Times New Roman"/>
          <w:sz w:val="24"/>
          <w:szCs w:val="24"/>
        </w:rPr>
        <w:t xml:space="preserve"> imprisonment of not more than </w:t>
      </w:r>
      <w:r w:rsidR="000024A3" w:rsidRPr="00BA51FB">
        <w:rPr>
          <w:rFonts w:ascii="Times New Roman" w:hAnsi="Times New Roman" w:cs="Times New Roman"/>
          <w:sz w:val="24"/>
          <w:szCs w:val="24"/>
        </w:rPr>
        <w:t>one</w:t>
      </w:r>
      <w:r w:rsidRPr="00BA51FB">
        <w:rPr>
          <w:rFonts w:ascii="Times New Roman" w:hAnsi="Times New Roman" w:cs="Times New Roman"/>
          <w:sz w:val="24"/>
          <w:szCs w:val="24"/>
        </w:rPr>
        <w:t xml:space="preserve"> (</w:t>
      </w:r>
      <w:r w:rsidR="000024A3" w:rsidRPr="00BA51FB">
        <w:rPr>
          <w:rFonts w:ascii="Times New Roman" w:hAnsi="Times New Roman" w:cs="Times New Roman"/>
          <w:sz w:val="24"/>
          <w:szCs w:val="24"/>
        </w:rPr>
        <w:t>1</w:t>
      </w:r>
      <w:r w:rsidRPr="00BA51FB">
        <w:rPr>
          <w:rFonts w:ascii="Times New Roman" w:hAnsi="Times New Roman" w:cs="Times New Roman"/>
          <w:sz w:val="24"/>
          <w:szCs w:val="24"/>
        </w:rPr>
        <w:t>) year and a fine of not more than $</w:t>
      </w:r>
      <w:r w:rsidR="000024A3" w:rsidRPr="00BA51FB">
        <w:rPr>
          <w:rFonts w:ascii="Times New Roman" w:hAnsi="Times New Roman" w:cs="Times New Roman"/>
          <w:sz w:val="24"/>
          <w:szCs w:val="24"/>
        </w:rPr>
        <w:t>1,0</w:t>
      </w:r>
      <w:r w:rsidRPr="00BA51FB">
        <w:rPr>
          <w:rFonts w:ascii="Times New Roman" w:hAnsi="Times New Roman" w:cs="Times New Roman"/>
          <w:sz w:val="24"/>
          <w:szCs w:val="24"/>
        </w:rPr>
        <w:t>00.00.</w:t>
      </w:r>
    </w:p>
    <w:p w14:paraId="13262F40" w14:textId="77777777" w:rsidR="00864DB8" w:rsidRPr="00BA51FB" w:rsidRDefault="00864DB8" w:rsidP="00BA51FB">
      <w:pPr>
        <w:jc w:val="both"/>
        <w:rPr>
          <w:rFonts w:ascii="Times New Roman" w:hAnsi="Times New Roman" w:cs="Times New Roman"/>
        </w:rPr>
      </w:pPr>
    </w:p>
    <w:p w14:paraId="75DBBAEA" w14:textId="47A90C2F" w:rsidR="008C3E45" w:rsidRPr="00BA51FB" w:rsidRDefault="008C3E45" w:rsidP="00BA51FB">
      <w:pPr>
        <w:pStyle w:val="Heading3"/>
        <w:numPr>
          <w:ilvl w:val="0"/>
          <w:numId w:val="19"/>
        </w:numPr>
        <w:ind w:left="1440" w:hanging="720"/>
      </w:pPr>
      <w:r w:rsidRPr="00BA51FB">
        <w:lastRenderedPageBreak/>
        <w:t xml:space="preserve">Local </w:t>
      </w:r>
      <w:r w:rsidR="005B6FB8" w:rsidRPr="00BA51FB">
        <w:t xml:space="preserve">City Ordinances </w:t>
      </w:r>
    </w:p>
    <w:p w14:paraId="24A841A5" w14:textId="77777777" w:rsidR="005D6A37" w:rsidRPr="00BA51FB" w:rsidRDefault="005D6A37" w:rsidP="00BA51FB">
      <w:pPr>
        <w:rPr>
          <w:rFonts w:ascii="Times New Roman" w:hAnsi="Times New Roman" w:cs="Times New Roman"/>
        </w:rPr>
      </w:pPr>
    </w:p>
    <w:p w14:paraId="06DE66D2" w14:textId="11754802" w:rsidR="005D6A37" w:rsidRPr="00BA51FB" w:rsidRDefault="005D6A37" w:rsidP="00BA51FB">
      <w:pPr>
        <w:ind w:left="1440"/>
        <w:jc w:val="both"/>
        <w:rPr>
          <w:rFonts w:ascii="Times New Roman" w:hAnsi="Times New Roman" w:cs="Times New Roman"/>
        </w:rPr>
      </w:pPr>
      <w:r w:rsidRPr="00BA51FB">
        <w:rPr>
          <w:rFonts w:ascii="Times New Roman" w:hAnsi="Times New Roman" w:cs="Times New Roman"/>
        </w:rPr>
        <w:t>The following ordinances are in addition to the above Wyoming State Statutes and can be charged alongside state laws.</w:t>
      </w:r>
    </w:p>
    <w:p w14:paraId="5BF72E2A" w14:textId="77777777" w:rsidR="00EA4E74" w:rsidRPr="00BA51FB" w:rsidRDefault="00EA4E74" w:rsidP="00BA51FB">
      <w:pPr>
        <w:pStyle w:val="ListParagraph"/>
        <w:spacing w:after="0" w:line="240" w:lineRule="auto"/>
        <w:contextualSpacing w:val="0"/>
        <w:rPr>
          <w:rFonts w:ascii="Times New Roman" w:hAnsi="Times New Roman" w:cs="Times New Roman"/>
          <w:sz w:val="24"/>
          <w:szCs w:val="24"/>
        </w:rPr>
      </w:pPr>
    </w:p>
    <w:p w14:paraId="468ED133" w14:textId="77777777" w:rsidR="00FD37D4" w:rsidRPr="00BA51FB" w:rsidRDefault="00FD37D4" w:rsidP="00BA51FB">
      <w:pPr>
        <w:pStyle w:val="ListParagraph"/>
        <w:numPr>
          <w:ilvl w:val="2"/>
          <w:numId w:val="19"/>
        </w:numPr>
        <w:spacing w:after="0" w:line="240" w:lineRule="auto"/>
        <w:ind w:left="2160" w:hanging="720"/>
        <w:contextualSpacing w:val="0"/>
        <w:rPr>
          <w:rFonts w:ascii="Times New Roman" w:hAnsi="Times New Roman" w:cs="Times New Roman"/>
          <w:b/>
          <w:bCs/>
          <w:sz w:val="24"/>
          <w:szCs w:val="24"/>
        </w:rPr>
      </w:pPr>
      <w:r w:rsidRPr="00BA51FB">
        <w:rPr>
          <w:rFonts w:ascii="Times New Roman" w:hAnsi="Times New Roman" w:cs="Times New Roman"/>
          <w:b/>
          <w:sz w:val="24"/>
          <w:szCs w:val="24"/>
        </w:rPr>
        <w:t>Laramie</w:t>
      </w:r>
    </w:p>
    <w:p w14:paraId="40131B01" w14:textId="77777777" w:rsidR="00FD37D4" w:rsidRPr="00BA51FB" w:rsidRDefault="00FD37D4" w:rsidP="00BA51FB">
      <w:pPr>
        <w:pStyle w:val="ListParagraph"/>
        <w:spacing w:after="0" w:line="240" w:lineRule="auto"/>
        <w:contextualSpacing w:val="0"/>
        <w:rPr>
          <w:rFonts w:ascii="Times New Roman" w:hAnsi="Times New Roman" w:cs="Times New Roman"/>
          <w:sz w:val="24"/>
          <w:szCs w:val="24"/>
          <w:u w:val="single"/>
        </w:rPr>
      </w:pPr>
    </w:p>
    <w:p w14:paraId="76766945" w14:textId="7CA6CE5F" w:rsidR="00C679EE" w:rsidRPr="00BA51FB" w:rsidRDefault="00C679EE" w:rsidP="00BA51FB">
      <w:pPr>
        <w:pStyle w:val="ListParagraph"/>
        <w:numPr>
          <w:ilvl w:val="0"/>
          <w:numId w:val="39"/>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u w:val="single"/>
        </w:rPr>
        <w:t>Driving Under the Influence- Youthful Offender</w:t>
      </w:r>
      <w:r w:rsidRPr="00BA51FB">
        <w:rPr>
          <w:rFonts w:ascii="Times New Roman" w:hAnsi="Times New Roman" w:cs="Times New Roman"/>
          <w:sz w:val="24"/>
          <w:szCs w:val="24"/>
        </w:rPr>
        <w:t xml:space="preserve">. No one person under the age of </w:t>
      </w:r>
      <w:r w:rsidR="00305584" w:rsidRPr="00BA51FB">
        <w:rPr>
          <w:rFonts w:ascii="Times New Roman" w:hAnsi="Times New Roman" w:cs="Times New Roman"/>
          <w:sz w:val="24"/>
          <w:szCs w:val="24"/>
        </w:rPr>
        <w:t>twenty-one (21)</w:t>
      </w:r>
      <w:r w:rsidRPr="00BA51FB">
        <w:rPr>
          <w:rFonts w:ascii="Times New Roman" w:hAnsi="Times New Roman" w:cs="Times New Roman"/>
          <w:sz w:val="24"/>
          <w:szCs w:val="24"/>
        </w:rPr>
        <w:t xml:space="preserve"> shall operate or be in actual physical control of a vehicle with </w:t>
      </w:r>
      <w:r w:rsidR="00DE12B5" w:rsidRPr="00BA51FB">
        <w:rPr>
          <w:rFonts w:ascii="Times New Roman" w:hAnsi="Times New Roman" w:cs="Times New Roman"/>
          <w:sz w:val="24"/>
          <w:szCs w:val="24"/>
        </w:rPr>
        <w:t>a BAC of 0.02% or more</w:t>
      </w:r>
      <w:r w:rsidR="00160ED4" w:rsidRPr="00BA51FB">
        <w:rPr>
          <w:rFonts w:ascii="Times New Roman" w:hAnsi="Times New Roman" w:cs="Times New Roman"/>
          <w:sz w:val="24"/>
          <w:szCs w:val="24"/>
        </w:rPr>
        <w:t xml:space="preserve">. </w:t>
      </w:r>
      <w:r w:rsidR="0026448A" w:rsidRPr="00BA51FB">
        <w:rPr>
          <w:rFonts w:ascii="Times New Roman" w:hAnsi="Times New Roman" w:cs="Times New Roman"/>
          <w:sz w:val="24"/>
          <w:szCs w:val="24"/>
        </w:rPr>
        <w:t>(</w:t>
      </w:r>
      <w:r w:rsidR="000C1BE1" w:rsidRPr="00BA51FB">
        <w:rPr>
          <w:rFonts w:ascii="Times New Roman" w:hAnsi="Times New Roman" w:cs="Times New Roman"/>
          <w:sz w:val="24"/>
          <w:szCs w:val="24"/>
        </w:rPr>
        <w:t>Ord. No. 10.24.200)</w:t>
      </w:r>
    </w:p>
    <w:p w14:paraId="15044BA3" w14:textId="77777777" w:rsidR="00963E26" w:rsidRPr="00BA51FB" w:rsidRDefault="00963E26" w:rsidP="00BA51FB">
      <w:pPr>
        <w:pStyle w:val="ListParagraph"/>
        <w:spacing w:after="0" w:line="240" w:lineRule="auto"/>
        <w:ind w:left="2880" w:hanging="720"/>
        <w:contextualSpacing w:val="0"/>
        <w:jc w:val="both"/>
        <w:rPr>
          <w:rFonts w:ascii="Times New Roman" w:hAnsi="Times New Roman" w:cs="Times New Roman"/>
          <w:sz w:val="24"/>
          <w:szCs w:val="24"/>
        </w:rPr>
      </w:pPr>
    </w:p>
    <w:p w14:paraId="07DDB15E" w14:textId="7659796B" w:rsidR="00160ED4" w:rsidRPr="00BA51FB" w:rsidRDefault="004721CE" w:rsidP="00BA51FB">
      <w:pPr>
        <w:pStyle w:val="ListParagraph"/>
        <w:spacing w:after="0" w:line="240" w:lineRule="auto"/>
        <w:ind w:left="2880"/>
        <w:contextualSpacing w:val="0"/>
        <w:jc w:val="both"/>
        <w:rPr>
          <w:rFonts w:ascii="Times New Roman" w:hAnsi="Times New Roman" w:cs="Times New Roman"/>
          <w:sz w:val="24"/>
          <w:szCs w:val="24"/>
        </w:rPr>
      </w:pPr>
      <w:r w:rsidRPr="00BA51FB">
        <w:rPr>
          <w:rFonts w:ascii="Times New Roman" w:hAnsi="Times New Roman" w:cs="Times New Roman"/>
          <w:sz w:val="24"/>
          <w:szCs w:val="24"/>
        </w:rPr>
        <w:t xml:space="preserve">Violation of this ordinance, </w:t>
      </w:r>
      <w:r w:rsidR="00160ED4" w:rsidRPr="00BA51FB">
        <w:rPr>
          <w:rFonts w:ascii="Times New Roman" w:hAnsi="Times New Roman" w:cs="Times New Roman"/>
          <w:sz w:val="24"/>
          <w:szCs w:val="24"/>
        </w:rPr>
        <w:t xml:space="preserve">for a </w:t>
      </w:r>
      <w:r w:rsidR="00500F18" w:rsidRPr="00BA51FB">
        <w:rPr>
          <w:rFonts w:ascii="Times New Roman" w:hAnsi="Times New Roman" w:cs="Times New Roman"/>
          <w:sz w:val="24"/>
          <w:szCs w:val="24"/>
        </w:rPr>
        <w:t>first conviction</w:t>
      </w:r>
      <w:r w:rsidRPr="00BA51FB">
        <w:rPr>
          <w:rFonts w:ascii="Times New Roman" w:hAnsi="Times New Roman" w:cs="Times New Roman"/>
          <w:sz w:val="24"/>
          <w:szCs w:val="24"/>
        </w:rPr>
        <w:t>, may result in a</w:t>
      </w:r>
      <w:r w:rsidR="002D5F44" w:rsidRPr="00BA51FB">
        <w:rPr>
          <w:rFonts w:ascii="Times New Roman" w:hAnsi="Times New Roman" w:cs="Times New Roman"/>
          <w:sz w:val="24"/>
          <w:szCs w:val="24"/>
        </w:rPr>
        <w:t xml:space="preserve"> </w:t>
      </w:r>
      <w:r w:rsidR="00500F18" w:rsidRPr="00BA51FB">
        <w:rPr>
          <w:rFonts w:ascii="Times New Roman" w:hAnsi="Times New Roman" w:cs="Times New Roman"/>
          <w:sz w:val="24"/>
          <w:szCs w:val="24"/>
        </w:rPr>
        <w:t xml:space="preserve">fine of not more than $750.00; for a second conviction </w:t>
      </w:r>
      <w:r w:rsidR="00F42541" w:rsidRPr="00BA51FB">
        <w:rPr>
          <w:rFonts w:ascii="Times New Roman" w:hAnsi="Times New Roman" w:cs="Times New Roman"/>
          <w:sz w:val="24"/>
          <w:szCs w:val="24"/>
        </w:rPr>
        <w:t xml:space="preserve">within one (1) year of the first </w:t>
      </w:r>
      <w:r w:rsidR="002D5F44" w:rsidRPr="00BA51FB">
        <w:rPr>
          <w:rFonts w:ascii="Times New Roman" w:hAnsi="Times New Roman" w:cs="Times New Roman"/>
          <w:sz w:val="24"/>
          <w:szCs w:val="24"/>
        </w:rPr>
        <w:t>conviction, imprisonment</w:t>
      </w:r>
      <w:r w:rsidR="00F42541" w:rsidRPr="00BA51FB">
        <w:rPr>
          <w:rFonts w:ascii="Times New Roman" w:hAnsi="Times New Roman" w:cs="Times New Roman"/>
          <w:sz w:val="24"/>
          <w:szCs w:val="24"/>
        </w:rPr>
        <w:t xml:space="preserve"> of not more than one (1) month and a fine of not more than $750.00</w:t>
      </w:r>
      <w:r w:rsidR="00AD1B45" w:rsidRPr="00BA51FB">
        <w:rPr>
          <w:rFonts w:ascii="Times New Roman" w:hAnsi="Times New Roman" w:cs="Times New Roman"/>
          <w:sz w:val="24"/>
          <w:szCs w:val="24"/>
        </w:rPr>
        <w:t xml:space="preserve">; for a third or subsequent conviction within </w:t>
      </w:r>
      <w:r w:rsidR="00DF2A23" w:rsidRPr="00BA51FB">
        <w:rPr>
          <w:rFonts w:ascii="Times New Roman" w:hAnsi="Times New Roman" w:cs="Times New Roman"/>
          <w:sz w:val="24"/>
          <w:szCs w:val="24"/>
        </w:rPr>
        <w:t xml:space="preserve">two (2) </w:t>
      </w:r>
      <w:r w:rsidR="00D35C5A" w:rsidRPr="00BA51FB">
        <w:rPr>
          <w:rFonts w:ascii="Times New Roman" w:hAnsi="Times New Roman" w:cs="Times New Roman"/>
          <w:sz w:val="24"/>
          <w:szCs w:val="24"/>
        </w:rPr>
        <w:t xml:space="preserve">years of the first conviction, </w:t>
      </w:r>
      <w:r w:rsidR="0026448A" w:rsidRPr="00BA51FB">
        <w:rPr>
          <w:rFonts w:ascii="Times New Roman" w:hAnsi="Times New Roman" w:cs="Times New Roman"/>
          <w:sz w:val="24"/>
          <w:szCs w:val="24"/>
        </w:rPr>
        <w:t>imprisonment for not more than six (6) months and a fine of not more th</w:t>
      </w:r>
      <w:r w:rsidR="00D35C5A" w:rsidRPr="00BA51FB">
        <w:rPr>
          <w:rFonts w:ascii="Times New Roman" w:hAnsi="Times New Roman" w:cs="Times New Roman"/>
          <w:sz w:val="24"/>
          <w:szCs w:val="24"/>
        </w:rPr>
        <w:t>a</w:t>
      </w:r>
      <w:r w:rsidR="0026448A" w:rsidRPr="00BA51FB">
        <w:rPr>
          <w:rFonts w:ascii="Times New Roman" w:hAnsi="Times New Roman" w:cs="Times New Roman"/>
          <w:sz w:val="24"/>
          <w:szCs w:val="24"/>
        </w:rPr>
        <w:t>n $750.00.</w:t>
      </w:r>
      <w:r w:rsidR="000C1BE1" w:rsidRPr="00BA51FB">
        <w:rPr>
          <w:rFonts w:ascii="Times New Roman" w:hAnsi="Times New Roman" w:cs="Times New Roman"/>
          <w:sz w:val="24"/>
          <w:szCs w:val="24"/>
        </w:rPr>
        <w:t xml:space="preserve"> </w:t>
      </w:r>
    </w:p>
    <w:p w14:paraId="5495045E" w14:textId="77777777" w:rsidR="00C679EE" w:rsidRPr="00BA51FB" w:rsidRDefault="00C679EE" w:rsidP="00BA51FB">
      <w:pPr>
        <w:pStyle w:val="ListParagraph"/>
        <w:spacing w:after="0" w:line="240" w:lineRule="auto"/>
        <w:ind w:left="2880" w:hanging="720"/>
        <w:contextualSpacing w:val="0"/>
        <w:jc w:val="both"/>
        <w:rPr>
          <w:rFonts w:ascii="Times New Roman" w:hAnsi="Times New Roman" w:cs="Times New Roman"/>
          <w:sz w:val="24"/>
          <w:szCs w:val="24"/>
        </w:rPr>
      </w:pPr>
    </w:p>
    <w:p w14:paraId="51D4451F" w14:textId="05AC4EE6" w:rsidR="005B6FB8" w:rsidRPr="00BA51FB" w:rsidRDefault="008C3E45" w:rsidP="00BA51FB">
      <w:pPr>
        <w:pStyle w:val="ListParagraph"/>
        <w:numPr>
          <w:ilvl w:val="0"/>
          <w:numId w:val="39"/>
        </w:numPr>
        <w:spacing w:after="0" w:line="240" w:lineRule="auto"/>
        <w:ind w:left="2880" w:hanging="720"/>
        <w:contextualSpacing w:val="0"/>
        <w:jc w:val="both"/>
        <w:rPr>
          <w:rFonts w:ascii="Times New Roman" w:hAnsi="Times New Roman" w:cs="Times New Roman"/>
          <w:spacing w:val="2"/>
          <w:sz w:val="24"/>
          <w:szCs w:val="24"/>
          <w:shd w:val="clear" w:color="auto" w:fill="FFFFFF"/>
        </w:rPr>
      </w:pPr>
      <w:r w:rsidRPr="00BA51FB">
        <w:rPr>
          <w:rFonts w:ascii="Times New Roman" w:hAnsi="Times New Roman" w:cs="Times New Roman"/>
          <w:sz w:val="24"/>
          <w:szCs w:val="24"/>
          <w:u w:val="single"/>
        </w:rPr>
        <w:t>Refusal of Chemical Test</w:t>
      </w:r>
      <w:r w:rsidRPr="00BA51FB">
        <w:rPr>
          <w:rFonts w:ascii="Times New Roman" w:hAnsi="Times New Roman" w:cs="Times New Roman"/>
          <w:sz w:val="24"/>
          <w:szCs w:val="24"/>
        </w:rPr>
        <w:t xml:space="preserve">: </w:t>
      </w:r>
      <w:r w:rsidR="009D05ED" w:rsidRPr="00BA51FB">
        <w:rPr>
          <w:rFonts w:ascii="Times New Roman" w:hAnsi="Times New Roman" w:cs="Times New Roman"/>
          <w:spacing w:val="2"/>
          <w:sz w:val="24"/>
          <w:szCs w:val="24"/>
          <w:shd w:val="clear" w:color="auto" w:fill="FFFFFF"/>
        </w:rPr>
        <w:t xml:space="preserve">No person shall refuse to take a chemical test when requested to do so by a peace officer within the city pursuant to a lawful arrest for driving under the influence. </w:t>
      </w:r>
      <w:r w:rsidR="00864DB8" w:rsidRPr="00BA51FB">
        <w:rPr>
          <w:rFonts w:ascii="Times New Roman" w:hAnsi="Times New Roman" w:cs="Times New Roman"/>
          <w:spacing w:val="2"/>
          <w:sz w:val="24"/>
          <w:szCs w:val="24"/>
          <w:shd w:val="clear" w:color="auto" w:fill="FFFFFF"/>
        </w:rPr>
        <w:t>(Ord. No. 10.24.045)</w:t>
      </w:r>
    </w:p>
    <w:p w14:paraId="6B47DB4A" w14:textId="77777777" w:rsidR="00963E26" w:rsidRPr="00BA51FB" w:rsidRDefault="00963E26" w:rsidP="00BA51FB">
      <w:pPr>
        <w:ind w:left="2880" w:hanging="720"/>
        <w:jc w:val="both"/>
        <w:rPr>
          <w:rFonts w:ascii="Times New Roman" w:hAnsi="Times New Roman" w:cs="Times New Roman"/>
          <w:spacing w:val="2"/>
          <w:shd w:val="clear" w:color="auto" w:fill="FFFFFF"/>
        </w:rPr>
      </w:pPr>
    </w:p>
    <w:p w14:paraId="5EB31A36" w14:textId="6193FF0C" w:rsidR="009D05ED" w:rsidRPr="00BA51FB" w:rsidRDefault="00832B52" w:rsidP="00BA51FB">
      <w:pPr>
        <w:pStyle w:val="ListParagraph"/>
        <w:spacing w:after="0" w:line="240" w:lineRule="auto"/>
        <w:ind w:left="2880"/>
        <w:contextualSpacing w:val="0"/>
        <w:jc w:val="both"/>
        <w:rPr>
          <w:rFonts w:ascii="Times New Roman" w:hAnsi="Times New Roman" w:cs="Times New Roman"/>
          <w:spacing w:val="2"/>
          <w:sz w:val="24"/>
          <w:szCs w:val="24"/>
          <w:shd w:val="clear" w:color="auto" w:fill="FFFFFF"/>
        </w:rPr>
      </w:pPr>
      <w:r w:rsidRPr="00BA51FB">
        <w:rPr>
          <w:rFonts w:ascii="Times New Roman" w:hAnsi="Times New Roman" w:cs="Times New Roman"/>
          <w:spacing w:val="2"/>
          <w:sz w:val="24"/>
          <w:szCs w:val="24"/>
          <w:shd w:val="clear" w:color="auto" w:fill="FFFFFF"/>
        </w:rPr>
        <w:t xml:space="preserve">Violation of this ordinance, </w:t>
      </w:r>
      <w:r w:rsidR="009D05ED" w:rsidRPr="00BA51FB">
        <w:rPr>
          <w:rFonts w:ascii="Times New Roman" w:hAnsi="Times New Roman" w:cs="Times New Roman"/>
          <w:spacing w:val="2"/>
          <w:sz w:val="24"/>
          <w:szCs w:val="24"/>
          <w:shd w:val="clear" w:color="auto" w:fill="FFFFFF"/>
        </w:rPr>
        <w:t>for a first offence</w:t>
      </w:r>
      <w:r w:rsidRPr="00BA51FB">
        <w:rPr>
          <w:rFonts w:ascii="Times New Roman" w:hAnsi="Times New Roman" w:cs="Times New Roman"/>
          <w:spacing w:val="2"/>
          <w:sz w:val="24"/>
          <w:szCs w:val="24"/>
          <w:shd w:val="clear" w:color="auto" w:fill="FFFFFF"/>
        </w:rPr>
        <w:t>, may result in</w:t>
      </w:r>
      <w:r w:rsidR="009D05ED" w:rsidRPr="00BA51FB">
        <w:rPr>
          <w:rFonts w:ascii="Times New Roman" w:hAnsi="Times New Roman" w:cs="Times New Roman"/>
          <w:spacing w:val="2"/>
          <w:sz w:val="24"/>
          <w:szCs w:val="24"/>
          <w:shd w:val="clear" w:color="auto" w:fill="FFFFFF"/>
        </w:rPr>
        <w:t xml:space="preserve"> imprisonment for not less than seven (7) days nor more than six (6) months and a fine not less than $</w:t>
      </w:r>
      <w:r w:rsidR="00555326" w:rsidRPr="00BA51FB">
        <w:rPr>
          <w:rFonts w:ascii="Times New Roman" w:hAnsi="Times New Roman" w:cs="Times New Roman"/>
          <w:spacing w:val="2"/>
          <w:sz w:val="24"/>
          <w:szCs w:val="24"/>
          <w:shd w:val="clear" w:color="auto" w:fill="FFFFFF"/>
        </w:rPr>
        <w:t>200.00 nor more than $750.00</w:t>
      </w:r>
      <w:r w:rsidR="002D3281" w:rsidRPr="00BA51FB">
        <w:rPr>
          <w:rFonts w:ascii="Times New Roman" w:hAnsi="Times New Roman" w:cs="Times New Roman"/>
          <w:spacing w:val="2"/>
          <w:sz w:val="24"/>
          <w:szCs w:val="24"/>
          <w:shd w:val="clear" w:color="auto" w:fill="FFFFFF"/>
        </w:rPr>
        <w:t>; for a second or subsequent offense</w:t>
      </w:r>
      <w:r w:rsidR="003E6351" w:rsidRPr="00BA51FB">
        <w:rPr>
          <w:rFonts w:ascii="Times New Roman" w:hAnsi="Times New Roman" w:cs="Times New Roman"/>
          <w:spacing w:val="2"/>
          <w:sz w:val="24"/>
          <w:szCs w:val="24"/>
          <w:shd w:val="clear" w:color="auto" w:fill="FFFFFF"/>
        </w:rPr>
        <w:t xml:space="preserve">, </w:t>
      </w:r>
      <w:r w:rsidR="00965DBB" w:rsidRPr="00BA51FB">
        <w:rPr>
          <w:rFonts w:ascii="Times New Roman" w:hAnsi="Times New Roman" w:cs="Times New Roman"/>
          <w:spacing w:val="2"/>
          <w:sz w:val="24"/>
          <w:szCs w:val="24"/>
          <w:shd w:val="clear" w:color="auto" w:fill="FFFFFF"/>
        </w:rPr>
        <w:t xml:space="preserve">imprisonment </w:t>
      </w:r>
      <w:r w:rsidR="00753F69" w:rsidRPr="00BA51FB">
        <w:rPr>
          <w:rFonts w:ascii="Times New Roman" w:hAnsi="Times New Roman" w:cs="Times New Roman"/>
          <w:spacing w:val="2"/>
          <w:sz w:val="24"/>
          <w:szCs w:val="24"/>
          <w:shd w:val="clear" w:color="auto" w:fill="FFFFFF"/>
        </w:rPr>
        <w:t>of not less than thirty (30) days and not more than six (6) months.</w:t>
      </w:r>
      <w:r w:rsidR="00555326" w:rsidRPr="00BA51FB">
        <w:rPr>
          <w:rFonts w:ascii="Times New Roman" w:hAnsi="Times New Roman" w:cs="Times New Roman"/>
          <w:spacing w:val="2"/>
          <w:sz w:val="24"/>
          <w:szCs w:val="24"/>
          <w:shd w:val="clear" w:color="auto" w:fill="FFFFFF"/>
        </w:rPr>
        <w:t xml:space="preserve"> </w:t>
      </w:r>
      <w:r w:rsidR="00864DB8" w:rsidRPr="00BA51FB">
        <w:rPr>
          <w:rFonts w:ascii="Times New Roman" w:hAnsi="Times New Roman" w:cs="Times New Roman"/>
          <w:spacing w:val="2"/>
          <w:sz w:val="24"/>
          <w:szCs w:val="24"/>
          <w:shd w:val="clear" w:color="auto" w:fill="FFFFFF"/>
        </w:rPr>
        <w:t>(</w:t>
      </w:r>
      <w:r w:rsidR="00EA4E74" w:rsidRPr="00BA51FB">
        <w:rPr>
          <w:rFonts w:ascii="Times New Roman" w:hAnsi="Times New Roman" w:cs="Times New Roman"/>
          <w:spacing w:val="2"/>
          <w:sz w:val="24"/>
          <w:szCs w:val="24"/>
          <w:shd w:val="clear" w:color="auto" w:fill="FFFFFF"/>
        </w:rPr>
        <w:t>Ord. No. 10.24.046)</w:t>
      </w:r>
    </w:p>
    <w:p w14:paraId="3890552B" w14:textId="3C6A1395" w:rsidR="00EA4E74" w:rsidRPr="00BA51FB" w:rsidRDefault="00EA4E74" w:rsidP="00BA51FB">
      <w:pPr>
        <w:ind w:left="2880" w:hanging="720"/>
        <w:jc w:val="both"/>
        <w:rPr>
          <w:rFonts w:ascii="Times New Roman" w:hAnsi="Times New Roman" w:cs="Times New Roman"/>
          <w:spacing w:val="2"/>
          <w:shd w:val="clear" w:color="auto" w:fill="FFFFFF"/>
        </w:rPr>
      </w:pPr>
    </w:p>
    <w:p w14:paraId="0E7581EE" w14:textId="4EA4FE95" w:rsidR="00EA4E74" w:rsidRPr="00BA51FB" w:rsidRDefault="00E177BF" w:rsidP="00BA51FB">
      <w:pPr>
        <w:pStyle w:val="ListParagraph"/>
        <w:numPr>
          <w:ilvl w:val="0"/>
          <w:numId w:val="39"/>
        </w:numPr>
        <w:spacing w:after="0" w:line="240" w:lineRule="auto"/>
        <w:ind w:left="2880" w:hanging="720"/>
        <w:contextualSpacing w:val="0"/>
        <w:jc w:val="both"/>
        <w:rPr>
          <w:rFonts w:ascii="Times New Roman" w:hAnsi="Times New Roman" w:cs="Times New Roman"/>
          <w:spacing w:val="2"/>
          <w:sz w:val="24"/>
          <w:szCs w:val="24"/>
          <w:shd w:val="clear" w:color="auto" w:fill="FFFFFF"/>
        </w:rPr>
      </w:pPr>
      <w:r w:rsidRPr="00BA51FB">
        <w:rPr>
          <w:rFonts w:ascii="Times New Roman" w:hAnsi="Times New Roman" w:cs="Times New Roman"/>
          <w:spacing w:val="2"/>
          <w:sz w:val="24"/>
          <w:szCs w:val="24"/>
          <w:u w:val="single"/>
          <w:shd w:val="clear" w:color="auto" w:fill="FFFFFF"/>
        </w:rPr>
        <w:t>Disorderly Conduct</w:t>
      </w:r>
      <w:r w:rsidRPr="00BA51FB">
        <w:rPr>
          <w:rFonts w:ascii="Times New Roman" w:hAnsi="Times New Roman" w:cs="Times New Roman"/>
          <w:spacing w:val="2"/>
          <w:sz w:val="24"/>
          <w:szCs w:val="24"/>
          <w:shd w:val="clear" w:color="auto" w:fill="FFFFFF"/>
        </w:rPr>
        <w:t xml:space="preserve">. </w:t>
      </w:r>
      <w:r w:rsidR="0066519F" w:rsidRPr="00BA51FB">
        <w:rPr>
          <w:rFonts w:ascii="Times New Roman" w:hAnsi="Times New Roman" w:cs="Times New Roman"/>
          <w:spacing w:val="2"/>
          <w:sz w:val="24"/>
          <w:szCs w:val="24"/>
          <w:shd w:val="clear" w:color="auto" w:fill="FFFFFF"/>
        </w:rPr>
        <w:t xml:space="preserve">A person </w:t>
      </w:r>
      <w:r w:rsidR="00BB5E3A" w:rsidRPr="00BA51FB">
        <w:rPr>
          <w:rFonts w:ascii="Times New Roman" w:hAnsi="Times New Roman" w:cs="Times New Roman"/>
          <w:spacing w:val="2"/>
          <w:sz w:val="24"/>
          <w:szCs w:val="24"/>
          <w:shd w:val="clear" w:color="auto" w:fill="FFFFFF"/>
        </w:rPr>
        <w:t>in any public place</w:t>
      </w:r>
      <w:r w:rsidR="00042235" w:rsidRPr="00BA51FB">
        <w:rPr>
          <w:rFonts w:ascii="Times New Roman" w:hAnsi="Times New Roman" w:cs="Times New Roman"/>
          <w:spacing w:val="2"/>
          <w:sz w:val="24"/>
          <w:szCs w:val="24"/>
          <w:shd w:val="clear" w:color="auto" w:fill="FFFFFF"/>
        </w:rPr>
        <w:t>,</w:t>
      </w:r>
      <w:r w:rsidR="00BB5E3A" w:rsidRPr="00BA51FB">
        <w:rPr>
          <w:rFonts w:ascii="Times New Roman" w:hAnsi="Times New Roman" w:cs="Times New Roman"/>
          <w:spacing w:val="2"/>
          <w:sz w:val="24"/>
          <w:szCs w:val="24"/>
          <w:shd w:val="clear" w:color="auto" w:fill="FFFFFF"/>
        </w:rPr>
        <w:t xml:space="preserve"> or private place </w:t>
      </w:r>
      <w:r w:rsidR="0015215F" w:rsidRPr="00BA51FB">
        <w:rPr>
          <w:rFonts w:ascii="Times New Roman" w:hAnsi="Times New Roman" w:cs="Times New Roman"/>
          <w:spacing w:val="2"/>
          <w:sz w:val="24"/>
          <w:szCs w:val="24"/>
          <w:shd w:val="clear" w:color="auto" w:fill="FFFFFF"/>
        </w:rPr>
        <w:t xml:space="preserve">without permission, </w:t>
      </w:r>
      <w:r w:rsidR="00042235" w:rsidRPr="00BA51FB">
        <w:rPr>
          <w:rFonts w:ascii="Times New Roman" w:hAnsi="Times New Roman" w:cs="Times New Roman"/>
          <w:spacing w:val="2"/>
          <w:sz w:val="24"/>
          <w:szCs w:val="24"/>
          <w:shd w:val="clear" w:color="auto" w:fill="FFFFFF"/>
        </w:rPr>
        <w:t xml:space="preserve">who is </w:t>
      </w:r>
      <w:r w:rsidR="0015215F" w:rsidRPr="00BA51FB">
        <w:rPr>
          <w:rFonts w:ascii="Times New Roman" w:hAnsi="Times New Roman" w:cs="Times New Roman"/>
          <w:spacing w:val="2"/>
          <w:sz w:val="24"/>
          <w:szCs w:val="24"/>
          <w:shd w:val="clear" w:color="auto" w:fill="FFFFFF"/>
        </w:rPr>
        <w:t xml:space="preserve">under the influence of alcohol or drugs, or both, </w:t>
      </w:r>
      <w:r w:rsidR="00042235" w:rsidRPr="00BA51FB">
        <w:rPr>
          <w:rFonts w:ascii="Times New Roman" w:hAnsi="Times New Roman" w:cs="Times New Roman"/>
          <w:spacing w:val="2"/>
          <w:sz w:val="24"/>
          <w:szCs w:val="24"/>
          <w:shd w:val="clear" w:color="auto" w:fill="FFFFFF"/>
        </w:rPr>
        <w:t xml:space="preserve">and </w:t>
      </w:r>
      <w:r w:rsidR="00DD025E" w:rsidRPr="00BA51FB">
        <w:rPr>
          <w:rFonts w:ascii="Times New Roman" w:hAnsi="Times New Roman" w:cs="Times New Roman"/>
          <w:spacing w:val="2"/>
          <w:sz w:val="24"/>
          <w:szCs w:val="24"/>
          <w:shd w:val="clear" w:color="auto" w:fill="FFFFFF"/>
        </w:rPr>
        <w:t xml:space="preserve">is unable to care for his or her own safety or the safety of others or obstructs the free use of streets, sidewalks, or public ways could be found guilty of disorderly conduct if </w:t>
      </w:r>
      <w:r w:rsidR="00F3561E" w:rsidRPr="00BA51FB">
        <w:rPr>
          <w:rFonts w:ascii="Times New Roman" w:hAnsi="Times New Roman" w:cs="Times New Roman"/>
          <w:spacing w:val="2"/>
          <w:sz w:val="24"/>
          <w:szCs w:val="24"/>
          <w:shd w:val="clear" w:color="auto" w:fill="FFFFFF"/>
        </w:rPr>
        <w:t xml:space="preserve">they </w:t>
      </w:r>
      <w:r w:rsidR="00D0377D" w:rsidRPr="00BA51FB">
        <w:rPr>
          <w:rFonts w:ascii="Times New Roman" w:hAnsi="Times New Roman" w:cs="Times New Roman"/>
          <w:spacing w:val="2"/>
          <w:sz w:val="24"/>
          <w:szCs w:val="24"/>
          <w:shd w:val="clear" w:color="auto" w:fill="FFFFFF"/>
        </w:rPr>
        <w:t>act with the intent</w:t>
      </w:r>
      <w:r w:rsidR="00DD025E" w:rsidRPr="00BA51FB">
        <w:rPr>
          <w:rFonts w:ascii="Times New Roman" w:hAnsi="Times New Roman" w:cs="Times New Roman"/>
          <w:spacing w:val="2"/>
          <w:sz w:val="24"/>
          <w:szCs w:val="24"/>
          <w:shd w:val="clear" w:color="auto" w:fill="FFFFFF"/>
        </w:rPr>
        <w:t xml:space="preserve"> to cause </w:t>
      </w:r>
      <w:r w:rsidR="00D174B8" w:rsidRPr="00BA51FB">
        <w:rPr>
          <w:rFonts w:ascii="Times New Roman" w:hAnsi="Times New Roman" w:cs="Times New Roman"/>
          <w:spacing w:val="2"/>
          <w:sz w:val="24"/>
          <w:szCs w:val="24"/>
          <w:shd w:val="clear" w:color="auto" w:fill="FFFFFF"/>
        </w:rPr>
        <w:t xml:space="preserve">inconvenience, annoyance, alarm, or carelessly create a risk. </w:t>
      </w:r>
      <w:r w:rsidR="00BB5E3A" w:rsidRPr="00BA51FB">
        <w:rPr>
          <w:rFonts w:ascii="Times New Roman" w:hAnsi="Times New Roman" w:cs="Times New Roman"/>
          <w:spacing w:val="2"/>
          <w:sz w:val="24"/>
          <w:szCs w:val="24"/>
          <w:shd w:val="clear" w:color="auto" w:fill="FFFFFF"/>
        </w:rPr>
        <w:t xml:space="preserve"> </w:t>
      </w:r>
      <w:r w:rsidR="00F3561E" w:rsidRPr="00BA51FB">
        <w:rPr>
          <w:rFonts w:ascii="Times New Roman" w:hAnsi="Times New Roman" w:cs="Times New Roman"/>
          <w:spacing w:val="2"/>
          <w:sz w:val="24"/>
          <w:szCs w:val="24"/>
          <w:shd w:val="clear" w:color="auto" w:fill="FFFFFF"/>
        </w:rPr>
        <w:t>(Ord. No. 9.12.130)</w:t>
      </w:r>
    </w:p>
    <w:p w14:paraId="783BD6CA" w14:textId="77777777" w:rsidR="00E872D3" w:rsidRPr="00BA51FB" w:rsidRDefault="00E872D3" w:rsidP="00BA51FB">
      <w:pPr>
        <w:pStyle w:val="ListParagraph"/>
        <w:spacing w:after="0" w:line="240" w:lineRule="auto"/>
        <w:ind w:left="2880" w:hanging="720"/>
        <w:contextualSpacing w:val="0"/>
        <w:jc w:val="both"/>
        <w:rPr>
          <w:rFonts w:ascii="Times New Roman" w:hAnsi="Times New Roman" w:cs="Times New Roman"/>
          <w:spacing w:val="2"/>
          <w:sz w:val="24"/>
          <w:szCs w:val="24"/>
          <w:u w:val="single"/>
          <w:shd w:val="clear" w:color="auto" w:fill="FFFFFF"/>
        </w:rPr>
      </w:pPr>
    </w:p>
    <w:p w14:paraId="60B53AFB" w14:textId="7A9413AA" w:rsidR="00E872D3" w:rsidRPr="00BA51FB" w:rsidRDefault="00E872D3" w:rsidP="00BA51FB">
      <w:pPr>
        <w:pStyle w:val="ListParagraph"/>
        <w:spacing w:after="0" w:line="240" w:lineRule="auto"/>
        <w:ind w:left="2880"/>
        <w:contextualSpacing w:val="0"/>
        <w:jc w:val="both"/>
        <w:rPr>
          <w:rFonts w:ascii="Times New Roman" w:hAnsi="Times New Roman" w:cs="Times New Roman"/>
          <w:spacing w:val="2"/>
          <w:sz w:val="24"/>
          <w:szCs w:val="24"/>
          <w:shd w:val="clear" w:color="auto" w:fill="FFFFFF"/>
        </w:rPr>
      </w:pPr>
      <w:r w:rsidRPr="00BA51FB">
        <w:rPr>
          <w:rFonts w:ascii="Times New Roman" w:hAnsi="Times New Roman" w:cs="Times New Roman"/>
          <w:spacing w:val="2"/>
          <w:sz w:val="24"/>
          <w:szCs w:val="24"/>
          <w:shd w:val="clear" w:color="auto" w:fill="FFFFFF"/>
        </w:rPr>
        <w:t xml:space="preserve">Violation of this ordinance may result in a fine </w:t>
      </w:r>
      <w:r w:rsidR="001A4355" w:rsidRPr="00BA51FB">
        <w:rPr>
          <w:rFonts w:ascii="Times New Roman" w:hAnsi="Times New Roman" w:cs="Times New Roman"/>
          <w:spacing w:val="2"/>
          <w:sz w:val="24"/>
          <w:szCs w:val="24"/>
          <w:shd w:val="clear" w:color="auto" w:fill="FFFFFF"/>
        </w:rPr>
        <w:t>of not more than</w:t>
      </w:r>
      <w:r w:rsidRPr="00BA51FB">
        <w:rPr>
          <w:rFonts w:ascii="Times New Roman" w:hAnsi="Times New Roman" w:cs="Times New Roman"/>
          <w:spacing w:val="2"/>
          <w:sz w:val="24"/>
          <w:szCs w:val="24"/>
          <w:shd w:val="clear" w:color="auto" w:fill="FFFFFF"/>
        </w:rPr>
        <w:t xml:space="preserve"> $750.00.</w:t>
      </w:r>
    </w:p>
    <w:p w14:paraId="5F139580" w14:textId="4140E4D6" w:rsidR="00FB5436" w:rsidRPr="00BA51FB" w:rsidRDefault="00FB5436" w:rsidP="00BA51FB">
      <w:pPr>
        <w:ind w:left="2880" w:hanging="720"/>
        <w:jc w:val="both"/>
        <w:rPr>
          <w:rFonts w:ascii="Times New Roman" w:hAnsi="Times New Roman" w:cs="Times New Roman"/>
        </w:rPr>
      </w:pPr>
    </w:p>
    <w:p w14:paraId="669F9B6E" w14:textId="3F822741" w:rsidR="000712D0" w:rsidRPr="00BA51FB" w:rsidRDefault="000712D0" w:rsidP="00BA51FB">
      <w:pPr>
        <w:pStyle w:val="ListParagraph"/>
        <w:numPr>
          <w:ilvl w:val="0"/>
          <w:numId w:val="39"/>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u w:val="single"/>
        </w:rPr>
        <w:t>Possession of Controlled Substances</w:t>
      </w:r>
      <w:r w:rsidRPr="00BA51FB">
        <w:rPr>
          <w:rFonts w:ascii="Times New Roman" w:hAnsi="Times New Roman" w:cs="Times New Roman"/>
          <w:sz w:val="24"/>
          <w:szCs w:val="24"/>
        </w:rPr>
        <w:t>.</w:t>
      </w:r>
      <w:r w:rsidR="009D2D21" w:rsidRPr="00BA51FB">
        <w:rPr>
          <w:rFonts w:ascii="Times New Roman" w:hAnsi="Times New Roman" w:cs="Times New Roman"/>
          <w:sz w:val="24"/>
          <w:szCs w:val="24"/>
        </w:rPr>
        <w:t xml:space="preserve"> No person within the city limits shall </w:t>
      </w:r>
      <w:r w:rsidR="00EF659C" w:rsidRPr="00BA51FB">
        <w:rPr>
          <w:rFonts w:ascii="Times New Roman" w:hAnsi="Times New Roman" w:cs="Times New Roman"/>
          <w:sz w:val="24"/>
          <w:szCs w:val="24"/>
        </w:rPr>
        <w:t>knowingly or intentionally possess a controlled substance without a valid prescription</w:t>
      </w:r>
      <w:r w:rsidR="00F26D33" w:rsidRPr="00BA51FB">
        <w:rPr>
          <w:rFonts w:ascii="Times New Roman" w:hAnsi="Times New Roman" w:cs="Times New Roman"/>
          <w:sz w:val="24"/>
          <w:szCs w:val="24"/>
        </w:rPr>
        <w:t xml:space="preserve"> or under a valid order of </w:t>
      </w:r>
      <w:r w:rsidR="00DC3D9B" w:rsidRPr="00BA51FB">
        <w:rPr>
          <w:rFonts w:ascii="Times New Roman" w:hAnsi="Times New Roman" w:cs="Times New Roman"/>
          <w:sz w:val="24"/>
          <w:szCs w:val="24"/>
        </w:rPr>
        <w:lastRenderedPageBreak/>
        <w:t>practitioner</w:t>
      </w:r>
      <w:r w:rsidR="00F26D33" w:rsidRPr="00BA51FB">
        <w:rPr>
          <w:rFonts w:ascii="Times New Roman" w:hAnsi="Times New Roman" w:cs="Times New Roman"/>
          <w:sz w:val="24"/>
          <w:szCs w:val="24"/>
        </w:rPr>
        <w:t xml:space="preserve"> acting </w:t>
      </w:r>
      <w:proofErr w:type="gramStart"/>
      <w:r w:rsidR="00F26D33" w:rsidRPr="00BA51FB">
        <w:rPr>
          <w:rFonts w:ascii="Times New Roman" w:hAnsi="Times New Roman" w:cs="Times New Roman"/>
          <w:sz w:val="24"/>
          <w:szCs w:val="24"/>
        </w:rPr>
        <w:t>in the course of</w:t>
      </w:r>
      <w:proofErr w:type="gramEnd"/>
      <w:r w:rsidR="00F26D33" w:rsidRPr="00BA51FB">
        <w:rPr>
          <w:rFonts w:ascii="Times New Roman" w:hAnsi="Times New Roman" w:cs="Times New Roman"/>
          <w:sz w:val="24"/>
          <w:szCs w:val="24"/>
        </w:rPr>
        <w:t xml:space="preserve"> their professional practice. (Ord. No. </w:t>
      </w:r>
      <w:r w:rsidR="00DC3D9B" w:rsidRPr="00BA51FB">
        <w:rPr>
          <w:rFonts w:ascii="Times New Roman" w:hAnsi="Times New Roman" w:cs="Times New Roman"/>
          <w:sz w:val="24"/>
          <w:szCs w:val="24"/>
        </w:rPr>
        <w:t>9.12.250)</w:t>
      </w:r>
    </w:p>
    <w:p w14:paraId="79EA2CA5" w14:textId="77777777" w:rsidR="00E872D3" w:rsidRPr="00BA51FB" w:rsidRDefault="00E872D3" w:rsidP="00BA51FB">
      <w:pPr>
        <w:pStyle w:val="ListParagraph"/>
        <w:spacing w:after="0" w:line="240" w:lineRule="auto"/>
        <w:ind w:left="2880" w:hanging="720"/>
        <w:contextualSpacing w:val="0"/>
        <w:jc w:val="both"/>
        <w:rPr>
          <w:rFonts w:ascii="Times New Roman" w:hAnsi="Times New Roman" w:cs="Times New Roman"/>
          <w:sz w:val="24"/>
          <w:szCs w:val="24"/>
          <w:u w:val="single"/>
        </w:rPr>
      </w:pPr>
    </w:p>
    <w:p w14:paraId="32B88D94" w14:textId="16358B97" w:rsidR="00E872D3" w:rsidRPr="00BA51FB" w:rsidRDefault="00E872D3" w:rsidP="00BA51FB">
      <w:pPr>
        <w:pStyle w:val="ListParagraph"/>
        <w:spacing w:after="0" w:line="240" w:lineRule="auto"/>
        <w:ind w:left="2880"/>
        <w:contextualSpacing w:val="0"/>
        <w:jc w:val="both"/>
        <w:rPr>
          <w:rFonts w:ascii="Times New Roman" w:hAnsi="Times New Roman" w:cs="Times New Roman"/>
          <w:spacing w:val="2"/>
          <w:sz w:val="24"/>
          <w:szCs w:val="24"/>
          <w:shd w:val="clear" w:color="auto" w:fill="FFFFFF"/>
        </w:rPr>
      </w:pPr>
      <w:r w:rsidRPr="00BA51FB">
        <w:rPr>
          <w:rFonts w:ascii="Times New Roman" w:hAnsi="Times New Roman" w:cs="Times New Roman"/>
          <w:spacing w:val="2"/>
          <w:sz w:val="24"/>
          <w:szCs w:val="24"/>
          <w:shd w:val="clear" w:color="auto" w:fill="FFFFFF"/>
        </w:rPr>
        <w:t xml:space="preserve">Violation of this ordinance may result in a fine </w:t>
      </w:r>
      <w:r w:rsidR="001A4355" w:rsidRPr="00BA51FB">
        <w:rPr>
          <w:rFonts w:ascii="Times New Roman" w:hAnsi="Times New Roman" w:cs="Times New Roman"/>
          <w:spacing w:val="2"/>
          <w:sz w:val="24"/>
          <w:szCs w:val="24"/>
          <w:shd w:val="clear" w:color="auto" w:fill="FFFFFF"/>
        </w:rPr>
        <w:t>of not more than</w:t>
      </w:r>
      <w:r w:rsidRPr="00BA51FB">
        <w:rPr>
          <w:rFonts w:ascii="Times New Roman" w:hAnsi="Times New Roman" w:cs="Times New Roman"/>
          <w:spacing w:val="2"/>
          <w:sz w:val="24"/>
          <w:szCs w:val="24"/>
          <w:shd w:val="clear" w:color="auto" w:fill="FFFFFF"/>
        </w:rPr>
        <w:t xml:space="preserve"> $750.00.</w:t>
      </w:r>
    </w:p>
    <w:p w14:paraId="53C4E7FC" w14:textId="77777777" w:rsidR="00DC3D9B" w:rsidRPr="00BA51FB" w:rsidRDefault="00DC3D9B" w:rsidP="00BA51FB">
      <w:pPr>
        <w:ind w:left="2880" w:hanging="720"/>
        <w:jc w:val="both"/>
        <w:rPr>
          <w:rFonts w:ascii="Times New Roman" w:hAnsi="Times New Roman" w:cs="Times New Roman"/>
        </w:rPr>
      </w:pPr>
    </w:p>
    <w:p w14:paraId="0652F803" w14:textId="6D999630" w:rsidR="00DC3D9B" w:rsidRPr="00BA51FB" w:rsidRDefault="00DC3D9B" w:rsidP="00BA51FB">
      <w:pPr>
        <w:pStyle w:val="ListParagraph"/>
        <w:numPr>
          <w:ilvl w:val="0"/>
          <w:numId w:val="39"/>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u w:val="single"/>
        </w:rPr>
        <w:t>Use of a Controlled Substance</w:t>
      </w:r>
      <w:r w:rsidRPr="00BA51FB">
        <w:rPr>
          <w:rFonts w:ascii="Times New Roman" w:hAnsi="Times New Roman" w:cs="Times New Roman"/>
          <w:sz w:val="24"/>
          <w:szCs w:val="24"/>
        </w:rPr>
        <w:t xml:space="preserve">. </w:t>
      </w:r>
      <w:r w:rsidR="00533F98" w:rsidRPr="00BA51FB">
        <w:rPr>
          <w:rFonts w:ascii="Times New Roman" w:hAnsi="Times New Roman" w:cs="Times New Roman"/>
          <w:sz w:val="24"/>
          <w:szCs w:val="24"/>
        </w:rPr>
        <w:t xml:space="preserve">No person shall knowingly or intentionally use or be under the influence of a controlled substance except when prescribed </w:t>
      </w:r>
      <w:r w:rsidR="00646F78" w:rsidRPr="00BA51FB">
        <w:rPr>
          <w:rFonts w:ascii="Times New Roman" w:hAnsi="Times New Roman" w:cs="Times New Roman"/>
          <w:sz w:val="24"/>
          <w:szCs w:val="24"/>
        </w:rPr>
        <w:t>or under the direction of a licensed practitioner.</w:t>
      </w:r>
      <w:r w:rsidR="00A55321" w:rsidRPr="00BA51FB">
        <w:rPr>
          <w:rFonts w:ascii="Times New Roman" w:hAnsi="Times New Roman" w:cs="Times New Roman"/>
          <w:sz w:val="24"/>
          <w:szCs w:val="24"/>
        </w:rPr>
        <w:t xml:space="preserve"> (Ord. No. 9.12.255)</w:t>
      </w:r>
    </w:p>
    <w:p w14:paraId="16765419" w14:textId="77777777" w:rsidR="00963E26" w:rsidRPr="00BA51FB" w:rsidRDefault="00963E26" w:rsidP="00BA51FB">
      <w:pPr>
        <w:ind w:left="2880" w:hanging="720"/>
        <w:jc w:val="both"/>
        <w:rPr>
          <w:rFonts w:ascii="Times New Roman" w:hAnsi="Times New Roman" w:cs="Times New Roman"/>
        </w:rPr>
      </w:pPr>
    </w:p>
    <w:p w14:paraId="38CC9FA3" w14:textId="3C22A0D7" w:rsidR="00646F78" w:rsidRPr="00BA51FB" w:rsidRDefault="00907E2C" w:rsidP="00BA51FB">
      <w:pPr>
        <w:pStyle w:val="ListParagraph"/>
        <w:spacing w:after="0" w:line="240" w:lineRule="auto"/>
        <w:ind w:left="2880"/>
        <w:contextualSpacing w:val="0"/>
        <w:jc w:val="both"/>
        <w:rPr>
          <w:rFonts w:ascii="Times New Roman" w:hAnsi="Times New Roman" w:cs="Times New Roman"/>
          <w:sz w:val="24"/>
          <w:szCs w:val="24"/>
        </w:rPr>
      </w:pPr>
      <w:r w:rsidRPr="00BA51FB">
        <w:rPr>
          <w:rFonts w:ascii="Times New Roman" w:hAnsi="Times New Roman" w:cs="Times New Roman"/>
          <w:sz w:val="24"/>
          <w:szCs w:val="24"/>
        </w:rPr>
        <w:t xml:space="preserve">Violation of this ordinance may result in </w:t>
      </w:r>
      <w:r w:rsidR="00145C9F" w:rsidRPr="00BA51FB">
        <w:rPr>
          <w:rFonts w:ascii="Times New Roman" w:hAnsi="Times New Roman" w:cs="Times New Roman"/>
          <w:sz w:val="24"/>
          <w:szCs w:val="24"/>
        </w:rPr>
        <w:t>a fine of not more than $750.00.</w:t>
      </w:r>
    </w:p>
    <w:p w14:paraId="3C8C3A2C" w14:textId="77777777" w:rsidR="00145C9F" w:rsidRPr="00BA51FB" w:rsidRDefault="00145C9F" w:rsidP="00BA51FB">
      <w:pPr>
        <w:ind w:left="2880" w:hanging="720"/>
        <w:jc w:val="both"/>
        <w:rPr>
          <w:rFonts w:ascii="Times New Roman" w:hAnsi="Times New Roman" w:cs="Times New Roman"/>
        </w:rPr>
      </w:pPr>
    </w:p>
    <w:p w14:paraId="6693B837" w14:textId="46D650B1" w:rsidR="00145C9F" w:rsidRPr="00BA51FB" w:rsidRDefault="00C55E02" w:rsidP="00BA51FB">
      <w:pPr>
        <w:pStyle w:val="ListParagraph"/>
        <w:numPr>
          <w:ilvl w:val="0"/>
          <w:numId w:val="39"/>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u w:val="single"/>
        </w:rPr>
        <w:t>Minors Drinking in Dwellings Prohibited.</w:t>
      </w:r>
      <w:r w:rsidRPr="00BA51FB">
        <w:rPr>
          <w:rFonts w:ascii="Times New Roman" w:hAnsi="Times New Roman" w:cs="Times New Roman"/>
          <w:sz w:val="24"/>
          <w:szCs w:val="24"/>
        </w:rPr>
        <w:t xml:space="preserve"> No owner, renter, lessee, or occupant of any residence or apartment within the city shall knowingly permit </w:t>
      </w:r>
      <w:r w:rsidR="0025055F" w:rsidRPr="00BA51FB">
        <w:rPr>
          <w:rFonts w:ascii="Times New Roman" w:hAnsi="Times New Roman" w:cs="Times New Roman"/>
          <w:sz w:val="24"/>
          <w:szCs w:val="24"/>
        </w:rPr>
        <w:t>the consumption of alcohol by any person under the age of 21 upon the premises</w:t>
      </w:r>
      <w:r w:rsidR="000F2DE4" w:rsidRPr="00BA51FB">
        <w:rPr>
          <w:rFonts w:ascii="Times New Roman" w:hAnsi="Times New Roman" w:cs="Times New Roman"/>
          <w:sz w:val="24"/>
          <w:szCs w:val="24"/>
        </w:rPr>
        <w:t xml:space="preserve">, unless otherwise allowed under Wyoming law. (Ord. No. </w:t>
      </w:r>
      <w:r w:rsidR="00035EAC" w:rsidRPr="00BA51FB">
        <w:rPr>
          <w:rFonts w:ascii="Times New Roman" w:hAnsi="Times New Roman" w:cs="Times New Roman"/>
          <w:sz w:val="24"/>
          <w:szCs w:val="24"/>
        </w:rPr>
        <w:t>9.12.270)</w:t>
      </w:r>
    </w:p>
    <w:p w14:paraId="21E3B84F" w14:textId="77777777" w:rsidR="001A4355" w:rsidRPr="00BA51FB" w:rsidRDefault="001A4355" w:rsidP="00BA51FB">
      <w:pPr>
        <w:ind w:left="2880" w:hanging="720"/>
        <w:jc w:val="both"/>
        <w:rPr>
          <w:rFonts w:ascii="Times New Roman" w:hAnsi="Times New Roman" w:cs="Times New Roman"/>
        </w:rPr>
      </w:pPr>
    </w:p>
    <w:p w14:paraId="4ABF25C9" w14:textId="436DD047" w:rsidR="00C90E45" w:rsidRPr="00BA51FB" w:rsidRDefault="00C90E45" w:rsidP="00BA51FB">
      <w:pPr>
        <w:pStyle w:val="ListParagraph"/>
        <w:spacing w:after="0" w:line="240" w:lineRule="auto"/>
        <w:ind w:left="2880"/>
        <w:contextualSpacing w:val="0"/>
        <w:jc w:val="both"/>
        <w:rPr>
          <w:rFonts w:ascii="Times New Roman" w:hAnsi="Times New Roman" w:cs="Times New Roman"/>
          <w:sz w:val="24"/>
          <w:szCs w:val="24"/>
        </w:rPr>
      </w:pPr>
      <w:r w:rsidRPr="00BA51FB">
        <w:rPr>
          <w:rFonts w:ascii="Times New Roman" w:hAnsi="Times New Roman" w:cs="Times New Roman"/>
          <w:sz w:val="24"/>
          <w:szCs w:val="24"/>
        </w:rPr>
        <w:t>Violation of this ordinance may result in a fine of not more than $750.00.</w:t>
      </w:r>
    </w:p>
    <w:p w14:paraId="22C99DC4" w14:textId="77777777" w:rsidR="00035EAC" w:rsidRPr="00BA51FB" w:rsidRDefault="00035EAC" w:rsidP="00BA51FB">
      <w:pPr>
        <w:ind w:left="2880" w:hanging="720"/>
        <w:rPr>
          <w:rFonts w:ascii="Times New Roman" w:hAnsi="Times New Roman" w:cs="Times New Roman"/>
        </w:rPr>
      </w:pPr>
    </w:p>
    <w:p w14:paraId="3B82FC1B" w14:textId="42F44D07" w:rsidR="000024A3" w:rsidRPr="00BA51FB" w:rsidRDefault="000024A3" w:rsidP="00BA51FB">
      <w:pPr>
        <w:pStyle w:val="ListParagraph"/>
        <w:numPr>
          <w:ilvl w:val="2"/>
          <w:numId w:val="19"/>
        </w:numPr>
        <w:spacing w:after="0" w:line="240" w:lineRule="auto"/>
        <w:ind w:left="2160" w:hanging="720"/>
        <w:contextualSpacing w:val="0"/>
        <w:rPr>
          <w:rFonts w:ascii="Times New Roman" w:hAnsi="Times New Roman" w:cs="Times New Roman"/>
          <w:b/>
          <w:bCs/>
          <w:sz w:val="24"/>
          <w:szCs w:val="24"/>
        </w:rPr>
      </w:pPr>
      <w:r w:rsidRPr="00BA51FB">
        <w:rPr>
          <w:rFonts w:ascii="Times New Roman" w:hAnsi="Times New Roman" w:cs="Times New Roman"/>
          <w:b/>
          <w:sz w:val="24"/>
          <w:szCs w:val="24"/>
        </w:rPr>
        <w:t>Casper</w:t>
      </w:r>
    </w:p>
    <w:p w14:paraId="6BA01EF9" w14:textId="77777777" w:rsidR="000024A3" w:rsidRPr="00BA51FB" w:rsidRDefault="000024A3" w:rsidP="00BA51FB">
      <w:pPr>
        <w:ind w:left="720"/>
        <w:rPr>
          <w:rFonts w:ascii="Times New Roman" w:hAnsi="Times New Roman" w:cs="Times New Roman"/>
        </w:rPr>
      </w:pPr>
    </w:p>
    <w:p w14:paraId="02A63B15" w14:textId="13FB8EAE" w:rsidR="00EA45B2" w:rsidRPr="00BA51FB" w:rsidRDefault="00723B86" w:rsidP="00BA51FB">
      <w:pPr>
        <w:pStyle w:val="ListParagraph"/>
        <w:numPr>
          <w:ilvl w:val="0"/>
          <w:numId w:val="40"/>
        </w:numPr>
        <w:spacing w:after="0" w:line="240" w:lineRule="auto"/>
        <w:ind w:left="2880" w:hanging="720"/>
        <w:contextualSpacing w:val="0"/>
        <w:jc w:val="both"/>
        <w:rPr>
          <w:rFonts w:ascii="Times New Roman" w:hAnsi="Times New Roman" w:cs="Times New Roman"/>
          <w:sz w:val="24"/>
          <w:szCs w:val="24"/>
        </w:rPr>
      </w:pPr>
      <w:r w:rsidRPr="00BA51FB">
        <w:rPr>
          <w:rFonts w:ascii="Times New Roman" w:hAnsi="Times New Roman" w:cs="Times New Roman"/>
          <w:sz w:val="24"/>
          <w:szCs w:val="24"/>
          <w:u w:val="single"/>
        </w:rPr>
        <w:t>Possession of Marihuana</w:t>
      </w:r>
      <w:r w:rsidRPr="00BA51FB">
        <w:rPr>
          <w:rFonts w:ascii="Times New Roman" w:hAnsi="Times New Roman" w:cs="Times New Roman"/>
          <w:sz w:val="24"/>
          <w:szCs w:val="24"/>
        </w:rPr>
        <w:t>. It is unlawful for anyone to possess marihuana, except as otherwise provided by law. (Ord. No. 9.28.010)</w:t>
      </w:r>
    </w:p>
    <w:p w14:paraId="7F25B467" w14:textId="77777777" w:rsidR="003F298B" w:rsidRPr="00BA51FB" w:rsidRDefault="003F298B" w:rsidP="00BA51FB">
      <w:pPr>
        <w:pStyle w:val="ListParagraph"/>
        <w:spacing w:after="0" w:line="240" w:lineRule="auto"/>
        <w:ind w:left="3600"/>
        <w:contextualSpacing w:val="0"/>
        <w:jc w:val="both"/>
        <w:rPr>
          <w:rFonts w:ascii="Times New Roman" w:hAnsi="Times New Roman" w:cs="Times New Roman"/>
          <w:sz w:val="24"/>
          <w:szCs w:val="24"/>
        </w:rPr>
      </w:pPr>
    </w:p>
    <w:p w14:paraId="62A07A9C" w14:textId="1733D6FB" w:rsidR="007F04AE" w:rsidRPr="00BA51FB" w:rsidRDefault="007F04AE" w:rsidP="00BA51FB">
      <w:pPr>
        <w:pStyle w:val="ListParagraph"/>
        <w:spacing w:after="0" w:line="240" w:lineRule="auto"/>
        <w:ind w:left="2880"/>
        <w:contextualSpacing w:val="0"/>
        <w:jc w:val="both"/>
        <w:rPr>
          <w:rFonts w:ascii="Times New Roman" w:hAnsi="Times New Roman" w:cs="Times New Roman"/>
          <w:sz w:val="24"/>
          <w:szCs w:val="24"/>
        </w:rPr>
      </w:pPr>
      <w:r w:rsidRPr="00BA51FB">
        <w:rPr>
          <w:rFonts w:ascii="Times New Roman" w:hAnsi="Times New Roman" w:cs="Times New Roman"/>
          <w:sz w:val="24"/>
          <w:szCs w:val="24"/>
        </w:rPr>
        <w:t>Violation of this ordinance may result in a fine of not more than $750.00.</w:t>
      </w:r>
    </w:p>
    <w:p w14:paraId="57139844" w14:textId="77777777" w:rsidR="00A54E1E" w:rsidRPr="00BA51FB" w:rsidRDefault="00A54E1E" w:rsidP="00BA51FB">
      <w:pPr>
        <w:jc w:val="both"/>
        <w:rPr>
          <w:rFonts w:ascii="Times New Roman" w:hAnsi="Times New Roman" w:cs="Times New Roman"/>
        </w:rPr>
      </w:pPr>
    </w:p>
    <w:p w14:paraId="25C55487" w14:textId="77777777" w:rsidR="00A54E1E" w:rsidRPr="00BA51FB" w:rsidRDefault="00A54E1E" w:rsidP="00BA51FB">
      <w:pPr>
        <w:pStyle w:val="Heading3"/>
        <w:numPr>
          <w:ilvl w:val="0"/>
          <w:numId w:val="19"/>
        </w:numPr>
        <w:ind w:left="1440" w:hanging="720"/>
      </w:pPr>
      <w:r w:rsidRPr="00BA51FB">
        <w:t>Disclaimer</w:t>
      </w:r>
    </w:p>
    <w:p w14:paraId="4408A19F" w14:textId="77777777" w:rsidR="006E2231" w:rsidRPr="00BA51FB" w:rsidRDefault="006E2231" w:rsidP="00BA51FB">
      <w:pPr>
        <w:rPr>
          <w:rFonts w:ascii="Times New Roman" w:hAnsi="Times New Roman" w:cs="Times New Roman"/>
        </w:rPr>
      </w:pPr>
    </w:p>
    <w:p w14:paraId="1E488122" w14:textId="04D4A57B" w:rsidR="00A54E1E" w:rsidRPr="00BA51FB" w:rsidRDefault="00A54E1E" w:rsidP="00BA51FB">
      <w:pPr>
        <w:pStyle w:val="Heading3"/>
        <w:numPr>
          <w:ilvl w:val="2"/>
          <w:numId w:val="19"/>
        </w:numPr>
        <w:ind w:left="2160" w:hanging="720"/>
        <w:jc w:val="both"/>
        <w:rPr>
          <w:b w:val="0"/>
          <w:bCs/>
        </w:rPr>
      </w:pPr>
      <w:r w:rsidRPr="00BA51FB">
        <w:rPr>
          <w:b w:val="0"/>
          <w:bCs/>
        </w:rPr>
        <w:t xml:space="preserve">This information is provided as a general summary of the major applicable laws. Laws are frequently amended and reinterpreted, and the application of law to specific situations generally requires an analysis of </w:t>
      </w:r>
      <w:proofErr w:type="gramStart"/>
      <w:r w:rsidRPr="00BA51FB">
        <w:rPr>
          <w:b w:val="0"/>
          <w:bCs/>
        </w:rPr>
        <w:t>all of</w:t>
      </w:r>
      <w:proofErr w:type="gramEnd"/>
      <w:r w:rsidRPr="00BA51FB">
        <w:rPr>
          <w:b w:val="0"/>
          <w:bCs/>
        </w:rPr>
        <w:t xml:space="preserve"> the facts and circumstances. </w:t>
      </w:r>
    </w:p>
    <w:p w14:paraId="2B36C86B" w14:textId="77777777" w:rsidR="00CB78A7" w:rsidRPr="00BA51FB" w:rsidRDefault="00CB78A7" w:rsidP="00BA51FB">
      <w:pPr>
        <w:rPr>
          <w:rFonts w:ascii="Times New Roman" w:hAnsi="Times New Roman" w:cs="Times New Roman"/>
        </w:rPr>
      </w:pPr>
    </w:p>
    <w:p w14:paraId="0A47F0EA" w14:textId="130F8662" w:rsidR="00F027F1" w:rsidRPr="00BA51FB" w:rsidRDefault="00A54E1E" w:rsidP="00BA51FB">
      <w:pPr>
        <w:pStyle w:val="Heading3"/>
        <w:numPr>
          <w:ilvl w:val="2"/>
          <w:numId w:val="19"/>
        </w:numPr>
        <w:ind w:left="2160" w:hanging="720"/>
        <w:jc w:val="both"/>
        <w:rPr>
          <w:b w:val="0"/>
          <w:bCs/>
        </w:rPr>
      </w:pPr>
      <w:r w:rsidRPr="00BA51FB">
        <w:rPr>
          <w:b w:val="0"/>
          <w:bCs/>
        </w:rPr>
        <w:t>If you are charged with a crime</w:t>
      </w:r>
      <w:r w:rsidR="002C3C92" w:rsidRPr="00BA51FB">
        <w:rPr>
          <w:b w:val="0"/>
          <w:bCs/>
        </w:rPr>
        <w:t>,</w:t>
      </w:r>
      <w:r w:rsidRPr="00BA51FB">
        <w:rPr>
          <w:b w:val="0"/>
          <w:bCs/>
        </w:rPr>
        <w:t xml:space="preserve"> it is a good idea to seek </w:t>
      </w:r>
      <w:r w:rsidR="002C3C92" w:rsidRPr="00BA51FB">
        <w:rPr>
          <w:b w:val="0"/>
          <w:bCs/>
        </w:rPr>
        <w:t>the advice</w:t>
      </w:r>
      <w:r w:rsidRPr="00BA51FB">
        <w:rPr>
          <w:b w:val="0"/>
          <w:bCs/>
        </w:rPr>
        <w:t xml:space="preserve"> of an attorney. Updates to these laws are generally reflected on the websites mentioned here, but individuals are ultimately responsible for knowing the laws. This information should not be substituted for specific legal advice.</w:t>
      </w:r>
    </w:p>
    <w:p w14:paraId="286B1F30" w14:textId="77777777" w:rsidR="00EA5690" w:rsidRPr="00BA51FB" w:rsidRDefault="00EA5690" w:rsidP="00BA51FB">
      <w:pPr>
        <w:rPr>
          <w:rFonts w:ascii="Times New Roman" w:hAnsi="Times New Roman" w:cs="Times New Roman"/>
        </w:rPr>
      </w:pPr>
    </w:p>
    <w:p w14:paraId="232050FB" w14:textId="261D59A2" w:rsidR="00A54E1E" w:rsidRPr="00BA51FB" w:rsidRDefault="00A54E1E" w:rsidP="00BA51FB">
      <w:pPr>
        <w:pStyle w:val="Heading3"/>
        <w:numPr>
          <w:ilvl w:val="2"/>
          <w:numId w:val="19"/>
        </w:numPr>
        <w:ind w:left="2160" w:hanging="720"/>
        <w:jc w:val="both"/>
        <w:rPr>
          <w:b w:val="0"/>
          <w:bCs/>
        </w:rPr>
      </w:pPr>
      <w:r w:rsidRPr="00BA51FB">
        <w:rPr>
          <w:b w:val="0"/>
          <w:bCs/>
        </w:rPr>
        <w:lastRenderedPageBreak/>
        <w:t xml:space="preserve">The Student Code of Conduct and University </w:t>
      </w:r>
      <w:r w:rsidR="000161FB">
        <w:rPr>
          <w:b w:val="0"/>
          <w:bCs/>
        </w:rPr>
        <w:t xml:space="preserve">regulations and </w:t>
      </w:r>
      <w:r w:rsidRPr="00BA51FB">
        <w:rPr>
          <w:b w:val="0"/>
          <w:bCs/>
        </w:rPr>
        <w:t>policies are campus behavior and safety standards that may result in sanctions, educational outcomes, or penalties that are independent of any criminal considerations.</w:t>
      </w:r>
    </w:p>
    <w:p w14:paraId="61228A9D" w14:textId="77777777" w:rsidR="00EA5690" w:rsidRPr="00BA51FB" w:rsidRDefault="00EA5690" w:rsidP="00BA51FB">
      <w:pPr>
        <w:rPr>
          <w:rFonts w:ascii="Times New Roman" w:hAnsi="Times New Roman" w:cs="Times New Roman"/>
        </w:rPr>
      </w:pPr>
    </w:p>
    <w:p w14:paraId="233F5FF0" w14:textId="6363B629" w:rsidR="00A54E1E" w:rsidRPr="00505454" w:rsidRDefault="00A54E1E" w:rsidP="002B7C54">
      <w:pPr>
        <w:pStyle w:val="Heading3"/>
        <w:numPr>
          <w:ilvl w:val="2"/>
          <w:numId w:val="19"/>
        </w:numPr>
        <w:ind w:left="2160" w:hanging="720"/>
        <w:jc w:val="both"/>
      </w:pPr>
      <w:r w:rsidRPr="00505454">
        <w:rPr>
          <w:b w:val="0"/>
          <w:bCs/>
        </w:rPr>
        <w:t>Violation of the</w:t>
      </w:r>
      <w:r w:rsidR="002C3C92" w:rsidRPr="00505454">
        <w:rPr>
          <w:b w:val="0"/>
          <w:bCs/>
        </w:rPr>
        <w:t xml:space="preserve"> federal, state, and local</w:t>
      </w:r>
      <w:r w:rsidRPr="00505454">
        <w:rPr>
          <w:b w:val="0"/>
          <w:bCs/>
        </w:rPr>
        <w:t xml:space="preserve"> laws referenced</w:t>
      </w:r>
      <w:r w:rsidR="002C3C92" w:rsidRPr="00505454">
        <w:rPr>
          <w:b w:val="0"/>
          <w:bCs/>
        </w:rPr>
        <w:t xml:space="preserve"> above</w:t>
      </w:r>
      <w:r w:rsidRPr="00505454">
        <w:rPr>
          <w:b w:val="0"/>
          <w:bCs/>
        </w:rPr>
        <w:t xml:space="preserve"> may also be a violation of the Student Code of Conduct or other University </w:t>
      </w:r>
      <w:r w:rsidR="000161FB" w:rsidRPr="00505454">
        <w:rPr>
          <w:b w:val="0"/>
          <w:bCs/>
        </w:rPr>
        <w:t xml:space="preserve">regulations and </w:t>
      </w:r>
      <w:r w:rsidRPr="00505454">
        <w:rPr>
          <w:b w:val="0"/>
          <w:bCs/>
        </w:rPr>
        <w:t xml:space="preserve">policies and could result in </w:t>
      </w:r>
      <w:proofErr w:type="gramStart"/>
      <w:r w:rsidR="00401266" w:rsidRPr="00505454">
        <w:rPr>
          <w:b w:val="0"/>
          <w:bCs/>
        </w:rPr>
        <w:t>U</w:t>
      </w:r>
      <w:r w:rsidRPr="00505454">
        <w:rPr>
          <w:b w:val="0"/>
          <w:bCs/>
        </w:rPr>
        <w:t>niversity</w:t>
      </w:r>
      <w:proofErr w:type="gramEnd"/>
      <w:r w:rsidRPr="00505454">
        <w:rPr>
          <w:b w:val="0"/>
          <w:bCs/>
        </w:rPr>
        <w:t xml:space="preserve"> sanctions</w:t>
      </w:r>
      <w:r w:rsidR="009533AA" w:rsidRPr="00505454">
        <w:rPr>
          <w:b w:val="0"/>
          <w:bCs/>
        </w:rPr>
        <w:t xml:space="preserve"> as well</w:t>
      </w:r>
      <w:r w:rsidRPr="00505454">
        <w:rPr>
          <w:b w:val="0"/>
          <w:bCs/>
        </w:rPr>
        <w:t xml:space="preserve">. </w:t>
      </w:r>
    </w:p>
    <w:p w14:paraId="3E477268" w14:textId="77777777" w:rsidR="00776843" w:rsidRPr="00BA51FB" w:rsidRDefault="00776843" w:rsidP="00BA51FB">
      <w:pPr>
        <w:rPr>
          <w:rFonts w:ascii="Times New Roman" w:hAnsi="Times New Roman" w:cs="Times New Roman"/>
        </w:rPr>
      </w:pPr>
    </w:p>
    <w:p w14:paraId="07E07CF9" w14:textId="6AC7A9F6" w:rsidR="00D3747F" w:rsidRPr="00BA51FB" w:rsidRDefault="00D3747F" w:rsidP="00BA51FB">
      <w:pPr>
        <w:ind w:right="180"/>
        <w:rPr>
          <w:rFonts w:ascii="Times New Roman" w:hAnsi="Times New Roman" w:cs="Times New Roman"/>
        </w:rPr>
      </w:pPr>
      <w:r w:rsidRPr="00BA51FB">
        <w:rPr>
          <w:rFonts w:ascii="Times New Roman" w:hAnsi="Times New Roman" w:cs="Times New Roman"/>
          <w:b/>
        </w:rPr>
        <w:t>Responsible Division/Unit:</w:t>
      </w:r>
      <w:r w:rsidR="00643AE7" w:rsidRPr="00BA51FB">
        <w:rPr>
          <w:rFonts w:ascii="Times New Roman" w:hAnsi="Times New Roman" w:cs="Times New Roman"/>
          <w:b/>
        </w:rPr>
        <w:t xml:space="preserve"> </w:t>
      </w:r>
      <w:r w:rsidR="006F3FE4" w:rsidRPr="00BA51FB">
        <w:rPr>
          <w:rFonts w:ascii="Times New Roman" w:hAnsi="Times New Roman" w:cs="Times New Roman"/>
        </w:rPr>
        <w:t xml:space="preserve">Division of Student Affairs and Department of Human Resources </w:t>
      </w:r>
    </w:p>
    <w:p w14:paraId="6CF3B94C" w14:textId="350D14E2" w:rsidR="00176864" w:rsidRPr="00BA51FB" w:rsidRDefault="00176864" w:rsidP="00BA51FB">
      <w:pPr>
        <w:ind w:right="1080"/>
        <w:rPr>
          <w:rFonts w:ascii="Times New Roman" w:hAnsi="Times New Roman" w:cs="Times New Roman"/>
        </w:rPr>
      </w:pPr>
      <w:r w:rsidRPr="00BA51FB">
        <w:rPr>
          <w:rFonts w:ascii="Times New Roman" w:hAnsi="Times New Roman" w:cs="Times New Roman"/>
          <w:b/>
        </w:rPr>
        <w:t xml:space="preserve">Source: </w:t>
      </w:r>
      <w:r w:rsidR="00EE0240" w:rsidRPr="00BA51FB">
        <w:rPr>
          <w:rFonts w:ascii="Times New Roman" w:hAnsi="Times New Roman" w:cs="Times New Roman"/>
          <w:bCs/>
        </w:rPr>
        <w:t>Drug Free Schools and Community Act of 1989</w:t>
      </w:r>
    </w:p>
    <w:p w14:paraId="5D187D76" w14:textId="77777777" w:rsidR="00176864" w:rsidRPr="00BA51FB" w:rsidRDefault="00176864" w:rsidP="00BA51FB">
      <w:pPr>
        <w:ind w:right="1080"/>
        <w:rPr>
          <w:rFonts w:ascii="Times New Roman" w:hAnsi="Times New Roman" w:cs="Times New Roman"/>
          <w:b/>
        </w:rPr>
      </w:pPr>
      <w:r w:rsidRPr="00BA51FB">
        <w:rPr>
          <w:rFonts w:ascii="Times New Roman" w:hAnsi="Times New Roman" w:cs="Times New Roman"/>
          <w:b/>
        </w:rPr>
        <w:t xml:space="preserve">Links: </w:t>
      </w:r>
    </w:p>
    <w:p w14:paraId="7C73453D" w14:textId="795D7A04" w:rsidR="00B508BB" w:rsidRPr="00BA51FB" w:rsidRDefault="00176864" w:rsidP="00BA51FB">
      <w:pPr>
        <w:ind w:right="1080"/>
        <w:rPr>
          <w:rFonts w:ascii="Times New Roman" w:hAnsi="Times New Roman" w:cs="Times New Roman"/>
          <w:b/>
        </w:rPr>
      </w:pPr>
      <w:r w:rsidRPr="00BA51FB">
        <w:rPr>
          <w:rFonts w:ascii="Times New Roman" w:hAnsi="Times New Roman" w:cs="Times New Roman"/>
          <w:b/>
        </w:rPr>
        <w:t xml:space="preserve">Associated Regulations, Policies, and Forms: </w:t>
      </w:r>
    </w:p>
    <w:p w14:paraId="694F38C5" w14:textId="03BD9D16" w:rsidR="00AB4896" w:rsidRPr="00BA51FB" w:rsidRDefault="00E17E1B" w:rsidP="00BA51FB">
      <w:pPr>
        <w:autoSpaceDE w:val="0"/>
        <w:autoSpaceDN w:val="0"/>
        <w:adjustRightInd w:val="0"/>
        <w:rPr>
          <w:rFonts w:ascii="Times New Roman" w:hAnsi="Times New Roman" w:cs="Times New Roman"/>
        </w:rPr>
      </w:pPr>
      <w:r w:rsidRPr="00BA51FB">
        <w:rPr>
          <w:rFonts w:ascii="Times New Roman" w:hAnsi="Times New Roman" w:cs="Times New Roman"/>
          <w:b/>
        </w:rPr>
        <w:t>Approved:</w:t>
      </w:r>
    </w:p>
    <w:sectPr w:rsidR="00AB4896" w:rsidRPr="00BA51FB" w:rsidSect="007C6B1C">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450" w:footer="6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07B5A" w14:textId="77777777" w:rsidR="00716CB9" w:rsidRDefault="00716CB9" w:rsidP="00FA733F">
      <w:r>
        <w:separator/>
      </w:r>
    </w:p>
  </w:endnote>
  <w:endnote w:type="continuationSeparator" w:id="0">
    <w:p w14:paraId="3D0350B9" w14:textId="77777777" w:rsidR="00716CB9" w:rsidRDefault="00716CB9" w:rsidP="00FA733F">
      <w:r>
        <w:continuationSeparator/>
      </w:r>
    </w:p>
  </w:endnote>
  <w:endnote w:type="continuationNotice" w:id="1">
    <w:p w14:paraId="070BA343" w14:textId="77777777" w:rsidR="00716CB9" w:rsidRDefault="00716C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Microsoft Sans Serif"/>
    <w:charset w:val="00"/>
    <w:family w:val="swiss"/>
    <w:pitch w:val="variable"/>
    <w:sig w:usb0="00000000" w:usb1="5000A1FF" w:usb2="00000000" w:usb3="00000000" w:csb0="000001BF" w:csb1="00000000"/>
  </w:font>
  <w:font w:name="Futura Lt BT">
    <w:altName w:val="Century Gothic"/>
    <w:charset w:val="00"/>
    <w:family w:val="swiss"/>
    <w:pitch w:val="variable"/>
    <w:sig w:usb0="00000007" w:usb1="00000000" w:usb2="00000000" w:usb3="00000000" w:csb0="00000011"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D2E1" w14:textId="77777777" w:rsidR="00FA5C79" w:rsidRDefault="00FA5C79" w:rsidP="00821A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525F6" w14:textId="71028F3D" w:rsidR="00FA5C79" w:rsidRDefault="00B1198C" w:rsidP="004D1B23">
    <w:pPr>
      <w:pStyle w:val="Footer"/>
      <w:ind w:right="360"/>
    </w:pPr>
    <w:sdt>
      <w:sdtPr>
        <w:id w:val="469095540"/>
        <w:placeholder>
          <w:docPart w:val="3BA4E7F7041BCF41882BB79266720B41"/>
        </w:placeholder>
        <w:temporary/>
        <w:showingPlcHdr/>
      </w:sdtPr>
      <w:sdtEndPr/>
      <w:sdtContent>
        <w:r w:rsidR="00FA5C79">
          <w:t>[Type text]</w:t>
        </w:r>
      </w:sdtContent>
    </w:sdt>
    <w:r w:rsidR="00FA5C79">
      <w:ptab w:relativeTo="margin" w:alignment="center" w:leader="none"/>
    </w:r>
    <w:sdt>
      <w:sdtPr>
        <w:id w:val="-1058553357"/>
        <w:placeholder>
          <w:docPart w:val="667F65A2EE7B3B44AAA1551392170DF5"/>
        </w:placeholder>
        <w:temporary/>
        <w:showingPlcHdr/>
      </w:sdtPr>
      <w:sdtEndPr/>
      <w:sdtContent>
        <w:r w:rsidR="00FA5C79">
          <w:t>[Type text]</w:t>
        </w:r>
      </w:sdtContent>
    </w:sdt>
    <w:r w:rsidR="00FA5C79">
      <w:ptab w:relativeTo="margin" w:alignment="right" w:leader="none"/>
    </w:r>
    <w:sdt>
      <w:sdtPr>
        <w:id w:val="-28107226"/>
        <w:placeholder>
          <w:docPart w:val="3DE46D398F6B9345ACBE9ABE0ECECE54"/>
        </w:placeholder>
        <w:temporary/>
        <w:showingPlcHdr/>
      </w:sdtPr>
      <w:sdtEndPr/>
      <w:sdtContent>
        <w:r w:rsidR="00FA5C79">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22B6F" w14:textId="77EF9364" w:rsidR="00FA5C79" w:rsidRPr="004F3DD1" w:rsidRDefault="000C7BA8" w:rsidP="000818B0">
    <w:pPr>
      <w:pStyle w:val="Footer"/>
      <w:tabs>
        <w:tab w:val="left" w:pos="8347"/>
        <w:tab w:val="right" w:pos="9360"/>
      </w:tabs>
      <w:ind w:left="-1800" w:right="1080"/>
      <w:jc w:val="center"/>
      <w:rPr>
        <w:rFonts w:ascii="Times New Roman" w:hAnsi="Times New Roman" w:cs="Times New Roman"/>
      </w:rPr>
    </w:pPr>
    <w:r w:rsidRPr="000C7BA8">
      <w:rPr>
        <w:rFonts w:ascii="Times New Roman" w:hAnsi="Times New Roman" w:cs="Times New Roman"/>
      </w:rPr>
      <w:fldChar w:fldCharType="begin"/>
    </w:r>
    <w:r w:rsidRPr="000C7BA8">
      <w:rPr>
        <w:rFonts w:ascii="Times New Roman" w:hAnsi="Times New Roman" w:cs="Times New Roman"/>
      </w:rPr>
      <w:instrText xml:space="preserve"> PAGE   \* MERGEFORMAT </w:instrText>
    </w:r>
    <w:r w:rsidRPr="000C7BA8">
      <w:rPr>
        <w:rFonts w:ascii="Times New Roman" w:hAnsi="Times New Roman" w:cs="Times New Roman"/>
      </w:rPr>
      <w:fldChar w:fldCharType="separate"/>
    </w:r>
    <w:r w:rsidR="00675B23">
      <w:rPr>
        <w:rFonts w:ascii="Times New Roman" w:hAnsi="Times New Roman" w:cs="Times New Roman"/>
        <w:noProof/>
      </w:rPr>
      <w:t>4</w:t>
    </w:r>
    <w:r w:rsidRPr="000C7BA8">
      <w:rPr>
        <w:rFonts w:ascii="Times New Roman" w:hAnsi="Times New Roman" w:cs="Times New Roman"/>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F438E" w14:textId="39372685" w:rsidR="00FA5C79" w:rsidRDefault="000C7BA8" w:rsidP="000818B0">
    <w:pPr>
      <w:pStyle w:val="Footer"/>
      <w:ind w:left="-1800"/>
      <w:jc w:val="center"/>
    </w:pPr>
    <w:r w:rsidRPr="000C7BA8">
      <w:rPr>
        <w:rFonts w:ascii="Times New Roman" w:eastAsiaTheme="majorEastAsia" w:hAnsi="Times New Roman" w:cs="Times New Roman"/>
      </w:rPr>
      <w:fldChar w:fldCharType="begin"/>
    </w:r>
    <w:r w:rsidRPr="000C7BA8">
      <w:rPr>
        <w:rFonts w:ascii="Times New Roman" w:eastAsiaTheme="majorEastAsia" w:hAnsi="Times New Roman" w:cs="Times New Roman"/>
      </w:rPr>
      <w:instrText xml:space="preserve"> PAGE   \* MERGEFORMAT </w:instrText>
    </w:r>
    <w:r w:rsidRPr="000C7BA8">
      <w:rPr>
        <w:rFonts w:ascii="Times New Roman" w:eastAsiaTheme="majorEastAsia" w:hAnsi="Times New Roman" w:cs="Times New Roman"/>
      </w:rPr>
      <w:fldChar w:fldCharType="separate"/>
    </w:r>
    <w:r w:rsidR="00675B23">
      <w:rPr>
        <w:rFonts w:ascii="Times New Roman" w:eastAsiaTheme="majorEastAsia" w:hAnsi="Times New Roman" w:cs="Times New Roman"/>
        <w:noProof/>
      </w:rPr>
      <w:t>1</w:t>
    </w:r>
    <w:r w:rsidRPr="000C7BA8">
      <w:rPr>
        <w:rFonts w:ascii="Times New Roman" w:eastAsiaTheme="majorEastAsia" w:hAnsi="Times New Roman" w:cs="Times New Roman"/>
        <w:noProof/>
      </w:rPr>
      <w:fldChar w:fldCharType="end"/>
    </w:r>
    <w:r w:rsidR="00FA5C79">
      <w:rPr>
        <w:noProof/>
      </w:rPr>
      <w:drawing>
        <wp:inline distT="0" distB="0" distL="0" distR="0" wp14:anchorId="36D04A57" wp14:editId="56D57A80">
          <wp:extent cx="8413072" cy="409685"/>
          <wp:effectExtent l="0" t="0" r="7620" b="9525"/>
          <wp:docPr id="48" name="Picture 48" descr="Gold colored bar across the bottom of the document" title="Gold Foot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ForGold_BottomBar_blank.ai"/>
                  <pic:cNvPicPr/>
                </pic:nvPicPr>
                <pic:blipFill>
                  <a:blip r:embed="rId1">
                    <a:extLst>
                      <a:ext uri="{28A0092B-C50C-407E-A947-70E740481C1C}">
                        <a14:useLocalDpi xmlns:a14="http://schemas.microsoft.com/office/drawing/2010/main" val="0"/>
                      </a:ext>
                    </a:extLst>
                  </a:blip>
                  <a:stretch>
                    <a:fillRect/>
                  </a:stretch>
                </pic:blipFill>
                <pic:spPr>
                  <a:xfrm>
                    <a:off x="0" y="0"/>
                    <a:ext cx="8413072" cy="4096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CB093" w14:textId="77777777" w:rsidR="00716CB9" w:rsidRDefault="00716CB9" w:rsidP="00FA733F">
      <w:r>
        <w:separator/>
      </w:r>
    </w:p>
  </w:footnote>
  <w:footnote w:type="continuationSeparator" w:id="0">
    <w:p w14:paraId="72D7B844" w14:textId="77777777" w:rsidR="00716CB9" w:rsidRDefault="00716CB9" w:rsidP="00FA733F">
      <w:r>
        <w:continuationSeparator/>
      </w:r>
    </w:p>
  </w:footnote>
  <w:footnote w:type="continuationNotice" w:id="1">
    <w:p w14:paraId="1A77B815" w14:textId="77777777" w:rsidR="00716CB9" w:rsidRDefault="00716C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6C50" w14:textId="77777777" w:rsidR="00FA5C79" w:rsidRDefault="00B1198C">
    <w:pPr>
      <w:pStyle w:val="Header"/>
    </w:pPr>
    <w:sdt>
      <w:sdtPr>
        <w:id w:val="-342785368"/>
        <w:placeholder>
          <w:docPart w:val="FC0C39C5A285A8438C6CE9A83A31611A"/>
        </w:placeholder>
        <w:temporary/>
        <w:showingPlcHdr/>
      </w:sdtPr>
      <w:sdtEndPr/>
      <w:sdtContent>
        <w:r w:rsidR="00FA5C79">
          <w:t>[Type text]</w:t>
        </w:r>
      </w:sdtContent>
    </w:sdt>
    <w:r w:rsidR="00FA5C79">
      <w:ptab w:relativeTo="margin" w:alignment="center" w:leader="none"/>
    </w:r>
    <w:sdt>
      <w:sdtPr>
        <w:id w:val="-1187061579"/>
        <w:placeholder>
          <w:docPart w:val="985DBC1EACE3FD48B98466B22344A411"/>
        </w:placeholder>
        <w:temporary/>
        <w:showingPlcHdr/>
      </w:sdtPr>
      <w:sdtEndPr/>
      <w:sdtContent>
        <w:r w:rsidR="00FA5C79">
          <w:t>[Type text]</w:t>
        </w:r>
      </w:sdtContent>
    </w:sdt>
    <w:r w:rsidR="00FA5C79">
      <w:ptab w:relativeTo="margin" w:alignment="right" w:leader="none"/>
    </w:r>
    <w:sdt>
      <w:sdtPr>
        <w:id w:val="-584296329"/>
        <w:placeholder>
          <w:docPart w:val="7DB5E20ECA43604A8A54258441E1F237"/>
        </w:placeholder>
        <w:temporary/>
        <w:showingPlcHdr/>
      </w:sdtPr>
      <w:sdtEndPr/>
      <w:sdtContent>
        <w:r w:rsidR="00FA5C79">
          <w:t>[Type text]</w:t>
        </w:r>
      </w:sdtContent>
    </w:sdt>
  </w:p>
  <w:p w14:paraId="60A50448" w14:textId="77777777" w:rsidR="00FA5C79" w:rsidRDefault="00FA5C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666A" w14:textId="6A1552B4" w:rsidR="00FA5C79" w:rsidRDefault="00FA5C79" w:rsidP="00E86AE3">
    <w:pPr>
      <w:pStyle w:val="Header"/>
      <w:ind w:left="-18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C255" w14:textId="2BC24E55" w:rsidR="00FA5C79" w:rsidRDefault="00FA5C79" w:rsidP="00FE0D41">
    <w:pPr>
      <w:pStyle w:val="Header"/>
      <w:ind w:left="-1800"/>
    </w:pPr>
    <w:r>
      <w:rPr>
        <w:noProof/>
      </w:rPr>
      <w:drawing>
        <wp:inline distT="0" distB="0" distL="0" distR="0" wp14:anchorId="5843CFA5" wp14:editId="29E3D970">
          <wp:extent cx="7775276" cy="891996"/>
          <wp:effectExtent l="0" t="0" r="0" b="3810"/>
          <wp:docPr id="47" name="Picture 47" descr="Bar across the top of the document, with a gold section that has the bucking horse and rider logo and the letter UW in brown, and a textured brown section that has the words University of Wyoming in white. " title="University of Wyoming Hea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al-bar-top.psd"/>
                  <pic:cNvPicPr/>
                </pic:nvPicPr>
                <pic:blipFill>
                  <a:blip r:embed="rId1">
                    <a:extLst>
                      <a:ext uri="{28A0092B-C50C-407E-A947-70E740481C1C}">
                        <a14:useLocalDpi xmlns:a14="http://schemas.microsoft.com/office/drawing/2010/main" val="0"/>
                      </a:ext>
                    </a:extLst>
                  </a:blip>
                  <a:stretch>
                    <a:fillRect/>
                  </a:stretch>
                </pic:blipFill>
                <pic:spPr>
                  <a:xfrm>
                    <a:off x="0" y="0"/>
                    <a:ext cx="7775276" cy="8919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36432"/>
    <w:multiLevelType w:val="hybridMultilevel"/>
    <w:tmpl w:val="A14C9302"/>
    <w:lvl w:ilvl="0" w:tplc="E584ADEC">
      <w:start w:val="1"/>
      <w:numFmt w:val="decimal"/>
      <w:lvlText w:val="%1."/>
      <w:lvlJc w:val="left"/>
      <w:pPr>
        <w:ind w:left="3060" w:hanging="360"/>
      </w:pPr>
      <w:rPr>
        <w:rFonts w:hint="default"/>
        <w:color w:val="000000"/>
      </w:r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 w15:restartNumberingAfterBreak="0">
    <w:nsid w:val="0AC85B2F"/>
    <w:multiLevelType w:val="hybridMultilevel"/>
    <w:tmpl w:val="6D861EFC"/>
    <w:lvl w:ilvl="0" w:tplc="A3D6D92E">
      <w:start w:val="1"/>
      <w:numFmt w:val="upperLetter"/>
      <w:lvlText w:val="%1."/>
      <w:lvlJc w:val="left"/>
      <w:pPr>
        <w:ind w:left="720" w:hanging="360"/>
      </w:pPr>
      <w:rPr>
        <w:rFonts w:hint="default"/>
        <w:b/>
        <w:bCs/>
      </w:rPr>
    </w:lvl>
    <w:lvl w:ilvl="1" w:tplc="F716B938">
      <w:numFmt w:val="bullet"/>
      <w:lvlText w:val="•"/>
      <w:lvlJc w:val="left"/>
      <w:pPr>
        <w:ind w:left="1440" w:hanging="360"/>
      </w:pPr>
      <w:rPr>
        <w:rFonts w:ascii="Times New Roman" w:eastAsia="Times New Roman" w:hAnsi="Times New Roman" w:cs="Times New Roman"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33308"/>
    <w:multiLevelType w:val="hybridMultilevel"/>
    <w:tmpl w:val="ED2EA398"/>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1D448A"/>
    <w:multiLevelType w:val="hybridMultilevel"/>
    <w:tmpl w:val="FE0CB3B2"/>
    <w:lvl w:ilvl="0" w:tplc="238C027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DCD1EFA"/>
    <w:multiLevelType w:val="hybridMultilevel"/>
    <w:tmpl w:val="F962ADB2"/>
    <w:lvl w:ilvl="0" w:tplc="1F88F7C6">
      <w:start w:val="4"/>
      <w:numFmt w:val="lowerRoman"/>
      <w:lvlText w:val="%1."/>
      <w:lvlJc w:val="left"/>
      <w:pPr>
        <w:ind w:left="2160" w:hanging="720"/>
      </w:pPr>
      <w:rPr>
        <w:rFonts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DE53018"/>
    <w:multiLevelType w:val="hybridMultilevel"/>
    <w:tmpl w:val="E9227234"/>
    <w:lvl w:ilvl="0" w:tplc="04090019">
      <w:start w:val="1"/>
      <w:numFmt w:val="lowerLetter"/>
      <w:lvlText w:val="%1."/>
      <w:lvlJc w:val="left"/>
      <w:pPr>
        <w:tabs>
          <w:tab w:val="num" w:pos="1800"/>
        </w:tabs>
        <w:ind w:left="1800" w:hanging="360"/>
      </w:pPr>
    </w:lvl>
    <w:lvl w:ilvl="1" w:tplc="C57A6804">
      <w:start w:val="1"/>
      <w:numFmt w:val="lowerLetter"/>
      <w:lvlText w:val="%2."/>
      <w:lvlJc w:val="left"/>
      <w:pPr>
        <w:tabs>
          <w:tab w:val="num" w:pos="3120"/>
        </w:tabs>
        <w:ind w:left="3120" w:hanging="360"/>
      </w:pPr>
      <w:rPr>
        <w:b/>
      </w:rPr>
    </w:lvl>
    <w:lvl w:ilvl="2" w:tplc="0409001B">
      <w:start w:val="1"/>
      <w:numFmt w:val="lowerRoman"/>
      <w:lvlText w:val="%3."/>
      <w:lvlJc w:val="right"/>
      <w:pPr>
        <w:tabs>
          <w:tab w:val="num" w:pos="2820"/>
        </w:tabs>
        <w:ind w:left="2820" w:hanging="180"/>
      </w:p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15866B41"/>
    <w:multiLevelType w:val="hybridMultilevel"/>
    <w:tmpl w:val="2CA8B348"/>
    <w:lvl w:ilvl="0" w:tplc="48068DF4">
      <w:start w:val="1"/>
      <w:numFmt w:val="lowerLetter"/>
      <w:lvlText w:val="%1."/>
      <w:lvlJc w:val="left"/>
      <w:pPr>
        <w:ind w:left="3240" w:hanging="360"/>
      </w:pPr>
      <w:rPr>
        <w:rFonts w:hint="default"/>
        <w:b/>
        <w:bCs/>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18FF20B6"/>
    <w:multiLevelType w:val="hybridMultilevel"/>
    <w:tmpl w:val="BD5ACCBA"/>
    <w:lvl w:ilvl="0" w:tplc="FFFFFFFF">
      <w:start w:val="1"/>
      <w:numFmt w:val="lowerLetter"/>
      <w:lvlText w:val="%1."/>
      <w:lvlJc w:val="left"/>
      <w:pPr>
        <w:ind w:left="3240" w:hanging="360"/>
      </w:pPr>
      <w:rPr>
        <w:rFonts w:hint="default"/>
        <w:b/>
        <w:bCs/>
      </w:rPr>
    </w:lvl>
    <w:lvl w:ilvl="1" w:tplc="9D901A42">
      <w:start w:val="1"/>
      <w:numFmt w:val="lowerRoman"/>
      <w:lvlText w:val="%2."/>
      <w:lvlJc w:val="right"/>
      <w:pPr>
        <w:ind w:left="3960" w:hanging="360"/>
      </w:pPr>
      <w:rPr>
        <w:b/>
        <w:bCs/>
      </w:r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8" w15:restartNumberingAfterBreak="0">
    <w:nsid w:val="19033474"/>
    <w:multiLevelType w:val="multilevel"/>
    <w:tmpl w:val="EDB0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61626"/>
    <w:multiLevelType w:val="hybridMultilevel"/>
    <w:tmpl w:val="1B3E6780"/>
    <w:lvl w:ilvl="0" w:tplc="FFFFFFFF">
      <w:start w:val="1"/>
      <w:numFmt w:val="upperLetter"/>
      <w:lvlText w:val="%1."/>
      <w:lvlJc w:val="left"/>
      <w:pPr>
        <w:ind w:left="720" w:hanging="360"/>
      </w:pPr>
      <w:rPr>
        <w:rFonts w:hint="default"/>
        <w:b/>
        <w:bCs/>
      </w:rPr>
    </w:lvl>
    <w:lvl w:ilvl="1" w:tplc="FFFFFFFF">
      <w:start w:val="1"/>
      <w:numFmt w:val="lowerLetter"/>
      <w:lvlText w:val="%2."/>
      <w:lvlJc w:val="left"/>
      <w:pPr>
        <w:ind w:left="1440" w:hanging="360"/>
      </w:pPr>
    </w:lvl>
    <w:lvl w:ilvl="2" w:tplc="34ECACE8">
      <w:start w:val="1"/>
      <w:numFmt w:val="decimal"/>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E93B53"/>
    <w:multiLevelType w:val="hybridMultilevel"/>
    <w:tmpl w:val="4406FB8C"/>
    <w:lvl w:ilvl="0" w:tplc="9816E8F2">
      <w:start w:val="1"/>
      <w:numFmt w:val="decimal"/>
      <w:pStyle w:val="SAPHeading2-A"/>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31C1427"/>
    <w:multiLevelType w:val="hybridMultilevel"/>
    <w:tmpl w:val="ED2EA39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45FEB"/>
    <w:multiLevelType w:val="hybridMultilevel"/>
    <w:tmpl w:val="FA0AE7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C40FE"/>
    <w:multiLevelType w:val="hybridMultilevel"/>
    <w:tmpl w:val="0174F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E315D0"/>
    <w:multiLevelType w:val="hybridMultilevel"/>
    <w:tmpl w:val="6D861EFC"/>
    <w:lvl w:ilvl="0" w:tplc="FFFFFFFF">
      <w:start w:val="1"/>
      <w:numFmt w:val="upperLetter"/>
      <w:lvlText w:val="%1."/>
      <w:lvlJc w:val="left"/>
      <w:pPr>
        <w:ind w:left="720" w:hanging="360"/>
      </w:pPr>
      <w:rPr>
        <w:rFonts w:hint="default"/>
        <w:b/>
        <w:bCs/>
      </w:rPr>
    </w:lvl>
    <w:lvl w:ilvl="1" w:tplc="FFFFFFFF">
      <w:numFmt w:val="bullet"/>
      <w:lvlText w:val="•"/>
      <w:lvlJc w:val="left"/>
      <w:pPr>
        <w:ind w:left="1440" w:hanging="360"/>
      </w:pPr>
      <w:rPr>
        <w:rFonts w:ascii="Times New Roman" w:eastAsia="Times New Roman" w:hAnsi="Times New Roman" w:cs="Times New Roman" w:hint="default"/>
        <w:color w:val="000000" w:themeColor="tex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9F14833"/>
    <w:multiLevelType w:val="hybridMultilevel"/>
    <w:tmpl w:val="3976BFC0"/>
    <w:lvl w:ilvl="0" w:tplc="AD1209BE">
      <w:start w:val="1"/>
      <w:numFmt w:val="bullet"/>
      <w:lvlText w:val=""/>
      <w:lvlJc w:val="left"/>
      <w:pPr>
        <w:ind w:left="1080" w:hanging="360"/>
      </w:pPr>
      <w:rPr>
        <w:rFonts w:ascii="Symbol" w:hAnsi="Symbol"/>
      </w:rPr>
    </w:lvl>
    <w:lvl w:ilvl="1" w:tplc="3D10EC22">
      <w:start w:val="1"/>
      <w:numFmt w:val="bullet"/>
      <w:lvlText w:val=""/>
      <w:lvlJc w:val="left"/>
      <w:pPr>
        <w:ind w:left="1080" w:hanging="360"/>
      </w:pPr>
      <w:rPr>
        <w:rFonts w:ascii="Symbol" w:hAnsi="Symbol"/>
      </w:rPr>
    </w:lvl>
    <w:lvl w:ilvl="2" w:tplc="67882A98">
      <w:start w:val="1"/>
      <w:numFmt w:val="bullet"/>
      <w:lvlText w:val=""/>
      <w:lvlJc w:val="left"/>
      <w:pPr>
        <w:ind w:left="1080" w:hanging="360"/>
      </w:pPr>
      <w:rPr>
        <w:rFonts w:ascii="Symbol" w:hAnsi="Symbol"/>
      </w:rPr>
    </w:lvl>
    <w:lvl w:ilvl="3" w:tplc="58844002">
      <w:start w:val="1"/>
      <w:numFmt w:val="bullet"/>
      <w:lvlText w:val=""/>
      <w:lvlJc w:val="left"/>
      <w:pPr>
        <w:ind w:left="1080" w:hanging="360"/>
      </w:pPr>
      <w:rPr>
        <w:rFonts w:ascii="Symbol" w:hAnsi="Symbol"/>
      </w:rPr>
    </w:lvl>
    <w:lvl w:ilvl="4" w:tplc="21E6F3B8">
      <w:start w:val="1"/>
      <w:numFmt w:val="bullet"/>
      <w:lvlText w:val=""/>
      <w:lvlJc w:val="left"/>
      <w:pPr>
        <w:ind w:left="1080" w:hanging="360"/>
      </w:pPr>
      <w:rPr>
        <w:rFonts w:ascii="Symbol" w:hAnsi="Symbol"/>
      </w:rPr>
    </w:lvl>
    <w:lvl w:ilvl="5" w:tplc="92EA839E">
      <w:start w:val="1"/>
      <w:numFmt w:val="bullet"/>
      <w:lvlText w:val=""/>
      <w:lvlJc w:val="left"/>
      <w:pPr>
        <w:ind w:left="1080" w:hanging="360"/>
      </w:pPr>
      <w:rPr>
        <w:rFonts w:ascii="Symbol" w:hAnsi="Symbol"/>
      </w:rPr>
    </w:lvl>
    <w:lvl w:ilvl="6" w:tplc="C87E2380">
      <w:start w:val="1"/>
      <w:numFmt w:val="bullet"/>
      <w:lvlText w:val=""/>
      <w:lvlJc w:val="left"/>
      <w:pPr>
        <w:ind w:left="1080" w:hanging="360"/>
      </w:pPr>
      <w:rPr>
        <w:rFonts w:ascii="Symbol" w:hAnsi="Symbol"/>
      </w:rPr>
    </w:lvl>
    <w:lvl w:ilvl="7" w:tplc="392CC0DC">
      <w:start w:val="1"/>
      <w:numFmt w:val="bullet"/>
      <w:lvlText w:val=""/>
      <w:lvlJc w:val="left"/>
      <w:pPr>
        <w:ind w:left="1080" w:hanging="360"/>
      </w:pPr>
      <w:rPr>
        <w:rFonts w:ascii="Symbol" w:hAnsi="Symbol"/>
      </w:rPr>
    </w:lvl>
    <w:lvl w:ilvl="8" w:tplc="70E44878">
      <w:start w:val="1"/>
      <w:numFmt w:val="bullet"/>
      <w:lvlText w:val=""/>
      <w:lvlJc w:val="left"/>
      <w:pPr>
        <w:ind w:left="1080" w:hanging="360"/>
      </w:pPr>
      <w:rPr>
        <w:rFonts w:ascii="Symbol" w:hAnsi="Symbol"/>
      </w:rPr>
    </w:lvl>
  </w:abstractNum>
  <w:abstractNum w:abstractNumId="16" w15:restartNumberingAfterBreak="0">
    <w:nsid w:val="3122201F"/>
    <w:multiLevelType w:val="hybridMultilevel"/>
    <w:tmpl w:val="1B4221E2"/>
    <w:lvl w:ilvl="0" w:tplc="0409000F">
      <w:start w:val="1"/>
      <w:numFmt w:val="decimal"/>
      <w:lvlText w:val="%1."/>
      <w:lvlJc w:val="left"/>
      <w:pPr>
        <w:ind w:left="2160" w:hanging="360"/>
      </w:pPr>
    </w:lvl>
    <w:lvl w:ilvl="1" w:tplc="2544FA4A">
      <w:start w:val="1"/>
      <w:numFmt w:val="decimal"/>
      <w:lvlText w:val="%2."/>
      <w:lvlJc w:val="left"/>
      <w:pPr>
        <w:ind w:left="2880" w:hanging="360"/>
      </w:pPr>
      <w:rPr>
        <w:b/>
        <w:bCs w:val="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1F71DD4"/>
    <w:multiLevelType w:val="hybridMultilevel"/>
    <w:tmpl w:val="5924194E"/>
    <w:lvl w:ilvl="0" w:tplc="03AADCFA">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4125AA4"/>
    <w:multiLevelType w:val="hybridMultilevel"/>
    <w:tmpl w:val="34F05D02"/>
    <w:lvl w:ilvl="0" w:tplc="B212D32C">
      <w:start w:val="1"/>
      <w:numFmt w:val="lowerLetter"/>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2FB68E0"/>
    <w:multiLevelType w:val="hybridMultilevel"/>
    <w:tmpl w:val="4CDC26AC"/>
    <w:lvl w:ilvl="0" w:tplc="178CA336">
      <w:start w:val="1"/>
      <w:numFmt w:val="upperRoman"/>
      <w:lvlText w:val="%1."/>
      <w:lvlJc w:val="left"/>
      <w:pPr>
        <w:tabs>
          <w:tab w:val="num" w:pos="1080"/>
        </w:tabs>
        <w:ind w:left="1080" w:hanging="720"/>
      </w:pPr>
      <w:rPr>
        <w:rFonts w:hint="default"/>
        <w:b/>
      </w:rPr>
    </w:lvl>
    <w:lvl w:ilvl="1" w:tplc="04090019">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931254"/>
    <w:multiLevelType w:val="hybridMultilevel"/>
    <w:tmpl w:val="5442CA54"/>
    <w:lvl w:ilvl="0" w:tplc="25C20EB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45E1861"/>
    <w:multiLevelType w:val="hybridMultilevel"/>
    <w:tmpl w:val="8DCC5D4E"/>
    <w:lvl w:ilvl="0" w:tplc="745089B6">
      <w:start w:val="3"/>
      <w:numFmt w:val="decimal"/>
      <w:lvlText w:val="%1."/>
      <w:lvlJc w:val="left"/>
      <w:pPr>
        <w:ind w:left="-360" w:hanging="360"/>
      </w:pPr>
      <w:rPr>
        <w:rFonts w:asciiTheme="minorHAnsi" w:hAnsiTheme="minorHAnsi" w:cstheme="minorBidi" w:hint="default"/>
        <w:color w:val="auto"/>
        <w:sz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47A36A52"/>
    <w:multiLevelType w:val="hybridMultilevel"/>
    <w:tmpl w:val="7AC2F422"/>
    <w:lvl w:ilvl="0" w:tplc="CFC0B6D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62BA0632">
      <w:start w:val="1"/>
      <w:numFmt w:val="upperLetter"/>
      <w:lvlText w:val="%4."/>
      <w:lvlJc w:val="left"/>
      <w:pPr>
        <w:ind w:left="3600" w:hanging="360"/>
      </w:pPr>
      <w:rPr>
        <w:rFonts w:hint="default"/>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93E037E"/>
    <w:multiLevelType w:val="hybridMultilevel"/>
    <w:tmpl w:val="3080F84E"/>
    <w:lvl w:ilvl="0" w:tplc="7E809890">
      <w:start w:val="1"/>
      <w:numFmt w:val="decimal"/>
      <w:lvlText w:val="%1."/>
      <w:lvlJc w:val="left"/>
      <w:pPr>
        <w:ind w:left="2880" w:hanging="360"/>
      </w:pPr>
      <w:rPr>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49F03409"/>
    <w:multiLevelType w:val="hybridMultilevel"/>
    <w:tmpl w:val="0FAA4944"/>
    <w:lvl w:ilvl="0" w:tplc="1206C730">
      <w:start w:val="1"/>
      <w:numFmt w:val="lowerRoman"/>
      <w:lvlText w:val="%1."/>
      <w:lvlJc w:val="left"/>
      <w:pPr>
        <w:ind w:left="2880" w:hanging="72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4AC1071F"/>
    <w:multiLevelType w:val="hybridMultilevel"/>
    <w:tmpl w:val="E4B46E0A"/>
    <w:lvl w:ilvl="0" w:tplc="06DEADAC">
      <w:start w:val="1"/>
      <w:numFmt w:val="decimal"/>
      <w:lvlText w:val="%1."/>
      <w:lvlJc w:val="left"/>
      <w:pPr>
        <w:ind w:left="2880" w:hanging="360"/>
      </w:pPr>
      <w:rPr>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4DA91B62"/>
    <w:multiLevelType w:val="hybridMultilevel"/>
    <w:tmpl w:val="8CB68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BC66E8"/>
    <w:multiLevelType w:val="hybridMultilevel"/>
    <w:tmpl w:val="F55445DC"/>
    <w:lvl w:ilvl="0" w:tplc="48068DF4">
      <w:start w:val="1"/>
      <w:numFmt w:val="lowerLetter"/>
      <w:lvlText w:val="%1."/>
      <w:lvlJc w:val="left"/>
      <w:pPr>
        <w:ind w:left="2520" w:hanging="360"/>
      </w:pPr>
      <w:rPr>
        <w:rFonts w:hint="default"/>
        <w:b/>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8493456"/>
    <w:multiLevelType w:val="hybridMultilevel"/>
    <w:tmpl w:val="02E68ED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1860DE0"/>
    <w:multiLevelType w:val="hybridMultilevel"/>
    <w:tmpl w:val="34F05D02"/>
    <w:lvl w:ilvl="0" w:tplc="FFFFFFFF">
      <w:start w:val="1"/>
      <w:numFmt w:val="lowerLetter"/>
      <w:lvlText w:val="%1."/>
      <w:lvlJc w:val="left"/>
      <w:pPr>
        <w:ind w:left="180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0" w15:restartNumberingAfterBreak="0">
    <w:nsid w:val="61CD38A4"/>
    <w:multiLevelType w:val="hybridMultilevel"/>
    <w:tmpl w:val="54F25018"/>
    <w:lvl w:ilvl="0" w:tplc="303CB520">
      <w:start w:val="1"/>
      <w:numFmt w:val="upperRoman"/>
      <w:pStyle w:val="Heading2"/>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6D8261DC"/>
    <w:multiLevelType w:val="hybridMultilevel"/>
    <w:tmpl w:val="16F61CCE"/>
    <w:lvl w:ilvl="0" w:tplc="6AC20DEC">
      <w:start w:val="1"/>
      <w:numFmt w:val="lowerLetter"/>
      <w:lvlText w:val="%1."/>
      <w:lvlJc w:val="left"/>
      <w:pPr>
        <w:ind w:left="720" w:hanging="360"/>
      </w:pPr>
    </w:lvl>
    <w:lvl w:ilvl="1" w:tplc="7A7A140C">
      <w:start w:val="1"/>
      <w:numFmt w:val="lowerLetter"/>
      <w:lvlText w:val="%2."/>
      <w:lvlJc w:val="left"/>
      <w:pPr>
        <w:ind w:left="720" w:hanging="360"/>
      </w:pPr>
    </w:lvl>
    <w:lvl w:ilvl="2" w:tplc="5F8AB0BE">
      <w:start w:val="1"/>
      <w:numFmt w:val="lowerLetter"/>
      <w:lvlText w:val="%3."/>
      <w:lvlJc w:val="left"/>
      <w:pPr>
        <w:ind w:left="720" w:hanging="360"/>
      </w:pPr>
    </w:lvl>
    <w:lvl w:ilvl="3" w:tplc="D9C032FA">
      <w:start w:val="1"/>
      <w:numFmt w:val="lowerLetter"/>
      <w:lvlText w:val="%4."/>
      <w:lvlJc w:val="left"/>
      <w:pPr>
        <w:ind w:left="720" w:hanging="360"/>
      </w:pPr>
    </w:lvl>
    <w:lvl w:ilvl="4" w:tplc="0016C052">
      <w:start w:val="1"/>
      <w:numFmt w:val="lowerLetter"/>
      <w:lvlText w:val="%5."/>
      <w:lvlJc w:val="left"/>
      <w:pPr>
        <w:ind w:left="720" w:hanging="360"/>
      </w:pPr>
    </w:lvl>
    <w:lvl w:ilvl="5" w:tplc="AEA434E6">
      <w:start w:val="1"/>
      <w:numFmt w:val="lowerLetter"/>
      <w:lvlText w:val="%6."/>
      <w:lvlJc w:val="left"/>
      <w:pPr>
        <w:ind w:left="720" w:hanging="360"/>
      </w:pPr>
    </w:lvl>
    <w:lvl w:ilvl="6" w:tplc="DF14ACAA">
      <w:start w:val="1"/>
      <w:numFmt w:val="lowerLetter"/>
      <w:lvlText w:val="%7."/>
      <w:lvlJc w:val="left"/>
      <w:pPr>
        <w:ind w:left="720" w:hanging="360"/>
      </w:pPr>
    </w:lvl>
    <w:lvl w:ilvl="7" w:tplc="A92226CA">
      <w:start w:val="1"/>
      <w:numFmt w:val="lowerLetter"/>
      <w:lvlText w:val="%8."/>
      <w:lvlJc w:val="left"/>
      <w:pPr>
        <w:ind w:left="720" w:hanging="360"/>
      </w:pPr>
    </w:lvl>
    <w:lvl w:ilvl="8" w:tplc="7DE8BEA6">
      <w:start w:val="1"/>
      <w:numFmt w:val="lowerLetter"/>
      <w:lvlText w:val="%9."/>
      <w:lvlJc w:val="left"/>
      <w:pPr>
        <w:ind w:left="720" w:hanging="360"/>
      </w:pPr>
    </w:lvl>
  </w:abstractNum>
  <w:abstractNum w:abstractNumId="32" w15:restartNumberingAfterBreak="0">
    <w:nsid w:val="74F64D63"/>
    <w:multiLevelType w:val="hybridMultilevel"/>
    <w:tmpl w:val="1E6C7172"/>
    <w:lvl w:ilvl="0" w:tplc="AA7CDF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090814"/>
    <w:multiLevelType w:val="hybridMultilevel"/>
    <w:tmpl w:val="D494F1FA"/>
    <w:lvl w:ilvl="0" w:tplc="80C0B3B4">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8C8C7536">
      <w:start w:val="1"/>
      <w:numFmt w:val="decimal"/>
      <w:lvlText w:val="%3."/>
      <w:lvlJc w:val="left"/>
      <w:pPr>
        <w:ind w:left="2340" w:hanging="36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C649D0"/>
    <w:multiLevelType w:val="hybridMultilevel"/>
    <w:tmpl w:val="7CA2E4CE"/>
    <w:lvl w:ilvl="0" w:tplc="F842B41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6579061">
    <w:abstractNumId w:val="30"/>
  </w:num>
  <w:num w:numId="2" w16cid:durableId="701247565">
    <w:abstractNumId w:val="8"/>
  </w:num>
  <w:num w:numId="3" w16cid:durableId="1971285028">
    <w:abstractNumId w:val="10"/>
  </w:num>
  <w:num w:numId="4" w16cid:durableId="1043751126">
    <w:abstractNumId w:val="19"/>
  </w:num>
  <w:num w:numId="5" w16cid:durableId="2126996964">
    <w:abstractNumId w:val="21"/>
  </w:num>
  <w:num w:numId="6" w16cid:durableId="1223710828">
    <w:abstractNumId w:val="1"/>
  </w:num>
  <w:num w:numId="7" w16cid:durableId="890385493">
    <w:abstractNumId w:val="17"/>
  </w:num>
  <w:num w:numId="8" w16cid:durableId="1442719323">
    <w:abstractNumId w:val="34"/>
  </w:num>
  <w:num w:numId="9" w16cid:durableId="1770201979">
    <w:abstractNumId w:val="32"/>
  </w:num>
  <w:num w:numId="10" w16cid:durableId="376515611">
    <w:abstractNumId w:val="5"/>
  </w:num>
  <w:num w:numId="11" w16cid:durableId="284428552">
    <w:abstractNumId w:val="11"/>
  </w:num>
  <w:num w:numId="12" w16cid:durableId="1159156725">
    <w:abstractNumId w:val="12"/>
  </w:num>
  <w:num w:numId="13" w16cid:durableId="858006132">
    <w:abstractNumId w:val="22"/>
  </w:num>
  <w:num w:numId="14" w16cid:durableId="1399279176">
    <w:abstractNumId w:val="20"/>
  </w:num>
  <w:num w:numId="15" w16cid:durableId="1924335848">
    <w:abstractNumId w:val="27"/>
  </w:num>
  <w:num w:numId="16" w16cid:durableId="1722169561">
    <w:abstractNumId w:val="15"/>
  </w:num>
  <w:num w:numId="17" w16cid:durableId="894505026">
    <w:abstractNumId w:val="2"/>
  </w:num>
  <w:num w:numId="18" w16cid:durableId="1783180997">
    <w:abstractNumId w:val="24"/>
  </w:num>
  <w:num w:numId="19" w16cid:durableId="29188575">
    <w:abstractNumId w:val="33"/>
  </w:num>
  <w:num w:numId="20" w16cid:durableId="261960982">
    <w:abstractNumId w:val="3"/>
  </w:num>
  <w:num w:numId="21" w16cid:durableId="889535564">
    <w:abstractNumId w:val="26"/>
  </w:num>
  <w:num w:numId="22" w16cid:durableId="869145603">
    <w:abstractNumId w:val="13"/>
  </w:num>
  <w:num w:numId="23" w16cid:durableId="2079011867">
    <w:abstractNumId w:val="9"/>
  </w:num>
  <w:num w:numId="24" w16cid:durableId="1159926990">
    <w:abstractNumId w:val="30"/>
  </w:num>
  <w:num w:numId="25" w16cid:durableId="2081095926">
    <w:abstractNumId w:val="4"/>
  </w:num>
  <w:num w:numId="26" w16cid:durableId="1552113324">
    <w:abstractNumId w:val="6"/>
  </w:num>
  <w:num w:numId="27" w16cid:durableId="1577472918">
    <w:abstractNumId w:val="0"/>
  </w:num>
  <w:num w:numId="28" w16cid:durableId="1974486129">
    <w:abstractNumId w:val="16"/>
  </w:num>
  <w:num w:numId="29" w16cid:durableId="869880880">
    <w:abstractNumId w:val="28"/>
  </w:num>
  <w:num w:numId="30" w16cid:durableId="2095736007">
    <w:abstractNumId w:val="10"/>
  </w:num>
  <w:num w:numId="31" w16cid:durableId="1419135128">
    <w:abstractNumId w:val="10"/>
  </w:num>
  <w:num w:numId="32" w16cid:durableId="1383679034">
    <w:abstractNumId w:val="10"/>
  </w:num>
  <w:num w:numId="33" w16cid:durableId="378092041">
    <w:abstractNumId w:val="10"/>
  </w:num>
  <w:num w:numId="34" w16cid:durableId="51201236">
    <w:abstractNumId w:val="10"/>
  </w:num>
  <w:num w:numId="35" w16cid:durableId="100952219">
    <w:abstractNumId w:val="10"/>
  </w:num>
  <w:num w:numId="36" w16cid:durableId="1552381122">
    <w:abstractNumId w:val="10"/>
  </w:num>
  <w:num w:numId="37" w16cid:durableId="1756634277">
    <w:abstractNumId w:val="10"/>
  </w:num>
  <w:num w:numId="38" w16cid:durableId="10573096">
    <w:abstractNumId w:val="7"/>
  </w:num>
  <w:num w:numId="39" w16cid:durableId="2058121745">
    <w:abstractNumId w:val="18"/>
  </w:num>
  <w:num w:numId="40" w16cid:durableId="824129928">
    <w:abstractNumId w:val="29"/>
  </w:num>
  <w:num w:numId="41" w16cid:durableId="1039210167">
    <w:abstractNumId w:val="23"/>
  </w:num>
  <w:num w:numId="42" w16cid:durableId="985551921">
    <w:abstractNumId w:val="25"/>
  </w:num>
  <w:num w:numId="43" w16cid:durableId="1505507189">
    <w:abstractNumId w:val="14"/>
  </w:num>
  <w:num w:numId="44" w16cid:durableId="81745261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2B"/>
    <w:rsid w:val="000024A3"/>
    <w:rsid w:val="00003103"/>
    <w:rsid w:val="00004F8D"/>
    <w:rsid w:val="000068F5"/>
    <w:rsid w:val="000161FB"/>
    <w:rsid w:val="00027388"/>
    <w:rsid w:val="000340DC"/>
    <w:rsid w:val="00035EAC"/>
    <w:rsid w:val="00042235"/>
    <w:rsid w:val="00046022"/>
    <w:rsid w:val="00046518"/>
    <w:rsid w:val="00052BD6"/>
    <w:rsid w:val="000551C1"/>
    <w:rsid w:val="0005580B"/>
    <w:rsid w:val="0005704C"/>
    <w:rsid w:val="0005776C"/>
    <w:rsid w:val="0006103A"/>
    <w:rsid w:val="000656A5"/>
    <w:rsid w:val="000710C1"/>
    <w:rsid w:val="000712D0"/>
    <w:rsid w:val="00076257"/>
    <w:rsid w:val="00077857"/>
    <w:rsid w:val="000818B0"/>
    <w:rsid w:val="00084E24"/>
    <w:rsid w:val="0008751A"/>
    <w:rsid w:val="00090FED"/>
    <w:rsid w:val="000937EF"/>
    <w:rsid w:val="00097239"/>
    <w:rsid w:val="000A5756"/>
    <w:rsid w:val="000A61F8"/>
    <w:rsid w:val="000A73A4"/>
    <w:rsid w:val="000A7E1D"/>
    <w:rsid w:val="000B169C"/>
    <w:rsid w:val="000B25E0"/>
    <w:rsid w:val="000B5ADF"/>
    <w:rsid w:val="000C0AD2"/>
    <w:rsid w:val="000C1BE1"/>
    <w:rsid w:val="000C4199"/>
    <w:rsid w:val="000C6E75"/>
    <w:rsid w:val="000C7BA8"/>
    <w:rsid w:val="000D68C1"/>
    <w:rsid w:val="000F04A4"/>
    <w:rsid w:val="000F2DE4"/>
    <w:rsid w:val="000F5C4E"/>
    <w:rsid w:val="000F5D60"/>
    <w:rsid w:val="00113C65"/>
    <w:rsid w:val="001141D9"/>
    <w:rsid w:val="00116B39"/>
    <w:rsid w:val="00117468"/>
    <w:rsid w:val="00133681"/>
    <w:rsid w:val="00134E5B"/>
    <w:rsid w:val="001353AE"/>
    <w:rsid w:val="00145C9F"/>
    <w:rsid w:val="0015215F"/>
    <w:rsid w:val="00155750"/>
    <w:rsid w:val="00160ED4"/>
    <w:rsid w:val="00164D06"/>
    <w:rsid w:val="00171111"/>
    <w:rsid w:val="00172AA2"/>
    <w:rsid w:val="001755F0"/>
    <w:rsid w:val="00176864"/>
    <w:rsid w:val="00176E64"/>
    <w:rsid w:val="00185424"/>
    <w:rsid w:val="001877E5"/>
    <w:rsid w:val="001929FF"/>
    <w:rsid w:val="001933F0"/>
    <w:rsid w:val="00195343"/>
    <w:rsid w:val="001A3E3F"/>
    <w:rsid w:val="001A4355"/>
    <w:rsid w:val="001B2806"/>
    <w:rsid w:val="001B409F"/>
    <w:rsid w:val="001C1095"/>
    <w:rsid w:val="001D5062"/>
    <w:rsid w:val="001D51BC"/>
    <w:rsid w:val="001E17FF"/>
    <w:rsid w:val="001E48CF"/>
    <w:rsid w:val="001F197F"/>
    <w:rsid w:val="001F1BA3"/>
    <w:rsid w:val="001F2E49"/>
    <w:rsid w:val="0020789C"/>
    <w:rsid w:val="00217E84"/>
    <w:rsid w:val="00220C93"/>
    <w:rsid w:val="002214F7"/>
    <w:rsid w:val="00223C77"/>
    <w:rsid w:val="0022584B"/>
    <w:rsid w:val="00232E93"/>
    <w:rsid w:val="00237681"/>
    <w:rsid w:val="00240C1D"/>
    <w:rsid w:val="00241A30"/>
    <w:rsid w:val="00241DF5"/>
    <w:rsid w:val="00244013"/>
    <w:rsid w:val="0025055F"/>
    <w:rsid w:val="0026026C"/>
    <w:rsid w:val="0026448A"/>
    <w:rsid w:val="002646FB"/>
    <w:rsid w:val="00266931"/>
    <w:rsid w:val="0027372E"/>
    <w:rsid w:val="00276641"/>
    <w:rsid w:val="0028680B"/>
    <w:rsid w:val="002936CF"/>
    <w:rsid w:val="00294908"/>
    <w:rsid w:val="00295BF8"/>
    <w:rsid w:val="002A1F30"/>
    <w:rsid w:val="002A4B33"/>
    <w:rsid w:val="002A5275"/>
    <w:rsid w:val="002B44A3"/>
    <w:rsid w:val="002B4940"/>
    <w:rsid w:val="002C3C92"/>
    <w:rsid w:val="002C47F8"/>
    <w:rsid w:val="002D19FC"/>
    <w:rsid w:val="002D3281"/>
    <w:rsid w:val="002D4FD4"/>
    <w:rsid w:val="002D5F44"/>
    <w:rsid w:val="002E0B87"/>
    <w:rsid w:val="002E1B9D"/>
    <w:rsid w:val="002F1CAD"/>
    <w:rsid w:val="002F57A0"/>
    <w:rsid w:val="002F63DC"/>
    <w:rsid w:val="003010AA"/>
    <w:rsid w:val="00303671"/>
    <w:rsid w:val="00305584"/>
    <w:rsid w:val="00310D4D"/>
    <w:rsid w:val="0031493A"/>
    <w:rsid w:val="00314C72"/>
    <w:rsid w:val="00317C10"/>
    <w:rsid w:val="003212AA"/>
    <w:rsid w:val="00326E49"/>
    <w:rsid w:val="003361DF"/>
    <w:rsid w:val="00340E00"/>
    <w:rsid w:val="003419AE"/>
    <w:rsid w:val="00347E3C"/>
    <w:rsid w:val="003643A6"/>
    <w:rsid w:val="00365EF2"/>
    <w:rsid w:val="00366395"/>
    <w:rsid w:val="00372823"/>
    <w:rsid w:val="003765A5"/>
    <w:rsid w:val="003769B1"/>
    <w:rsid w:val="0038358F"/>
    <w:rsid w:val="003849C8"/>
    <w:rsid w:val="0038551A"/>
    <w:rsid w:val="003919E6"/>
    <w:rsid w:val="003928BE"/>
    <w:rsid w:val="003935CC"/>
    <w:rsid w:val="003A06AA"/>
    <w:rsid w:val="003B12A0"/>
    <w:rsid w:val="003B1779"/>
    <w:rsid w:val="003C16EC"/>
    <w:rsid w:val="003C65DE"/>
    <w:rsid w:val="003C77E6"/>
    <w:rsid w:val="003D187E"/>
    <w:rsid w:val="003D66C6"/>
    <w:rsid w:val="003E6351"/>
    <w:rsid w:val="003E7CDE"/>
    <w:rsid w:val="003E7D87"/>
    <w:rsid w:val="003F0053"/>
    <w:rsid w:val="003F298B"/>
    <w:rsid w:val="00401266"/>
    <w:rsid w:val="00403C14"/>
    <w:rsid w:val="00407C4B"/>
    <w:rsid w:val="00407CF8"/>
    <w:rsid w:val="00412FFA"/>
    <w:rsid w:val="00415D6D"/>
    <w:rsid w:val="0042045C"/>
    <w:rsid w:val="00424A99"/>
    <w:rsid w:val="00434543"/>
    <w:rsid w:val="0044351C"/>
    <w:rsid w:val="004516AF"/>
    <w:rsid w:val="00452CA6"/>
    <w:rsid w:val="004545D8"/>
    <w:rsid w:val="004645F2"/>
    <w:rsid w:val="004721CE"/>
    <w:rsid w:val="00473A9E"/>
    <w:rsid w:val="00481A05"/>
    <w:rsid w:val="0048533E"/>
    <w:rsid w:val="00486E06"/>
    <w:rsid w:val="00486F1E"/>
    <w:rsid w:val="004918CE"/>
    <w:rsid w:val="0049589D"/>
    <w:rsid w:val="00496271"/>
    <w:rsid w:val="004B01EE"/>
    <w:rsid w:val="004B42A7"/>
    <w:rsid w:val="004C0DF8"/>
    <w:rsid w:val="004C5434"/>
    <w:rsid w:val="004C6E34"/>
    <w:rsid w:val="004D1B23"/>
    <w:rsid w:val="004E0169"/>
    <w:rsid w:val="004F241A"/>
    <w:rsid w:val="004F3DD1"/>
    <w:rsid w:val="004F6638"/>
    <w:rsid w:val="00500F18"/>
    <w:rsid w:val="00505454"/>
    <w:rsid w:val="0051333C"/>
    <w:rsid w:val="0051604C"/>
    <w:rsid w:val="00525DA6"/>
    <w:rsid w:val="0053104E"/>
    <w:rsid w:val="00531A58"/>
    <w:rsid w:val="00533F98"/>
    <w:rsid w:val="005374FE"/>
    <w:rsid w:val="00550786"/>
    <w:rsid w:val="00554D49"/>
    <w:rsid w:val="00555326"/>
    <w:rsid w:val="00563CA2"/>
    <w:rsid w:val="0056659D"/>
    <w:rsid w:val="00567159"/>
    <w:rsid w:val="00571505"/>
    <w:rsid w:val="005747D1"/>
    <w:rsid w:val="0058089B"/>
    <w:rsid w:val="00582660"/>
    <w:rsid w:val="00591222"/>
    <w:rsid w:val="00593BE3"/>
    <w:rsid w:val="00594590"/>
    <w:rsid w:val="005B13E3"/>
    <w:rsid w:val="005B2C91"/>
    <w:rsid w:val="005B453E"/>
    <w:rsid w:val="005B6FB8"/>
    <w:rsid w:val="005C1C92"/>
    <w:rsid w:val="005D008B"/>
    <w:rsid w:val="005D6A37"/>
    <w:rsid w:val="005D7438"/>
    <w:rsid w:val="005E4ECD"/>
    <w:rsid w:val="005E6E7B"/>
    <w:rsid w:val="005F2160"/>
    <w:rsid w:val="005F361E"/>
    <w:rsid w:val="005F4C00"/>
    <w:rsid w:val="005F563E"/>
    <w:rsid w:val="005F7A87"/>
    <w:rsid w:val="00601001"/>
    <w:rsid w:val="006018BF"/>
    <w:rsid w:val="00612493"/>
    <w:rsid w:val="006141A9"/>
    <w:rsid w:val="006164E9"/>
    <w:rsid w:val="00617A5B"/>
    <w:rsid w:val="00622182"/>
    <w:rsid w:val="0062554A"/>
    <w:rsid w:val="00625A93"/>
    <w:rsid w:val="00626803"/>
    <w:rsid w:val="00630CA2"/>
    <w:rsid w:val="00640614"/>
    <w:rsid w:val="00643AE7"/>
    <w:rsid w:val="006441C3"/>
    <w:rsid w:val="00646F78"/>
    <w:rsid w:val="0065012D"/>
    <w:rsid w:val="00654A36"/>
    <w:rsid w:val="00655AE1"/>
    <w:rsid w:val="006644AA"/>
    <w:rsid w:val="00664E22"/>
    <w:rsid w:val="0066519F"/>
    <w:rsid w:val="00675B23"/>
    <w:rsid w:val="00684AEC"/>
    <w:rsid w:val="0068534D"/>
    <w:rsid w:val="00685F0D"/>
    <w:rsid w:val="006907D8"/>
    <w:rsid w:val="00692F62"/>
    <w:rsid w:val="006953AE"/>
    <w:rsid w:val="00695BB2"/>
    <w:rsid w:val="006964D9"/>
    <w:rsid w:val="006967F6"/>
    <w:rsid w:val="00697531"/>
    <w:rsid w:val="006A3673"/>
    <w:rsid w:val="006A6722"/>
    <w:rsid w:val="006C2C03"/>
    <w:rsid w:val="006C5CD9"/>
    <w:rsid w:val="006C5E99"/>
    <w:rsid w:val="006D198A"/>
    <w:rsid w:val="006D52CB"/>
    <w:rsid w:val="006D61C3"/>
    <w:rsid w:val="006E2231"/>
    <w:rsid w:val="006E259D"/>
    <w:rsid w:val="006F2DAD"/>
    <w:rsid w:val="006F3FE4"/>
    <w:rsid w:val="006F5B0E"/>
    <w:rsid w:val="006F6251"/>
    <w:rsid w:val="006F7327"/>
    <w:rsid w:val="007031DC"/>
    <w:rsid w:val="00711D11"/>
    <w:rsid w:val="00713985"/>
    <w:rsid w:val="00716CB9"/>
    <w:rsid w:val="00721145"/>
    <w:rsid w:val="00723B86"/>
    <w:rsid w:val="007305B9"/>
    <w:rsid w:val="00733A06"/>
    <w:rsid w:val="00736E2D"/>
    <w:rsid w:val="00737AA9"/>
    <w:rsid w:val="007439FF"/>
    <w:rsid w:val="0074403D"/>
    <w:rsid w:val="00746A3D"/>
    <w:rsid w:val="00747057"/>
    <w:rsid w:val="00751FE4"/>
    <w:rsid w:val="00753F69"/>
    <w:rsid w:val="00755266"/>
    <w:rsid w:val="00763998"/>
    <w:rsid w:val="00773F2F"/>
    <w:rsid w:val="00774D8C"/>
    <w:rsid w:val="00776843"/>
    <w:rsid w:val="00785460"/>
    <w:rsid w:val="00785585"/>
    <w:rsid w:val="007970BA"/>
    <w:rsid w:val="007A3453"/>
    <w:rsid w:val="007A51E4"/>
    <w:rsid w:val="007A7B4D"/>
    <w:rsid w:val="007B2232"/>
    <w:rsid w:val="007B3CA8"/>
    <w:rsid w:val="007C401F"/>
    <w:rsid w:val="007C6B1C"/>
    <w:rsid w:val="007E11BC"/>
    <w:rsid w:val="007E4826"/>
    <w:rsid w:val="007F04AE"/>
    <w:rsid w:val="007F412C"/>
    <w:rsid w:val="007F7CE6"/>
    <w:rsid w:val="008111E8"/>
    <w:rsid w:val="00821A82"/>
    <w:rsid w:val="008258E9"/>
    <w:rsid w:val="00827D07"/>
    <w:rsid w:val="00832B52"/>
    <w:rsid w:val="00833239"/>
    <w:rsid w:val="0083472D"/>
    <w:rsid w:val="00836E93"/>
    <w:rsid w:val="0084336D"/>
    <w:rsid w:val="00844A6F"/>
    <w:rsid w:val="00857E08"/>
    <w:rsid w:val="00864DB8"/>
    <w:rsid w:val="00866221"/>
    <w:rsid w:val="00867C0A"/>
    <w:rsid w:val="008708F9"/>
    <w:rsid w:val="008736FD"/>
    <w:rsid w:val="00876519"/>
    <w:rsid w:val="008809C2"/>
    <w:rsid w:val="00891788"/>
    <w:rsid w:val="00893C6B"/>
    <w:rsid w:val="00896094"/>
    <w:rsid w:val="00897114"/>
    <w:rsid w:val="008A12E4"/>
    <w:rsid w:val="008A4004"/>
    <w:rsid w:val="008A4B77"/>
    <w:rsid w:val="008B39C8"/>
    <w:rsid w:val="008C3E45"/>
    <w:rsid w:val="008D197F"/>
    <w:rsid w:val="008E2196"/>
    <w:rsid w:val="008E40FD"/>
    <w:rsid w:val="008E56EC"/>
    <w:rsid w:val="008E6442"/>
    <w:rsid w:val="008E718E"/>
    <w:rsid w:val="008F4D8A"/>
    <w:rsid w:val="008F58F7"/>
    <w:rsid w:val="008F73AC"/>
    <w:rsid w:val="00905458"/>
    <w:rsid w:val="00907D74"/>
    <w:rsid w:val="00907E2C"/>
    <w:rsid w:val="0091058C"/>
    <w:rsid w:val="009152ED"/>
    <w:rsid w:val="00922285"/>
    <w:rsid w:val="009224DB"/>
    <w:rsid w:val="00924ADF"/>
    <w:rsid w:val="00930C4B"/>
    <w:rsid w:val="00935D9A"/>
    <w:rsid w:val="00944153"/>
    <w:rsid w:val="00946D66"/>
    <w:rsid w:val="009533AA"/>
    <w:rsid w:val="009550FB"/>
    <w:rsid w:val="00960217"/>
    <w:rsid w:val="00961335"/>
    <w:rsid w:val="00963E26"/>
    <w:rsid w:val="00965DBB"/>
    <w:rsid w:val="00966D52"/>
    <w:rsid w:val="009670D3"/>
    <w:rsid w:val="009739D0"/>
    <w:rsid w:val="00980A5B"/>
    <w:rsid w:val="009816C5"/>
    <w:rsid w:val="00982052"/>
    <w:rsid w:val="00982653"/>
    <w:rsid w:val="0099035F"/>
    <w:rsid w:val="009932A1"/>
    <w:rsid w:val="009948B3"/>
    <w:rsid w:val="009A0FF6"/>
    <w:rsid w:val="009A349F"/>
    <w:rsid w:val="009B0EF2"/>
    <w:rsid w:val="009B41E1"/>
    <w:rsid w:val="009C17F0"/>
    <w:rsid w:val="009C2810"/>
    <w:rsid w:val="009D05ED"/>
    <w:rsid w:val="009D2D21"/>
    <w:rsid w:val="009D51AC"/>
    <w:rsid w:val="009D545E"/>
    <w:rsid w:val="009D6A61"/>
    <w:rsid w:val="009D7CD6"/>
    <w:rsid w:val="009E03F5"/>
    <w:rsid w:val="009F1B5C"/>
    <w:rsid w:val="009F2956"/>
    <w:rsid w:val="00A000AA"/>
    <w:rsid w:val="00A020B4"/>
    <w:rsid w:val="00A045AE"/>
    <w:rsid w:val="00A05AD3"/>
    <w:rsid w:val="00A07C13"/>
    <w:rsid w:val="00A11FA6"/>
    <w:rsid w:val="00A21B01"/>
    <w:rsid w:val="00A232E8"/>
    <w:rsid w:val="00A3315B"/>
    <w:rsid w:val="00A37CF8"/>
    <w:rsid w:val="00A459B6"/>
    <w:rsid w:val="00A54E1E"/>
    <w:rsid w:val="00A55321"/>
    <w:rsid w:val="00A55610"/>
    <w:rsid w:val="00A6063B"/>
    <w:rsid w:val="00A722AA"/>
    <w:rsid w:val="00A82FDA"/>
    <w:rsid w:val="00A8675C"/>
    <w:rsid w:val="00A94033"/>
    <w:rsid w:val="00A95EBC"/>
    <w:rsid w:val="00A97750"/>
    <w:rsid w:val="00A97AA3"/>
    <w:rsid w:val="00AA0D36"/>
    <w:rsid w:val="00AA211C"/>
    <w:rsid w:val="00AA55FF"/>
    <w:rsid w:val="00AB4896"/>
    <w:rsid w:val="00AB4A49"/>
    <w:rsid w:val="00AB61EB"/>
    <w:rsid w:val="00AB79E5"/>
    <w:rsid w:val="00AC5CAC"/>
    <w:rsid w:val="00AC70E1"/>
    <w:rsid w:val="00AC7753"/>
    <w:rsid w:val="00AD1B45"/>
    <w:rsid w:val="00AD451B"/>
    <w:rsid w:val="00AE17AE"/>
    <w:rsid w:val="00AE2A82"/>
    <w:rsid w:val="00AE7E51"/>
    <w:rsid w:val="00AF043B"/>
    <w:rsid w:val="00AF3535"/>
    <w:rsid w:val="00AF6F53"/>
    <w:rsid w:val="00AF73FF"/>
    <w:rsid w:val="00B01A62"/>
    <w:rsid w:val="00B0411A"/>
    <w:rsid w:val="00B1198C"/>
    <w:rsid w:val="00B15BF3"/>
    <w:rsid w:val="00B16784"/>
    <w:rsid w:val="00B17656"/>
    <w:rsid w:val="00B21C72"/>
    <w:rsid w:val="00B2717D"/>
    <w:rsid w:val="00B32E5C"/>
    <w:rsid w:val="00B508BB"/>
    <w:rsid w:val="00B51B4E"/>
    <w:rsid w:val="00B53CA2"/>
    <w:rsid w:val="00B6171A"/>
    <w:rsid w:val="00B63939"/>
    <w:rsid w:val="00B64697"/>
    <w:rsid w:val="00B8523C"/>
    <w:rsid w:val="00B97DF5"/>
    <w:rsid w:val="00B97F72"/>
    <w:rsid w:val="00BA2D96"/>
    <w:rsid w:val="00BA51FB"/>
    <w:rsid w:val="00BA5C2D"/>
    <w:rsid w:val="00BA7F76"/>
    <w:rsid w:val="00BB28A9"/>
    <w:rsid w:val="00BB2E6E"/>
    <w:rsid w:val="00BB5E3A"/>
    <w:rsid w:val="00BB7028"/>
    <w:rsid w:val="00BC74B0"/>
    <w:rsid w:val="00BC7B8C"/>
    <w:rsid w:val="00BD5669"/>
    <w:rsid w:val="00BE1AE4"/>
    <w:rsid w:val="00BE2145"/>
    <w:rsid w:val="00BE2C59"/>
    <w:rsid w:val="00BE384B"/>
    <w:rsid w:val="00BE627F"/>
    <w:rsid w:val="00BE681B"/>
    <w:rsid w:val="00BF0D8A"/>
    <w:rsid w:val="00BF1BE6"/>
    <w:rsid w:val="00BF6E92"/>
    <w:rsid w:val="00C05B21"/>
    <w:rsid w:val="00C120E0"/>
    <w:rsid w:val="00C176B1"/>
    <w:rsid w:val="00C1781D"/>
    <w:rsid w:val="00C204F9"/>
    <w:rsid w:val="00C22850"/>
    <w:rsid w:val="00C311A1"/>
    <w:rsid w:val="00C3545F"/>
    <w:rsid w:val="00C40373"/>
    <w:rsid w:val="00C41E6E"/>
    <w:rsid w:val="00C4485E"/>
    <w:rsid w:val="00C44C7E"/>
    <w:rsid w:val="00C544CF"/>
    <w:rsid w:val="00C55E02"/>
    <w:rsid w:val="00C57FEF"/>
    <w:rsid w:val="00C607AE"/>
    <w:rsid w:val="00C679EE"/>
    <w:rsid w:val="00C74650"/>
    <w:rsid w:val="00C86FDB"/>
    <w:rsid w:val="00C90E45"/>
    <w:rsid w:val="00C92710"/>
    <w:rsid w:val="00C930CA"/>
    <w:rsid w:val="00C93632"/>
    <w:rsid w:val="00C94458"/>
    <w:rsid w:val="00C948DA"/>
    <w:rsid w:val="00C976BE"/>
    <w:rsid w:val="00CB39FD"/>
    <w:rsid w:val="00CB78A7"/>
    <w:rsid w:val="00CC03BF"/>
    <w:rsid w:val="00CC78AD"/>
    <w:rsid w:val="00CE69D7"/>
    <w:rsid w:val="00CF17FC"/>
    <w:rsid w:val="00D01160"/>
    <w:rsid w:val="00D01CC5"/>
    <w:rsid w:val="00D031F3"/>
    <w:rsid w:val="00D03348"/>
    <w:rsid w:val="00D0377D"/>
    <w:rsid w:val="00D1102B"/>
    <w:rsid w:val="00D174B8"/>
    <w:rsid w:val="00D22550"/>
    <w:rsid w:val="00D23409"/>
    <w:rsid w:val="00D31B12"/>
    <w:rsid w:val="00D31B1E"/>
    <w:rsid w:val="00D3311B"/>
    <w:rsid w:val="00D33BDD"/>
    <w:rsid w:val="00D35C5A"/>
    <w:rsid w:val="00D3747F"/>
    <w:rsid w:val="00D51090"/>
    <w:rsid w:val="00D5177B"/>
    <w:rsid w:val="00D61748"/>
    <w:rsid w:val="00D75127"/>
    <w:rsid w:val="00D768B7"/>
    <w:rsid w:val="00D777FD"/>
    <w:rsid w:val="00D832BE"/>
    <w:rsid w:val="00D84153"/>
    <w:rsid w:val="00D84A5D"/>
    <w:rsid w:val="00DA13DA"/>
    <w:rsid w:val="00DB3650"/>
    <w:rsid w:val="00DB3B03"/>
    <w:rsid w:val="00DC3D9B"/>
    <w:rsid w:val="00DC5A17"/>
    <w:rsid w:val="00DD025E"/>
    <w:rsid w:val="00DD2FDB"/>
    <w:rsid w:val="00DD4089"/>
    <w:rsid w:val="00DD6B90"/>
    <w:rsid w:val="00DE12B5"/>
    <w:rsid w:val="00DE488B"/>
    <w:rsid w:val="00DE4A3E"/>
    <w:rsid w:val="00DE520C"/>
    <w:rsid w:val="00DF2A23"/>
    <w:rsid w:val="00DF3FD1"/>
    <w:rsid w:val="00DF79BC"/>
    <w:rsid w:val="00E02ED3"/>
    <w:rsid w:val="00E036D6"/>
    <w:rsid w:val="00E14742"/>
    <w:rsid w:val="00E177BF"/>
    <w:rsid w:val="00E17E1B"/>
    <w:rsid w:val="00E21884"/>
    <w:rsid w:val="00E23111"/>
    <w:rsid w:val="00E27733"/>
    <w:rsid w:val="00E305EF"/>
    <w:rsid w:val="00E30D9B"/>
    <w:rsid w:val="00E34F8D"/>
    <w:rsid w:val="00E35C7E"/>
    <w:rsid w:val="00E5098D"/>
    <w:rsid w:val="00E53C17"/>
    <w:rsid w:val="00E609BA"/>
    <w:rsid w:val="00E60ADF"/>
    <w:rsid w:val="00E6175A"/>
    <w:rsid w:val="00E62493"/>
    <w:rsid w:val="00E647E3"/>
    <w:rsid w:val="00E65C22"/>
    <w:rsid w:val="00E668FA"/>
    <w:rsid w:val="00E704AC"/>
    <w:rsid w:val="00E71230"/>
    <w:rsid w:val="00E83AE9"/>
    <w:rsid w:val="00E85DC0"/>
    <w:rsid w:val="00E86AE3"/>
    <w:rsid w:val="00E872D3"/>
    <w:rsid w:val="00E913D4"/>
    <w:rsid w:val="00EA2392"/>
    <w:rsid w:val="00EA3ACD"/>
    <w:rsid w:val="00EA45B2"/>
    <w:rsid w:val="00EA4E74"/>
    <w:rsid w:val="00EA5690"/>
    <w:rsid w:val="00EB1532"/>
    <w:rsid w:val="00EB6C9C"/>
    <w:rsid w:val="00EB74C1"/>
    <w:rsid w:val="00EE0240"/>
    <w:rsid w:val="00EE3FDA"/>
    <w:rsid w:val="00EE4B42"/>
    <w:rsid w:val="00EE5F39"/>
    <w:rsid w:val="00EF3043"/>
    <w:rsid w:val="00EF606A"/>
    <w:rsid w:val="00EF6093"/>
    <w:rsid w:val="00EF659C"/>
    <w:rsid w:val="00F027F1"/>
    <w:rsid w:val="00F031E0"/>
    <w:rsid w:val="00F07AA5"/>
    <w:rsid w:val="00F11BC4"/>
    <w:rsid w:val="00F12911"/>
    <w:rsid w:val="00F160C7"/>
    <w:rsid w:val="00F174A6"/>
    <w:rsid w:val="00F17B95"/>
    <w:rsid w:val="00F26D33"/>
    <w:rsid w:val="00F30CDF"/>
    <w:rsid w:val="00F31156"/>
    <w:rsid w:val="00F3561E"/>
    <w:rsid w:val="00F37FC1"/>
    <w:rsid w:val="00F40C8B"/>
    <w:rsid w:val="00F42541"/>
    <w:rsid w:val="00F56B1F"/>
    <w:rsid w:val="00F6692E"/>
    <w:rsid w:val="00F751F9"/>
    <w:rsid w:val="00F81BEF"/>
    <w:rsid w:val="00F93028"/>
    <w:rsid w:val="00F934EB"/>
    <w:rsid w:val="00F93A81"/>
    <w:rsid w:val="00FA1903"/>
    <w:rsid w:val="00FA22A8"/>
    <w:rsid w:val="00FA4D65"/>
    <w:rsid w:val="00FA5C79"/>
    <w:rsid w:val="00FA6FFE"/>
    <w:rsid w:val="00FA733F"/>
    <w:rsid w:val="00FB07E3"/>
    <w:rsid w:val="00FB4858"/>
    <w:rsid w:val="00FB5436"/>
    <w:rsid w:val="00FC1C84"/>
    <w:rsid w:val="00FC6D0C"/>
    <w:rsid w:val="00FC7027"/>
    <w:rsid w:val="00FD37D4"/>
    <w:rsid w:val="00FD3D20"/>
    <w:rsid w:val="00FE0D41"/>
    <w:rsid w:val="00FE3AB2"/>
    <w:rsid w:val="00FF111E"/>
    <w:rsid w:val="12E1E890"/>
    <w:rsid w:val="164CD708"/>
    <w:rsid w:val="16BE0130"/>
    <w:rsid w:val="2052A9DF"/>
    <w:rsid w:val="25F6F4B8"/>
    <w:rsid w:val="2805EE70"/>
    <w:rsid w:val="2984F44A"/>
    <w:rsid w:val="2CA96CB9"/>
    <w:rsid w:val="43ECE0A4"/>
    <w:rsid w:val="49B020A2"/>
    <w:rsid w:val="55F21238"/>
    <w:rsid w:val="5BED98E3"/>
    <w:rsid w:val="5C83A650"/>
    <w:rsid w:val="6D97A083"/>
    <w:rsid w:val="72DC94B8"/>
    <w:rsid w:val="7DAE97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37FA78"/>
  <w14:defaultImageDpi w14:val="300"/>
  <w15:docId w15:val="{304FCDB5-3631-46E2-8DDB-339347C8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34E5B"/>
    <w:pPr>
      <w:suppressAutoHyphens/>
      <w:jc w:val="center"/>
      <w:outlineLvl w:val="0"/>
    </w:pPr>
    <w:rPr>
      <w:rFonts w:ascii="Times New Roman" w:eastAsia="Times New Roman" w:hAnsi="Times New Roman" w:cs="Times New Roman"/>
      <w:b/>
      <w:spacing w:val="-3"/>
      <w:sz w:val="28"/>
      <w:szCs w:val="28"/>
    </w:rPr>
  </w:style>
  <w:style w:type="paragraph" w:styleId="Heading2">
    <w:name w:val="heading 2"/>
    <w:basedOn w:val="BodyText"/>
    <w:next w:val="Normal"/>
    <w:link w:val="Heading2Char"/>
    <w:unhideWhenUsed/>
    <w:qFormat/>
    <w:rsid w:val="00D3747F"/>
    <w:pPr>
      <w:numPr>
        <w:numId w:val="1"/>
      </w:numPr>
      <w:spacing w:before="240"/>
      <w:outlineLvl w:val="1"/>
    </w:pPr>
    <w:rPr>
      <w:rFonts w:ascii="Times New Roman" w:hAnsi="Times New Roman"/>
      <w:b/>
      <w:sz w:val="24"/>
      <w:szCs w:val="24"/>
    </w:rPr>
  </w:style>
  <w:style w:type="paragraph" w:styleId="Heading3">
    <w:name w:val="heading 3"/>
    <w:basedOn w:val="Heading1"/>
    <w:next w:val="Normal"/>
    <w:link w:val="Heading3Char"/>
    <w:uiPriority w:val="9"/>
    <w:unhideWhenUsed/>
    <w:qFormat/>
    <w:rsid w:val="00D3747F"/>
    <w:pPr>
      <w:ind w:left="-720"/>
      <w:jc w:val="left"/>
      <w:outlineLvl w:val="2"/>
    </w:pPr>
    <w:rPr>
      <w:sz w:val="24"/>
      <w:szCs w:val="24"/>
    </w:rPr>
  </w:style>
  <w:style w:type="paragraph" w:styleId="Heading4">
    <w:name w:val="heading 4"/>
    <w:basedOn w:val="Normal"/>
    <w:next w:val="Normal"/>
    <w:link w:val="Heading4Char"/>
    <w:uiPriority w:val="9"/>
    <w:unhideWhenUsed/>
    <w:qFormat/>
    <w:rsid w:val="0009723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0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02B"/>
    <w:rPr>
      <w:rFonts w:ascii="Lucida Grande" w:hAnsi="Lucida Grande" w:cs="Lucida Grande"/>
      <w:sz w:val="18"/>
      <w:szCs w:val="18"/>
    </w:rPr>
  </w:style>
  <w:style w:type="paragraph" w:styleId="BodyText">
    <w:name w:val="Body Text"/>
    <w:aliases w:val="address"/>
    <w:basedOn w:val="Normal"/>
    <w:link w:val="BodyTextChar"/>
    <w:rsid w:val="00D1102B"/>
    <w:rPr>
      <w:rFonts w:ascii="Futura Lt BT" w:eastAsia="Times" w:hAnsi="Futura Lt BT" w:cs="Times New Roman"/>
      <w:color w:val="000000"/>
      <w:sz w:val="20"/>
      <w:szCs w:val="20"/>
    </w:rPr>
  </w:style>
  <w:style w:type="character" w:customStyle="1" w:styleId="BodyTextChar">
    <w:name w:val="Body Text Char"/>
    <w:aliases w:val="address Char"/>
    <w:basedOn w:val="DefaultParagraphFont"/>
    <w:link w:val="BodyText"/>
    <w:rsid w:val="00D1102B"/>
    <w:rPr>
      <w:rFonts w:ascii="Futura Lt BT" w:eastAsia="Times" w:hAnsi="Futura Lt BT" w:cs="Times New Roman"/>
      <w:color w:val="000000"/>
      <w:sz w:val="20"/>
      <w:szCs w:val="20"/>
    </w:rPr>
  </w:style>
  <w:style w:type="character" w:styleId="Hyperlink">
    <w:name w:val="Hyperlink"/>
    <w:basedOn w:val="DefaultParagraphFont"/>
    <w:uiPriority w:val="99"/>
    <w:unhideWhenUsed/>
    <w:rsid w:val="00D1102B"/>
    <w:rPr>
      <w:color w:val="0000FF" w:themeColor="hyperlink"/>
      <w:u w:val="single"/>
    </w:rPr>
  </w:style>
  <w:style w:type="character" w:styleId="FollowedHyperlink">
    <w:name w:val="FollowedHyperlink"/>
    <w:basedOn w:val="DefaultParagraphFont"/>
    <w:uiPriority w:val="99"/>
    <w:semiHidden/>
    <w:unhideWhenUsed/>
    <w:rsid w:val="00D1102B"/>
    <w:rPr>
      <w:color w:val="800080" w:themeColor="followedHyperlink"/>
      <w:u w:val="single"/>
    </w:rPr>
  </w:style>
  <w:style w:type="character" w:customStyle="1" w:styleId="Heading1Char">
    <w:name w:val="Heading 1 Char"/>
    <w:basedOn w:val="DefaultParagraphFont"/>
    <w:link w:val="Heading1"/>
    <w:rsid w:val="00134E5B"/>
    <w:rPr>
      <w:rFonts w:ascii="Times New Roman" w:eastAsia="Times New Roman" w:hAnsi="Times New Roman" w:cs="Times New Roman"/>
      <w:b/>
      <w:spacing w:val="-3"/>
      <w:sz w:val="28"/>
      <w:szCs w:val="28"/>
    </w:rPr>
  </w:style>
  <w:style w:type="paragraph" w:styleId="Header">
    <w:name w:val="header"/>
    <w:basedOn w:val="Normal"/>
    <w:link w:val="HeaderChar"/>
    <w:uiPriority w:val="99"/>
    <w:unhideWhenUsed/>
    <w:rsid w:val="00FA733F"/>
    <w:pPr>
      <w:tabs>
        <w:tab w:val="center" w:pos="4320"/>
        <w:tab w:val="right" w:pos="8640"/>
      </w:tabs>
    </w:pPr>
  </w:style>
  <w:style w:type="character" w:customStyle="1" w:styleId="HeaderChar">
    <w:name w:val="Header Char"/>
    <w:basedOn w:val="DefaultParagraphFont"/>
    <w:link w:val="Header"/>
    <w:uiPriority w:val="99"/>
    <w:rsid w:val="00FA733F"/>
  </w:style>
  <w:style w:type="paragraph" w:styleId="Footer">
    <w:name w:val="footer"/>
    <w:basedOn w:val="Normal"/>
    <w:link w:val="FooterChar"/>
    <w:uiPriority w:val="99"/>
    <w:unhideWhenUsed/>
    <w:rsid w:val="00FA733F"/>
    <w:pPr>
      <w:tabs>
        <w:tab w:val="center" w:pos="4320"/>
        <w:tab w:val="right" w:pos="8640"/>
      </w:tabs>
    </w:pPr>
  </w:style>
  <w:style w:type="character" w:customStyle="1" w:styleId="FooterChar">
    <w:name w:val="Footer Char"/>
    <w:basedOn w:val="DefaultParagraphFont"/>
    <w:link w:val="Footer"/>
    <w:uiPriority w:val="99"/>
    <w:rsid w:val="00FA733F"/>
  </w:style>
  <w:style w:type="paragraph" w:styleId="FootnoteText">
    <w:name w:val="footnote text"/>
    <w:basedOn w:val="Normal"/>
    <w:link w:val="FootnoteTextChar"/>
    <w:uiPriority w:val="99"/>
    <w:unhideWhenUsed/>
    <w:rsid w:val="00FA733F"/>
  </w:style>
  <w:style w:type="character" w:customStyle="1" w:styleId="FootnoteTextChar">
    <w:name w:val="Footnote Text Char"/>
    <w:basedOn w:val="DefaultParagraphFont"/>
    <w:link w:val="FootnoteText"/>
    <w:uiPriority w:val="99"/>
    <w:rsid w:val="00FA733F"/>
  </w:style>
  <w:style w:type="character" w:styleId="FootnoteReference">
    <w:name w:val="footnote reference"/>
    <w:basedOn w:val="DefaultParagraphFont"/>
    <w:uiPriority w:val="99"/>
    <w:unhideWhenUsed/>
    <w:rsid w:val="00FA733F"/>
    <w:rPr>
      <w:vertAlign w:val="superscript"/>
    </w:rPr>
  </w:style>
  <w:style w:type="character" w:styleId="PageNumber">
    <w:name w:val="page number"/>
    <w:basedOn w:val="DefaultParagraphFont"/>
    <w:uiPriority w:val="99"/>
    <w:semiHidden/>
    <w:unhideWhenUsed/>
    <w:rsid w:val="004D1B23"/>
  </w:style>
  <w:style w:type="character" w:customStyle="1" w:styleId="Heading2Char">
    <w:name w:val="Heading 2 Char"/>
    <w:basedOn w:val="DefaultParagraphFont"/>
    <w:link w:val="Heading2"/>
    <w:uiPriority w:val="9"/>
    <w:rsid w:val="00D3747F"/>
    <w:rPr>
      <w:rFonts w:ascii="Times New Roman" w:eastAsia="Times" w:hAnsi="Times New Roman" w:cs="Times New Roman"/>
      <w:b/>
      <w:color w:val="000000"/>
    </w:rPr>
  </w:style>
  <w:style w:type="character" w:customStyle="1" w:styleId="Heading3Char">
    <w:name w:val="Heading 3 Char"/>
    <w:basedOn w:val="DefaultParagraphFont"/>
    <w:link w:val="Heading3"/>
    <w:uiPriority w:val="9"/>
    <w:rsid w:val="00D3747F"/>
    <w:rPr>
      <w:rFonts w:ascii="Times New Roman" w:eastAsia="Times New Roman" w:hAnsi="Times New Roman" w:cs="Times New Roman"/>
      <w:b/>
      <w:spacing w:val="-3"/>
    </w:rPr>
  </w:style>
  <w:style w:type="paragraph" w:styleId="NormalWeb">
    <w:name w:val="Normal (Web)"/>
    <w:basedOn w:val="Normal"/>
    <w:uiPriority w:val="99"/>
    <w:unhideWhenUsed/>
    <w:rsid w:val="00A94033"/>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67159"/>
    <w:pPr>
      <w:spacing w:after="160" w:line="259" w:lineRule="auto"/>
      <w:ind w:left="720"/>
      <w:contextualSpacing/>
    </w:pPr>
    <w:rPr>
      <w:rFonts w:eastAsiaTheme="minorHAnsi"/>
      <w:sz w:val="22"/>
      <w:szCs w:val="22"/>
    </w:rPr>
  </w:style>
  <w:style w:type="character" w:customStyle="1" w:styleId="fontstyle31">
    <w:name w:val="fontstyle31"/>
    <w:basedOn w:val="DefaultParagraphFont"/>
    <w:rsid w:val="00836E93"/>
    <w:rPr>
      <w:rFonts w:ascii="TimesNewRoman" w:hAnsi="TimesNewRoman" w:hint="default"/>
      <w:b w:val="0"/>
      <w:bCs w:val="0"/>
      <w:i w:val="0"/>
      <w:iCs w:val="0"/>
      <w:color w:val="000000"/>
      <w:sz w:val="24"/>
      <w:szCs w:val="24"/>
    </w:rPr>
  </w:style>
  <w:style w:type="character" w:styleId="Strong">
    <w:name w:val="Strong"/>
    <w:basedOn w:val="DefaultParagraphFont"/>
    <w:uiPriority w:val="22"/>
    <w:qFormat/>
    <w:rsid w:val="0028680B"/>
    <w:rPr>
      <w:b/>
      <w:bCs/>
    </w:rPr>
  </w:style>
  <w:style w:type="paragraph" w:customStyle="1" w:styleId="Default">
    <w:name w:val="Default"/>
    <w:rsid w:val="000068F5"/>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7C6B1C"/>
    <w:rPr>
      <w:sz w:val="16"/>
      <w:szCs w:val="16"/>
    </w:rPr>
  </w:style>
  <w:style w:type="paragraph" w:styleId="CommentText">
    <w:name w:val="annotation text"/>
    <w:basedOn w:val="Normal"/>
    <w:link w:val="CommentTextChar"/>
    <w:uiPriority w:val="99"/>
    <w:unhideWhenUsed/>
    <w:rsid w:val="007C6B1C"/>
    <w:rPr>
      <w:sz w:val="20"/>
      <w:szCs w:val="20"/>
    </w:rPr>
  </w:style>
  <w:style w:type="character" w:customStyle="1" w:styleId="CommentTextChar">
    <w:name w:val="Comment Text Char"/>
    <w:basedOn w:val="DefaultParagraphFont"/>
    <w:link w:val="CommentText"/>
    <w:uiPriority w:val="99"/>
    <w:rsid w:val="007C6B1C"/>
    <w:rPr>
      <w:sz w:val="20"/>
      <w:szCs w:val="20"/>
    </w:rPr>
  </w:style>
  <w:style w:type="paragraph" w:styleId="CommentSubject">
    <w:name w:val="annotation subject"/>
    <w:basedOn w:val="CommentText"/>
    <w:next w:val="CommentText"/>
    <w:link w:val="CommentSubjectChar"/>
    <w:uiPriority w:val="99"/>
    <w:semiHidden/>
    <w:unhideWhenUsed/>
    <w:rsid w:val="007C6B1C"/>
    <w:rPr>
      <w:b/>
      <w:bCs/>
    </w:rPr>
  </w:style>
  <w:style w:type="character" w:customStyle="1" w:styleId="CommentSubjectChar">
    <w:name w:val="Comment Subject Char"/>
    <w:basedOn w:val="CommentTextChar"/>
    <w:link w:val="CommentSubject"/>
    <w:uiPriority w:val="99"/>
    <w:semiHidden/>
    <w:rsid w:val="007C6B1C"/>
    <w:rPr>
      <w:b/>
      <w:bCs/>
      <w:sz w:val="20"/>
      <w:szCs w:val="20"/>
    </w:rPr>
  </w:style>
  <w:style w:type="character" w:customStyle="1" w:styleId="Heading4Char">
    <w:name w:val="Heading 4 Char"/>
    <w:basedOn w:val="DefaultParagraphFont"/>
    <w:link w:val="Heading4"/>
    <w:uiPriority w:val="9"/>
    <w:rsid w:val="00097239"/>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C607AE"/>
  </w:style>
  <w:style w:type="character" w:customStyle="1" w:styleId="UnresolvedMention1">
    <w:name w:val="Unresolved Mention1"/>
    <w:basedOn w:val="DefaultParagraphFont"/>
    <w:uiPriority w:val="99"/>
    <w:semiHidden/>
    <w:unhideWhenUsed/>
    <w:rsid w:val="00AC70E1"/>
    <w:rPr>
      <w:color w:val="605E5C"/>
      <w:shd w:val="clear" w:color="auto" w:fill="E1DFDD"/>
    </w:rPr>
  </w:style>
  <w:style w:type="paragraph" w:customStyle="1" w:styleId="xmsolistparagraph">
    <w:name w:val="x_msolistparagraph"/>
    <w:basedOn w:val="Normal"/>
    <w:uiPriority w:val="99"/>
    <w:rsid w:val="00776843"/>
    <w:pPr>
      <w:spacing w:before="100" w:beforeAutospacing="1" w:after="100" w:afterAutospacing="1"/>
    </w:pPr>
    <w:rPr>
      <w:rFonts w:ascii="Times New Roman" w:eastAsia="Times New Roman" w:hAnsi="Times New Roman" w:cs="Times New Roman"/>
    </w:rPr>
  </w:style>
  <w:style w:type="character" w:customStyle="1" w:styleId="ssleftalign">
    <w:name w:val="ss_leftalign"/>
    <w:basedOn w:val="DefaultParagraphFont"/>
    <w:rsid w:val="00776843"/>
  </w:style>
  <w:style w:type="paragraph" w:customStyle="1" w:styleId="SAPHeading2-A">
    <w:name w:val="SAP Heading 2- A"/>
    <w:basedOn w:val="Heading2"/>
    <w:qFormat/>
    <w:rsid w:val="002214F7"/>
    <w:pPr>
      <w:numPr>
        <w:numId w:val="3"/>
      </w:numPr>
      <w:spacing w:before="0"/>
    </w:pPr>
  </w:style>
  <w:style w:type="paragraph" w:customStyle="1" w:styleId="SAPHeading3-1">
    <w:name w:val="SAP Heading 3- 1"/>
    <w:basedOn w:val="Heading3"/>
    <w:qFormat/>
    <w:rsid w:val="002214F7"/>
    <w:pPr>
      <w:ind w:left="2160"/>
    </w:pPr>
  </w:style>
  <w:style w:type="paragraph" w:customStyle="1" w:styleId="indent-1">
    <w:name w:val="indent-1"/>
    <w:basedOn w:val="Normal"/>
    <w:rsid w:val="00DB3B03"/>
    <w:pPr>
      <w:spacing w:before="100" w:beforeAutospacing="1" w:after="100" w:afterAutospacing="1"/>
    </w:pPr>
    <w:rPr>
      <w:rFonts w:ascii="Times New Roman" w:eastAsia="Times New Roman" w:hAnsi="Times New Roman" w:cs="Times New Roman"/>
    </w:rPr>
  </w:style>
  <w:style w:type="character" w:customStyle="1" w:styleId="paragraph-hierarchy">
    <w:name w:val="paragraph-hierarchy"/>
    <w:basedOn w:val="DefaultParagraphFont"/>
    <w:rsid w:val="00DB3B03"/>
  </w:style>
  <w:style w:type="character" w:customStyle="1" w:styleId="paren">
    <w:name w:val="paren"/>
    <w:basedOn w:val="DefaultParagraphFont"/>
    <w:rsid w:val="00DB3B03"/>
  </w:style>
  <w:style w:type="paragraph" w:customStyle="1" w:styleId="indent-2">
    <w:name w:val="indent-2"/>
    <w:basedOn w:val="Normal"/>
    <w:rsid w:val="00DB3B0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647276">
      <w:bodyDiv w:val="1"/>
      <w:marLeft w:val="0"/>
      <w:marRight w:val="0"/>
      <w:marTop w:val="0"/>
      <w:marBottom w:val="0"/>
      <w:divBdr>
        <w:top w:val="none" w:sz="0" w:space="0" w:color="auto"/>
        <w:left w:val="none" w:sz="0" w:space="0" w:color="auto"/>
        <w:bottom w:val="none" w:sz="0" w:space="0" w:color="auto"/>
        <w:right w:val="none" w:sz="0" w:space="0" w:color="auto"/>
      </w:divBdr>
      <w:divsChild>
        <w:div w:id="371539108">
          <w:marLeft w:val="0"/>
          <w:marRight w:val="0"/>
          <w:marTop w:val="0"/>
          <w:marBottom w:val="0"/>
          <w:divBdr>
            <w:top w:val="none" w:sz="0" w:space="0" w:color="auto"/>
            <w:left w:val="none" w:sz="0" w:space="0" w:color="auto"/>
            <w:bottom w:val="none" w:sz="0" w:space="0" w:color="auto"/>
            <w:right w:val="none" w:sz="0" w:space="0" w:color="auto"/>
          </w:divBdr>
        </w:div>
        <w:div w:id="1896693468">
          <w:marLeft w:val="0"/>
          <w:marRight w:val="0"/>
          <w:marTop w:val="0"/>
          <w:marBottom w:val="0"/>
          <w:divBdr>
            <w:top w:val="none" w:sz="0" w:space="0" w:color="auto"/>
            <w:left w:val="none" w:sz="0" w:space="0" w:color="auto"/>
            <w:bottom w:val="none" w:sz="0" w:space="0" w:color="auto"/>
            <w:right w:val="none" w:sz="0" w:space="0" w:color="auto"/>
          </w:divBdr>
        </w:div>
        <w:div w:id="261189806">
          <w:marLeft w:val="0"/>
          <w:marRight w:val="0"/>
          <w:marTop w:val="0"/>
          <w:marBottom w:val="0"/>
          <w:divBdr>
            <w:top w:val="none" w:sz="0" w:space="0" w:color="auto"/>
            <w:left w:val="none" w:sz="0" w:space="0" w:color="auto"/>
            <w:bottom w:val="none" w:sz="0" w:space="0" w:color="auto"/>
            <w:right w:val="none" w:sz="0" w:space="0" w:color="auto"/>
          </w:divBdr>
        </w:div>
        <w:div w:id="1750037868">
          <w:marLeft w:val="0"/>
          <w:marRight w:val="0"/>
          <w:marTop w:val="0"/>
          <w:marBottom w:val="0"/>
          <w:divBdr>
            <w:top w:val="none" w:sz="0" w:space="0" w:color="auto"/>
            <w:left w:val="none" w:sz="0" w:space="0" w:color="auto"/>
            <w:bottom w:val="none" w:sz="0" w:space="0" w:color="auto"/>
            <w:right w:val="none" w:sz="0" w:space="0" w:color="auto"/>
          </w:divBdr>
        </w:div>
        <w:div w:id="1693191237">
          <w:marLeft w:val="0"/>
          <w:marRight w:val="0"/>
          <w:marTop w:val="0"/>
          <w:marBottom w:val="0"/>
          <w:divBdr>
            <w:top w:val="none" w:sz="0" w:space="0" w:color="auto"/>
            <w:left w:val="none" w:sz="0" w:space="0" w:color="auto"/>
            <w:bottom w:val="none" w:sz="0" w:space="0" w:color="auto"/>
            <w:right w:val="none" w:sz="0" w:space="0" w:color="auto"/>
          </w:divBdr>
        </w:div>
      </w:divsChild>
    </w:div>
    <w:div w:id="864055447">
      <w:bodyDiv w:val="1"/>
      <w:marLeft w:val="0"/>
      <w:marRight w:val="0"/>
      <w:marTop w:val="0"/>
      <w:marBottom w:val="0"/>
      <w:divBdr>
        <w:top w:val="none" w:sz="0" w:space="0" w:color="auto"/>
        <w:left w:val="none" w:sz="0" w:space="0" w:color="auto"/>
        <w:bottom w:val="none" w:sz="0" w:space="0" w:color="auto"/>
        <w:right w:val="none" w:sz="0" w:space="0" w:color="auto"/>
      </w:divBdr>
      <w:divsChild>
        <w:div w:id="321200025">
          <w:marLeft w:val="0"/>
          <w:marRight w:val="0"/>
          <w:marTop w:val="0"/>
          <w:marBottom w:val="0"/>
          <w:divBdr>
            <w:top w:val="none" w:sz="0" w:space="0" w:color="auto"/>
            <w:left w:val="none" w:sz="0" w:space="0" w:color="auto"/>
            <w:bottom w:val="none" w:sz="0" w:space="0" w:color="auto"/>
            <w:right w:val="none" w:sz="0" w:space="0" w:color="auto"/>
          </w:divBdr>
        </w:div>
      </w:divsChild>
    </w:div>
    <w:div w:id="1221018815">
      <w:bodyDiv w:val="1"/>
      <w:marLeft w:val="0"/>
      <w:marRight w:val="0"/>
      <w:marTop w:val="0"/>
      <w:marBottom w:val="0"/>
      <w:divBdr>
        <w:top w:val="none" w:sz="0" w:space="0" w:color="auto"/>
        <w:left w:val="none" w:sz="0" w:space="0" w:color="auto"/>
        <w:bottom w:val="none" w:sz="0" w:space="0" w:color="auto"/>
        <w:right w:val="none" w:sz="0" w:space="0" w:color="auto"/>
      </w:divBdr>
      <w:divsChild>
        <w:div w:id="1018235299">
          <w:marLeft w:val="0"/>
          <w:marRight w:val="0"/>
          <w:marTop w:val="0"/>
          <w:marBottom w:val="0"/>
          <w:divBdr>
            <w:top w:val="none" w:sz="0" w:space="0" w:color="auto"/>
            <w:left w:val="none" w:sz="0" w:space="0" w:color="auto"/>
            <w:bottom w:val="none" w:sz="0" w:space="0" w:color="auto"/>
            <w:right w:val="none" w:sz="0" w:space="0" w:color="auto"/>
          </w:divBdr>
        </w:div>
        <w:div w:id="1065378615">
          <w:marLeft w:val="0"/>
          <w:marRight w:val="0"/>
          <w:marTop w:val="0"/>
          <w:marBottom w:val="0"/>
          <w:divBdr>
            <w:top w:val="none" w:sz="0" w:space="0" w:color="auto"/>
            <w:left w:val="none" w:sz="0" w:space="0" w:color="auto"/>
            <w:bottom w:val="none" w:sz="0" w:space="0" w:color="auto"/>
            <w:right w:val="none" w:sz="0" w:space="0" w:color="auto"/>
          </w:divBdr>
        </w:div>
      </w:divsChild>
    </w:div>
    <w:div w:id="12982961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oanr.org/" TargetMode="External"/><Relationship Id="rId18" Type="http://schemas.openxmlformats.org/officeDocument/2006/relationships/hyperlink" Target="https://www.ivinsonhospital.org/behavioral-health" TargetMode="External"/><Relationship Id="rId26" Type="http://schemas.openxmlformats.org/officeDocument/2006/relationships/hyperlink" Target="https://uscode.house.gov/view.xhtml?req=(title:21%20section:841%20edition:prelim)" TargetMode="External"/><Relationship Id="rId21" Type="http://schemas.openxmlformats.org/officeDocument/2006/relationships/hyperlink" Target="http://niaaa.nih.gov/alcohol-health/alcohols-effects-body"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aspercollege.edu/wellness-center/counseling-services/" TargetMode="External"/><Relationship Id="rId17" Type="http://schemas.openxmlformats.org/officeDocument/2006/relationships/hyperlink" Target="https://www.voanr.org/" TargetMode="External"/><Relationship Id="rId25" Type="http://schemas.openxmlformats.org/officeDocument/2006/relationships/hyperlink" Target="https://www.uwyo.edu/hr/_files/docs/human-resources/employee-handbook.pdf"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uwyo.edu/rec/wellness-center/hopes/a-team.html" TargetMode="External"/><Relationship Id="rId20" Type="http://schemas.openxmlformats.org/officeDocument/2006/relationships/hyperlink" Target="https://www.dea.gov/sites/default/files/2020-04/Drugs%20of%20Abuse%202020-Web%20Version-508%20compliant-4-24-20_0.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wyo.edu/clad/counseling/-resources-wellspring-counseling-clinic.html" TargetMode="External"/><Relationship Id="rId24" Type="http://schemas.openxmlformats.org/officeDocument/2006/relationships/hyperlink" Target="https://www.uwyo.edu/dos/_files/docs/2022-student-code-of-conduct.pdf"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spercollege.edu/wellness-center/counseling-services/" TargetMode="External"/><Relationship Id="rId23" Type="http://schemas.openxmlformats.org/officeDocument/2006/relationships/hyperlink" Target="https://easyread.drugabuse.gov/" TargetMode="External"/><Relationship Id="rId28" Type="http://schemas.openxmlformats.org/officeDocument/2006/relationships/hyperlink" Target="https://www.dea.gov/sites/default/files/2021-12/Trafficking%20Penalties.pdf" TargetMode="External"/><Relationship Id="rId36" Type="http://schemas.openxmlformats.org/officeDocument/2006/relationships/glossaryDocument" Target="glossary/document.xml"/><Relationship Id="rId10" Type="http://schemas.openxmlformats.org/officeDocument/2006/relationships/hyperlink" Target="https://www.uwyo.edu/ucc/aware/index.html" TargetMode="External"/><Relationship Id="rId19" Type="http://schemas.openxmlformats.org/officeDocument/2006/relationships/hyperlink" Target="https://www.dea.gov/sites/default/files/2018-06/drug_of_abuse.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info.gov/content/pkg/USCODE-2009-title41/pdf/USCODE-2009-title41-chap10.pdf" TargetMode="External"/><Relationship Id="rId14" Type="http://schemas.openxmlformats.org/officeDocument/2006/relationships/hyperlink" Target="https://www.ivinsonhospital.org/behavioral-health" TargetMode="External"/><Relationship Id="rId22" Type="http://schemas.openxmlformats.org/officeDocument/2006/relationships/hyperlink" Target="http://www.cdc.gov/alcohol/fact-sheets/alcohol-use.htm" TargetMode="External"/><Relationship Id="rId27" Type="http://schemas.openxmlformats.org/officeDocument/2006/relationships/hyperlink" Target="https://www.govinfo.gov/content/pkg/USCODE-2022-title18/pdf/USCODE-2022-title18-partI-chap40-sec844.pdf"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www.ecfr.gov/current/title-34/part-86"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A4E7F7041BCF41882BB79266720B41"/>
        <w:category>
          <w:name w:val="General"/>
          <w:gallery w:val="placeholder"/>
        </w:category>
        <w:types>
          <w:type w:val="bbPlcHdr"/>
        </w:types>
        <w:behaviors>
          <w:behavior w:val="content"/>
        </w:behaviors>
        <w:guid w:val="{FE8D4989-E927-034D-9224-6A2CF76BE232}"/>
      </w:docPartPr>
      <w:docPartBody>
        <w:p w:rsidR="008E6442" w:rsidRDefault="008E6442" w:rsidP="008E6442">
          <w:pPr>
            <w:pStyle w:val="3BA4E7F7041BCF41882BB79266720B41"/>
          </w:pPr>
          <w:r>
            <w:t>[Type text]</w:t>
          </w:r>
        </w:p>
      </w:docPartBody>
    </w:docPart>
    <w:docPart>
      <w:docPartPr>
        <w:name w:val="667F65A2EE7B3B44AAA1551392170DF5"/>
        <w:category>
          <w:name w:val="General"/>
          <w:gallery w:val="placeholder"/>
        </w:category>
        <w:types>
          <w:type w:val="bbPlcHdr"/>
        </w:types>
        <w:behaviors>
          <w:behavior w:val="content"/>
        </w:behaviors>
        <w:guid w:val="{320D29D0-E168-0542-ABD7-9EF051DE80B0}"/>
      </w:docPartPr>
      <w:docPartBody>
        <w:p w:rsidR="008E6442" w:rsidRDefault="008E6442" w:rsidP="008E6442">
          <w:pPr>
            <w:pStyle w:val="667F65A2EE7B3B44AAA1551392170DF5"/>
          </w:pPr>
          <w:r>
            <w:t>[Type text]</w:t>
          </w:r>
        </w:p>
      </w:docPartBody>
    </w:docPart>
    <w:docPart>
      <w:docPartPr>
        <w:name w:val="3DE46D398F6B9345ACBE9ABE0ECECE54"/>
        <w:category>
          <w:name w:val="General"/>
          <w:gallery w:val="placeholder"/>
        </w:category>
        <w:types>
          <w:type w:val="bbPlcHdr"/>
        </w:types>
        <w:behaviors>
          <w:behavior w:val="content"/>
        </w:behaviors>
        <w:guid w:val="{01D8C3DE-AFB5-8C42-A827-2858396C2139}"/>
      </w:docPartPr>
      <w:docPartBody>
        <w:p w:rsidR="008E6442" w:rsidRDefault="008E6442" w:rsidP="008E6442">
          <w:pPr>
            <w:pStyle w:val="3DE46D398F6B9345ACBE9ABE0ECECE54"/>
          </w:pPr>
          <w:r>
            <w:t>[Type text]</w:t>
          </w:r>
        </w:p>
      </w:docPartBody>
    </w:docPart>
    <w:docPart>
      <w:docPartPr>
        <w:name w:val="FC0C39C5A285A8438C6CE9A83A31611A"/>
        <w:category>
          <w:name w:val="General"/>
          <w:gallery w:val="placeholder"/>
        </w:category>
        <w:types>
          <w:type w:val="bbPlcHdr"/>
        </w:types>
        <w:behaviors>
          <w:behavior w:val="content"/>
        </w:behaviors>
        <w:guid w:val="{74D0B96F-187A-A54B-BDF2-F8296F396D88}"/>
      </w:docPartPr>
      <w:docPartBody>
        <w:p w:rsidR="008E6442" w:rsidRDefault="008E6442" w:rsidP="008E6442">
          <w:pPr>
            <w:pStyle w:val="FC0C39C5A285A8438C6CE9A83A31611A"/>
          </w:pPr>
          <w:r>
            <w:t>[Type text]</w:t>
          </w:r>
        </w:p>
      </w:docPartBody>
    </w:docPart>
    <w:docPart>
      <w:docPartPr>
        <w:name w:val="985DBC1EACE3FD48B98466B22344A411"/>
        <w:category>
          <w:name w:val="General"/>
          <w:gallery w:val="placeholder"/>
        </w:category>
        <w:types>
          <w:type w:val="bbPlcHdr"/>
        </w:types>
        <w:behaviors>
          <w:behavior w:val="content"/>
        </w:behaviors>
        <w:guid w:val="{91A69BD1-330A-F74F-B341-4CB31FEC6222}"/>
      </w:docPartPr>
      <w:docPartBody>
        <w:p w:rsidR="008E6442" w:rsidRDefault="008E6442" w:rsidP="008E6442">
          <w:pPr>
            <w:pStyle w:val="985DBC1EACE3FD48B98466B22344A411"/>
          </w:pPr>
          <w:r>
            <w:t>[Type text]</w:t>
          </w:r>
        </w:p>
      </w:docPartBody>
    </w:docPart>
    <w:docPart>
      <w:docPartPr>
        <w:name w:val="7DB5E20ECA43604A8A54258441E1F237"/>
        <w:category>
          <w:name w:val="General"/>
          <w:gallery w:val="placeholder"/>
        </w:category>
        <w:types>
          <w:type w:val="bbPlcHdr"/>
        </w:types>
        <w:behaviors>
          <w:behavior w:val="content"/>
        </w:behaviors>
        <w:guid w:val="{7A5417A6-9A01-B043-841B-89D835152C71}"/>
      </w:docPartPr>
      <w:docPartBody>
        <w:p w:rsidR="008E6442" w:rsidRDefault="008E6442" w:rsidP="008E6442">
          <w:pPr>
            <w:pStyle w:val="7DB5E20ECA43604A8A54258441E1F23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Microsoft Sans Serif"/>
    <w:charset w:val="00"/>
    <w:family w:val="swiss"/>
    <w:pitch w:val="variable"/>
    <w:sig w:usb0="00000000" w:usb1="5000A1FF" w:usb2="00000000" w:usb3="00000000" w:csb0="000001BF" w:csb1="00000000"/>
  </w:font>
  <w:font w:name="Futura Lt BT">
    <w:altName w:val="Century Gothic"/>
    <w:charset w:val="00"/>
    <w:family w:val="swiss"/>
    <w:pitch w:val="variable"/>
    <w:sig w:usb0="00000007" w:usb1="00000000" w:usb2="00000000" w:usb3="00000000" w:csb0="00000011" w:csb1="00000000"/>
  </w:font>
  <w:font w:name="TimesNewRoman">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6442"/>
    <w:rsid w:val="00155E2D"/>
    <w:rsid w:val="001E7040"/>
    <w:rsid w:val="00393A69"/>
    <w:rsid w:val="007F7715"/>
    <w:rsid w:val="008E6442"/>
    <w:rsid w:val="00D718D2"/>
    <w:rsid w:val="00F341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A4E7F7041BCF41882BB79266720B41">
    <w:name w:val="3BA4E7F7041BCF41882BB79266720B41"/>
    <w:rsid w:val="008E6442"/>
  </w:style>
  <w:style w:type="paragraph" w:customStyle="1" w:styleId="667F65A2EE7B3B44AAA1551392170DF5">
    <w:name w:val="667F65A2EE7B3B44AAA1551392170DF5"/>
    <w:rsid w:val="008E6442"/>
  </w:style>
  <w:style w:type="paragraph" w:customStyle="1" w:styleId="3DE46D398F6B9345ACBE9ABE0ECECE54">
    <w:name w:val="3DE46D398F6B9345ACBE9ABE0ECECE54"/>
    <w:rsid w:val="008E6442"/>
  </w:style>
  <w:style w:type="paragraph" w:customStyle="1" w:styleId="FC0C39C5A285A8438C6CE9A83A31611A">
    <w:name w:val="FC0C39C5A285A8438C6CE9A83A31611A"/>
    <w:rsid w:val="008E6442"/>
  </w:style>
  <w:style w:type="paragraph" w:customStyle="1" w:styleId="985DBC1EACE3FD48B98466B22344A411">
    <w:name w:val="985DBC1EACE3FD48B98466B22344A411"/>
    <w:rsid w:val="008E6442"/>
  </w:style>
  <w:style w:type="paragraph" w:customStyle="1" w:styleId="7DB5E20ECA43604A8A54258441E1F237">
    <w:name w:val="7DB5E20ECA43604A8A54258441E1F237"/>
    <w:rsid w:val="008E64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BBA53-8238-4695-95F7-6091D8705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3780</Words>
  <Characters>21547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25277</CharactersWithSpaces>
  <SharedDoc>false</SharedDoc>
  <HLinks>
    <vt:vector size="78" baseType="variant">
      <vt:variant>
        <vt:i4>1835075</vt:i4>
      </vt:variant>
      <vt:variant>
        <vt:i4>36</vt:i4>
      </vt:variant>
      <vt:variant>
        <vt:i4>0</vt:i4>
      </vt:variant>
      <vt:variant>
        <vt:i4>5</vt:i4>
      </vt:variant>
      <vt:variant>
        <vt:lpwstr>https://www.dea.gov/sites/default/files/2021-12/Trafficking Penalties.pdf</vt:lpwstr>
      </vt:variant>
      <vt:variant>
        <vt:lpwstr/>
      </vt:variant>
      <vt:variant>
        <vt:i4>7274549</vt:i4>
      </vt:variant>
      <vt:variant>
        <vt:i4>33</vt:i4>
      </vt:variant>
      <vt:variant>
        <vt:i4>0</vt:i4>
      </vt:variant>
      <vt:variant>
        <vt:i4>5</vt:i4>
      </vt:variant>
      <vt:variant>
        <vt:lpwstr>https://www.govinfo.gov/content/pkg/USCODE-2022-title18/pdf/USCODE-2022-title18-partI-chap40-sec844.pdf</vt:lpwstr>
      </vt:variant>
      <vt:variant>
        <vt:lpwstr/>
      </vt:variant>
      <vt:variant>
        <vt:i4>5177436</vt:i4>
      </vt:variant>
      <vt:variant>
        <vt:i4>30</vt:i4>
      </vt:variant>
      <vt:variant>
        <vt:i4>0</vt:i4>
      </vt:variant>
      <vt:variant>
        <vt:i4>5</vt:i4>
      </vt:variant>
      <vt:variant>
        <vt:lpwstr>https://uscode.house.gov/view.xhtml?req=(title:21%20section:841%20edition:prelim)</vt:lpwstr>
      </vt:variant>
      <vt:variant>
        <vt:lpwstr/>
      </vt:variant>
      <vt:variant>
        <vt:i4>65655</vt:i4>
      </vt:variant>
      <vt:variant>
        <vt:i4>27</vt:i4>
      </vt:variant>
      <vt:variant>
        <vt:i4>0</vt:i4>
      </vt:variant>
      <vt:variant>
        <vt:i4>5</vt:i4>
      </vt:variant>
      <vt:variant>
        <vt:lpwstr>https://www.uwyo.edu/hr/_files/docs/human-resources/employee-handbook.pdf</vt:lpwstr>
      </vt:variant>
      <vt:variant>
        <vt:lpwstr/>
      </vt:variant>
      <vt:variant>
        <vt:i4>2293789</vt:i4>
      </vt:variant>
      <vt:variant>
        <vt:i4>24</vt:i4>
      </vt:variant>
      <vt:variant>
        <vt:i4>0</vt:i4>
      </vt:variant>
      <vt:variant>
        <vt:i4>5</vt:i4>
      </vt:variant>
      <vt:variant>
        <vt:lpwstr>https://www.uwyo.edu/dos/_files/docs/2022-student-code-of-conduct.pdf</vt:lpwstr>
      </vt:variant>
      <vt:variant>
        <vt:lpwstr/>
      </vt:variant>
      <vt:variant>
        <vt:i4>2293789</vt:i4>
      </vt:variant>
      <vt:variant>
        <vt:i4>21</vt:i4>
      </vt:variant>
      <vt:variant>
        <vt:i4>0</vt:i4>
      </vt:variant>
      <vt:variant>
        <vt:i4>5</vt:i4>
      </vt:variant>
      <vt:variant>
        <vt:lpwstr>https://www.uwyo.edu/dos/_files/docs/2022-student-code-of-conduct.pdf</vt:lpwstr>
      </vt:variant>
      <vt:variant>
        <vt:lpwstr/>
      </vt:variant>
      <vt:variant>
        <vt:i4>7929902</vt:i4>
      </vt:variant>
      <vt:variant>
        <vt:i4>18</vt:i4>
      </vt:variant>
      <vt:variant>
        <vt:i4>0</vt:i4>
      </vt:variant>
      <vt:variant>
        <vt:i4>5</vt:i4>
      </vt:variant>
      <vt:variant>
        <vt:lpwstr>https://easyread.drugabuse.gov/</vt:lpwstr>
      </vt:variant>
      <vt:variant>
        <vt:lpwstr/>
      </vt:variant>
      <vt:variant>
        <vt:i4>7929897</vt:i4>
      </vt:variant>
      <vt:variant>
        <vt:i4>15</vt:i4>
      </vt:variant>
      <vt:variant>
        <vt:i4>0</vt:i4>
      </vt:variant>
      <vt:variant>
        <vt:i4>5</vt:i4>
      </vt:variant>
      <vt:variant>
        <vt:lpwstr>http://www.cdc.gov/alcohol/fact-sheets/alcohol-use.htm</vt:lpwstr>
      </vt:variant>
      <vt:variant>
        <vt:lpwstr/>
      </vt:variant>
      <vt:variant>
        <vt:i4>786454</vt:i4>
      </vt:variant>
      <vt:variant>
        <vt:i4>12</vt:i4>
      </vt:variant>
      <vt:variant>
        <vt:i4>0</vt:i4>
      </vt:variant>
      <vt:variant>
        <vt:i4>5</vt:i4>
      </vt:variant>
      <vt:variant>
        <vt:lpwstr>http://niaaa.nih.gov/alcohol-health/alcohols-effects-body</vt:lpwstr>
      </vt:variant>
      <vt:variant>
        <vt:lpwstr/>
      </vt:variant>
      <vt:variant>
        <vt:i4>1966184</vt:i4>
      </vt:variant>
      <vt:variant>
        <vt:i4>9</vt:i4>
      </vt:variant>
      <vt:variant>
        <vt:i4>0</vt:i4>
      </vt:variant>
      <vt:variant>
        <vt:i4>5</vt:i4>
      </vt:variant>
      <vt:variant>
        <vt:lpwstr>https://www.dea.gov/sites/default/files/2020-04/Drugs of Abuse 2020-Web Version-508 compliant-4-24-20_0.pdf</vt:lpwstr>
      </vt:variant>
      <vt:variant>
        <vt:lpwstr/>
      </vt:variant>
      <vt:variant>
        <vt:i4>7143531</vt:i4>
      </vt:variant>
      <vt:variant>
        <vt:i4>6</vt:i4>
      </vt:variant>
      <vt:variant>
        <vt:i4>0</vt:i4>
      </vt:variant>
      <vt:variant>
        <vt:i4>5</vt:i4>
      </vt:variant>
      <vt:variant>
        <vt:lpwstr>https://www.dea.gov/sites/default/files/2018-06/drug_of_abuse.pdf</vt:lpwstr>
      </vt:variant>
      <vt:variant>
        <vt:lpwstr/>
      </vt:variant>
      <vt:variant>
        <vt:i4>3080229</vt:i4>
      </vt:variant>
      <vt:variant>
        <vt:i4>3</vt:i4>
      </vt:variant>
      <vt:variant>
        <vt:i4>0</vt:i4>
      </vt:variant>
      <vt:variant>
        <vt:i4>5</vt:i4>
      </vt:variant>
      <vt:variant>
        <vt:lpwstr>https://www.govinfo.gov/content/pkg/USCODE-2009-title41/pdf/USCODE-2009-title41-chap10.pdf</vt:lpwstr>
      </vt:variant>
      <vt:variant>
        <vt:lpwstr/>
      </vt:variant>
      <vt:variant>
        <vt:i4>1835096</vt:i4>
      </vt:variant>
      <vt:variant>
        <vt:i4>0</vt:i4>
      </vt:variant>
      <vt:variant>
        <vt:i4>0</vt:i4>
      </vt:variant>
      <vt:variant>
        <vt:i4>5</vt:i4>
      </vt:variant>
      <vt:variant>
        <vt:lpwstr>https://www.ecfr.gov/current/title-34/part-86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Eberle</dc:creator>
  <cp:keywords/>
  <dc:description/>
  <cp:lastModifiedBy>Jenna Ruth Martin</cp:lastModifiedBy>
  <cp:revision>3</cp:revision>
  <cp:lastPrinted>2017-05-09T23:14:00Z</cp:lastPrinted>
  <dcterms:created xsi:type="dcterms:W3CDTF">2024-02-12T17:30:00Z</dcterms:created>
  <dcterms:modified xsi:type="dcterms:W3CDTF">2024-02-12T17:58:00Z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64682329f3df0a8e3d26e9da020f774620d94e4bae21957bc7ea037103c9261a</vt:lpwstr>
  </property>
</Properties>
</file>