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4DFB5" w14:textId="40392A0C" w:rsidR="00134E5B" w:rsidRPr="000227DC" w:rsidRDefault="00176864" w:rsidP="006D7BB0">
      <w:pPr>
        <w:pStyle w:val="Heading1"/>
        <w:ind w:left="720" w:hanging="720"/>
        <w:jc w:val="both"/>
        <w:rPr>
          <w:sz w:val="44"/>
          <w:szCs w:val="44"/>
        </w:rPr>
      </w:pPr>
      <w:r w:rsidRPr="000227DC">
        <w:rPr>
          <w:sz w:val="44"/>
          <w:szCs w:val="44"/>
        </w:rPr>
        <w:t>Standard Administrative Policy and Procedure</w:t>
      </w:r>
    </w:p>
    <w:p w14:paraId="0EE70729" w14:textId="77777777" w:rsidR="00134E5B" w:rsidRPr="000227DC" w:rsidRDefault="00134E5B" w:rsidP="006D7BB0">
      <w:pPr>
        <w:ind w:left="720" w:hanging="720"/>
        <w:jc w:val="both"/>
        <w:rPr>
          <w:rFonts w:ascii="Times New Roman" w:hAnsi="Times New Roman" w:cs="Times New Roman"/>
        </w:rPr>
      </w:pPr>
    </w:p>
    <w:p w14:paraId="500A72A8" w14:textId="2C182A64" w:rsidR="00134E5B" w:rsidRPr="000227DC" w:rsidRDefault="00134E5B" w:rsidP="006D7BB0">
      <w:pPr>
        <w:pStyle w:val="Heading1"/>
        <w:ind w:left="720" w:hanging="720"/>
        <w:jc w:val="both"/>
        <w:rPr>
          <w:sz w:val="24"/>
          <w:szCs w:val="24"/>
        </w:rPr>
      </w:pPr>
      <w:r w:rsidRPr="000227DC">
        <w:rPr>
          <w:sz w:val="24"/>
          <w:szCs w:val="24"/>
        </w:rPr>
        <w:t xml:space="preserve">Subject: </w:t>
      </w:r>
      <w:r w:rsidR="00653AAC">
        <w:rPr>
          <w:sz w:val="24"/>
          <w:szCs w:val="24"/>
        </w:rPr>
        <w:t>International Employees, Scholars, and Students</w:t>
      </w:r>
      <w:r w:rsidR="00B61A81">
        <w:rPr>
          <w:sz w:val="24"/>
          <w:szCs w:val="24"/>
        </w:rPr>
        <w:t>—Visa</w:t>
      </w:r>
      <w:r w:rsidR="001A2AC3">
        <w:rPr>
          <w:sz w:val="24"/>
          <w:szCs w:val="24"/>
        </w:rPr>
        <w:t>s</w:t>
      </w:r>
      <w:r w:rsidR="00B61A81">
        <w:rPr>
          <w:sz w:val="24"/>
          <w:szCs w:val="24"/>
        </w:rPr>
        <w:t xml:space="preserve"> and Status</w:t>
      </w:r>
      <w:r w:rsidR="001A2AC3">
        <w:rPr>
          <w:sz w:val="24"/>
          <w:szCs w:val="24"/>
        </w:rPr>
        <w:t>es</w:t>
      </w:r>
    </w:p>
    <w:p w14:paraId="60513D04" w14:textId="3B39316F" w:rsidR="00FA733F" w:rsidRPr="000227DC" w:rsidRDefault="00134E5B" w:rsidP="006D7BB0">
      <w:pPr>
        <w:pStyle w:val="Heading1"/>
        <w:ind w:left="720" w:hanging="720"/>
        <w:jc w:val="both"/>
        <w:rPr>
          <w:b w:val="0"/>
          <w:sz w:val="24"/>
          <w:szCs w:val="24"/>
        </w:rPr>
      </w:pPr>
      <w:r w:rsidRPr="000227DC">
        <w:rPr>
          <w:sz w:val="24"/>
          <w:szCs w:val="24"/>
        </w:rPr>
        <w:t xml:space="preserve">Number: </w:t>
      </w:r>
    </w:p>
    <w:p w14:paraId="107A8814" w14:textId="50CA0FD6" w:rsidR="00FA733F" w:rsidRPr="000227DC" w:rsidRDefault="00993312" w:rsidP="006D7BB0">
      <w:pPr>
        <w:pStyle w:val="BodyText"/>
        <w:ind w:left="720" w:hanging="720"/>
        <w:jc w:val="both"/>
        <w:rPr>
          <w:rFonts w:ascii="Times New Roman" w:hAnsi="Times New Roman"/>
        </w:rPr>
      </w:pPr>
      <w:r>
        <w:rPr>
          <w:noProof/>
        </w:rPr>
        <mc:AlternateContent>
          <mc:Choice Requires="wps">
            <w:drawing>
              <wp:inline distT="0" distB="0" distL="0" distR="0" wp14:anchorId="7B7B7239" wp14:editId="5987FB8C">
                <wp:extent cx="6400800" cy="635"/>
                <wp:effectExtent l="9525" t="9525" r="9525" b="9525"/>
                <wp:docPr id="332513800" name="Straight Connector 6" descr="Title: Thin Gold Line - Description: Thin gold line separating the subject and number of the document from the body of the docu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3B329"/>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34917110" id="Straight Connector 6" o:spid="_x0000_s1026" alt="Title: Thin Gold Line - Description: Thin gold line separating the subject and number of the document from the body of the document" style="visibility:visible;mso-wrap-style:square;mso-left-percent:-10001;mso-top-percent:-10001;mso-position-horizontal:absolute;mso-position-horizontal-relative:char;mso-position-vertical:absolute;mso-position-vertical-relative:line;mso-left-percent:-10001;mso-top-percent:-10001" from="0,0" to="7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LlsQEAAEkDAAAOAAAAZHJzL2Uyb0RvYy54bWysU01vEzEQvSPxHyzfyW5SVMoqm0qkhEuB&#10;SC0/YGJ7dy28HmvsZJN/z9hNAio3xMWaLz+/eTNe3h9HJw6GokXfyvmslsJ4hdr6vpU/njfv7qSI&#10;CbwGh9608mSivF+9fbOcQmMWOKDThgSD+NhMoZVDSqGpqqgGM0KcYTCekx3SCIld6itNMDH66KpF&#10;Xd9WE5IOhMrEyNGHl6RcFfyuMyp977poknCtZG6pnFTOXT6r1RKaniAMVp1pwD+wGMF6fvQK9QAJ&#10;xJ7sX1CjVYQRuzRTOFbYdVaZ0gN3M69fdfM0QDClFxYnhqtM8f/Bqm+Htd9Spq6O/ik8ovoZhcf1&#10;AL43hcDzKfDg5lmqagqxuV7JTgxbErvpK2qugX3CosKxozFDcn/iWMQ+XcU2xyQUB2/f1/VdzTNR&#10;l1wFzeVioJi+GBxFNlrprM86QAOHx5gyEWguJTnscWOdK7N0XkzMdvGBoXMqorM6Z4tD/W7tSByA&#10;12Fz8+lm8bG09aqMcO91QRsM6M9nO4F1Lza/7vxZjSxA3rbY7FCftnRRiedVaJ53Ky/En365/fsH&#10;rH4BAAD//wMAUEsDBBQABgAIAAAAIQBHgeaz1wAAAAMBAAAPAAAAZHJzL2Rvd25yZXYueG1sTI9B&#10;S8NAEIXvgv9hGcGL2N32ICVmU6QivQlNvfS2zY5JcHc2ZKdt/PdOvOhl4PEeb75XbqYY1AXH3Cey&#10;sFwYUEhN8j21Fj4Ob49rUJkdeRcSoYVvzLCpbm9KV/h0pT1eam6VlFAunIWOeSi0zk2H0eVFGpDE&#10;+0xjdCxybLUf3VXKY9ArY550dD3Jh84NuO2w+arP0cKx5Vj3u93hdf9gzPt2uQpHjNbe300vz6AY&#10;J/4Lw4wv6FAJ0ymdyWcVLMgQ/r2zZ8xa9GlO6arU/9mrHwAAAP//AwBQSwECLQAUAAYACAAAACEA&#10;toM4kv4AAADhAQAAEwAAAAAAAAAAAAAAAAAAAAAAW0NvbnRlbnRfVHlwZXNdLnhtbFBLAQItABQA&#10;BgAIAAAAIQA4/SH/1gAAAJQBAAALAAAAAAAAAAAAAAAAAC8BAABfcmVscy8ucmVsc1BLAQItABQA&#10;BgAIAAAAIQC8OTLlsQEAAEkDAAAOAAAAAAAAAAAAAAAAAC4CAABkcnMvZTJvRG9jLnhtbFBLAQIt&#10;ABQABgAIAAAAIQBHgeaz1wAAAAMBAAAPAAAAAAAAAAAAAAAAAAsEAABkcnMvZG93bnJldi54bWxQ&#10;SwUGAAAAAAQABADzAAAADwUAAAAA&#10;" strokecolor="#f3b329" strokeweight="1pt">
                <w10:anchorlock/>
              </v:line>
            </w:pict>
          </mc:Fallback>
        </mc:AlternateContent>
      </w:r>
    </w:p>
    <w:p w14:paraId="03274821" w14:textId="77777777" w:rsidR="004B3830" w:rsidRPr="004B3830" w:rsidRDefault="004B3830" w:rsidP="006D7BB0">
      <w:pPr>
        <w:pStyle w:val="Heading2"/>
        <w:numPr>
          <w:ilvl w:val="0"/>
          <w:numId w:val="0"/>
        </w:numPr>
        <w:spacing w:before="0"/>
        <w:ind w:left="720"/>
        <w:jc w:val="both"/>
      </w:pPr>
    </w:p>
    <w:p w14:paraId="6C1E8FD0" w14:textId="1966430F" w:rsidR="006441C3" w:rsidRPr="005149A4" w:rsidRDefault="006441C3" w:rsidP="009C343D">
      <w:pPr>
        <w:pStyle w:val="Heading2"/>
        <w:spacing w:before="0"/>
        <w:ind w:firstLine="0"/>
        <w:jc w:val="both"/>
      </w:pPr>
      <w:r w:rsidRPr="005149A4">
        <w:t>PURPOSE</w:t>
      </w:r>
    </w:p>
    <w:p w14:paraId="3A128C6B" w14:textId="77777777" w:rsidR="00CA7300" w:rsidRPr="005149A4" w:rsidRDefault="00CA7300" w:rsidP="009C343D">
      <w:pPr>
        <w:jc w:val="both"/>
        <w:rPr>
          <w:rFonts w:ascii="Times New Roman" w:hAnsi="Times New Roman" w:cs="Times New Roman"/>
        </w:rPr>
      </w:pPr>
    </w:p>
    <w:p w14:paraId="7CD61582" w14:textId="1CCA8353" w:rsidR="00CA7300" w:rsidRPr="005149A4" w:rsidRDefault="00567351" w:rsidP="009C343D">
      <w:pPr>
        <w:ind w:left="720"/>
        <w:jc w:val="both"/>
        <w:rPr>
          <w:rFonts w:ascii="Times New Roman" w:hAnsi="Times New Roman" w:cs="Times New Roman"/>
        </w:rPr>
      </w:pPr>
      <w:r w:rsidRPr="005149A4">
        <w:rPr>
          <w:rFonts w:ascii="Times New Roman" w:hAnsi="Times New Roman" w:cs="Times New Roman"/>
        </w:rPr>
        <w:t>In accordance with its mission to attract and retain diverse and skilled employees,</w:t>
      </w:r>
      <w:r w:rsidR="00324103" w:rsidRPr="005149A4">
        <w:rPr>
          <w:rFonts w:ascii="Times New Roman" w:hAnsi="Times New Roman" w:cs="Times New Roman"/>
        </w:rPr>
        <w:t xml:space="preserve"> the University of Wyoming</w:t>
      </w:r>
      <w:r w:rsidRPr="005149A4">
        <w:rPr>
          <w:rFonts w:ascii="Times New Roman" w:hAnsi="Times New Roman" w:cs="Times New Roman"/>
        </w:rPr>
        <w:t xml:space="preserve"> </w:t>
      </w:r>
      <w:r w:rsidR="00324103" w:rsidRPr="005149A4">
        <w:rPr>
          <w:rFonts w:ascii="Times New Roman" w:hAnsi="Times New Roman" w:cs="Times New Roman"/>
        </w:rPr>
        <w:t>(</w:t>
      </w:r>
      <w:r w:rsidRPr="005149A4">
        <w:rPr>
          <w:rFonts w:ascii="Times New Roman" w:hAnsi="Times New Roman" w:cs="Times New Roman"/>
        </w:rPr>
        <w:t>U</w:t>
      </w:r>
      <w:r w:rsidR="0022593B" w:rsidRPr="005149A4">
        <w:rPr>
          <w:rFonts w:ascii="Times New Roman" w:hAnsi="Times New Roman" w:cs="Times New Roman"/>
        </w:rPr>
        <w:t>niversity</w:t>
      </w:r>
      <w:r w:rsidR="00324103" w:rsidRPr="005149A4">
        <w:rPr>
          <w:rFonts w:ascii="Times New Roman" w:hAnsi="Times New Roman" w:cs="Times New Roman"/>
        </w:rPr>
        <w:t>)</w:t>
      </w:r>
      <w:r w:rsidRPr="005149A4">
        <w:rPr>
          <w:rFonts w:ascii="Times New Roman" w:hAnsi="Times New Roman" w:cs="Times New Roman"/>
        </w:rPr>
        <w:t xml:space="preserve"> offers visa sponsorship to foreign nationals </w:t>
      </w:r>
      <w:r w:rsidR="00221A3C" w:rsidRPr="005149A4">
        <w:rPr>
          <w:rFonts w:ascii="Times New Roman" w:hAnsi="Times New Roman" w:cs="Times New Roman"/>
        </w:rPr>
        <w:t>for certain employees and students</w:t>
      </w:r>
      <w:r w:rsidRPr="005149A4">
        <w:rPr>
          <w:rFonts w:ascii="Times New Roman" w:hAnsi="Times New Roman" w:cs="Times New Roman"/>
        </w:rPr>
        <w:t xml:space="preserve">.  </w:t>
      </w:r>
      <w:r w:rsidR="00A658AB" w:rsidRPr="005149A4">
        <w:rPr>
          <w:rFonts w:ascii="Times New Roman" w:hAnsi="Times New Roman" w:cs="Times New Roman"/>
        </w:rPr>
        <w:t>To</w:t>
      </w:r>
      <w:r w:rsidRPr="005149A4">
        <w:rPr>
          <w:rFonts w:ascii="Times New Roman" w:hAnsi="Times New Roman" w:cs="Times New Roman"/>
        </w:rPr>
        <w:t xml:space="preserve"> ensure compliance with federal immigration laws and </w:t>
      </w:r>
      <w:r w:rsidR="004F6A73" w:rsidRPr="005149A4">
        <w:rPr>
          <w:rFonts w:ascii="Times New Roman" w:hAnsi="Times New Roman" w:cs="Times New Roman"/>
        </w:rPr>
        <w:t>U</w:t>
      </w:r>
      <w:r w:rsidRPr="005149A4">
        <w:rPr>
          <w:rFonts w:ascii="Times New Roman" w:hAnsi="Times New Roman" w:cs="Times New Roman"/>
        </w:rPr>
        <w:t>niversity hiring prac</w:t>
      </w:r>
      <w:r w:rsidR="00324103" w:rsidRPr="005149A4">
        <w:rPr>
          <w:rFonts w:ascii="Times New Roman" w:hAnsi="Times New Roman" w:cs="Times New Roman"/>
        </w:rPr>
        <w:t xml:space="preserve">tices, </w:t>
      </w:r>
      <w:r w:rsidR="004F6A73" w:rsidRPr="005149A4">
        <w:rPr>
          <w:rFonts w:ascii="Times New Roman" w:hAnsi="Times New Roman" w:cs="Times New Roman"/>
        </w:rPr>
        <w:t>the University</w:t>
      </w:r>
      <w:r w:rsidRPr="005149A4">
        <w:rPr>
          <w:rFonts w:ascii="Times New Roman" w:hAnsi="Times New Roman" w:cs="Times New Roman"/>
        </w:rPr>
        <w:t xml:space="preserve"> has established the following guidelines for </w:t>
      </w:r>
      <w:proofErr w:type="gramStart"/>
      <w:r w:rsidR="00C24673" w:rsidRPr="005149A4">
        <w:rPr>
          <w:rFonts w:ascii="Times New Roman" w:hAnsi="Times New Roman" w:cs="Times New Roman"/>
        </w:rPr>
        <w:t>U</w:t>
      </w:r>
      <w:r w:rsidRPr="005149A4">
        <w:rPr>
          <w:rFonts w:ascii="Times New Roman" w:hAnsi="Times New Roman" w:cs="Times New Roman"/>
        </w:rPr>
        <w:t>niversity</w:t>
      </w:r>
      <w:proofErr w:type="gramEnd"/>
      <w:r w:rsidRPr="005149A4">
        <w:rPr>
          <w:rFonts w:ascii="Times New Roman" w:hAnsi="Times New Roman" w:cs="Times New Roman"/>
        </w:rPr>
        <w:t xml:space="preserve">-sponsored immigrant and non-immigrant </w:t>
      </w:r>
      <w:r w:rsidR="00221A3C" w:rsidRPr="005149A4">
        <w:rPr>
          <w:rFonts w:ascii="Times New Roman" w:hAnsi="Times New Roman" w:cs="Times New Roman"/>
        </w:rPr>
        <w:t>visa</w:t>
      </w:r>
      <w:r w:rsidRPr="005149A4">
        <w:rPr>
          <w:rFonts w:ascii="Times New Roman" w:hAnsi="Times New Roman" w:cs="Times New Roman"/>
        </w:rPr>
        <w:t xml:space="preserve"> petitions. </w:t>
      </w:r>
      <w:r w:rsidR="00CA7300" w:rsidRPr="005149A4">
        <w:rPr>
          <w:rFonts w:ascii="Times New Roman" w:hAnsi="Times New Roman" w:cs="Times New Roman"/>
        </w:rPr>
        <w:t> </w:t>
      </w:r>
    </w:p>
    <w:p w14:paraId="1B0D8ADC" w14:textId="77777777" w:rsidR="00221A3C" w:rsidRPr="005149A4" w:rsidRDefault="00221A3C" w:rsidP="009C343D">
      <w:pPr>
        <w:jc w:val="both"/>
        <w:rPr>
          <w:rFonts w:ascii="Times New Roman" w:hAnsi="Times New Roman" w:cs="Times New Roman"/>
        </w:rPr>
      </w:pPr>
    </w:p>
    <w:p w14:paraId="2210CAE0" w14:textId="5F269D52" w:rsidR="004F6A73" w:rsidRPr="005149A4" w:rsidRDefault="004F6A73" w:rsidP="009C343D">
      <w:pPr>
        <w:pStyle w:val="Heading2"/>
        <w:spacing w:before="0"/>
        <w:ind w:firstLine="0"/>
        <w:jc w:val="both"/>
      </w:pPr>
      <w:r w:rsidRPr="005149A4">
        <w:t>DEFINITIONS</w:t>
      </w:r>
    </w:p>
    <w:p w14:paraId="4F318C61" w14:textId="77777777" w:rsidR="008A18C8" w:rsidRPr="005149A4" w:rsidRDefault="008A18C8" w:rsidP="009C343D">
      <w:pPr>
        <w:jc w:val="both"/>
        <w:rPr>
          <w:rFonts w:ascii="Times New Roman" w:hAnsi="Times New Roman" w:cs="Times New Roman"/>
        </w:rPr>
      </w:pPr>
    </w:p>
    <w:p w14:paraId="0A108DD8" w14:textId="6EEC9DA1" w:rsidR="00626CB0" w:rsidRPr="005149A4" w:rsidRDefault="00626CB0" w:rsidP="009C343D">
      <w:pPr>
        <w:ind w:left="720"/>
        <w:jc w:val="both"/>
        <w:rPr>
          <w:rFonts w:ascii="Times New Roman" w:hAnsi="Times New Roman" w:cs="Times New Roman"/>
          <w:b/>
          <w:bCs/>
        </w:rPr>
      </w:pPr>
      <w:r w:rsidRPr="005149A4">
        <w:rPr>
          <w:rFonts w:ascii="Times New Roman" w:hAnsi="Times New Roman" w:cs="Times New Roman"/>
          <w:b/>
          <w:bCs/>
        </w:rPr>
        <w:t xml:space="preserve">Beneficiary: </w:t>
      </w:r>
      <w:r w:rsidRPr="005149A4">
        <w:rPr>
          <w:rFonts w:ascii="Times New Roman" w:hAnsi="Times New Roman" w:cs="Times New Roman"/>
        </w:rPr>
        <w:t xml:space="preserve">The </w:t>
      </w:r>
      <w:r w:rsidR="00C24673" w:rsidRPr="005149A4">
        <w:rPr>
          <w:rFonts w:ascii="Times New Roman" w:hAnsi="Times New Roman" w:cs="Times New Roman"/>
        </w:rPr>
        <w:t>B</w:t>
      </w:r>
      <w:r w:rsidRPr="005149A4">
        <w:rPr>
          <w:rFonts w:ascii="Times New Roman" w:hAnsi="Times New Roman" w:cs="Times New Roman"/>
        </w:rPr>
        <w:t xml:space="preserve">eneficiary of a visa petition is the individual who will be granted the visa status. For UW employment-sponsored petitions, the </w:t>
      </w:r>
      <w:r w:rsidR="00C24673" w:rsidRPr="005149A4">
        <w:rPr>
          <w:rFonts w:ascii="Times New Roman" w:hAnsi="Times New Roman" w:cs="Times New Roman"/>
        </w:rPr>
        <w:t>Beneficiary</w:t>
      </w:r>
      <w:r w:rsidRPr="005149A4">
        <w:rPr>
          <w:rFonts w:ascii="Times New Roman" w:hAnsi="Times New Roman" w:cs="Times New Roman"/>
        </w:rPr>
        <w:t xml:space="preserve"> is the eligible UW employee. For student-based petitions, the </w:t>
      </w:r>
      <w:r w:rsidR="00C24673" w:rsidRPr="005149A4">
        <w:rPr>
          <w:rFonts w:ascii="Times New Roman" w:hAnsi="Times New Roman" w:cs="Times New Roman"/>
        </w:rPr>
        <w:t>Beneficiary</w:t>
      </w:r>
      <w:r w:rsidRPr="005149A4">
        <w:rPr>
          <w:rFonts w:ascii="Times New Roman" w:hAnsi="Times New Roman" w:cs="Times New Roman"/>
        </w:rPr>
        <w:t xml:space="preserve"> is the prospective student or visiting academic.</w:t>
      </w:r>
    </w:p>
    <w:p w14:paraId="1748B0EF" w14:textId="77777777" w:rsidR="00626CB0" w:rsidRPr="005149A4" w:rsidRDefault="00626CB0" w:rsidP="009C343D">
      <w:pPr>
        <w:ind w:left="720"/>
        <w:jc w:val="both"/>
        <w:rPr>
          <w:rFonts w:ascii="Times New Roman" w:hAnsi="Times New Roman" w:cs="Times New Roman"/>
          <w:b/>
          <w:bCs/>
        </w:rPr>
      </w:pPr>
    </w:p>
    <w:p w14:paraId="3AE33BC8" w14:textId="0C1622CC" w:rsidR="008A18C8" w:rsidRPr="005149A4" w:rsidRDefault="008A18C8" w:rsidP="009C343D">
      <w:pPr>
        <w:ind w:left="720"/>
        <w:jc w:val="both"/>
        <w:rPr>
          <w:rFonts w:ascii="Times New Roman" w:hAnsi="Times New Roman" w:cs="Times New Roman"/>
        </w:rPr>
      </w:pPr>
      <w:r w:rsidRPr="005149A4">
        <w:rPr>
          <w:rFonts w:ascii="Times New Roman" w:hAnsi="Times New Roman" w:cs="Times New Roman"/>
          <w:b/>
          <w:bCs/>
        </w:rPr>
        <w:t>Business Activities:</w:t>
      </w:r>
      <w:r w:rsidRPr="005149A4">
        <w:rPr>
          <w:rFonts w:ascii="Times New Roman" w:hAnsi="Times New Roman" w:cs="Times New Roman"/>
        </w:rPr>
        <w:t xml:space="preserve"> Either employment or other prearranged </w:t>
      </w:r>
      <w:r w:rsidR="008C4B4E" w:rsidRPr="005149A4">
        <w:rPr>
          <w:rFonts w:ascii="Times New Roman" w:hAnsi="Times New Roman" w:cs="Times New Roman"/>
        </w:rPr>
        <w:t>B</w:t>
      </w:r>
      <w:r w:rsidRPr="005149A4">
        <w:rPr>
          <w:rFonts w:ascii="Times New Roman" w:hAnsi="Times New Roman" w:cs="Times New Roman"/>
        </w:rPr>
        <w:t xml:space="preserve">usiness </w:t>
      </w:r>
      <w:r w:rsidR="008C4B4E" w:rsidRPr="005149A4">
        <w:rPr>
          <w:rFonts w:ascii="Times New Roman" w:hAnsi="Times New Roman" w:cs="Times New Roman"/>
        </w:rPr>
        <w:t>A</w:t>
      </w:r>
      <w:r w:rsidRPr="005149A4">
        <w:rPr>
          <w:rFonts w:ascii="Times New Roman" w:hAnsi="Times New Roman" w:cs="Times New Roman"/>
        </w:rPr>
        <w:t xml:space="preserve">ctivities in a North American Free Trade Agreement (NAFTA)-eligible profession, for a U.S. entity. A </w:t>
      </w:r>
      <w:r w:rsidR="00BF12EA" w:rsidRPr="005149A4">
        <w:rPr>
          <w:rFonts w:ascii="Times New Roman" w:hAnsi="Times New Roman" w:cs="Times New Roman"/>
        </w:rPr>
        <w:t>Trade NAFTA (</w:t>
      </w:r>
      <w:r w:rsidRPr="005149A4">
        <w:rPr>
          <w:rFonts w:ascii="Times New Roman" w:hAnsi="Times New Roman" w:cs="Times New Roman"/>
        </w:rPr>
        <w:t>TN</w:t>
      </w:r>
      <w:r w:rsidR="00BF12EA" w:rsidRPr="005149A4">
        <w:rPr>
          <w:rFonts w:ascii="Times New Roman" w:hAnsi="Times New Roman" w:cs="Times New Roman"/>
        </w:rPr>
        <w:t>)</w:t>
      </w:r>
      <w:r w:rsidRPr="005149A4">
        <w:rPr>
          <w:rFonts w:ascii="Times New Roman" w:hAnsi="Times New Roman" w:cs="Times New Roman"/>
        </w:rPr>
        <w:t xml:space="preserve"> status holder may not be self-employed. </w:t>
      </w:r>
    </w:p>
    <w:p w14:paraId="57A4A463" w14:textId="77777777" w:rsidR="008A18C8" w:rsidRPr="005149A4" w:rsidRDefault="008A18C8" w:rsidP="009C343D">
      <w:pPr>
        <w:ind w:left="720"/>
        <w:jc w:val="both"/>
        <w:rPr>
          <w:rFonts w:ascii="Times New Roman" w:hAnsi="Times New Roman" w:cs="Times New Roman"/>
          <w:b/>
          <w:bCs/>
        </w:rPr>
      </w:pPr>
    </w:p>
    <w:p w14:paraId="24A336BE" w14:textId="45981104" w:rsidR="006E0FD7" w:rsidRPr="005149A4" w:rsidRDefault="00A66C45" w:rsidP="009C343D">
      <w:pPr>
        <w:ind w:left="720"/>
        <w:jc w:val="both"/>
        <w:rPr>
          <w:rFonts w:ascii="Times New Roman" w:hAnsi="Times New Roman" w:cs="Times New Roman"/>
        </w:rPr>
      </w:pPr>
      <w:r w:rsidRPr="005149A4">
        <w:rPr>
          <w:rFonts w:ascii="Times New Roman" w:hAnsi="Times New Roman" w:cs="Times New Roman"/>
          <w:b/>
          <w:bCs/>
        </w:rPr>
        <w:t>Curricular Practical Training (CPT):</w:t>
      </w:r>
      <w:r w:rsidRPr="005149A4">
        <w:rPr>
          <w:rFonts w:ascii="Times New Roman" w:hAnsi="Times New Roman" w:cs="Times New Roman"/>
        </w:rPr>
        <w:t xml:space="preserve"> </w:t>
      </w:r>
      <w:r w:rsidR="006E0FD7" w:rsidRPr="005149A4">
        <w:rPr>
          <w:rFonts w:ascii="Times New Roman" w:hAnsi="Times New Roman" w:cs="Times New Roman"/>
        </w:rPr>
        <w:t xml:space="preserve">Benefit of the F-1 visa status for students who have been lawfully enrolled on a </w:t>
      </w:r>
      <w:proofErr w:type="gramStart"/>
      <w:r w:rsidR="006E0FD7" w:rsidRPr="005149A4">
        <w:rPr>
          <w:rFonts w:ascii="Times New Roman" w:hAnsi="Times New Roman" w:cs="Times New Roman"/>
        </w:rPr>
        <w:t>full time</w:t>
      </w:r>
      <w:proofErr w:type="gramEnd"/>
      <w:r w:rsidR="006E0FD7" w:rsidRPr="005149A4">
        <w:rPr>
          <w:rFonts w:ascii="Times New Roman" w:hAnsi="Times New Roman" w:cs="Times New Roman"/>
        </w:rPr>
        <w:t xml:space="preserve"> basis in an approved college, university, conservatory, or seminary for one full academic year, excluding students currently enrolled in an English language training program. Alternate work/study, internship, cooperative education, or any other type of required internship or practicum which is offered by sponsoring employers through cooperative agreements with the school. CPT is authorized, within current federal regulatory and institutional policies, by a Designated School Official (DSO) in the International Students and Scholars office and does not require adjudication by USCIS. </w:t>
      </w:r>
    </w:p>
    <w:p w14:paraId="6AB0BB3E" w14:textId="77777777" w:rsidR="00A66C45" w:rsidRPr="005149A4" w:rsidRDefault="00A66C45" w:rsidP="009C343D">
      <w:pPr>
        <w:ind w:left="720"/>
        <w:jc w:val="both"/>
        <w:rPr>
          <w:rFonts w:ascii="Times New Roman" w:hAnsi="Times New Roman" w:cs="Times New Roman"/>
        </w:rPr>
      </w:pPr>
    </w:p>
    <w:p w14:paraId="5FA71318" w14:textId="36E85013" w:rsidR="00CA31CF" w:rsidRPr="005149A4" w:rsidRDefault="00CA31CF" w:rsidP="009C343D">
      <w:pPr>
        <w:ind w:left="720"/>
        <w:jc w:val="both"/>
        <w:rPr>
          <w:rFonts w:ascii="Times New Roman" w:hAnsi="Times New Roman" w:cs="Times New Roman"/>
        </w:rPr>
      </w:pPr>
      <w:r w:rsidRPr="005149A4">
        <w:rPr>
          <w:rFonts w:ascii="Times New Roman" w:hAnsi="Times New Roman" w:cs="Times New Roman"/>
          <w:b/>
          <w:bCs/>
        </w:rPr>
        <w:t xml:space="preserve">Labor Conditions </w:t>
      </w:r>
      <w:r w:rsidR="006B294F" w:rsidRPr="005149A4">
        <w:rPr>
          <w:rFonts w:ascii="Times New Roman" w:hAnsi="Times New Roman" w:cs="Times New Roman"/>
          <w:b/>
          <w:bCs/>
        </w:rPr>
        <w:t xml:space="preserve">Application (LCA): </w:t>
      </w:r>
      <w:r w:rsidR="006B294F" w:rsidRPr="005149A4">
        <w:rPr>
          <w:rFonts w:ascii="Times New Roman" w:hAnsi="Times New Roman" w:cs="Times New Roman"/>
        </w:rPr>
        <w:t>Is a required</w:t>
      </w:r>
      <w:r w:rsidR="006B294F" w:rsidRPr="005149A4">
        <w:rPr>
          <w:rFonts w:ascii="Times New Roman" w:hAnsi="Times New Roman" w:cs="Times New Roman"/>
          <w:b/>
          <w:bCs/>
        </w:rPr>
        <w:t xml:space="preserve"> </w:t>
      </w:r>
      <w:r w:rsidR="006B294F" w:rsidRPr="005149A4">
        <w:rPr>
          <w:rFonts w:ascii="Times New Roman" w:hAnsi="Times New Roman" w:cs="Times New Roman"/>
        </w:rPr>
        <w:t xml:space="preserve">document that a prospective H-1B employer files with the Department of Labor when it seeks to employ nonimmigrant workers at a specific job occupation in an area of intended employment for not more than three years. The LCA process includes 1) obtaining a prevailing wage determination, 2) filing </w:t>
      </w:r>
      <w:proofErr w:type="gramStart"/>
      <w:r w:rsidR="006B294F" w:rsidRPr="005149A4">
        <w:rPr>
          <w:rFonts w:ascii="Times New Roman" w:hAnsi="Times New Roman" w:cs="Times New Roman"/>
        </w:rPr>
        <w:t>a LCA</w:t>
      </w:r>
      <w:proofErr w:type="gramEnd"/>
      <w:r w:rsidR="006B294F" w:rsidRPr="005149A4">
        <w:rPr>
          <w:rFonts w:ascii="Times New Roman" w:hAnsi="Times New Roman" w:cs="Times New Roman"/>
        </w:rPr>
        <w:t xml:space="preserve"> with the Department of Labor, and 3) inspection and certification of the LCA.</w:t>
      </w:r>
    </w:p>
    <w:p w14:paraId="6CAE5A70" w14:textId="77777777" w:rsidR="00CA31CF" w:rsidRPr="005149A4" w:rsidRDefault="00CA31CF" w:rsidP="009C343D">
      <w:pPr>
        <w:ind w:left="720"/>
        <w:jc w:val="both"/>
        <w:rPr>
          <w:rFonts w:ascii="Times New Roman" w:hAnsi="Times New Roman" w:cs="Times New Roman"/>
          <w:b/>
          <w:bCs/>
        </w:rPr>
      </w:pPr>
    </w:p>
    <w:p w14:paraId="539DAFA6" w14:textId="7C427E26" w:rsidR="006E0FD7" w:rsidRPr="005149A4" w:rsidRDefault="00A66C45" w:rsidP="009C343D">
      <w:pPr>
        <w:ind w:left="720"/>
        <w:jc w:val="both"/>
        <w:rPr>
          <w:rFonts w:ascii="Times New Roman" w:hAnsi="Times New Roman" w:cs="Times New Roman"/>
        </w:rPr>
      </w:pPr>
      <w:r w:rsidRPr="005149A4">
        <w:rPr>
          <w:rFonts w:ascii="Times New Roman" w:hAnsi="Times New Roman" w:cs="Times New Roman"/>
          <w:b/>
          <w:bCs/>
        </w:rPr>
        <w:t>Optional Practical Training (OPT):</w:t>
      </w:r>
      <w:r w:rsidRPr="005149A4">
        <w:rPr>
          <w:rFonts w:ascii="Times New Roman" w:hAnsi="Times New Roman" w:cs="Times New Roman"/>
        </w:rPr>
        <w:t xml:space="preserve"> </w:t>
      </w:r>
      <w:r w:rsidR="006E0FD7" w:rsidRPr="005149A4">
        <w:rPr>
          <w:rFonts w:ascii="Times New Roman" w:hAnsi="Times New Roman" w:cs="Times New Roman"/>
        </w:rPr>
        <w:t>Benefit of the F-1 visa status for students who have been lawfully enrolled on a full</w:t>
      </w:r>
      <w:r w:rsidR="004A03D4" w:rsidRPr="005149A4">
        <w:rPr>
          <w:rFonts w:ascii="Times New Roman" w:hAnsi="Times New Roman" w:cs="Times New Roman"/>
        </w:rPr>
        <w:t>-</w:t>
      </w:r>
      <w:r w:rsidR="006E0FD7" w:rsidRPr="005149A4">
        <w:rPr>
          <w:rFonts w:ascii="Times New Roman" w:hAnsi="Times New Roman" w:cs="Times New Roman"/>
        </w:rPr>
        <w:t xml:space="preserve">time basis in an approved college, university, conservatory, or seminary for on full academic year and are current enrolled in or completing an academic </w:t>
      </w:r>
      <w:r w:rsidR="006E0FD7" w:rsidRPr="005149A4">
        <w:rPr>
          <w:rFonts w:ascii="Times New Roman" w:hAnsi="Times New Roman" w:cs="Times New Roman"/>
        </w:rPr>
        <w:lastRenderedPageBreak/>
        <w:t xml:space="preserve">program, excluding students who are enrolled in or completing an English language training program.  A temporary employment for practical training directly related to the student’s major area of study. Can be approved for employment during study (Pre-Completion OPT) or after program completion (Post-Completion or STEM OPT) and is adjudicated by </w:t>
      </w:r>
      <w:proofErr w:type="gramStart"/>
      <w:r w:rsidR="006E0FD7" w:rsidRPr="005149A4">
        <w:rPr>
          <w:rFonts w:ascii="Times New Roman" w:hAnsi="Times New Roman" w:cs="Times New Roman"/>
        </w:rPr>
        <w:t>USCIS, but</w:t>
      </w:r>
      <w:proofErr w:type="gramEnd"/>
      <w:r w:rsidR="006E0FD7" w:rsidRPr="005149A4">
        <w:rPr>
          <w:rFonts w:ascii="Times New Roman" w:hAnsi="Times New Roman" w:cs="Times New Roman"/>
        </w:rPr>
        <w:t xml:space="preserve"> does require recommendation by the Designated School Official (DSO) in the International Students and Scholars office prior to application. </w:t>
      </w:r>
    </w:p>
    <w:p w14:paraId="54CF4F68" w14:textId="77777777" w:rsidR="006E0FD7" w:rsidRPr="005149A4" w:rsidRDefault="006E0FD7" w:rsidP="009C343D">
      <w:pPr>
        <w:ind w:left="720"/>
        <w:jc w:val="both"/>
        <w:rPr>
          <w:rFonts w:ascii="Times New Roman" w:hAnsi="Times New Roman" w:cs="Times New Roman"/>
        </w:rPr>
      </w:pPr>
    </w:p>
    <w:p w14:paraId="66DE463B" w14:textId="4273C305" w:rsidR="00CA31CF" w:rsidRPr="005149A4" w:rsidRDefault="00CA31CF" w:rsidP="009C343D">
      <w:pPr>
        <w:ind w:left="720"/>
        <w:jc w:val="both"/>
        <w:rPr>
          <w:rFonts w:ascii="Times New Roman" w:hAnsi="Times New Roman" w:cs="Times New Roman"/>
        </w:rPr>
      </w:pPr>
      <w:r w:rsidRPr="005149A4">
        <w:rPr>
          <w:rFonts w:ascii="Times New Roman" w:hAnsi="Times New Roman" w:cs="Times New Roman"/>
          <w:b/>
          <w:bCs/>
        </w:rPr>
        <w:t>Permanent Labor Certification (PERM):</w:t>
      </w:r>
      <w:r w:rsidRPr="005149A4">
        <w:rPr>
          <w:rFonts w:ascii="Times New Roman" w:hAnsi="Times New Roman" w:cs="Times New Roman"/>
        </w:rPr>
        <w:t xml:space="preserve"> </w:t>
      </w:r>
      <w:r w:rsidR="006B294F" w:rsidRPr="005149A4">
        <w:rPr>
          <w:rFonts w:ascii="Times New Roman" w:hAnsi="Times New Roman" w:cs="Times New Roman"/>
        </w:rPr>
        <w:t xml:space="preserve">A </w:t>
      </w:r>
      <w:r w:rsidR="008C4B4E" w:rsidRPr="005149A4">
        <w:rPr>
          <w:rFonts w:ascii="Times New Roman" w:hAnsi="Times New Roman" w:cs="Times New Roman"/>
        </w:rPr>
        <w:t>P</w:t>
      </w:r>
      <w:r w:rsidR="006B294F" w:rsidRPr="005149A4">
        <w:rPr>
          <w:rFonts w:ascii="Times New Roman" w:hAnsi="Times New Roman" w:cs="Times New Roman"/>
        </w:rPr>
        <w:t xml:space="preserve">ermanent </w:t>
      </w:r>
      <w:r w:rsidR="008C4B4E" w:rsidRPr="005149A4">
        <w:rPr>
          <w:rFonts w:ascii="Times New Roman" w:hAnsi="Times New Roman" w:cs="Times New Roman"/>
        </w:rPr>
        <w:t>L</w:t>
      </w:r>
      <w:r w:rsidR="006B294F" w:rsidRPr="005149A4">
        <w:rPr>
          <w:rFonts w:ascii="Times New Roman" w:hAnsi="Times New Roman" w:cs="Times New Roman"/>
        </w:rPr>
        <w:t xml:space="preserve">abor </w:t>
      </w:r>
      <w:r w:rsidR="008C4B4E" w:rsidRPr="005149A4">
        <w:rPr>
          <w:rFonts w:ascii="Times New Roman" w:hAnsi="Times New Roman" w:cs="Times New Roman"/>
        </w:rPr>
        <w:t>C</w:t>
      </w:r>
      <w:r w:rsidR="006B294F" w:rsidRPr="005149A4">
        <w:rPr>
          <w:rFonts w:ascii="Times New Roman" w:hAnsi="Times New Roman" w:cs="Times New Roman"/>
        </w:rPr>
        <w:t xml:space="preserve">ertification issued by the Department of Labor allows an employer to hire a foreign worker to work permanently in the U.S. The Department of Labor must certify to the USCIS that there are not sufficient U.S. workers able, willing, </w:t>
      </w:r>
      <w:proofErr w:type="gramStart"/>
      <w:r w:rsidR="006B294F" w:rsidRPr="005149A4">
        <w:rPr>
          <w:rFonts w:ascii="Times New Roman" w:hAnsi="Times New Roman" w:cs="Times New Roman"/>
        </w:rPr>
        <w:t>qualified</w:t>
      </w:r>
      <w:proofErr w:type="gramEnd"/>
      <w:r w:rsidR="006B294F" w:rsidRPr="005149A4">
        <w:rPr>
          <w:rFonts w:ascii="Times New Roman" w:hAnsi="Times New Roman" w:cs="Times New Roman"/>
        </w:rPr>
        <w:t xml:space="preserve"> and available to accept the job opportunity in the area of intended employment and that employment of the foreign worker will not adversely affect the wages and working conditions of similarly employed U.S. workers.</w:t>
      </w:r>
    </w:p>
    <w:p w14:paraId="09B6F965" w14:textId="77777777" w:rsidR="00CA31CF" w:rsidRPr="005149A4" w:rsidRDefault="00CA31CF" w:rsidP="009C343D">
      <w:pPr>
        <w:ind w:left="720"/>
        <w:jc w:val="both"/>
        <w:rPr>
          <w:rFonts w:ascii="Times New Roman" w:hAnsi="Times New Roman" w:cs="Times New Roman"/>
          <w:b/>
          <w:bCs/>
        </w:rPr>
      </w:pPr>
    </w:p>
    <w:p w14:paraId="69B11C5B" w14:textId="038B1526" w:rsidR="008A18C8" w:rsidRPr="005149A4" w:rsidRDefault="008A18C8" w:rsidP="009C343D">
      <w:pPr>
        <w:ind w:left="720"/>
        <w:jc w:val="both"/>
        <w:rPr>
          <w:rFonts w:ascii="Times New Roman" w:hAnsi="Times New Roman" w:cs="Times New Roman"/>
        </w:rPr>
      </w:pPr>
      <w:r w:rsidRPr="005149A4">
        <w:rPr>
          <w:rFonts w:ascii="Times New Roman" w:hAnsi="Times New Roman" w:cs="Times New Roman"/>
          <w:b/>
          <w:bCs/>
        </w:rPr>
        <w:t>Professional Level:</w:t>
      </w:r>
      <w:r w:rsidRPr="005149A4">
        <w:rPr>
          <w:rFonts w:ascii="Times New Roman" w:hAnsi="Times New Roman" w:cs="Times New Roman"/>
        </w:rPr>
        <w:t xml:space="preserve"> Undertakings which require that the individual has at least a baccalaureate degree or appropriate credentials in a profession set forth in </w:t>
      </w:r>
      <w:hyperlink r:id="rId11" w:anchor="A1603" w:history="1">
        <w:r w:rsidRPr="005149A4">
          <w:rPr>
            <w:rStyle w:val="Hyperlink"/>
            <w:rFonts w:ascii="Times New Roman" w:hAnsi="Times New Roman" w:cs="Times New Roman"/>
          </w:rPr>
          <w:t>Appendix 1603.D.1 of the NAFTA</w:t>
        </w:r>
      </w:hyperlink>
      <w:r w:rsidRPr="005149A4">
        <w:rPr>
          <w:rFonts w:ascii="Times New Roman" w:hAnsi="Times New Roman" w:cs="Times New Roman"/>
        </w:rPr>
        <w:t xml:space="preserve">. </w:t>
      </w:r>
    </w:p>
    <w:p w14:paraId="05C2FC48" w14:textId="77777777" w:rsidR="008A18C8" w:rsidRPr="005149A4" w:rsidRDefault="008A18C8" w:rsidP="009C343D">
      <w:pPr>
        <w:pStyle w:val="ListParagraph"/>
        <w:contextualSpacing w:val="0"/>
        <w:jc w:val="both"/>
        <w:rPr>
          <w:rFonts w:ascii="Times New Roman" w:hAnsi="Times New Roman" w:cs="Times New Roman"/>
          <w:b/>
          <w:bCs/>
        </w:rPr>
      </w:pPr>
    </w:p>
    <w:p w14:paraId="4B16D5CA" w14:textId="4A99B509" w:rsidR="008A18C8" w:rsidRPr="005149A4" w:rsidRDefault="008A18C8" w:rsidP="009C343D">
      <w:pPr>
        <w:pStyle w:val="ListParagraph"/>
        <w:contextualSpacing w:val="0"/>
        <w:jc w:val="both"/>
        <w:rPr>
          <w:rFonts w:ascii="Times New Roman" w:hAnsi="Times New Roman" w:cs="Times New Roman"/>
        </w:rPr>
      </w:pPr>
      <w:r w:rsidRPr="005149A4">
        <w:rPr>
          <w:rFonts w:ascii="Times New Roman" w:hAnsi="Times New Roman" w:cs="Times New Roman"/>
          <w:b/>
          <w:bCs/>
        </w:rPr>
        <w:t>Specialty Occupation:</w:t>
      </w:r>
      <w:r w:rsidRPr="005149A4">
        <w:rPr>
          <w:rFonts w:ascii="Times New Roman" w:hAnsi="Times New Roman" w:cs="Times New Roman"/>
        </w:rPr>
        <w:t xml:space="preserve"> The position requires attainment of a bachelor’s or higher degree in the specific specialty as a minimum for entry into the occupation in the U.S.  Education, training, or progressively responsible experience in the specialty that is equivalent to the completion of such a degree may substitute for attainment of a bachelor’s or higher degree in the specific specialty provided it conforms with the education equivalency regulations found in the Code of Federal Regulations (</w:t>
      </w:r>
      <w:hyperlink r:id="rId12" w:anchor="2142h4iiiD" w:history="1">
        <w:r w:rsidRPr="005149A4">
          <w:rPr>
            <w:rStyle w:val="Hyperlink"/>
            <w:rFonts w:ascii="Times New Roman" w:hAnsi="Times New Roman" w:cs="Times New Roman"/>
          </w:rPr>
          <w:t>8 C.F.R. § 214.2(h)(4)(iii)(D)</w:t>
        </w:r>
      </w:hyperlink>
      <w:r w:rsidRPr="005149A4">
        <w:rPr>
          <w:rFonts w:ascii="Times New Roman" w:hAnsi="Times New Roman" w:cs="Times New Roman"/>
        </w:rPr>
        <w:t>).</w:t>
      </w:r>
    </w:p>
    <w:p w14:paraId="1D176A68" w14:textId="77777777" w:rsidR="008A18C8" w:rsidRPr="005149A4" w:rsidRDefault="008A18C8" w:rsidP="009C343D">
      <w:pPr>
        <w:ind w:left="720"/>
        <w:jc w:val="both"/>
        <w:rPr>
          <w:rFonts w:ascii="Times New Roman" w:hAnsi="Times New Roman" w:cs="Times New Roman"/>
          <w:b/>
          <w:bCs/>
        </w:rPr>
      </w:pPr>
    </w:p>
    <w:p w14:paraId="7D8D14CA" w14:textId="0FA458CF" w:rsidR="00A66C45" w:rsidRPr="005149A4" w:rsidRDefault="00A66C45" w:rsidP="009C343D">
      <w:pPr>
        <w:ind w:left="720"/>
        <w:jc w:val="both"/>
        <w:rPr>
          <w:rFonts w:ascii="Times New Roman" w:hAnsi="Times New Roman" w:cs="Times New Roman"/>
        </w:rPr>
      </w:pPr>
      <w:r w:rsidRPr="005149A4">
        <w:rPr>
          <w:rFonts w:ascii="Times New Roman" w:hAnsi="Times New Roman" w:cs="Times New Roman"/>
          <w:b/>
          <w:bCs/>
        </w:rPr>
        <w:t>Temporary Workers:</w:t>
      </w:r>
      <w:r w:rsidRPr="005149A4">
        <w:rPr>
          <w:rFonts w:ascii="Times New Roman" w:hAnsi="Times New Roman" w:cs="Times New Roman"/>
        </w:rPr>
        <w:t xml:space="preserve"> Temporary </w:t>
      </w:r>
      <w:r w:rsidR="008A18C8" w:rsidRPr="005149A4">
        <w:rPr>
          <w:rFonts w:ascii="Times New Roman" w:hAnsi="Times New Roman" w:cs="Times New Roman"/>
        </w:rPr>
        <w:t>W</w:t>
      </w:r>
      <w:r w:rsidRPr="005149A4">
        <w:rPr>
          <w:rFonts w:ascii="Times New Roman" w:hAnsi="Times New Roman" w:cs="Times New Roman"/>
        </w:rPr>
        <w:t xml:space="preserve">orker visas are for persons who want to enter the </w:t>
      </w:r>
      <w:r w:rsidR="00BF12EA" w:rsidRPr="005149A4">
        <w:rPr>
          <w:rFonts w:ascii="Times New Roman" w:hAnsi="Times New Roman" w:cs="Times New Roman"/>
        </w:rPr>
        <w:t>U.S.</w:t>
      </w:r>
      <w:r w:rsidRPr="005149A4">
        <w:rPr>
          <w:rFonts w:ascii="Times New Roman" w:hAnsi="Times New Roman" w:cs="Times New Roman"/>
        </w:rPr>
        <w:t xml:space="preserve"> for employment lasting a fixed </w:t>
      </w:r>
      <w:proofErr w:type="gramStart"/>
      <w:r w:rsidRPr="005149A4">
        <w:rPr>
          <w:rFonts w:ascii="Times New Roman" w:hAnsi="Times New Roman" w:cs="Times New Roman"/>
        </w:rPr>
        <w:t>period of time</w:t>
      </w:r>
      <w:proofErr w:type="gramEnd"/>
      <w:r w:rsidRPr="005149A4">
        <w:rPr>
          <w:rFonts w:ascii="Times New Roman" w:hAnsi="Times New Roman" w:cs="Times New Roman"/>
        </w:rPr>
        <w:t xml:space="preserve"> and are not considered permanent or indefinite. Each of these visas requires the prospective employer to first file a petition with U.S. Citizenship and Immigration Services (USCIS).</w:t>
      </w:r>
    </w:p>
    <w:p w14:paraId="22ABD258" w14:textId="77777777" w:rsidR="00C63E7A" w:rsidRPr="005149A4" w:rsidRDefault="00C63E7A" w:rsidP="009C343D">
      <w:pPr>
        <w:ind w:left="720"/>
        <w:jc w:val="both"/>
        <w:rPr>
          <w:rFonts w:ascii="Times New Roman" w:hAnsi="Times New Roman" w:cs="Times New Roman"/>
        </w:rPr>
      </w:pPr>
    </w:p>
    <w:p w14:paraId="4574D81E" w14:textId="6E4E348B" w:rsidR="006E0FD7" w:rsidRPr="005149A4" w:rsidRDefault="00C63E7A" w:rsidP="009C343D">
      <w:pPr>
        <w:ind w:left="720"/>
        <w:jc w:val="both"/>
        <w:rPr>
          <w:rFonts w:ascii="Times New Roman" w:hAnsi="Times New Roman" w:cs="Times New Roman"/>
        </w:rPr>
      </w:pPr>
      <w:r w:rsidRPr="005149A4">
        <w:rPr>
          <w:rFonts w:ascii="Times New Roman" w:hAnsi="Times New Roman" w:cs="Times New Roman"/>
          <w:b/>
          <w:bCs/>
        </w:rPr>
        <w:t>U.S. Citizenship and Immigration Services</w:t>
      </w:r>
      <w:r w:rsidRPr="005149A4">
        <w:rPr>
          <w:rFonts w:ascii="Times New Roman" w:hAnsi="Times New Roman" w:cs="Times New Roman"/>
        </w:rPr>
        <w:t xml:space="preserve">: </w:t>
      </w:r>
      <w:r w:rsidR="006E0FD7" w:rsidRPr="005149A4">
        <w:rPr>
          <w:rFonts w:ascii="Times New Roman" w:hAnsi="Times New Roman" w:cs="Times New Roman"/>
        </w:rPr>
        <w:t>U.S. Citizenship and Immigration Service (USCIS) is the federal agency that oversees lawful immigration to the United States. USCIS is a component of the Department of Homeland Security.</w:t>
      </w:r>
    </w:p>
    <w:p w14:paraId="27232498" w14:textId="77777777" w:rsidR="006E0FD7" w:rsidRPr="005149A4" w:rsidRDefault="006E0FD7" w:rsidP="009C343D">
      <w:pPr>
        <w:ind w:left="720"/>
        <w:jc w:val="both"/>
        <w:rPr>
          <w:rFonts w:ascii="Times New Roman" w:hAnsi="Times New Roman" w:cs="Times New Roman"/>
        </w:rPr>
      </w:pPr>
    </w:p>
    <w:p w14:paraId="49930DC7" w14:textId="3B252A9E" w:rsidR="009B15F6" w:rsidRPr="005149A4" w:rsidRDefault="009B15F6" w:rsidP="009C343D">
      <w:pPr>
        <w:pStyle w:val="Heading2"/>
        <w:spacing w:before="0"/>
        <w:ind w:firstLine="0"/>
        <w:jc w:val="both"/>
      </w:pPr>
      <w:r w:rsidRPr="005149A4">
        <w:t>STUDENT VISA</w:t>
      </w:r>
      <w:r w:rsidR="0041425F" w:rsidRPr="005149A4">
        <w:t>S</w:t>
      </w:r>
      <w:r w:rsidR="006E0FD7" w:rsidRPr="005149A4">
        <w:t xml:space="preserve"> </w:t>
      </w:r>
      <w:r w:rsidR="00B077D0" w:rsidRPr="005149A4">
        <w:t>AND STATUSES</w:t>
      </w:r>
    </w:p>
    <w:p w14:paraId="06118708" w14:textId="6E316745" w:rsidR="009B15F6" w:rsidRPr="005149A4" w:rsidRDefault="009B15F6" w:rsidP="009C343D">
      <w:pPr>
        <w:jc w:val="both"/>
        <w:rPr>
          <w:rFonts w:ascii="Times New Roman" w:hAnsi="Times New Roman" w:cs="Times New Roman"/>
        </w:rPr>
      </w:pPr>
    </w:p>
    <w:p w14:paraId="4AD8D116" w14:textId="11E10111" w:rsidR="0070540A" w:rsidRPr="005149A4" w:rsidRDefault="002A2C7F" w:rsidP="009C343D">
      <w:pPr>
        <w:pStyle w:val="ListParagraph"/>
        <w:numPr>
          <w:ilvl w:val="0"/>
          <w:numId w:val="20"/>
        </w:numPr>
        <w:ind w:left="1440" w:hanging="720"/>
        <w:contextualSpacing w:val="0"/>
        <w:jc w:val="both"/>
        <w:rPr>
          <w:rFonts w:ascii="Times New Roman" w:hAnsi="Times New Roman" w:cs="Times New Roman"/>
        </w:rPr>
      </w:pPr>
      <w:r w:rsidRPr="005149A4">
        <w:rPr>
          <w:rFonts w:ascii="Times New Roman" w:hAnsi="Times New Roman" w:cs="Times New Roman"/>
        </w:rPr>
        <w:t xml:space="preserve">Most </w:t>
      </w:r>
      <w:r w:rsidR="0070540A" w:rsidRPr="005149A4">
        <w:rPr>
          <w:rFonts w:ascii="Times New Roman" w:hAnsi="Times New Roman" w:cs="Times New Roman"/>
        </w:rPr>
        <w:t xml:space="preserve">international students admitted to eligible degree programs within the University will be issued an I-20 Certificate of Eligibility </w:t>
      </w:r>
      <w:r w:rsidRPr="005149A4">
        <w:rPr>
          <w:rFonts w:ascii="Times New Roman" w:hAnsi="Times New Roman" w:cs="Times New Roman"/>
        </w:rPr>
        <w:t xml:space="preserve">to apply </w:t>
      </w:r>
      <w:r w:rsidR="0070540A" w:rsidRPr="005149A4">
        <w:rPr>
          <w:rFonts w:ascii="Times New Roman" w:hAnsi="Times New Roman" w:cs="Times New Roman"/>
        </w:rPr>
        <w:t xml:space="preserve">for F-1 student status. In some cases, students may be eligible for </w:t>
      </w:r>
      <w:r w:rsidRPr="005149A4">
        <w:rPr>
          <w:rFonts w:ascii="Times New Roman" w:hAnsi="Times New Roman" w:cs="Times New Roman"/>
        </w:rPr>
        <w:t xml:space="preserve">a form DS-2019 to apply for </w:t>
      </w:r>
      <w:r w:rsidR="0070540A" w:rsidRPr="005149A4">
        <w:rPr>
          <w:rFonts w:ascii="Times New Roman" w:hAnsi="Times New Roman" w:cs="Times New Roman"/>
        </w:rPr>
        <w:t>J-1 student status.</w:t>
      </w:r>
      <w:r w:rsidR="00016046" w:rsidRPr="005149A4">
        <w:rPr>
          <w:rFonts w:ascii="Times New Roman" w:hAnsi="Times New Roman" w:cs="Times New Roman"/>
        </w:rPr>
        <w:t xml:space="preserve"> </w:t>
      </w:r>
      <w:r w:rsidRPr="005149A4">
        <w:rPr>
          <w:rFonts w:ascii="Times New Roman" w:hAnsi="Times New Roman" w:cs="Times New Roman"/>
        </w:rPr>
        <w:t>International Students and Scholars staff serve as Designated School Officials</w:t>
      </w:r>
      <w:r w:rsidR="008644BC" w:rsidRPr="005149A4">
        <w:rPr>
          <w:rFonts w:ascii="Times New Roman" w:hAnsi="Times New Roman" w:cs="Times New Roman"/>
        </w:rPr>
        <w:t xml:space="preserve"> (DSOs)</w:t>
      </w:r>
      <w:r w:rsidRPr="005149A4">
        <w:rPr>
          <w:rFonts w:ascii="Times New Roman" w:hAnsi="Times New Roman" w:cs="Times New Roman"/>
        </w:rPr>
        <w:t xml:space="preserve"> and </w:t>
      </w:r>
      <w:r w:rsidR="008644BC" w:rsidRPr="005149A4">
        <w:rPr>
          <w:rFonts w:ascii="Times New Roman" w:hAnsi="Times New Roman" w:cs="Times New Roman"/>
        </w:rPr>
        <w:t xml:space="preserve">Alternate </w:t>
      </w:r>
      <w:r w:rsidRPr="005149A4">
        <w:rPr>
          <w:rFonts w:ascii="Times New Roman" w:hAnsi="Times New Roman" w:cs="Times New Roman"/>
        </w:rPr>
        <w:t xml:space="preserve">Responsible Officers </w:t>
      </w:r>
      <w:r w:rsidR="008644BC" w:rsidRPr="005149A4">
        <w:rPr>
          <w:rFonts w:ascii="Times New Roman" w:hAnsi="Times New Roman" w:cs="Times New Roman"/>
        </w:rPr>
        <w:t xml:space="preserve">(AROs) </w:t>
      </w:r>
      <w:r w:rsidRPr="005149A4">
        <w:rPr>
          <w:rFonts w:ascii="Times New Roman" w:hAnsi="Times New Roman" w:cs="Times New Roman"/>
        </w:rPr>
        <w:t>with the F and J visa programs but support international student</w:t>
      </w:r>
      <w:r w:rsidR="00A90CD9" w:rsidRPr="005149A4">
        <w:rPr>
          <w:rFonts w:ascii="Times New Roman" w:hAnsi="Times New Roman" w:cs="Times New Roman"/>
        </w:rPr>
        <w:t>s</w:t>
      </w:r>
      <w:r w:rsidRPr="005149A4">
        <w:rPr>
          <w:rFonts w:ascii="Times New Roman" w:hAnsi="Times New Roman" w:cs="Times New Roman"/>
        </w:rPr>
        <w:t xml:space="preserve"> in a variety of visa status</w:t>
      </w:r>
      <w:r w:rsidR="00A90CD9" w:rsidRPr="005149A4">
        <w:rPr>
          <w:rFonts w:ascii="Times New Roman" w:hAnsi="Times New Roman" w:cs="Times New Roman"/>
        </w:rPr>
        <w:t>es</w:t>
      </w:r>
      <w:r w:rsidRPr="005149A4">
        <w:rPr>
          <w:rFonts w:ascii="Times New Roman" w:hAnsi="Times New Roman" w:cs="Times New Roman"/>
        </w:rPr>
        <w:t xml:space="preserve"> that may or may not have any affiliation to the University.</w:t>
      </w:r>
    </w:p>
    <w:p w14:paraId="465AEF1B" w14:textId="77777777" w:rsidR="00047BF6" w:rsidRPr="005149A4" w:rsidRDefault="00047BF6" w:rsidP="009C343D">
      <w:pPr>
        <w:pStyle w:val="ListParagraph"/>
        <w:ind w:left="0"/>
        <w:contextualSpacing w:val="0"/>
        <w:jc w:val="both"/>
        <w:rPr>
          <w:rFonts w:ascii="Times New Roman" w:hAnsi="Times New Roman" w:cs="Times New Roman"/>
        </w:rPr>
      </w:pPr>
    </w:p>
    <w:p w14:paraId="73D9CB64" w14:textId="6C6A942A" w:rsidR="00047BF6" w:rsidRPr="005149A4" w:rsidRDefault="00047BF6" w:rsidP="009C343D">
      <w:pPr>
        <w:pStyle w:val="ListParagraph"/>
        <w:numPr>
          <w:ilvl w:val="0"/>
          <w:numId w:val="20"/>
        </w:numPr>
        <w:ind w:firstLine="0"/>
        <w:contextualSpacing w:val="0"/>
        <w:jc w:val="both"/>
        <w:rPr>
          <w:rFonts w:ascii="Times New Roman" w:hAnsi="Times New Roman" w:cs="Times New Roman"/>
          <w:b/>
          <w:bCs/>
        </w:rPr>
      </w:pPr>
      <w:r w:rsidRPr="005149A4">
        <w:rPr>
          <w:rFonts w:ascii="Times New Roman" w:hAnsi="Times New Roman" w:cs="Times New Roman"/>
          <w:b/>
          <w:bCs/>
        </w:rPr>
        <w:t>J</w:t>
      </w:r>
      <w:r w:rsidR="00B834A4" w:rsidRPr="005149A4">
        <w:rPr>
          <w:rFonts w:ascii="Times New Roman" w:hAnsi="Times New Roman" w:cs="Times New Roman"/>
          <w:b/>
          <w:bCs/>
        </w:rPr>
        <w:t xml:space="preserve">-1 </w:t>
      </w:r>
    </w:p>
    <w:p w14:paraId="4FC3C676" w14:textId="77777777" w:rsidR="00B834A4" w:rsidRPr="005149A4" w:rsidRDefault="00B834A4" w:rsidP="009C343D">
      <w:pPr>
        <w:pStyle w:val="ListParagraph"/>
        <w:ind w:left="0"/>
        <w:rPr>
          <w:rFonts w:ascii="Times New Roman" w:hAnsi="Times New Roman" w:cs="Times New Roman"/>
          <w:b/>
          <w:bCs/>
        </w:rPr>
      </w:pPr>
    </w:p>
    <w:p w14:paraId="025CDCE6" w14:textId="77777777" w:rsidR="00B834A4" w:rsidRPr="005149A4" w:rsidRDefault="00B834A4" w:rsidP="009C343D">
      <w:pPr>
        <w:pStyle w:val="NormalWeb"/>
        <w:spacing w:before="0" w:beforeAutospacing="0" w:after="0" w:afterAutospacing="0"/>
        <w:ind w:left="1440"/>
        <w:jc w:val="both"/>
      </w:pPr>
      <w:r w:rsidRPr="005149A4">
        <w:lastRenderedPageBreak/>
        <w:t>In carrying out the responsibilities of the Exchange Visitor Program, the Department of State designates public and private entities to act as exchange sponsors. J-1 nonimmigrants are therefore sponsored by an exchange program that is designated as such by the U.S. Department of State. These programs are designed to promote the interchange of persons, knowledge, and skills, in the fields of education, arts, and science.</w:t>
      </w:r>
    </w:p>
    <w:p w14:paraId="5CDF6CC6" w14:textId="77777777" w:rsidR="00B834A4" w:rsidRPr="005149A4" w:rsidRDefault="00B834A4" w:rsidP="009C343D">
      <w:pPr>
        <w:pStyle w:val="ListParagraph"/>
        <w:ind w:left="0"/>
        <w:rPr>
          <w:rFonts w:ascii="Times New Roman" w:hAnsi="Times New Roman" w:cs="Times New Roman"/>
          <w:b/>
          <w:bCs/>
        </w:rPr>
      </w:pPr>
    </w:p>
    <w:p w14:paraId="0C345C40" w14:textId="394EADA7" w:rsidR="00B834A4" w:rsidRPr="005149A4" w:rsidRDefault="00B834A4" w:rsidP="009C343D">
      <w:pPr>
        <w:pStyle w:val="ListParagraph"/>
        <w:numPr>
          <w:ilvl w:val="1"/>
          <w:numId w:val="20"/>
        </w:numPr>
        <w:ind w:left="2160" w:hanging="720"/>
        <w:contextualSpacing w:val="0"/>
        <w:jc w:val="both"/>
        <w:rPr>
          <w:rFonts w:ascii="Times New Roman" w:hAnsi="Times New Roman" w:cs="Times New Roman"/>
          <w:b/>
          <w:bCs/>
        </w:rPr>
      </w:pPr>
      <w:r w:rsidRPr="005149A4">
        <w:rPr>
          <w:rFonts w:ascii="Times New Roman" w:hAnsi="Times New Roman" w:cs="Times New Roman"/>
          <w:b/>
          <w:bCs/>
        </w:rPr>
        <w:t>J-1 Scholar</w:t>
      </w:r>
    </w:p>
    <w:p w14:paraId="72059CE6" w14:textId="77777777" w:rsidR="00B834A4" w:rsidRPr="005149A4" w:rsidRDefault="00B834A4" w:rsidP="009C343D">
      <w:pPr>
        <w:ind w:left="2160"/>
        <w:jc w:val="both"/>
        <w:rPr>
          <w:rFonts w:ascii="Times New Roman" w:hAnsi="Times New Roman" w:cs="Times New Roman"/>
          <w:b/>
          <w:bCs/>
        </w:rPr>
      </w:pPr>
    </w:p>
    <w:p w14:paraId="13E6C296" w14:textId="77777777" w:rsidR="00B834A4" w:rsidRPr="005149A4" w:rsidRDefault="00B834A4" w:rsidP="009C343D">
      <w:pPr>
        <w:pStyle w:val="NormalWeb"/>
        <w:spacing w:before="0" w:beforeAutospacing="0" w:after="0" w:afterAutospacing="0"/>
        <w:ind w:left="2160"/>
        <w:jc w:val="both"/>
      </w:pPr>
      <w:r w:rsidRPr="005149A4">
        <w:t xml:space="preserve">The Short-term Scholar and Research Scholars categories of the J-1 classification (exchange visitors) is authorized for those who intend to participate in an approved program for the purpose of teaching, </w:t>
      </w:r>
      <w:proofErr w:type="gramStart"/>
      <w:r w:rsidRPr="005149A4">
        <w:t>instructing</w:t>
      </w:r>
      <w:proofErr w:type="gramEnd"/>
      <w:r w:rsidRPr="005149A4">
        <w:t xml:space="preserve"> or lecturing, studying, observing, conducting research, consulting, demonstrating special skills, receiving training, or to receive graduate medical education or training.</w:t>
      </w:r>
    </w:p>
    <w:p w14:paraId="5B085D21" w14:textId="77777777" w:rsidR="00B834A4" w:rsidRPr="005149A4" w:rsidRDefault="00B834A4" w:rsidP="009C343D">
      <w:pPr>
        <w:ind w:left="2160"/>
        <w:jc w:val="both"/>
        <w:rPr>
          <w:rFonts w:ascii="Times New Roman" w:hAnsi="Times New Roman" w:cs="Times New Roman"/>
          <w:b/>
          <w:bCs/>
        </w:rPr>
      </w:pPr>
    </w:p>
    <w:p w14:paraId="21FEACA6" w14:textId="77777777" w:rsidR="00B834A4" w:rsidRPr="005149A4" w:rsidRDefault="00B834A4" w:rsidP="009C343D">
      <w:pPr>
        <w:jc w:val="both"/>
        <w:rPr>
          <w:rFonts w:ascii="Times New Roman" w:hAnsi="Times New Roman" w:cs="Times New Roman"/>
          <w:b/>
          <w:bCs/>
        </w:rPr>
      </w:pPr>
    </w:p>
    <w:p w14:paraId="4CAA846A" w14:textId="5513AD0E" w:rsidR="00B834A4" w:rsidRPr="005149A4" w:rsidRDefault="00B834A4" w:rsidP="009C343D">
      <w:pPr>
        <w:pStyle w:val="ListParagraph"/>
        <w:numPr>
          <w:ilvl w:val="1"/>
          <w:numId w:val="20"/>
        </w:numPr>
        <w:ind w:left="2160" w:hanging="720"/>
        <w:contextualSpacing w:val="0"/>
        <w:jc w:val="both"/>
        <w:rPr>
          <w:rFonts w:ascii="Times New Roman" w:hAnsi="Times New Roman" w:cs="Times New Roman"/>
          <w:b/>
          <w:bCs/>
        </w:rPr>
      </w:pPr>
      <w:r w:rsidRPr="005149A4">
        <w:rPr>
          <w:rFonts w:ascii="Times New Roman" w:hAnsi="Times New Roman" w:cs="Times New Roman"/>
          <w:b/>
          <w:bCs/>
        </w:rPr>
        <w:t>J-1 Student</w:t>
      </w:r>
    </w:p>
    <w:p w14:paraId="03D1DBAF" w14:textId="77777777" w:rsidR="00B834A4" w:rsidRPr="005149A4" w:rsidRDefault="00B834A4" w:rsidP="009C343D">
      <w:pPr>
        <w:ind w:left="2160"/>
        <w:jc w:val="both"/>
        <w:rPr>
          <w:rFonts w:ascii="Times New Roman" w:hAnsi="Times New Roman" w:cs="Times New Roman"/>
        </w:rPr>
      </w:pPr>
    </w:p>
    <w:p w14:paraId="79984938" w14:textId="68DA2B2D" w:rsidR="00B834A4" w:rsidRPr="005149A4" w:rsidRDefault="00B834A4" w:rsidP="009C343D">
      <w:pPr>
        <w:ind w:left="2160"/>
        <w:jc w:val="both"/>
        <w:rPr>
          <w:rFonts w:ascii="Times New Roman" w:hAnsi="Times New Roman" w:cs="Times New Roman"/>
        </w:rPr>
      </w:pPr>
      <w:r w:rsidRPr="005149A4">
        <w:rPr>
          <w:rFonts w:ascii="Times New Roman" w:hAnsi="Times New Roman" w:cs="Times New Roman"/>
        </w:rPr>
        <w:t>J-1 student status is a non-immigrant classification which allows a student to remain in the U.S. as long as they are a properly registered full-time student and maintain their J-1 student status.</w:t>
      </w:r>
    </w:p>
    <w:p w14:paraId="623DF1A3" w14:textId="77777777" w:rsidR="00B834A4" w:rsidRPr="005149A4" w:rsidRDefault="00B834A4" w:rsidP="009C343D">
      <w:pPr>
        <w:ind w:left="2160"/>
        <w:jc w:val="both"/>
        <w:rPr>
          <w:rFonts w:ascii="Times New Roman" w:hAnsi="Times New Roman" w:cs="Times New Roman"/>
        </w:rPr>
      </w:pPr>
    </w:p>
    <w:p w14:paraId="046FC88D" w14:textId="78C3D9AD" w:rsidR="00B834A4" w:rsidRPr="005149A4" w:rsidRDefault="00B834A4" w:rsidP="009C343D">
      <w:pPr>
        <w:ind w:left="2160"/>
        <w:jc w:val="both"/>
        <w:rPr>
          <w:rFonts w:ascii="Times New Roman" w:hAnsi="Times New Roman" w:cs="Times New Roman"/>
        </w:rPr>
      </w:pPr>
      <w:r w:rsidRPr="005149A4">
        <w:rPr>
          <w:rFonts w:ascii="Times New Roman" w:hAnsi="Times New Roman" w:cs="Times New Roman"/>
        </w:rPr>
        <w:t>Certain international students admitted to eligible degree programs within the University of Wyoming will be issued DS-2019 Certificates of Eligibility for J-1 student status if the student is financially sponsored by a government or international organization that requires the student to be in J-1 status.</w:t>
      </w:r>
    </w:p>
    <w:p w14:paraId="351F3EAB" w14:textId="77777777" w:rsidR="00B834A4" w:rsidRPr="005149A4" w:rsidRDefault="00B834A4" w:rsidP="009C343D">
      <w:pPr>
        <w:jc w:val="both"/>
        <w:rPr>
          <w:rFonts w:ascii="Times New Roman" w:hAnsi="Times New Roman" w:cs="Times New Roman"/>
          <w:b/>
          <w:bCs/>
        </w:rPr>
      </w:pPr>
    </w:p>
    <w:p w14:paraId="055CC3ED" w14:textId="5D8BCA37" w:rsidR="00047BF6" w:rsidRPr="005149A4" w:rsidRDefault="00B834A4" w:rsidP="009C343D">
      <w:pPr>
        <w:pStyle w:val="ListParagraph"/>
        <w:numPr>
          <w:ilvl w:val="1"/>
          <w:numId w:val="20"/>
        </w:numPr>
        <w:ind w:left="2160" w:hanging="720"/>
        <w:contextualSpacing w:val="0"/>
        <w:jc w:val="both"/>
        <w:rPr>
          <w:rFonts w:ascii="Times New Roman" w:hAnsi="Times New Roman" w:cs="Times New Roman"/>
        </w:rPr>
      </w:pPr>
      <w:r w:rsidRPr="005149A4">
        <w:rPr>
          <w:rFonts w:ascii="Times New Roman" w:hAnsi="Times New Roman" w:cs="Times New Roman"/>
          <w:b/>
          <w:bCs/>
        </w:rPr>
        <w:t>J-1 Physicians</w:t>
      </w:r>
    </w:p>
    <w:p w14:paraId="53606647" w14:textId="77777777" w:rsidR="00047BF6" w:rsidRPr="005149A4" w:rsidRDefault="00047BF6" w:rsidP="009C343D">
      <w:pPr>
        <w:pStyle w:val="NormalWeb"/>
        <w:spacing w:before="0" w:beforeAutospacing="0" w:after="0" w:afterAutospacing="0"/>
        <w:ind w:left="2160"/>
        <w:jc w:val="both"/>
      </w:pPr>
    </w:p>
    <w:p w14:paraId="1FBB8ECE" w14:textId="6CCE747B" w:rsidR="00047BF6" w:rsidRPr="005149A4" w:rsidRDefault="00D162CA" w:rsidP="009C343D">
      <w:pPr>
        <w:ind w:left="2160"/>
        <w:jc w:val="both"/>
        <w:rPr>
          <w:rFonts w:ascii="Times New Roman" w:hAnsi="Times New Roman" w:cs="Times New Roman"/>
        </w:rPr>
      </w:pPr>
      <w:r w:rsidRPr="005149A4">
        <w:rPr>
          <w:rFonts w:ascii="Times New Roman" w:hAnsi="Times New Roman" w:cs="Times New Roman"/>
        </w:rPr>
        <w:t>For physicians in clinical training programs (residency and fellowship), t</w:t>
      </w:r>
      <w:r w:rsidR="00047BF6" w:rsidRPr="005149A4">
        <w:rPr>
          <w:rFonts w:ascii="Times New Roman" w:hAnsi="Times New Roman" w:cs="Times New Roman"/>
        </w:rPr>
        <w:t>he Educational Commission for Foreign Medical Graduates (ECFMG) is the only sponsor of a J-1 visa</w:t>
      </w:r>
      <w:r w:rsidR="0022593B" w:rsidRPr="005149A4">
        <w:rPr>
          <w:rFonts w:ascii="Times New Roman" w:hAnsi="Times New Roman" w:cs="Times New Roman"/>
        </w:rPr>
        <w:t>.</w:t>
      </w:r>
      <w:r w:rsidR="00047BF6" w:rsidRPr="005149A4">
        <w:rPr>
          <w:rFonts w:ascii="Times New Roman" w:hAnsi="Times New Roman" w:cs="Times New Roman"/>
        </w:rPr>
        <w:t xml:space="preserve"> </w:t>
      </w:r>
      <w:r w:rsidR="0022593B" w:rsidRPr="005149A4">
        <w:rPr>
          <w:rFonts w:ascii="Times New Roman" w:hAnsi="Times New Roman" w:cs="Times New Roman"/>
        </w:rPr>
        <w:t xml:space="preserve">The Department Administrative Policy and Procedure can be found </w:t>
      </w:r>
      <w:r w:rsidR="007C4812" w:rsidRPr="007C4812">
        <w:rPr>
          <w:rFonts w:ascii="Times New Roman" w:hAnsi="Times New Roman" w:cs="Times New Roman"/>
          <w:b/>
          <w:bCs/>
          <w:u w:val="single"/>
        </w:rPr>
        <w:t>here.</w:t>
      </w:r>
    </w:p>
    <w:p w14:paraId="03932D4E" w14:textId="77777777" w:rsidR="0041425F" w:rsidRPr="005149A4" w:rsidRDefault="0041425F" w:rsidP="009C343D">
      <w:pPr>
        <w:jc w:val="both"/>
        <w:rPr>
          <w:rFonts w:ascii="Times New Roman" w:hAnsi="Times New Roman" w:cs="Times New Roman"/>
        </w:rPr>
      </w:pPr>
    </w:p>
    <w:p w14:paraId="7853A4BE" w14:textId="36B04123" w:rsidR="004B7FAD" w:rsidRPr="005149A4" w:rsidRDefault="004B7FAD" w:rsidP="009C343D">
      <w:pPr>
        <w:pStyle w:val="ListParagraph"/>
        <w:numPr>
          <w:ilvl w:val="0"/>
          <w:numId w:val="20"/>
        </w:numPr>
        <w:ind w:firstLine="0"/>
        <w:contextualSpacing w:val="0"/>
        <w:jc w:val="both"/>
        <w:rPr>
          <w:rFonts w:ascii="Times New Roman" w:hAnsi="Times New Roman" w:cs="Times New Roman"/>
          <w:b/>
          <w:bCs/>
        </w:rPr>
      </w:pPr>
      <w:r w:rsidRPr="005149A4">
        <w:rPr>
          <w:rFonts w:ascii="Times New Roman" w:hAnsi="Times New Roman" w:cs="Times New Roman"/>
          <w:b/>
          <w:bCs/>
        </w:rPr>
        <w:t>F</w:t>
      </w:r>
      <w:r w:rsidR="00DE6944">
        <w:rPr>
          <w:rFonts w:ascii="Times New Roman" w:hAnsi="Times New Roman" w:cs="Times New Roman"/>
          <w:b/>
          <w:bCs/>
        </w:rPr>
        <w:t>-1</w:t>
      </w:r>
    </w:p>
    <w:p w14:paraId="489B8247" w14:textId="77777777" w:rsidR="000227DC" w:rsidRPr="005149A4" w:rsidRDefault="000227DC" w:rsidP="009C343D">
      <w:pPr>
        <w:jc w:val="both"/>
        <w:rPr>
          <w:rFonts w:ascii="Times New Roman" w:hAnsi="Times New Roman" w:cs="Times New Roman"/>
        </w:rPr>
      </w:pPr>
    </w:p>
    <w:p w14:paraId="54D32760" w14:textId="5AEF2BDD" w:rsidR="00047BF6" w:rsidRPr="005149A4" w:rsidRDefault="000227DC" w:rsidP="009C343D">
      <w:pPr>
        <w:ind w:left="1440"/>
        <w:jc w:val="both"/>
        <w:rPr>
          <w:rFonts w:ascii="Times New Roman" w:hAnsi="Times New Roman" w:cs="Times New Roman"/>
        </w:rPr>
      </w:pPr>
      <w:r w:rsidRPr="005149A4">
        <w:rPr>
          <w:rFonts w:ascii="Times New Roman" w:hAnsi="Times New Roman" w:cs="Times New Roman"/>
        </w:rPr>
        <w:t>The F-1 Visa (</w:t>
      </w:r>
      <w:r w:rsidR="0022593B" w:rsidRPr="005149A4">
        <w:rPr>
          <w:rFonts w:ascii="Times New Roman" w:hAnsi="Times New Roman" w:cs="Times New Roman"/>
        </w:rPr>
        <w:t>a</w:t>
      </w:r>
      <w:r w:rsidRPr="005149A4">
        <w:rPr>
          <w:rFonts w:ascii="Times New Roman" w:hAnsi="Times New Roman" w:cs="Times New Roman"/>
        </w:rPr>
        <w:t xml:space="preserve">cademic </w:t>
      </w:r>
      <w:r w:rsidR="0022593B" w:rsidRPr="005149A4">
        <w:rPr>
          <w:rFonts w:ascii="Times New Roman" w:hAnsi="Times New Roman" w:cs="Times New Roman"/>
        </w:rPr>
        <w:t>s</w:t>
      </w:r>
      <w:r w:rsidRPr="005149A4">
        <w:rPr>
          <w:rFonts w:ascii="Times New Roman" w:hAnsi="Times New Roman" w:cs="Times New Roman"/>
        </w:rPr>
        <w:t>tudent)</w:t>
      </w:r>
      <w:r w:rsidR="002A2C7F" w:rsidRPr="005149A4">
        <w:rPr>
          <w:rFonts w:ascii="Times New Roman" w:hAnsi="Times New Roman" w:cs="Times New Roman"/>
        </w:rPr>
        <w:t xml:space="preserve"> is intended for full-time students at an</w:t>
      </w:r>
      <w:r w:rsidRPr="005149A4">
        <w:rPr>
          <w:rFonts w:ascii="Times New Roman" w:hAnsi="Times New Roman" w:cs="Times New Roman"/>
        </w:rPr>
        <w:t xml:space="preserve"> accredited college, university, seminary, conservatory, academic high school, elementary school, or other academic institution or in a language training program. </w:t>
      </w:r>
      <w:r w:rsidR="0022593B" w:rsidRPr="005149A4">
        <w:rPr>
          <w:rFonts w:ascii="Times New Roman" w:hAnsi="Times New Roman" w:cs="Times New Roman"/>
        </w:rPr>
        <w:t>The student</w:t>
      </w:r>
      <w:r w:rsidRPr="005149A4">
        <w:rPr>
          <w:rFonts w:ascii="Times New Roman" w:hAnsi="Times New Roman" w:cs="Times New Roman"/>
        </w:rPr>
        <w:t xml:space="preserve"> must be enrolled in a program or course of study that culminates in a degree, diploma, or certificate and </w:t>
      </w:r>
      <w:r w:rsidR="0022593B" w:rsidRPr="005149A4">
        <w:rPr>
          <w:rFonts w:ascii="Times New Roman" w:hAnsi="Times New Roman" w:cs="Times New Roman"/>
        </w:rPr>
        <w:t>their</w:t>
      </w:r>
      <w:r w:rsidRPr="005149A4">
        <w:rPr>
          <w:rFonts w:ascii="Times New Roman" w:hAnsi="Times New Roman" w:cs="Times New Roman"/>
        </w:rPr>
        <w:t xml:space="preserve"> school must be authorized by the U.S. government to accept international students.</w:t>
      </w:r>
    </w:p>
    <w:p w14:paraId="16613F75" w14:textId="77777777" w:rsidR="00047BF6" w:rsidRPr="005149A4" w:rsidRDefault="00047BF6" w:rsidP="009C343D">
      <w:pPr>
        <w:ind w:left="1440"/>
        <w:jc w:val="both"/>
        <w:rPr>
          <w:rFonts w:ascii="Times New Roman" w:hAnsi="Times New Roman" w:cs="Times New Roman"/>
        </w:rPr>
      </w:pPr>
    </w:p>
    <w:p w14:paraId="64C7BFFC" w14:textId="30688528" w:rsidR="004B7FAD" w:rsidRPr="005149A4" w:rsidRDefault="006D7BB0" w:rsidP="009C343D">
      <w:pPr>
        <w:pStyle w:val="ListParagraph"/>
        <w:numPr>
          <w:ilvl w:val="0"/>
          <w:numId w:val="20"/>
        </w:numPr>
        <w:ind w:firstLine="0"/>
        <w:contextualSpacing w:val="0"/>
        <w:jc w:val="both"/>
        <w:rPr>
          <w:rFonts w:ascii="Times New Roman" w:hAnsi="Times New Roman" w:cs="Times New Roman"/>
          <w:b/>
          <w:bCs/>
        </w:rPr>
      </w:pPr>
      <w:r w:rsidRPr="005149A4">
        <w:rPr>
          <w:rFonts w:ascii="Times New Roman" w:hAnsi="Times New Roman" w:cs="Times New Roman"/>
          <w:b/>
          <w:bCs/>
        </w:rPr>
        <w:t xml:space="preserve">F-1 Optional </w:t>
      </w:r>
      <w:r w:rsidR="00047BF6" w:rsidRPr="005149A4">
        <w:rPr>
          <w:rFonts w:ascii="Times New Roman" w:hAnsi="Times New Roman" w:cs="Times New Roman"/>
          <w:b/>
          <w:bCs/>
        </w:rPr>
        <w:t>Practical Training</w:t>
      </w:r>
    </w:p>
    <w:p w14:paraId="4F41BBF7" w14:textId="77777777" w:rsidR="00563AD0" w:rsidRPr="005149A4" w:rsidRDefault="00563AD0" w:rsidP="009C343D">
      <w:pPr>
        <w:jc w:val="both"/>
        <w:rPr>
          <w:rFonts w:ascii="Times New Roman" w:hAnsi="Times New Roman" w:cs="Times New Roman"/>
          <w:b/>
          <w:bCs/>
        </w:rPr>
      </w:pPr>
    </w:p>
    <w:p w14:paraId="4244B466" w14:textId="5202AAE9" w:rsidR="00047BF6" w:rsidRPr="005149A4" w:rsidRDefault="00563AD0" w:rsidP="009C343D">
      <w:pPr>
        <w:ind w:left="1440"/>
        <w:jc w:val="both"/>
        <w:rPr>
          <w:rFonts w:ascii="Times New Roman" w:hAnsi="Times New Roman" w:cs="Times New Roman"/>
        </w:rPr>
      </w:pPr>
      <w:r w:rsidRPr="005149A4">
        <w:rPr>
          <w:rFonts w:ascii="Times New Roman" w:hAnsi="Times New Roman" w:cs="Times New Roman"/>
        </w:rPr>
        <w:t xml:space="preserve">A student is allowed a maximum of 12 months of full-time OPT for each increasing degree level. </w:t>
      </w:r>
      <w:r w:rsidR="0022593B" w:rsidRPr="005149A4">
        <w:rPr>
          <w:rFonts w:ascii="Times New Roman" w:hAnsi="Times New Roman" w:cs="Times New Roman"/>
        </w:rPr>
        <w:t>A student</w:t>
      </w:r>
      <w:r w:rsidRPr="005149A4">
        <w:rPr>
          <w:rFonts w:ascii="Times New Roman" w:hAnsi="Times New Roman" w:cs="Times New Roman"/>
        </w:rPr>
        <w:t xml:space="preserve"> do</w:t>
      </w:r>
      <w:r w:rsidR="0022593B" w:rsidRPr="005149A4">
        <w:rPr>
          <w:rFonts w:ascii="Times New Roman" w:hAnsi="Times New Roman" w:cs="Times New Roman"/>
        </w:rPr>
        <w:t>es</w:t>
      </w:r>
      <w:r w:rsidRPr="005149A4">
        <w:rPr>
          <w:rFonts w:ascii="Times New Roman" w:hAnsi="Times New Roman" w:cs="Times New Roman"/>
        </w:rPr>
        <w:t xml:space="preserve"> not need a job offer to apply for OPT and having a job opportunity does not expedite the process. Some students may be eligible for an additional 24 months of OPT</w:t>
      </w:r>
      <w:r w:rsidR="0022593B" w:rsidRPr="005149A4">
        <w:rPr>
          <w:rFonts w:ascii="Times New Roman" w:hAnsi="Times New Roman" w:cs="Times New Roman"/>
        </w:rPr>
        <w:t>.</w:t>
      </w:r>
      <w:r w:rsidR="006D7BB0" w:rsidRPr="005149A4">
        <w:rPr>
          <w:rFonts w:ascii="Times New Roman" w:hAnsi="Times New Roman" w:cs="Times New Roman"/>
        </w:rPr>
        <w:t xml:space="preserve"> For additional information, please visit the </w:t>
      </w:r>
      <w:hyperlink r:id="rId13" w:history="1">
        <w:r w:rsidR="006D7BB0" w:rsidRPr="005149A4">
          <w:rPr>
            <w:rStyle w:val="Hyperlink"/>
            <w:rFonts w:ascii="Times New Roman" w:hAnsi="Times New Roman" w:cs="Times New Roman"/>
          </w:rPr>
          <w:t>USCIS OPT page</w:t>
        </w:r>
      </w:hyperlink>
      <w:r w:rsidR="006D7BB0" w:rsidRPr="005149A4">
        <w:rPr>
          <w:rFonts w:ascii="Times New Roman" w:hAnsi="Times New Roman" w:cs="Times New Roman"/>
        </w:rPr>
        <w:t xml:space="preserve">. </w:t>
      </w:r>
    </w:p>
    <w:p w14:paraId="491FFBEC" w14:textId="77777777" w:rsidR="00047BF6" w:rsidRPr="005149A4" w:rsidRDefault="00047BF6" w:rsidP="009C343D">
      <w:pPr>
        <w:jc w:val="both"/>
        <w:rPr>
          <w:rFonts w:ascii="Times New Roman" w:hAnsi="Times New Roman" w:cs="Times New Roman"/>
        </w:rPr>
      </w:pPr>
    </w:p>
    <w:p w14:paraId="4563F3A8" w14:textId="20ED0DAE" w:rsidR="004B7FAD" w:rsidRPr="005149A4" w:rsidRDefault="004B7FAD" w:rsidP="009C343D">
      <w:pPr>
        <w:pStyle w:val="ListParagraph"/>
        <w:numPr>
          <w:ilvl w:val="1"/>
          <w:numId w:val="20"/>
        </w:numPr>
        <w:ind w:firstLine="0"/>
        <w:contextualSpacing w:val="0"/>
        <w:jc w:val="both"/>
        <w:rPr>
          <w:rFonts w:ascii="Times New Roman" w:hAnsi="Times New Roman" w:cs="Times New Roman"/>
        </w:rPr>
      </w:pPr>
      <w:r w:rsidRPr="005149A4">
        <w:rPr>
          <w:rFonts w:ascii="Times New Roman" w:hAnsi="Times New Roman" w:cs="Times New Roman"/>
        </w:rPr>
        <w:t xml:space="preserve">Reporting </w:t>
      </w:r>
      <w:r w:rsidR="00717F0D" w:rsidRPr="005149A4">
        <w:rPr>
          <w:rFonts w:ascii="Times New Roman" w:hAnsi="Times New Roman" w:cs="Times New Roman"/>
        </w:rPr>
        <w:t>OPT</w:t>
      </w:r>
      <w:r w:rsidRPr="005149A4">
        <w:rPr>
          <w:rFonts w:ascii="Times New Roman" w:hAnsi="Times New Roman" w:cs="Times New Roman"/>
        </w:rPr>
        <w:t xml:space="preserve"> Employment</w:t>
      </w:r>
    </w:p>
    <w:p w14:paraId="2DE4862E" w14:textId="77777777" w:rsidR="0041425F" w:rsidRPr="005149A4" w:rsidRDefault="0041425F" w:rsidP="009C343D">
      <w:pPr>
        <w:ind w:left="360"/>
        <w:jc w:val="both"/>
        <w:rPr>
          <w:rFonts w:ascii="Times New Roman" w:hAnsi="Times New Roman" w:cs="Times New Roman"/>
        </w:rPr>
      </w:pPr>
    </w:p>
    <w:p w14:paraId="3A61058A" w14:textId="19D40FB1" w:rsidR="004B7FAD" w:rsidRPr="005149A4" w:rsidRDefault="004B7FAD" w:rsidP="009C343D">
      <w:pPr>
        <w:pStyle w:val="NormalWeb"/>
        <w:numPr>
          <w:ilvl w:val="2"/>
          <w:numId w:val="20"/>
        </w:numPr>
        <w:spacing w:before="0" w:beforeAutospacing="0" w:after="0" w:afterAutospacing="0"/>
        <w:ind w:left="2880" w:hanging="720"/>
        <w:jc w:val="both"/>
      </w:pPr>
      <w:r w:rsidRPr="005149A4">
        <w:t>While on OPT, students are required to report OPT employment and certain personal information changes within 10 business days to maintain their F-1 status. Failure to report this information in timely manner will be considered violation of their F-1 status and may jeopardize their legal status in the U.S.</w:t>
      </w:r>
    </w:p>
    <w:p w14:paraId="0D123551" w14:textId="77777777" w:rsidR="0041425F" w:rsidRPr="005149A4" w:rsidRDefault="0041425F" w:rsidP="009C343D">
      <w:pPr>
        <w:pStyle w:val="NormalWeb"/>
        <w:spacing w:before="0" w:beforeAutospacing="0" w:after="0" w:afterAutospacing="0"/>
        <w:ind w:left="1260"/>
        <w:jc w:val="both"/>
      </w:pPr>
    </w:p>
    <w:p w14:paraId="371E5E38" w14:textId="720161E9" w:rsidR="004B7FAD" w:rsidRPr="005149A4" w:rsidRDefault="004B7FAD" w:rsidP="009C343D">
      <w:pPr>
        <w:pStyle w:val="NormalWeb"/>
        <w:numPr>
          <w:ilvl w:val="2"/>
          <w:numId w:val="20"/>
        </w:numPr>
        <w:spacing w:before="0" w:beforeAutospacing="0" w:after="0" w:afterAutospacing="0"/>
        <w:ind w:left="2880" w:hanging="720"/>
        <w:jc w:val="both"/>
      </w:pPr>
      <w:r w:rsidRPr="005149A4">
        <w:t>If any of the following occur, a student must report them within 10 business days:</w:t>
      </w:r>
    </w:p>
    <w:p w14:paraId="4224799C" w14:textId="77777777" w:rsidR="00695601" w:rsidRPr="005149A4" w:rsidRDefault="00695601" w:rsidP="009C343D">
      <w:pPr>
        <w:pStyle w:val="NormalWeb"/>
        <w:spacing w:before="0" w:beforeAutospacing="0" w:after="0" w:afterAutospacing="0"/>
        <w:jc w:val="both"/>
      </w:pPr>
    </w:p>
    <w:p w14:paraId="23115114" w14:textId="0F397CE8" w:rsidR="004B7FAD" w:rsidRPr="005149A4" w:rsidRDefault="004B7FAD" w:rsidP="009C343D">
      <w:pPr>
        <w:pStyle w:val="NormalWeb"/>
        <w:numPr>
          <w:ilvl w:val="3"/>
          <w:numId w:val="20"/>
        </w:numPr>
        <w:spacing w:before="0" w:beforeAutospacing="0" w:after="0" w:afterAutospacing="0"/>
        <w:ind w:left="3600" w:hanging="720"/>
        <w:jc w:val="both"/>
      </w:pPr>
      <w:r w:rsidRPr="005149A4">
        <w:t xml:space="preserve">New </w:t>
      </w:r>
      <w:r w:rsidR="0022593B" w:rsidRPr="005149A4">
        <w:t>e</w:t>
      </w:r>
      <w:r w:rsidRPr="005149A4">
        <w:t>mployment</w:t>
      </w:r>
    </w:p>
    <w:p w14:paraId="29737A7A" w14:textId="77777777" w:rsidR="00695601" w:rsidRPr="005149A4" w:rsidRDefault="00695601" w:rsidP="009C343D">
      <w:pPr>
        <w:pStyle w:val="NormalWeb"/>
        <w:spacing w:before="0" w:beforeAutospacing="0" w:after="0" w:afterAutospacing="0"/>
        <w:ind w:left="3600"/>
        <w:jc w:val="both"/>
      </w:pPr>
    </w:p>
    <w:p w14:paraId="6A6031B9" w14:textId="6C70F861" w:rsidR="004B7FAD" w:rsidRPr="005149A4" w:rsidRDefault="004B7FAD" w:rsidP="009C343D">
      <w:pPr>
        <w:pStyle w:val="NormalWeb"/>
        <w:numPr>
          <w:ilvl w:val="3"/>
          <w:numId w:val="20"/>
        </w:numPr>
        <w:spacing w:before="0" w:beforeAutospacing="0" w:after="0" w:afterAutospacing="0"/>
        <w:ind w:left="3600" w:hanging="720"/>
        <w:jc w:val="both"/>
      </w:pPr>
      <w:r w:rsidRPr="005149A4">
        <w:t xml:space="preserve">Change in </w:t>
      </w:r>
      <w:r w:rsidR="0022593B" w:rsidRPr="005149A4">
        <w:t>e</w:t>
      </w:r>
      <w:r w:rsidRPr="005149A4">
        <w:t xml:space="preserve">mployer’s </w:t>
      </w:r>
      <w:proofErr w:type="gramStart"/>
      <w:r w:rsidR="0022593B" w:rsidRPr="005149A4">
        <w:t>a</w:t>
      </w:r>
      <w:r w:rsidRPr="005149A4">
        <w:t>ddress</w:t>
      </w:r>
      <w:proofErr w:type="gramEnd"/>
    </w:p>
    <w:p w14:paraId="66B25FFF" w14:textId="77777777" w:rsidR="00695601" w:rsidRPr="005149A4" w:rsidRDefault="00695601" w:rsidP="009C343D">
      <w:pPr>
        <w:pStyle w:val="NormalWeb"/>
        <w:spacing w:before="0" w:beforeAutospacing="0" w:after="0" w:afterAutospacing="0"/>
        <w:jc w:val="both"/>
      </w:pPr>
    </w:p>
    <w:p w14:paraId="07606EA9" w14:textId="77777777" w:rsidR="004B7FAD" w:rsidRPr="005149A4" w:rsidRDefault="004B7FAD" w:rsidP="009C343D">
      <w:pPr>
        <w:pStyle w:val="NormalWeb"/>
        <w:numPr>
          <w:ilvl w:val="3"/>
          <w:numId w:val="20"/>
        </w:numPr>
        <w:spacing w:before="0" w:beforeAutospacing="0" w:after="0" w:afterAutospacing="0"/>
        <w:ind w:left="3600" w:hanging="720"/>
        <w:jc w:val="both"/>
      </w:pPr>
      <w:r w:rsidRPr="005149A4">
        <w:t xml:space="preserve">Start and/or end date of </w:t>
      </w:r>
      <w:proofErr w:type="gramStart"/>
      <w:r w:rsidRPr="005149A4">
        <w:t>employment</w:t>
      </w:r>
      <w:proofErr w:type="gramEnd"/>
    </w:p>
    <w:p w14:paraId="003A4DAD" w14:textId="77777777" w:rsidR="00695601" w:rsidRPr="005149A4" w:rsidRDefault="00695601" w:rsidP="009C343D">
      <w:pPr>
        <w:pStyle w:val="NormalWeb"/>
        <w:spacing w:before="0" w:beforeAutospacing="0" w:after="0" w:afterAutospacing="0"/>
        <w:jc w:val="both"/>
      </w:pPr>
    </w:p>
    <w:p w14:paraId="198204D1" w14:textId="77777777" w:rsidR="004B7FAD" w:rsidRPr="005149A4" w:rsidRDefault="004B7FAD" w:rsidP="009C343D">
      <w:pPr>
        <w:pStyle w:val="NormalWeb"/>
        <w:numPr>
          <w:ilvl w:val="3"/>
          <w:numId w:val="20"/>
        </w:numPr>
        <w:spacing w:before="0" w:beforeAutospacing="0" w:after="0" w:afterAutospacing="0"/>
        <w:ind w:left="3600" w:hanging="720"/>
        <w:jc w:val="both"/>
      </w:pPr>
      <w:r w:rsidRPr="005149A4">
        <w:t>Any periods of unemployment</w:t>
      </w:r>
    </w:p>
    <w:p w14:paraId="6E860B62" w14:textId="77777777" w:rsidR="00695601" w:rsidRPr="005149A4" w:rsidRDefault="00695601" w:rsidP="009C343D">
      <w:pPr>
        <w:pStyle w:val="NormalWeb"/>
        <w:spacing w:before="0" w:beforeAutospacing="0" w:after="0" w:afterAutospacing="0"/>
        <w:jc w:val="both"/>
      </w:pPr>
    </w:p>
    <w:p w14:paraId="2BFF7AFA" w14:textId="77777777" w:rsidR="004B7FAD" w:rsidRPr="005149A4" w:rsidRDefault="004B7FAD" w:rsidP="009C343D">
      <w:pPr>
        <w:pStyle w:val="NormalWeb"/>
        <w:numPr>
          <w:ilvl w:val="3"/>
          <w:numId w:val="20"/>
        </w:numPr>
        <w:spacing w:before="0" w:beforeAutospacing="0" w:after="0" w:afterAutospacing="0"/>
        <w:ind w:left="3600" w:hanging="720"/>
        <w:jc w:val="both"/>
      </w:pPr>
      <w:r w:rsidRPr="005149A4">
        <w:t>Change of U.S. address</w:t>
      </w:r>
    </w:p>
    <w:p w14:paraId="581E4732" w14:textId="77777777" w:rsidR="00695601" w:rsidRPr="005149A4" w:rsidRDefault="00695601" w:rsidP="009C343D">
      <w:pPr>
        <w:pStyle w:val="NormalWeb"/>
        <w:spacing w:before="0" w:beforeAutospacing="0" w:after="0" w:afterAutospacing="0"/>
        <w:jc w:val="both"/>
      </w:pPr>
    </w:p>
    <w:p w14:paraId="031D9361" w14:textId="77777777" w:rsidR="004B7FAD" w:rsidRPr="005149A4" w:rsidRDefault="004B7FAD" w:rsidP="009C343D">
      <w:pPr>
        <w:pStyle w:val="NormalWeb"/>
        <w:numPr>
          <w:ilvl w:val="3"/>
          <w:numId w:val="20"/>
        </w:numPr>
        <w:spacing w:before="0" w:beforeAutospacing="0" w:after="0" w:afterAutospacing="0"/>
        <w:ind w:left="3600" w:hanging="720"/>
        <w:jc w:val="both"/>
      </w:pPr>
      <w:r w:rsidRPr="005149A4">
        <w:t>Change of personal phone number and/or e-mail address</w:t>
      </w:r>
    </w:p>
    <w:p w14:paraId="208900B2" w14:textId="77777777" w:rsidR="00695601" w:rsidRPr="005149A4" w:rsidRDefault="00695601" w:rsidP="009C343D">
      <w:pPr>
        <w:pStyle w:val="NormalWeb"/>
        <w:spacing w:before="0" w:beforeAutospacing="0" w:after="0" w:afterAutospacing="0"/>
        <w:jc w:val="both"/>
      </w:pPr>
    </w:p>
    <w:p w14:paraId="20AB9973" w14:textId="47FD3265" w:rsidR="004B7FAD" w:rsidRPr="005149A4" w:rsidRDefault="004B7FAD" w:rsidP="009C343D">
      <w:pPr>
        <w:pStyle w:val="NormalWeb"/>
        <w:numPr>
          <w:ilvl w:val="3"/>
          <w:numId w:val="20"/>
        </w:numPr>
        <w:spacing w:before="0" w:beforeAutospacing="0" w:after="0" w:afterAutospacing="0"/>
        <w:ind w:left="3600" w:hanging="720"/>
        <w:jc w:val="both"/>
      </w:pPr>
      <w:r w:rsidRPr="005149A4">
        <w:t xml:space="preserve">Change of immigration status </w:t>
      </w:r>
    </w:p>
    <w:p w14:paraId="1C0FD9A5" w14:textId="77777777" w:rsidR="00695601" w:rsidRPr="005149A4" w:rsidRDefault="00695601" w:rsidP="009C343D">
      <w:pPr>
        <w:pStyle w:val="NormalWeb"/>
        <w:spacing w:before="0" w:beforeAutospacing="0" w:after="0" w:afterAutospacing="0"/>
        <w:jc w:val="both"/>
      </w:pPr>
    </w:p>
    <w:p w14:paraId="722AA6DF" w14:textId="2C688463" w:rsidR="004B7FAD" w:rsidRPr="005149A4" w:rsidRDefault="004B7FAD" w:rsidP="009C343D">
      <w:pPr>
        <w:pStyle w:val="NormalWeb"/>
        <w:numPr>
          <w:ilvl w:val="3"/>
          <w:numId w:val="20"/>
        </w:numPr>
        <w:spacing w:before="0" w:beforeAutospacing="0" w:after="0" w:afterAutospacing="0"/>
        <w:ind w:left="3600" w:hanging="720"/>
        <w:jc w:val="both"/>
      </w:pPr>
      <w:r w:rsidRPr="005149A4">
        <w:t>Date of departure</w:t>
      </w:r>
      <w:r w:rsidR="0022593B" w:rsidRPr="005149A4">
        <w:t xml:space="preserve"> from the U.S.</w:t>
      </w:r>
    </w:p>
    <w:p w14:paraId="66FE58BB" w14:textId="77777777" w:rsidR="0041425F" w:rsidRPr="005149A4" w:rsidRDefault="0041425F" w:rsidP="009C343D">
      <w:pPr>
        <w:pStyle w:val="NormalWeb"/>
        <w:spacing w:before="0" w:beforeAutospacing="0" w:after="0" w:afterAutospacing="0"/>
        <w:ind w:left="1800"/>
        <w:jc w:val="both"/>
      </w:pPr>
    </w:p>
    <w:p w14:paraId="54DEF2C4" w14:textId="5BF9CFB7" w:rsidR="004B7FAD" w:rsidRPr="005149A4" w:rsidRDefault="004B7FAD" w:rsidP="009C343D">
      <w:pPr>
        <w:pStyle w:val="NormalWeb"/>
        <w:numPr>
          <w:ilvl w:val="2"/>
          <w:numId w:val="20"/>
        </w:numPr>
        <w:spacing w:before="0" w:beforeAutospacing="0" w:after="0" w:afterAutospacing="0"/>
        <w:ind w:left="2880" w:hanging="720"/>
        <w:jc w:val="both"/>
      </w:pPr>
      <w:r w:rsidRPr="005149A4">
        <w:t xml:space="preserve">Students </w:t>
      </w:r>
      <w:r w:rsidR="00F070AD" w:rsidRPr="005149A4">
        <w:t xml:space="preserve">from the University of Wyoming, specifically, should report </w:t>
      </w:r>
      <w:r w:rsidRPr="005149A4">
        <w:t xml:space="preserve">their OPT to </w:t>
      </w:r>
      <w:r w:rsidR="00720673" w:rsidRPr="005149A4">
        <w:t xml:space="preserve">the University’s </w:t>
      </w:r>
      <w:r w:rsidR="00F070AD" w:rsidRPr="005149A4">
        <w:t>ISS office</w:t>
      </w:r>
      <w:r w:rsidRPr="005149A4">
        <w:t xml:space="preserve">. </w:t>
      </w:r>
    </w:p>
    <w:p w14:paraId="0E1A7431" w14:textId="77777777" w:rsidR="00F070AD" w:rsidRPr="005149A4" w:rsidRDefault="00F070AD" w:rsidP="009C343D">
      <w:pPr>
        <w:pStyle w:val="NormalWeb"/>
        <w:spacing w:before="0" w:beforeAutospacing="0" w:after="0" w:afterAutospacing="0"/>
        <w:ind w:left="2880"/>
        <w:jc w:val="both"/>
      </w:pPr>
    </w:p>
    <w:p w14:paraId="3A8345CD" w14:textId="3E3C7E7F" w:rsidR="00F070AD" w:rsidRPr="005149A4" w:rsidRDefault="00F070AD" w:rsidP="009C343D">
      <w:pPr>
        <w:pStyle w:val="NormalWeb"/>
        <w:numPr>
          <w:ilvl w:val="2"/>
          <w:numId w:val="20"/>
        </w:numPr>
        <w:spacing w:before="0" w:beforeAutospacing="0" w:after="0" w:afterAutospacing="0"/>
        <w:ind w:left="2880" w:hanging="720"/>
        <w:jc w:val="both"/>
      </w:pPr>
      <w:r w:rsidRPr="005149A4">
        <w:t>Students from other institutions who are employed by the University of Wyoming while on OPT must report to the DSO at their academic institution who recommended the student for OPT.</w:t>
      </w:r>
    </w:p>
    <w:p w14:paraId="70A049CC" w14:textId="77777777" w:rsidR="0041425F" w:rsidRPr="005149A4" w:rsidRDefault="0041425F" w:rsidP="009C343D">
      <w:pPr>
        <w:pStyle w:val="NormalWeb"/>
        <w:spacing w:before="0" w:beforeAutospacing="0" w:after="0" w:afterAutospacing="0"/>
        <w:ind w:left="1440"/>
        <w:jc w:val="both"/>
      </w:pPr>
    </w:p>
    <w:p w14:paraId="3E3A185A" w14:textId="4FBA6B82" w:rsidR="00B077D0" w:rsidRDefault="00B077D0" w:rsidP="009C343D">
      <w:pPr>
        <w:pStyle w:val="NormalWeb"/>
        <w:numPr>
          <w:ilvl w:val="1"/>
          <w:numId w:val="20"/>
        </w:numPr>
        <w:spacing w:before="0" w:beforeAutospacing="0" w:after="0" w:afterAutospacing="0"/>
        <w:ind w:left="2160" w:hanging="720"/>
        <w:jc w:val="both"/>
      </w:pPr>
      <w:r w:rsidRPr="005149A4">
        <w:t>Employees for the University who are on OPT should check in with HR</w:t>
      </w:r>
      <w:r w:rsidR="00C52404" w:rsidRPr="005149A4">
        <w:t>.</w:t>
      </w:r>
    </w:p>
    <w:p w14:paraId="079C6592" w14:textId="77777777" w:rsidR="005149A4" w:rsidRPr="005149A4" w:rsidRDefault="005149A4" w:rsidP="009C343D">
      <w:pPr>
        <w:pStyle w:val="NormalWeb"/>
        <w:spacing w:before="0" w:beforeAutospacing="0" w:after="0" w:afterAutospacing="0"/>
        <w:ind w:left="2160"/>
        <w:jc w:val="both"/>
      </w:pPr>
    </w:p>
    <w:p w14:paraId="2576F6C0" w14:textId="2918F9F6" w:rsidR="00563AD0" w:rsidRPr="005149A4" w:rsidRDefault="00563AD0" w:rsidP="009C343D">
      <w:pPr>
        <w:pStyle w:val="NormalWeb"/>
        <w:numPr>
          <w:ilvl w:val="1"/>
          <w:numId w:val="20"/>
        </w:numPr>
        <w:spacing w:before="0" w:beforeAutospacing="0" w:after="0" w:afterAutospacing="0"/>
        <w:ind w:left="2160" w:hanging="720"/>
        <w:jc w:val="both"/>
      </w:pPr>
      <w:r w:rsidRPr="005149A4">
        <w:t>For additional information about CPT or OPT please contact ISS.</w:t>
      </w:r>
    </w:p>
    <w:p w14:paraId="64E3B4CC" w14:textId="77777777" w:rsidR="004B7FAD" w:rsidRPr="005149A4" w:rsidRDefault="004B7FAD" w:rsidP="009C343D">
      <w:pPr>
        <w:pStyle w:val="ListParagraph"/>
        <w:ind w:left="0"/>
        <w:contextualSpacing w:val="0"/>
        <w:jc w:val="both"/>
        <w:rPr>
          <w:rFonts w:ascii="Times New Roman" w:hAnsi="Times New Roman" w:cs="Times New Roman"/>
        </w:rPr>
      </w:pPr>
    </w:p>
    <w:p w14:paraId="6855534A" w14:textId="5C82CFFA" w:rsidR="008D28E8" w:rsidRPr="005149A4" w:rsidRDefault="008D28E8" w:rsidP="009C343D">
      <w:pPr>
        <w:pStyle w:val="Heading2"/>
        <w:spacing w:before="0"/>
        <w:ind w:firstLine="0"/>
        <w:jc w:val="both"/>
      </w:pPr>
      <w:r w:rsidRPr="005149A4">
        <w:t>TEMPORARY WORKER VISA</w:t>
      </w:r>
      <w:r w:rsidR="0041425F" w:rsidRPr="005149A4">
        <w:t>S</w:t>
      </w:r>
      <w:r w:rsidR="00C52404" w:rsidRPr="005149A4">
        <w:t xml:space="preserve"> AND STATUSES</w:t>
      </w:r>
    </w:p>
    <w:p w14:paraId="291BC3B1" w14:textId="77777777" w:rsidR="008D28E8" w:rsidRPr="005149A4" w:rsidRDefault="008D28E8" w:rsidP="009C343D">
      <w:pPr>
        <w:pStyle w:val="ListParagraph"/>
        <w:ind w:left="360"/>
        <w:contextualSpacing w:val="0"/>
        <w:jc w:val="both"/>
        <w:rPr>
          <w:rFonts w:ascii="Times New Roman" w:hAnsi="Times New Roman" w:cs="Times New Roman"/>
        </w:rPr>
      </w:pPr>
    </w:p>
    <w:p w14:paraId="2A2AFCC6" w14:textId="12856288" w:rsidR="00361A57" w:rsidRPr="005149A4" w:rsidRDefault="00BF12EA" w:rsidP="009C343D">
      <w:pPr>
        <w:pStyle w:val="ListParagraph"/>
        <w:numPr>
          <w:ilvl w:val="0"/>
          <w:numId w:val="12"/>
        </w:numPr>
        <w:ind w:left="1440" w:hanging="720"/>
        <w:contextualSpacing w:val="0"/>
        <w:jc w:val="both"/>
        <w:rPr>
          <w:rFonts w:ascii="Times New Roman" w:hAnsi="Times New Roman" w:cs="Times New Roman"/>
        </w:rPr>
      </w:pPr>
      <w:r w:rsidRPr="005149A4">
        <w:rPr>
          <w:rFonts w:ascii="Times New Roman" w:hAnsi="Times New Roman" w:cs="Times New Roman"/>
        </w:rPr>
        <w:t xml:space="preserve">The University </w:t>
      </w:r>
      <w:r w:rsidR="006070A8" w:rsidRPr="005149A4">
        <w:rPr>
          <w:rFonts w:ascii="Times New Roman" w:hAnsi="Times New Roman" w:cs="Times New Roman"/>
        </w:rPr>
        <w:t xml:space="preserve">may </w:t>
      </w:r>
      <w:r w:rsidR="00C77766" w:rsidRPr="005149A4">
        <w:rPr>
          <w:rFonts w:ascii="Times New Roman" w:hAnsi="Times New Roman" w:cs="Times New Roman"/>
        </w:rPr>
        <w:t xml:space="preserve">sponsor </w:t>
      </w:r>
      <w:r w:rsidR="007B22F7" w:rsidRPr="005149A4">
        <w:rPr>
          <w:rFonts w:ascii="Times New Roman" w:hAnsi="Times New Roman" w:cs="Times New Roman"/>
        </w:rPr>
        <w:t>T</w:t>
      </w:r>
      <w:r w:rsidR="00C77766" w:rsidRPr="005149A4">
        <w:rPr>
          <w:rFonts w:ascii="Times New Roman" w:hAnsi="Times New Roman" w:cs="Times New Roman"/>
        </w:rPr>
        <w:t xml:space="preserve">emporary </w:t>
      </w:r>
      <w:r w:rsidR="007B22F7" w:rsidRPr="005149A4">
        <w:rPr>
          <w:rFonts w:ascii="Times New Roman" w:hAnsi="Times New Roman" w:cs="Times New Roman"/>
        </w:rPr>
        <w:t>W</w:t>
      </w:r>
      <w:r w:rsidR="00C77766" w:rsidRPr="005149A4">
        <w:rPr>
          <w:rFonts w:ascii="Times New Roman" w:hAnsi="Times New Roman" w:cs="Times New Roman"/>
        </w:rPr>
        <w:t xml:space="preserve">orkers for employment activities </w:t>
      </w:r>
      <w:r w:rsidR="00361A57" w:rsidRPr="005149A4">
        <w:rPr>
          <w:rFonts w:ascii="Times New Roman" w:hAnsi="Times New Roman" w:cs="Times New Roman"/>
        </w:rPr>
        <w:t>if the employee qualifies for an employment-based visa</w:t>
      </w:r>
      <w:r w:rsidR="00C52404" w:rsidRPr="005149A4">
        <w:rPr>
          <w:rFonts w:ascii="Times New Roman" w:hAnsi="Times New Roman" w:cs="Times New Roman"/>
        </w:rPr>
        <w:t xml:space="preserve"> or status</w:t>
      </w:r>
      <w:r w:rsidR="004C2A8A" w:rsidRPr="005149A4">
        <w:rPr>
          <w:rFonts w:ascii="Times New Roman" w:hAnsi="Times New Roman" w:cs="Times New Roman"/>
        </w:rPr>
        <w:t>. C</w:t>
      </w:r>
      <w:r w:rsidR="00361A57" w:rsidRPr="005149A4">
        <w:rPr>
          <w:rFonts w:ascii="Times New Roman" w:hAnsi="Times New Roman" w:cs="Times New Roman"/>
        </w:rPr>
        <w:t>lassifications available for sponsorship include:</w:t>
      </w:r>
    </w:p>
    <w:p w14:paraId="02FD319E" w14:textId="77777777" w:rsidR="0041425F" w:rsidRPr="005149A4" w:rsidRDefault="0041425F" w:rsidP="009C343D">
      <w:pPr>
        <w:pStyle w:val="ListParagraph"/>
        <w:ind w:left="360"/>
        <w:contextualSpacing w:val="0"/>
        <w:jc w:val="both"/>
        <w:rPr>
          <w:rFonts w:ascii="Times New Roman" w:hAnsi="Times New Roman" w:cs="Times New Roman"/>
        </w:rPr>
      </w:pPr>
    </w:p>
    <w:p w14:paraId="285B8DE3" w14:textId="7FDF9E6C" w:rsidR="00361A57" w:rsidRPr="005149A4" w:rsidRDefault="00361A57" w:rsidP="009C343D">
      <w:pPr>
        <w:pStyle w:val="ListParagraph"/>
        <w:numPr>
          <w:ilvl w:val="1"/>
          <w:numId w:val="12"/>
        </w:numPr>
        <w:ind w:left="1440" w:firstLine="0"/>
        <w:contextualSpacing w:val="0"/>
        <w:jc w:val="both"/>
        <w:rPr>
          <w:rFonts w:ascii="Times New Roman" w:hAnsi="Times New Roman" w:cs="Times New Roman"/>
          <w:b/>
          <w:bCs/>
        </w:rPr>
      </w:pPr>
      <w:r w:rsidRPr="005149A4">
        <w:rPr>
          <w:rFonts w:ascii="Times New Roman" w:hAnsi="Times New Roman" w:cs="Times New Roman"/>
          <w:b/>
          <w:bCs/>
        </w:rPr>
        <w:t>H-1B Specialty Occupations</w:t>
      </w:r>
    </w:p>
    <w:p w14:paraId="1CC30C40" w14:textId="77777777" w:rsidR="00695601" w:rsidRPr="005149A4" w:rsidRDefault="00695601" w:rsidP="009C343D">
      <w:pPr>
        <w:pStyle w:val="ListParagraph"/>
        <w:ind w:left="1440"/>
        <w:contextualSpacing w:val="0"/>
        <w:jc w:val="both"/>
        <w:rPr>
          <w:rFonts w:ascii="Times New Roman" w:hAnsi="Times New Roman" w:cs="Times New Roman"/>
          <w:b/>
          <w:bCs/>
        </w:rPr>
      </w:pPr>
    </w:p>
    <w:p w14:paraId="2E28E393" w14:textId="1BDFDF7E" w:rsidR="0041425F" w:rsidRPr="005149A4" w:rsidRDefault="0041425F" w:rsidP="009C343D">
      <w:pPr>
        <w:ind w:left="2160"/>
        <w:jc w:val="both"/>
        <w:rPr>
          <w:rFonts w:ascii="Times New Roman" w:hAnsi="Times New Roman" w:cs="Times New Roman"/>
        </w:rPr>
      </w:pPr>
      <w:r w:rsidRPr="005149A4">
        <w:rPr>
          <w:rFonts w:ascii="Times New Roman" w:hAnsi="Times New Roman" w:cs="Times New Roman"/>
        </w:rPr>
        <w:t>The H-1B Temporary Worker (nonimmigrant) classification is designated by USCIS for non-U</w:t>
      </w:r>
      <w:r w:rsidR="007D1E4F" w:rsidRPr="005149A4">
        <w:rPr>
          <w:rFonts w:ascii="Times New Roman" w:hAnsi="Times New Roman" w:cs="Times New Roman"/>
        </w:rPr>
        <w:t>.</w:t>
      </w:r>
      <w:r w:rsidRPr="005149A4">
        <w:rPr>
          <w:rFonts w:ascii="Times New Roman" w:hAnsi="Times New Roman" w:cs="Times New Roman"/>
        </w:rPr>
        <w:t>S</w:t>
      </w:r>
      <w:r w:rsidR="007D1E4F" w:rsidRPr="005149A4">
        <w:rPr>
          <w:rFonts w:ascii="Times New Roman" w:hAnsi="Times New Roman" w:cs="Times New Roman"/>
        </w:rPr>
        <w:t>.</w:t>
      </w:r>
      <w:r w:rsidRPr="005149A4">
        <w:rPr>
          <w:rFonts w:ascii="Times New Roman" w:hAnsi="Times New Roman" w:cs="Times New Roman"/>
        </w:rPr>
        <w:t xml:space="preserve"> workers in </w:t>
      </w:r>
      <w:r w:rsidR="004C2A8A" w:rsidRPr="005149A4">
        <w:rPr>
          <w:rFonts w:ascii="Times New Roman" w:hAnsi="Times New Roman" w:cs="Times New Roman"/>
        </w:rPr>
        <w:t>S</w:t>
      </w:r>
      <w:r w:rsidRPr="005149A4">
        <w:rPr>
          <w:rFonts w:ascii="Times New Roman" w:hAnsi="Times New Roman" w:cs="Times New Roman"/>
        </w:rPr>
        <w:t xml:space="preserve">pecialty </w:t>
      </w:r>
      <w:r w:rsidR="004C2A8A" w:rsidRPr="005149A4">
        <w:rPr>
          <w:rFonts w:ascii="Times New Roman" w:hAnsi="Times New Roman" w:cs="Times New Roman"/>
        </w:rPr>
        <w:t>O</w:t>
      </w:r>
      <w:r w:rsidRPr="005149A4">
        <w:rPr>
          <w:rFonts w:ascii="Times New Roman" w:hAnsi="Times New Roman" w:cs="Times New Roman"/>
        </w:rPr>
        <w:t xml:space="preserve">ccupations. </w:t>
      </w:r>
    </w:p>
    <w:p w14:paraId="478C4DCB" w14:textId="77777777" w:rsidR="006D7BB0" w:rsidRPr="005149A4" w:rsidRDefault="006D7BB0" w:rsidP="009C343D">
      <w:pPr>
        <w:ind w:left="2160"/>
        <w:jc w:val="both"/>
        <w:rPr>
          <w:rFonts w:ascii="Times New Roman" w:hAnsi="Times New Roman" w:cs="Times New Roman"/>
        </w:rPr>
      </w:pPr>
    </w:p>
    <w:p w14:paraId="191E090F" w14:textId="31CD9D7D" w:rsidR="006D7BB0" w:rsidRPr="005149A4" w:rsidRDefault="006D7BB0" w:rsidP="009C343D">
      <w:pPr>
        <w:ind w:left="2160"/>
        <w:jc w:val="both"/>
        <w:rPr>
          <w:rFonts w:ascii="Times New Roman" w:hAnsi="Times New Roman" w:cs="Times New Roman"/>
        </w:rPr>
      </w:pPr>
      <w:r w:rsidRPr="005149A4">
        <w:rPr>
          <w:rFonts w:ascii="Times New Roman" w:hAnsi="Times New Roman" w:cs="Times New Roman"/>
        </w:rPr>
        <w:t>If a position qualifies as a specialty occupation and a foreign national is selected for that position, the supervisor may contact Human Resources to begin the process for the employee to petition for an H-1B visa.</w:t>
      </w:r>
    </w:p>
    <w:p w14:paraId="6DF31E8A" w14:textId="3B565B17" w:rsidR="0041425F" w:rsidRPr="005149A4" w:rsidRDefault="0041425F" w:rsidP="009C343D">
      <w:pPr>
        <w:pStyle w:val="ListParagraph"/>
        <w:ind w:left="1980"/>
        <w:contextualSpacing w:val="0"/>
        <w:jc w:val="both"/>
        <w:rPr>
          <w:rFonts w:ascii="Times New Roman" w:hAnsi="Times New Roman" w:cs="Times New Roman"/>
        </w:rPr>
      </w:pPr>
    </w:p>
    <w:p w14:paraId="23092466" w14:textId="54ABAFD8" w:rsidR="00361A57" w:rsidRPr="005149A4" w:rsidRDefault="001E214B" w:rsidP="009C343D">
      <w:pPr>
        <w:pStyle w:val="ListParagraph"/>
        <w:numPr>
          <w:ilvl w:val="1"/>
          <w:numId w:val="12"/>
        </w:numPr>
        <w:ind w:left="1440" w:firstLine="0"/>
        <w:contextualSpacing w:val="0"/>
        <w:jc w:val="both"/>
        <w:rPr>
          <w:rFonts w:ascii="Times New Roman" w:hAnsi="Times New Roman" w:cs="Times New Roman"/>
          <w:b/>
          <w:bCs/>
        </w:rPr>
      </w:pPr>
      <w:r w:rsidRPr="005149A4">
        <w:rPr>
          <w:rFonts w:ascii="Times New Roman" w:hAnsi="Times New Roman" w:cs="Times New Roman"/>
          <w:b/>
          <w:bCs/>
        </w:rPr>
        <w:t xml:space="preserve">Trade </w:t>
      </w:r>
      <w:r w:rsidR="002B1D7A" w:rsidRPr="005149A4">
        <w:rPr>
          <w:rFonts w:ascii="Times New Roman" w:hAnsi="Times New Roman" w:cs="Times New Roman"/>
          <w:b/>
          <w:bCs/>
        </w:rPr>
        <w:t xml:space="preserve">NAFTA </w:t>
      </w:r>
      <w:r w:rsidRPr="005149A4">
        <w:rPr>
          <w:rFonts w:ascii="Times New Roman" w:hAnsi="Times New Roman" w:cs="Times New Roman"/>
          <w:b/>
          <w:bCs/>
        </w:rPr>
        <w:t xml:space="preserve">(TN) </w:t>
      </w:r>
      <w:r w:rsidR="002B1D7A" w:rsidRPr="005149A4">
        <w:rPr>
          <w:rFonts w:ascii="Times New Roman" w:hAnsi="Times New Roman" w:cs="Times New Roman"/>
          <w:b/>
          <w:bCs/>
        </w:rPr>
        <w:t>Professionals</w:t>
      </w:r>
    </w:p>
    <w:p w14:paraId="4CCD61C1" w14:textId="77777777" w:rsidR="00695601" w:rsidRPr="005149A4" w:rsidRDefault="00695601" w:rsidP="009C343D">
      <w:pPr>
        <w:pStyle w:val="ListParagraph"/>
        <w:ind w:left="1440"/>
        <w:contextualSpacing w:val="0"/>
        <w:jc w:val="both"/>
        <w:rPr>
          <w:rFonts w:ascii="Times New Roman" w:hAnsi="Times New Roman" w:cs="Times New Roman"/>
          <w:b/>
          <w:bCs/>
        </w:rPr>
      </w:pPr>
    </w:p>
    <w:p w14:paraId="261BBFE7" w14:textId="2793F187" w:rsidR="00507970" w:rsidRPr="005149A4" w:rsidRDefault="0041425F" w:rsidP="009C343D">
      <w:pPr>
        <w:pStyle w:val="ListParagraph"/>
        <w:ind w:left="2160"/>
        <w:contextualSpacing w:val="0"/>
        <w:jc w:val="both"/>
        <w:rPr>
          <w:rFonts w:ascii="Times New Roman" w:hAnsi="Times New Roman" w:cs="Times New Roman"/>
        </w:rPr>
      </w:pPr>
      <w:r w:rsidRPr="005149A4">
        <w:rPr>
          <w:rFonts w:ascii="Times New Roman" w:hAnsi="Times New Roman" w:cs="Times New Roman"/>
        </w:rPr>
        <w:t xml:space="preserve">This classification is available as a provision of the NAFTA. Only Canadian and Mexican citizens are eligible for TN status. The TN classification allows Canadian and Mexican citizens to be admitted to the U.S. temporarily to engage in </w:t>
      </w:r>
      <w:r w:rsidR="004C2A8A" w:rsidRPr="005149A4">
        <w:rPr>
          <w:rFonts w:ascii="Times New Roman" w:hAnsi="Times New Roman" w:cs="Times New Roman"/>
        </w:rPr>
        <w:t>B</w:t>
      </w:r>
      <w:r w:rsidRPr="005149A4">
        <w:rPr>
          <w:rFonts w:ascii="Times New Roman" w:hAnsi="Times New Roman" w:cs="Times New Roman"/>
        </w:rPr>
        <w:t xml:space="preserve">usiness </w:t>
      </w:r>
      <w:r w:rsidR="004C2A8A" w:rsidRPr="005149A4">
        <w:rPr>
          <w:rFonts w:ascii="Times New Roman" w:hAnsi="Times New Roman" w:cs="Times New Roman"/>
        </w:rPr>
        <w:t>A</w:t>
      </w:r>
      <w:r w:rsidRPr="005149A4">
        <w:rPr>
          <w:rFonts w:ascii="Times New Roman" w:hAnsi="Times New Roman" w:cs="Times New Roman"/>
        </w:rPr>
        <w:t xml:space="preserve">ctivities at a </w:t>
      </w:r>
      <w:r w:rsidR="004C2A8A" w:rsidRPr="005149A4">
        <w:rPr>
          <w:rFonts w:ascii="Times New Roman" w:hAnsi="Times New Roman" w:cs="Times New Roman"/>
        </w:rPr>
        <w:t>P</w:t>
      </w:r>
      <w:r w:rsidRPr="005149A4">
        <w:rPr>
          <w:rFonts w:ascii="Times New Roman" w:hAnsi="Times New Roman" w:cs="Times New Roman"/>
        </w:rPr>
        <w:t xml:space="preserve">rofessional </w:t>
      </w:r>
      <w:r w:rsidR="004C2A8A" w:rsidRPr="005149A4">
        <w:rPr>
          <w:rFonts w:ascii="Times New Roman" w:hAnsi="Times New Roman" w:cs="Times New Roman"/>
        </w:rPr>
        <w:t>L</w:t>
      </w:r>
      <w:r w:rsidRPr="005149A4">
        <w:rPr>
          <w:rFonts w:ascii="Times New Roman" w:hAnsi="Times New Roman" w:cs="Times New Roman"/>
        </w:rPr>
        <w:t xml:space="preserve">evel. </w:t>
      </w:r>
      <w:r w:rsidR="00507970" w:rsidRPr="005149A4">
        <w:rPr>
          <w:rFonts w:ascii="Times New Roman" w:hAnsi="Times New Roman" w:cs="Times New Roman"/>
        </w:rPr>
        <w:t xml:space="preserve">TN sponsorship is only extended at the discretion of the Office of General Counsel. </w:t>
      </w:r>
    </w:p>
    <w:p w14:paraId="5F10A9D1" w14:textId="77777777" w:rsidR="0041425F" w:rsidRPr="005149A4" w:rsidRDefault="0041425F" w:rsidP="009C343D">
      <w:pPr>
        <w:pStyle w:val="ListParagraph"/>
        <w:ind w:left="2160"/>
        <w:contextualSpacing w:val="0"/>
        <w:jc w:val="both"/>
        <w:rPr>
          <w:rFonts w:ascii="Times New Roman" w:hAnsi="Times New Roman" w:cs="Times New Roman"/>
        </w:rPr>
      </w:pPr>
    </w:p>
    <w:p w14:paraId="233CEE38" w14:textId="0AD0CDE4" w:rsidR="00507970" w:rsidRPr="005149A4" w:rsidRDefault="00507970" w:rsidP="009C343D">
      <w:pPr>
        <w:ind w:left="2160"/>
        <w:jc w:val="both"/>
        <w:rPr>
          <w:rFonts w:ascii="Times New Roman" w:hAnsi="Times New Roman" w:cs="Times New Roman"/>
        </w:rPr>
      </w:pPr>
      <w:r w:rsidRPr="005149A4">
        <w:rPr>
          <w:rFonts w:ascii="Times New Roman" w:hAnsi="Times New Roman" w:cs="Times New Roman"/>
        </w:rPr>
        <w:t xml:space="preserve">The responsible party for all costs must be determined and approved by the dean and hiring department before the Office of General Counsel will </w:t>
      </w:r>
      <w:r w:rsidR="00BF12EA" w:rsidRPr="005149A4">
        <w:rPr>
          <w:rFonts w:ascii="Times New Roman" w:hAnsi="Times New Roman" w:cs="Times New Roman"/>
        </w:rPr>
        <w:t xml:space="preserve">move </w:t>
      </w:r>
      <w:r w:rsidRPr="005149A4">
        <w:rPr>
          <w:rFonts w:ascii="Times New Roman" w:hAnsi="Times New Roman" w:cs="Times New Roman"/>
        </w:rPr>
        <w:t xml:space="preserve">forward with a petition. </w:t>
      </w:r>
    </w:p>
    <w:p w14:paraId="1D8CC6BA" w14:textId="43C6C08F" w:rsidR="0041425F" w:rsidRPr="005149A4" w:rsidRDefault="0041425F" w:rsidP="009C343D">
      <w:pPr>
        <w:jc w:val="both"/>
        <w:rPr>
          <w:rFonts w:ascii="Times New Roman" w:hAnsi="Times New Roman" w:cs="Times New Roman"/>
        </w:rPr>
      </w:pPr>
    </w:p>
    <w:p w14:paraId="7AC14059" w14:textId="77777777" w:rsidR="0041425F" w:rsidRPr="005149A4" w:rsidRDefault="0041425F" w:rsidP="009C343D">
      <w:pPr>
        <w:pStyle w:val="ListParagraph"/>
        <w:numPr>
          <w:ilvl w:val="1"/>
          <w:numId w:val="12"/>
        </w:numPr>
        <w:ind w:left="1440" w:firstLine="0"/>
        <w:contextualSpacing w:val="0"/>
        <w:jc w:val="both"/>
        <w:rPr>
          <w:rFonts w:ascii="Times New Roman" w:hAnsi="Times New Roman" w:cs="Times New Roman"/>
          <w:b/>
          <w:bCs/>
        </w:rPr>
      </w:pPr>
      <w:r w:rsidRPr="005149A4">
        <w:rPr>
          <w:rFonts w:ascii="Times New Roman" w:hAnsi="Times New Roman" w:cs="Times New Roman"/>
          <w:b/>
          <w:bCs/>
        </w:rPr>
        <w:t xml:space="preserve">O-1 Extraordinary Ability or Achievement </w:t>
      </w:r>
    </w:p>
    <w:p w14:paraId="70965AB7" w14:textId="77777777" w:rsidR="00B3465C" w:rsidRPr="005149A4" w:rsidRDefault="00B3465C" w:rsidP="009C343D">
      <w:pPr>
        <w:ind w:left="720"/>
        <w:jc w:val="both"/>
        <w:rPr>
          <w:rFonts w:ascii="Times New Roman" w:hAnsi="Times New Roman" w:cs="Times New Roman"/>
        </w:rPr>
      </w:pPr>
    </w:p>
    <w:p w14:paraId="2508E4E9" w14:textId="381F8599" w:rsidR="00B3465C" w:rsidRPr="005149A4" w:rsidRDefault="00B3465C" w:rsidP="009C343D">
      <w:pPr>
        <w:ind w:left="2160"/>
        <w:jc w:val="both"/>
        <w:rPr>
          <w:rFonts w:ascii="Times New Roman" w:hAnsi="Times New Roman" w:cs="Times New Roman"/>
        </w:rPr>
      </w:pPr>
      <w:r w:rsidRPr="005149A4">
        <w:rPr>
          <w:rFonts w:ascii="Times New Roman" w:hAnsi="Times New Roman" w:cs="Times New Roman"/>
        </w:rPr>
        <w:t xml:space="preserve">The O-1 </w:t>
      </w:r>
      <w:r w:rsidR="00C52404" w:rsidRPr="005149A4">
        <w:rPr>
          <w:rFonts w:ascii="Times New Roman" w:hAnsi="Times New Roman" w:cs="Times New Roman"/>
        </w:rPr>
        <w:t>status</w:t>
      </w:r>
      <w:r w:rsidRPr="005149A4">
        <w:rPr>
          <w:rFonts w:ascii="Times New Roman" w:hAnsi="Times New Roman" w:cs="Times New Roman"/>
        </w:rPr>
        <w:t xml:space="preserve"> is intended for foreign nationals who have extraordinary ability in the sciences, education, or business and who are coming temporarily to the </w:t>
      </w:r>
      <w:r w:rsidR="007D1E4F" w:rsidRPr="005149A4">
        <w:rPr>
          <w:rFonts w:ascii="Times New Roman" w:hAnsi="Times New Roman" w:cs="Times New Roman"/>
        </w:rPr>
        <w:t>U.S.</w:t>
      </w:r>
      <w:r w:rsidRPr="005149A4">
        <w:rPr>
          <w:rFonts w:ascii="Times New Roman" w:hAnsi="Times New Roman" w:cs="Times New Roman"/>
        </w:rPr>
        <w:t xml:space="preserve"> to engage in employment. An O-1 is one of a handful of individuals who have risen to the top of their profession or field of endeavor. </w:t>
      </w:r>
    </w:p>
    <w:p w14:paraId="614286CC" w14:textId="77777777" w:rsidR="00B3465C" w:rsidRPr="005149A4" w:rsidRDefault="00B3465C" w:rsidP="009C343D">
      <w:pPr>
        <w:ind w:left="2160"/>
        <w:jc w:val="both"/>
        <w:rPr>
          <w:rFonts w:ascii="Times New Roman" w:hAnsi="Times New Roman" w:cs="Times New Roman"/>
        </w:rPr>
      </w:pPr>
    </w:p>
    <w:p w14:paraId="503A3D3D" w14:textId="271857A6" w:rsidR="00B3465C" w:rsidRPr="005149A4" w:rsidRDefault="00B3465C" w:rsidP="009C343D">
      <w:pPr>
        <w:ind w:left="2160"/>
        <w:jc w:val="both"/>
        <w:rPr>
          <w:rFonts w:ascii="Times New Roman" w:hAnsi="Times New Roman" w:cs="Times New Roman"/>
        </w:rPr>
      </w:pPr>
      <w:r w:rsidRPr="005149A4">
        <w:rPr>
          <w:rFonts w:ascii="Times New Roman" w:hAnsi="Times New Roman" w:cs="Times New Roman"/>
        </w:rPr>
        <w:t xml:space="preserve">The </w:t>
      </w:r>
      <w:r w:rsidR="007D1E4F" w:rsidRPr="005149A4">
        <w:rPr>
          <w:rFonts w:ascii="Times New Roman" w:hAnsi="Times New Roman" w:cs="Times New Roman"/>
        </w:rPr>
        <w:t xml:space="preserve">Office of General Counsel </w:t>
      </w:r>
      <w:r w:rsidRPr="005149A4">
        <w:rPr>
          <w:rFonts w:ascii="Times New Roman" w:hAnsi="Times New Roman" w:cs="Times New Roman"/>
        </w:rPr>
        <w:t>coordinates the O-1 sponsorship process with the applicant</w:t>
      </w:r>
      <w:r w:rsidR="007D1E4F" w:rsidRPr="005149A4">
        <w:rPr>
          <w:rFonts w:ascii="Times New Roman" w:hAnsi="Times New Roman" w:cs="Times New Roman"/>
        </w:rPr>
        <w:t xml:space="preserve"> </w:t>
      </w:r>
      <w:r w:rsidRPr="005149A4">
        <w:rPr>
          <w:rFonts w:ascii="Times New Roman" w:hAnsi="Times New Roman" w:cs="Times New Roman"/>
        </w:rPr>
        <w:t xml:space="preserve">and hiring department. The Office of General Counsel is the only office with the authority to facilitate the filing of an O-1 petition or sign Form I-129 in support of an O-1 request. As the University will be the petitioner in such cases, it is not at the discretion of the foreign national or the sponsoring Department to select an attorney to represent either the department or the University. </w:t>
      </w:r>
    </w:p>
    <w:p w14:paraId="654C3409" w14:textId="77777777" w:rsidR="00B3465C" w:rsidRPr="005149A4" w:rsidRDefault="00B3465C" w:rsidP="009C343D">
      <w:pPr>
        <w:ind w:left="2160"/>
        <w:jc w:val="both"/>
        <w:rPr>
          <w:rFonts w:ascii="Times New Roman" w:hAnsi="Times New Roman" w:cs="Times New Roman"/>
        </w:rPr>
      </w:pPr>
    </w:p>
    <w:p w14:paraId="084E525A" w14:textId="4E5EE6FA" w:rsidR="00507970" w:rsidRPr="005149A4" w:rsidRDefault="00A43CF8" w:rsidP="009C343D">
      <w:pPr>
        <w:ind w:left="2160"/>
        <w:jc w:val="both"/>
        <w:rPr>
          <w:rFonts w:ascii="Times New Roman" w:hAnsi="Times New Roman" w:cs="Times New Roman"/>
        </w:rPr>
      </w:pPr>
      <w:r w:rsidRPr="005149A4">
        <w:rPr>
          <w:rFonts w:ascii="Times New Roman" w:hAnsi="Times New Roman" w:cs="Times New Roman"/>
        </w:rPr>
        <w:t xml:space="preserve">The University limits O-1 sponsorship to tenure and tenure-track faculty positions. </w:t>
      </w:r>
      <w:r w:rsidR="00507970" w:rsidRPr="005149A4">
        <w:rPr>
          <w:rFonts w:ascii="Times New Roman" w:hAnsi="Times New Roman" w:cs="Times New Roman"/>
        </w:rPr>
        <w:t xml:space="preserve">Permission to proceed with an O-1 requires the express written consent of the appropriate </w:t>
      </w:r>
      <w:r w:rsidR="007B22F7" w:rsidRPr="005149A4">
        <w:rPr>
          <w:rFonts w:ascii="Times New Roman" w:hAnsi="Times New Roman" w:cs="Times New Roman"/>
        </w:rPr>
        <w:t>d</w:t>
      </w:r>
      <w:r w:rsidR="00507970" w:rsidRPr="005149A4">
        <w:rPr>
          <w:rFonts w:ascii="Times New Roman" w:hAnsi="Times New Roman" w:cs="Times New Roman"/>
        </w:rPr>
        <w:t xml:space="preserve">ean or </w:t>
      </w:r>
      <w:r w:rsidR="007B22F7" w:rsidRPr="005149A4">
        <w:rPr>
          <w:rFonts w:ascii="Times New Roman" w:hAnsi="Times New Roman" w:cs="Times New Roman"/>
        </w:rPr>
        <w:t>v</w:t>
      </w:r>
      <w:r w:rsidR="00BF12EA" w:rsidRPr="005149A4">
        <w:rPr>
          <w:rFonts w:ascii="Times New Roman" w:hAnsi="Times New Roman" w:cs="Times New Roman"/>
        </w:rPr>
        <w:t xml:space="preserve">ice </w:t>
      </w:r>
      <w:r w:rsidR="007B22F7" w:rsidRPr="005149A4">
        <w:rPr>
          <w:rFonts w:ascii="Times New Roman" w:hAnsi="Times New Roman" w:cs="Times New Roman"/>
        </w:rPr>
        <w:t>p</w:t>
      </w:r>
      <w:r w:rsidR="00BF12EA" w:rsidRPr="005149A4">
        <w:rPr>
          <w:rFonts w:ascii="Times New Roman" w:hAnsi="Times New Roman" w:cs="Times New Roman"/>
        </w:rPr>
        <w:t>resident</w:t>
      </w:r>
      <w:r w:rsidR="00507970" w:rsidRPr="005149A4">
        <w:rPr>
          <w:rFonts w:ascii="Times New Roman" w:hAnsi="Times New Roman" w:cs="Times New Roman"/>
        </w:rPr>
        <w:t xml:space="preserve">. The Office of General </w:t>
      </w:r>
      <w:r w:rsidR="00507970" w:rsidRPr="005149A4">
        <w:rPr>
          <w:rFonts w:ascii="Times New Roman" w:hAnsi="Times New Roman" w:cs="Times New Roman"/>
        </w:rPr>
        <w:lastRenderedPageBreak/>
        <w:t xml:space="preserve">Counsel will provide eligible faculty and staff with detailed instructions for securing this permission as it varies by </w:t>
      </w:r>
      <w:r w:rsidR="004D1D2D" w:rsidRPr="005149A4">
        <w:rPr>
          <w:rFonts w:ascii="Times New Roman" w:hAnsi="Times New Roman" w:cs="Times New Roman"/>
        </w:rPr>
        <w:t>c</w:t>
      </w:r>
      <w:r w:rsidR="00507970" w:rsidRPr="005149A4">
        <w:rPr>
          <w:rFonts w:ascii="Times New Roman" w:hAnsi="Times New Roman" w:cs="Times New Roman"/>
        </w:rPr>
        <w:t xml:space="preserve">ollege, </w:t>
      </w:r>
      <w:r w:rsidR="004D1D2D" w:rsidRPr="005149A4">
        <w:rPr>
          <w:rFonts w:ascii="Times New Roman" w:hAnsi="Times New Roman" w:cs="Times New Roman"/>
        </w:rPr>
        <w:t>s</w:t>
      </w:r>
      <w:r w:rsidR="00507970" w:rsidRPr="005149A4">
        <w:rPr>
          <w:rFonts w:ascii="Times New Roman" w:hAnsi="Times New Roman" w:cs="Times New Roman"/>
        </w:rPr>
        <w:t xml:space="preserve">chool, or </w:t>
      </w:r>
      <w:r w:rsidR="004D1D2D" w:rsidRPr="005149A4">
        <w:rPr>
          <w:rFonts w:ascii="Times New Roman" w:hAnsi="Times New Roman" w:cs="Times New Roman"/>
        </w:rPr>
        <w:t>d</w:t>
      </w:r>
      <w:r w:rsidR="00507970" w:rsidRPr="005149A4">
        <w:rPr>
          <w:rFonts w:ascii="Times New Roman" w:hAnsi="Times New Roman" w:cs="Times New Roman"/>
        </w:rPr>
        <w:t xml:space="preserve">ivision. </w:t>
      </w:r>
    </w:p>
    <w:p w14:paraId="5EF8620C" w14:textId="77777777" w:rsidR="00507970" w:rsidRPr="005149A4" w:rsidRDefault="00507970" w:rsidP="009C343D">
      <w:pPr>
        <w:ind w:left="2160"/>
        <w:jc w:val="both"/>
        <w:rPr>
          <w:rFonts w:ascii="Times New Roman" w:hAnsi="Times New Roman" w:cs="Times New Roman"/>
        </w:rPr>
      </w:pPr>
    </w:p>
    <w:p w14:paraId="4A379690" w14:textId="3FF553F5" w:rsidR="00B3465C" w:rsidRPr="005149A4" w:rsidRDefault="00507970" w:rsidP="009C343D">
      <w:pPr>
        <w:ind w:left="2160"/>
        <w:jc w:val="both"/>
        <w:rPr>
          <w:rFonts w:ascii="Times New Roman" w:hAnsi="Times New Roman" w:cs="Times New Roman"/>
        </w:rPr>
      </w:pPr>
      <w:r w:rsidRPr="005149A4">
        <w:rPr>
          <w:rFonts w:ascii="Times New Roman" w:hAnsi="Times New Roman" w:cs="Times New Roman"/>
        </w:rPr>
        <w:t xml:space="preserve">O-1 sponsorship incurs both legal and filing fees. </w:t>
      </w:r>
      <w:r w:rsidR="00B3465C" w:rsidRPr="005149A4">
        <w:rPr>
          <w:rFonts w:ascii="Times New Roman" w:hAnsi="Times New Roman" w:cs="Times New Roman"/>
        </w:rPr>
        <w:t xml:space="preserve">These fees are not a mandated employer business expense and may be borne by either the foreign national or the sponsoring department. The responsible party for all costs must be determined </w:t>
      </w:r>
      <w:r w:rsidRPr="005149A4">
        <w:rPr>
          <w:rFonts w:ascii="Times New Roman" w:hAnsi="Times New Roman" w:cs="Times New Roman"/>
        </w:rPr>
        <w:t xml:space="preserve">and approved by the dean and hiring department </w:t>
      </w:r>
      <w:r w:rsidR="00B3465C" w:rsidRPr="005149A4">
        <w:rPr>
          <w:rFonts w:ascii="Times New Roman" w:hAnsi="Times New Roman" w:cs="Times New Roman"/>
        </w:rPr>
        <w:t xml:space="preserve">before the Office of General Counsel will </w:t>
      </w:r>
      <w:r w:rsidR="00BF12EA" w:rsidRPr="005149A4">
        <w:rPr>
          <w:rFonts w:ascii="Times New Roman" w:hAnsi="Times New Roman" w:cs="Times New Roman"/>
        </w:rPr>
        <w:t xml:space="preserve">move </w:t>
      </w:r>
      <w:r w:rsidR="00B3465C" w:rsidRPr="005149A4">
        <w:rPr>
          <w:rFonts w:ascii="Times New Roman" w:hAnsi="Times New Roman" w:cs="Times New Roman"/>
        </w:rPr>
        <w:t xml:space="preserve">forward </w:t>
      </w:r>
      <w:r w:rsidRPr="005149A4">
        <w:rPr>
          <w:rFonts w:ascii="Times New Roman" w:hAnsi="Times New Roman" w:cs="Times New Roman"/>
        </w:rPr>
        <w:t>with a petition</w:t>
      </w:r>
      <w:r w:rsidR="00B3465C" w:rsidRPr="005149A4">
        <w:rPr>
          <w:rFonts w:ascii="Times New Roman" w:hAnsi="Times New Roman" w:cs="Times New Roman"/>
        </w:rPr>
        <w:t>.</w:t>
      </w:r>
    </w:p>
    <w:p w14:paraId="4F7041A1" w14:textId="77777777" w:rsidR="00B3465C" w:rsidRPr="005149A4" w:rsidRDefault="00B3465C" w:rsidP="009C343D">
      <w:pPr>
        <w:ind w:left="2160"/>
        <w:jc w:val="both"/>
        <w:rPr>
          <w:rFonts w:ascii="Times New Roman" w:hAnsi="Times New Roman" w:cs="Times New Roman"/>
        </w:rPr>
      </w:pPr>
    </w:p>
    <w:p w14:paraId="0128057C" w14:textId="51266D2F" w:rsidR="00B47A0D" w:rsidRPr="005149A4" w:rsidRDefault="00361A57" w:rsidP="009C343D">
      <w:pPr>
        <w:pStyle w:val="ListParagraph"/>
        <w:numPr>
          <w:ilvl w:val="1"/>
          <w:numId w:val="12"/>
        </w:numPr>
        <w:ind w:left="2160" w:hanging="720"/>
        <w:contextualSpacing w:val="0"/>
        <w:jc w:val="both"/>
        <w:rPr>
          <w:rFonts w:ascii="Times New Roman" w:hAnsi="Times New Roman" w:cs="Times New Roman"/>
          <w:b/>
          <w:bCs/>
        </w:rPr>
      </w:pPr>
      <w:r w:rsidRPr="005149A4">
        <w:rPr>
          <w:rFonts w:ascii="Times New Roman" w:hAnsi="Times New Roman" w:cs="Times New Roman"/>
          <w:b/>
          <w:bCs/>
        </w:rPr>
        <w:t>E-3</w:t>
      </w:r>
      <w:r w:rsidR="002B1D7A" w:rsidRPr="005149A4">
        <w:rPr>
          <w:rFonts w:ascii="Times New Roman" w:hAnsi="Times New Roman" w:cs="Times New Roman"/>
          <w:b/>
          <w:bCs/>
        </w:rPr>
        <w:t xml:space="preserve"> Specialty Occupation Works from Australia</w:t>
      </w:r>
    </w:p>
    <w:p w14:paraId="7236E0DC" w14:textId="77777777" w:rsidR="00221A3C" w:rsidRPr="005149A4" w:rsidRDefault="00221A3C" w:rsidP="009C343D">
      <w:pPr>
        <w:pStyle w:val="ListParagraph"/>
        <w:ind w:left="1080"/>
        <w:contextualSpacing w:val="0"/>
        <w:jc w:val="both"/>
        <w:rPr>
          <w:rFonts w:ascii="Times New Roman" w:hAnsi="Times New Roman" w:cs="Times New Roman"/>
          <w:b/>
          <w:bCs/>
        </w:rPr>
      </w:pPr>
    </w:p>
    <w:p w14:paraId="6C3D42A9" w14:textId="490C7B9E" w:rsidR="002B1D7A" w:rsidRPr="005149A4" w:rsidRDefault="00B3465C" w:rsidP="009C343D">
      <w:pPr>
        <w:pStyle w:val="ListParagraph"/>
        <w:ind w:left="2160"/>
        <w:contextualSpacing w:val="0"/>
        <w:jc w:val="both"/>
        <w:rPr>
          <w:rFonts w:ascii="Times New Roman" w:hAnsi="Times New Roman" w:cs="Times New Roman"/>
        </w:rPr>
      </w:pPr>
      <w:r w:rsidRPr="005149A4">
        <w:rPr>
          <w:rFonts w:ascii="Times New Roman" w:hAnsi="Times New Roman" w:cs="Times New Roman"/>
        </w:rPr>
        <w:t xml:space="preserve">The E-3 classification applies only to nationals of Australia. </w:t>
      </w:r>
      <w:r w:rsidR="007D1E4F" w:rsidRPr="005149A4">
        <w:rPr>
          <w:rFonts w:ascii="Times New Roman" w:hAnsi="Times New Roman" w:cs="Times New Roman"/>
        </w:rPr>
        <w:t>An employee</w:t>
      </w:r>
      <w:r w:rsidRPr="005149A4">
        <w:rPr>
          <w:rFonts w:ascii="Times New Roman" w:hAnsi="Times New Roman" w:cs="Times New Roman"/>
        </w:rPr>
        <w:t xml:space="preserve"> must be coming to the </w:t>
      </w:r>
      <w:r w:rsidR="00BF12EA" w:rsidRPr="005149A4">
        <w:rPr>
          <w:rFonts w:ascii="Times New Roman" w:hAnsi="Times New Roman" w:cs="Times New Roman"/>
        </w:rPr>
        <w:t>U.S.</w:t>
      </w:r>
      <w:r w:rsidRPr="005149A4">
        <w:rPr>
          <w:rFonts w:ascii="Times New Roman" w:hAnsi="Times New Roman" w:cs="Times New Roman"/>
        </w:rPr>
        <w:t xml:space="preserve"> solely to perform services in a </w:t>
      </w:r>
      <w:r w:rsidR="004C2A8A" w:rsidRPr="005149A4">
        <w:rPr>
          <w:rFonts w:ascii="Times New Roman" w:hAnsi="Times New Roman" w:cs="Times New Roman"/>
        </w:rPr>
        <w:t>S</w:t>
      </w:r>
      <w:r w:rsidRPr="005149A4">
        <w:rPr>
          <w:rFonts w:ascii="Times New Roman" w:hAnsi="Times New Roman" w:cs="Times New Roman"/>
        </w:rPr>
        <w:t xml:space="preserve">pecialty </w:t>
      </w:r>
      <w:r w:rsidR="004C2A8A" w:rsidRPr="005149A4">
        <w:rPr>
          <w:rFonts w:ascii="Times New Roman" w:hAnsi="Times New Roman" w:cs="Times New Roman"/>
        </w:rPr>
        <w:t>O</w:t>
      </w:r>
      <w:r w:rsidRPr="005149A4">
        <w:rPr>
          <w:rFonts w:ascii="Times New Roman" w:hAnsi="Times New Roman" w:cs="Times New Roman"/>
        </w:rPr>
        <w:t xml:space="preserve">ccupation. The </w:t>
      </w:r>
      <w:r w:rsidR="004C2A8A" w:rsidRPr="005149A4">
        <w:rPr>
          <w:rFonts w:ascii="Times New Roman" w:hAnsi="Times New Roman" w:cs="Times New Roman"/>
        </w:rPr>
        <w:t>S</w:t>
      </w:r>
      <w:r w:rsidRPr="005149A4">
        <w:rPr>
          <w:rFonts w:ascii="Times New Roman" w:hAnsi="Times New Roman" w:cs="Times New Roman"/>
        </w:rPr>
        <w:t xml:space="preserve">pecialty </w:t>
      </w:r>
      <w:r w:rsidR="004C2A8A" w:rsidRPr="005149A4">
        <w:rPr>
          <w:rFonts w:ascii="Times New Roman" w:hAnsi="Times New Roman" w:cs="Times New Roman"/>
        </w:rPr>
        <w:t>O</w:t>
      </w:r>
      <w:r w:rsidRPr="005149A4">
        <w:rPr>
          <w:rFonts w:ascii="Times New Roman" w:hAnsi="Times New Roman" w:cs="Times New Roman"/>
        </w:rPr>
        <w:t xml:space="preserve">ccupation requires theoretical and practical application of a body of knowledge in professional fields and at least the attainment of a bachelor’s degree, or its equivalent, as a minimum for entry into the occupation in the </w:t>
      </w:r>
      <w:r w:rsidR="00BF12EA" w:rsidRPr="005149A4">
        <w:rPr>
          <w:rFonts w:ascii="Times New Roman" w:hAnsi="Times New Roman" w:cs="Times New Roman"/>
        </w:rPr>
        <w:t>U.S.</w:t>
      </w:r>
      <w:r w:rsidRPr="005149A4">
        <w:rPr>
          <w:rFonts w:ascii="Times New Roman" w:hAnsi="Times New Roman" w:cs="Times New Roman"/>
        </w:rPr>
        <w:t xml:space="preserve"> E-3 sponsorship is </w:t>
      </w:r>
      <w:r w:rsidR="007D1E4F" w:rsidRPr="005149A4">
        <w:rPr>
          <w:rFonts w:ascii="Times New Roman" w:hAnsi="Times New Roman" w:cs="Times New Roman"/>
        </w:rPr>
        <w:t>only</w:t>
      </w:r>
      <w:r w:rsidRPr="005149A4">
        <w:rPr>
          <w:rFonts w:ascii="Times New Roman" w:hAnsi="Times New Roman" w:cs="Times New Roman"/>
        </w:rPr>
        <w:t xml:space="preserve"> extended in exceptional circumstances</w:t>
      </w:r>
      <w:r w:rsidR="007D1E4F" w:rsidRPr="005149A4">
        <w:rPr>
          <w:rFonts w:ascii="Times New Roman" w:hAnsi="Times New Roman" w:cs="Times New Roman"/>
        </w:rPr>
        <w:t xml:space="preserve"> at the discretion of the Office of General Counsel</w:t>
      </w:r>
      <w:r w:rsidRPr="005149A4">
        <w:rPr>
          <w:rFonts w:ascii="Times New Roman" w:hAnsi="Times New Roman" w:cs="Times New Roman"/>
        </w:rPr>
        <w:t xml:space="preserve">. </w:t>
      </w:r>
    </w:p>
    <w:p w14:paraId="499B77BB" w14:textId="77777777" w:rsidR="00B47A0D" w:rsidRPr="005149A4" w:rsidRDefault="00B47A0D" w:rsidP="009C343D">
      <w:pPr>
        <w:pStyle w:val="ListParagraph"/>
        <w:ind w:left="1440"/>
        <w:contextualSpacing w:val="0"/>
        <w:jc w:val="both"/>
        <w:rPr>
          <w:rFonts w:ascii="Times New Roman" w:hAnsi="Times New Roman" w:cs="Times New Roman"/>
        </w:rPr>
      </w:pPr>
    </w:p>
    <w:p w14:paraId="7FDE37D5" w14:textId="6FFC2475" w:rsidR="00C77766" w:rsidRPr="005149A4" w:rsidRDefault="00C77766" w:rsidP="009C343D">
      <w:pPr>
        <w:pStyle w:val="Heading2"/>
        <w:spacing w:before="0"/>
        <w:ind w:firstLine="0"/>
        <w:jc w:val="both"/>
      </w:pPr>
      <w:r w:rsidRPr="005149A4">
        <w:t>PERMANENT RESIDENCY</w:t>
      </w:r>
    </w:p>
    <w:p w14:paraId="65CB307F" w14:textId="77777777" w:rsidR="00B3465C" w:rsidRPr="005149A4" w:rsidRDefault="00B3465C" w:rsidP="009C343D">
      <w:pPr>
        <w:jc w:val="both"/>
        <w:rPr>
          <w:rFonts w:ascii="Times New Roman" w:hAnsi="Times New Roman" w:cs="Times New Roman"/>
        </w:rPr>
      </w:pPr>
    </w:p>
    <w:p w14:paraId="61A92FC9" w14:textId="19AF732E" w:rsidR="00B555FD" w:rsidRPr="005149A4" w:rsidRDefault="00B3465C" w:rsidP="009C343D">
      <w:pPr>
        <w:pStyle w:val="ListParagraph"/>
        <w:numPr>
          <w:ilvl w:val="0"/>
          <w:numId w:val="11"/>
        </w:numPr>
        <w:ind w:left="1440" w:hanging="720"/>
        <w:contextualSpacing w:val="0"/>
        <w:jc w:val="both"/>
        <w:rPr>
          <w:rFonts w:ascii="Times New Roman" w:eastAsia="Times New Roman" w:hAnsi="Times New Roman" w:cs="Times New Roman"/>
        </w:rPr>
      </w:pPr>
      <w:r w:rsidRPr="005149A4">
        <w:rPr>
          <w:rFonts w:ascii="Times New Roman" w:hAnsi="Times New Roman" w:cs="Times New Roman"/>
        </w:rPr>
        <w:t xml:space="preserve">The Office of General Counsel is the only office with the authority to facilitate the preparation of employment-based permanent residency petitions that require a job offer. </w:t>
      </w:r>
      <w:r w:rsidR="00E94FA6" w:rsidRPr="005149A4">
        <w:rPr>
          <w:rFonts w:ascii="Times New Roman" w:hAnsi="Times New Roman" w:cs="Times New Roman"/>
        </w:rPr>
        <w:t>T</w:t>
      </w:r>
      <w:r w:rsidRPr="005149A4">
        <w:rPr>
          <w:rFonts w:ascii="Times New Roman" w:hAnsi="Times New Roman" w:cs="Times New Roman"/>
        </w:rPr>
        <w:t xml:space="preserve">he </w:t>
      </w:r>
      <w:r w:rsidR="00E94FA6" w:rsidRPr="005149A4">
        <w:rPr>
          <w:rFonts w:ascii="Times New Roman" w:hAnsi="Times New Roman" w:cs="Times New Roman"/>
        </w:rPr>
        <w:t>University</w:t>
      </w:r>
      <w:r w:rsidRPr="005149A4">
        <w:rPr>
          <w:rFonts w:ascii="Times New Roman" w:hAnsi="Times New Roman" w:cs="Times New Roman"/>
        </w:rPr>
        <w:t xml:space="preserve"> has the discretion to accept or decline any request for permanent residency sponsorship.</w:t>
      </w:r>
      <w:r w:rsidR="00B555FD" w:rsidRPr="005149A4">
        <w:rPr>
          <w:rFonts w:ascii="Times New Roman" w:hAnsi="Times New Roman" w:cs="Times New Roman"/>
        </w:rPr>
        <w:t xml:space="preserve"> </w:t>
      </w:r>
    </w:p>
    <w:p w14:paraId="705C5308" w14:textId="77777777" w:rsidR="00B3465C" w:rsidRPr="005149A4" w:rsidRDefault="00B3465C" w:rsidP="009C343D">
      <w:pPr>
        <w:jc w:val="both"/>
        <w:rPr>
          <w:rFonts w:ascii="Times New Roman" w:eastAsia="Times New Roman" w:hAnsi="Times New Roman" w:cs="Times New Roman"/>
        </w:rPr>
      </w:pPr>
    </w:p>
    <w:p w14:paraId="491BC11C" w14:textId="7AE274C3" w:rsidR="009B6320" w:rsidRPr="005149A4" w:rsidRDefault="00BF12EA" w:rsidP="009C343D">
      <w:pPr>
        <w:pStyle w:val="ListParagraph"/>
        <w:numPr>
          <w:ilvl w:val="0"/>
          <w:numId w:val="11"/>
        </w:numPr>
        <w:ind w:left="1440" w:hanging="720"/>
        <w:contextualSpacing w:val="0"/>
        <w:jc w:val="both"/>
        <w:rPr>
          <w:rFonts w:ascii="Times New Roman" w:eastAsia="Times New Roman" w:hAnsi="Times New Roman" w:cs="Times New Roman"/>
        </w:rPr>
      </w:pPr>
      <w:r w:rsidRPr="005149A4">
        <w:rPr>
          <w:rFonts w:ascii="Times New Roman" w:hAnsi="Times New Roman" w:cs="Times New Roman"/>
        </w:rPr>
        <w:t xml:space="preserve">The University </w:t>
      </w:r>
      <w:r w:rsidR="009B6320" w:rsidRPr="005149A4">
        <w:rPr>
          <w:rFonts w:ascii="Times New Roman" w:hAnsi="Times New Roman" w:cs="Times New Roman"/>
        </w:rPr>
        <w:t>may pursue one of the following employment-based permanent residency petitions:</w:t>
      </w:r>
    </w:p>
    <w:p w14:paraId="73C4FF7C" w14:textId="77777777" w:rsidR="00695601" w:rsidRPr="005149A4" w:rsidRDefault="00695601" w:rsidP="009C343D">
      <w:pPr>
        <w:jc w:val="both"/>
        <w:rPr>
          <w:rFonts w:ascii="Times New Roman" w:eastAsia="Times New Roman" w:hAnsi="Times New Roman" w:cs="Times New Roman"/>
        </w:rPr>
      </w:pPr>
    </w:p>
    <w:p w14:paraId="28D0332D" w14:textId="19BDDCF7" w:rsidR="009B6320" w:rsidRPr="005149A4" w:rsidRDefault="009B6320" w:rsidP="009C343D">
      <w:pPr>
        <w:pStyle w:val="ListParagraph"/>
        <w:numPr>
          <w:ilvl w:val="0"/>
          <w:numId w:val="33"/>
        </w:numPr>
        <w:ind w:left="1440" w:firstLine="0"/>
        <w:contextualSpacing w:val="0"/>
        <w:jc w:val="both"/>
        <w:rPr>
          <w:rFonts w:ascii="Times New Roman" w:eastAsia="Times New Roman" w:hAnsi="Times New Roman" w:cs="Times New Roman"/>
        </w:rPr>
      </w:pPr>
      <w:r w:rsidRPr="005149A4">
        <w:rPr>
          <w:rFonts w:ascii="Times New Roman" w:eastAsia="Times New Roman" w:hAnsi="Times New Roman" w:cs="Times New Roman"/>
        </w:rPr>
        <w:t>EB-1(B) Outstanding Professors and Researchers</w:t>
      </w:r>
    </w:p>
    <w:p w14:paraId="4EF1C1EE" w14:textId="77777777" w:rsidR="00695601" w:rsidRPr="005149A4" w:rsidRDefault="00695601" w:rsidP="009C343D">
      <w:pPr>
        <w:pStyle w:val="ListParagraph"/>
        <w:ind w:left="1440"/>
        <w:contextualSpacing w:val="0"/>
        <w:jc w:val="both"/>
        <w:rPr>
          <w:rFonts w:ascii="Times New Roman" w:eastAsia="Times New Roman" w:hAnsi="Times New Roman" w:cs="Times New Roman"/>
        </w:rPr>
      </w:pPr>
    </w:p>
    <w:p w14:paraId="23D2B0FF" w14:textId="5EFF3E0C" w:rsidR="009B6320" w:rsidRPr="005149A4" w:rsidRDefault="009B6320" w:rsidP="009C343D">
      <w:pPr>
        <w:pStyle w:val="ListParagraph"/>
        <w:numPr>
          <w:ilvl w:val="0"/>
          <w:numId w:val="33"/>
        </w:numPr>
        <w:ind w:left="1440" w:firstLine="0"/>
        <w:contextualSpacing w:val="0"/>
        <w:jc w:val="both"/>
        <w:rPr>
          <w:rFonts w:ascii="Times New Roman" w:eastAsia="Times New Roman" w:hAnsi="Times New Roman" w:cs="Times New Roman"/>
        </w:rPr>
      </w:pPr>
      <w:r w:rsidRPr="005149A4">
        <w:rPr>
          <w:rFonts w:ascii="Times New Roman" w:eastAsia="Times New Roman" w:hAnsi="Times New Roman" w:cs="Times New Roman"/>
        </w:rPr>
        <w:t>EB-2 Advanced Degree</w:t>
      </w:r>
    </w:p>
    <w:p w14:paraId="27612458" w14:textId="77777777" w:rsidR="00695601" w:rsidRPr="005149A4" w:rsidRDefault="00695601" w:rsidP="009C343D">
      <w:pPr>
        <w:jc w:val="both"/>
        <w:rPr>
          <w:rFonts w:ascii="Times New Roman" w:eastAsia="Times New Roman" w:hAnsi="Times New Roman" w:cs="Times New Roman"/>
        </w:rPr>
      </w:pPr>
    </w:p>
    <w:p w14:paraId="00FC4BAC" w14:textId="3D8E648E" w:rsidR="009B6320" w:rsidRPr="005149A4" w:rsidRDefault="009B6320" w:rsidP="009C343D">
      <w:pPr>
        <w:pStyle w:val="ListParagraph"/>
        <w:numPr>
          <w:ilvl w:val="0"/>
          <w:numId w:val="33"/>
        </w:numPr>
        <w:ind w:left="1440" w:firstLine="0"/>
        <w:contextualSpacing w:val="0"/>
        <w:jc w:val="both"/>
        <w:rPr>
          <w:rFonts w:ascii="Times New Roman" w:eastAsia="Times New Roman" w:hAnsi="Times New Roman" w:cs="Times New Roman"/>
        </w:rPr>
      </w:pPr>
      <w:r w:rsidRPr="005149A4">
        <w:rPr>
          <w:rFonts w:ascii="Times New Roman" w:eastAsia="Times New Roman" w:hAnsi="Times New Roman" w:cs="Times New Roman"/>
        </w:rPr>
        <w:t>EB-3 Skilled Workers and Professionals</w:t>
      </w:r>
    </w:p>
    <w:p w14:paraId="00FFC239" w14:textId="77777777" w:rsidR="00B555FD" w:rsidRPr="005149A4" w:rsidRDefault="00B555FD" w:rsidP="009C343D">
      <w:pPr>
        <w:pStyle w:val="ListParagraph"/>
        <w:ind w:left="360"/>
        <w:contextualSpacing w:val="0"/>
        <w:jc w:val="both"/>
        <w:rPr>
          <w:rFonts w:ascii="Times New Roman" w:eastAsia="Times New Roman" w:hAnsi="Times New Roman" w:cs="Times New Roman"/>
        </w:rPr>
      </w:pPr>
    </w:p>
    <w:p w14:paraId="061F5D23" w14:textId="0BE9E475" w:rsidR="00B555FD" w:rsidRPr="005149A4" w:rsidRDefault="00221A3C" w:rsidP="009C343D">
      <w:pPr>
        <w:pStyle w:val="ListParagraph"/>
        <w:numPr>
          <w:ilvl w:val="0"/>
          <w:numId w:val="11"/>
        </w:numPr>
        <w:ind w:left="720" w:firstLine="0"/>
        <w:contextualSpacing w:val="0"/>
        <w:jc w:val="both"/>
        <w:rPr>
          <w:rFonts w:ascii="Times New Roman" w:hAnsi="Times New Roman" w:cs="Times New Roman"/>
          <w:b/>
          <w:bCs/>
        </w:rPr>
      </w:pPr>
      <w:r w:rsidRPr="005149A4">
        <w:rPr>
          <w:rFonts w:ascii="Times New Roman" w:hAnsi="Times New Roman" w:cs="Times New Roman"/>
          <w:b/>
          <w:bCs/>
        </w:rPr>
        <w:t>Eligibility</w:t>
      </w:r>
    </w:p>
    <w:p w14:paraId="13C2DA8F" w14:textId="77777777" w:rsidR="00221A3C" w:rsidRPr="005149A4" w:rsidRDefault="00221A3C" w:rsidP="009C343D">
      <w:pPr>
        <w:pStyle w:val="ListParagraph"/>
        <w:ind w:left="360"/>
        <w:contextualSpacing w:val="0"/>
        <w:jc w:val="both"/>
        <w:rPr>
          <w:rFonts w:ascii="Times New Roman" w:hAnsi="Times New Roman" w:cs="Times New Roman"/>
          <w:b/>
          <w:bCs/>
        </w:rPr>
      </w:pPr>
    </w:p>
    <w:p w14:paraId="4DF4F856" w14:textId="77777777" w:rsidR="00B3465C" w:rsidRPr="005149A4" w:rsidRDefault="00B3465C" w:rsidP="009C343D">
      <w:pPr>
        <w:pStyle w:val="ListParagraph"/>
        <w:numPr>
          <w:ilvl w:val="0"/>
          <w:numId w:val="26"/>
        </w:numPr>
        <w:ind w:left="2160" w:hanging="720"/>
        <w:contextualSpacing w:val="0"/>
        <w:jc w:val="both"/>
        <w:rPr>
          <w:rFonts w:ascii="Times New Roman" w:hAnsi="Times New Roman" w:cs="Times New Roman"/>
        </w:rPr>
      </w:pPr>
      <w:bookmarkStart w:id="0" w:name="_Hlk146629640"/>
      <w:r w:rsidRPr="005149A4">
        <w:rPr>
          <w:rFonts w:ascii="Times New Roman" w:hAnsi="Times New Roman" w:cs="Times New Roman"/>
        </w:rPr>
        <w:t>Sponsorship criteria:</w:t>
      </w:r>
    </w:p>
    <w:p w14:paraId="7C545277" w14:textId="77777777" w:rsidR="00695601" w:rsidRPr="005149A4" w:rsidRDefault="00695601" w:rsidP="009C343D">
      <w:pPr>
        <w:pStyle w:val="ListParagraph"/>
        <w:ind w:left="2160"/>
        <w:contextualSpacing w:val="0"/>
        <w:jc w:val="both"/>
        <w:rPr>
          <w:rFonts w:ascii="Times New Roman" w:hAnsi="Times New Roman" w:cs="Times New Roman"/>
        </w:rPr>
      </w:pPr>
    </w:p>
    <w:p w14:paraId="129F5A40" w14:textId="2C551979" w:rsidR="00695601" w:rsidRPr="005149A4" w:rsidRDefault="00B3465C" w:rsidP="009C343D">
      <w:pPr>
        <w:pStyle w:val="ListParagraph"/>
        <w:numPr>
          <w:ilvl w:val="1"/>
          <w:numId w:val="26"/>
        </w:numPr>
        <w:ind w:left="2880" w:hanging="720"/>
        <w:contextualSpacing w:val="0"/>
        <w:jc w:val="both"/>
        <w:rPr>
          <w:rFonts w:ascii="Times New Roman" w:hAnsi="Times New Roman" w:cs="Times New Roman"/>
        </w:rPr>
      </w:pPr>
      <w:r w:rsidRPr="005149A4">
        <w:rPr>
          <w:rFonts w:ascii="Times New Roman" w:hAnsi="Times New Roman" w:cs="Times New Roman"/>
        </w:rPr>
        <w:t>Non-</w:t>
      </w:r>
      <w:r w:rsidR="00B077D0" w:rsidRPr="005149A4">
        <w:rPr>
          <w:rFonts w:ascii="Times New Roman" w:hAnsi="Times New Roman" w:cs="Times New Roman"/>
        </w:rPr>
        <w:t xml:space="preserve">academic </w:t>
      </w:r>
      <w:proofErr w:type="gramStart"/>
      <w:r w:rsidR="00B077D0" w:rsidRPr="005149A4">
        <w:rPr>
          <w:rFonts w:ascii="Times New Roman" w:hAnsi="Times New Roman" w:cs="Times New Roman"/>
        </w:rPr>
        <w:t xml:space="preserve">personnel </w:t>
      </w:r>
      <w:r w:rsidRPr="005149A4">
        <w:rPr>
          <w:rFonts w:ascii="Times New Roman" w:hAnsi="Times New Roman" w:cs="Times New Roman"/>
        </w:rPr>
        <w:t xml:space="preserve"> </w:t>
      </w:r>
      <w:bookmarkEnd w:id="0"/>
      <w:r w:rsidRPr="005149A4">
        <w:rPr>
          <w:rFonts w:ascii="Times New Roman" w:hAnsi="Times New Roman" w:cs="Times New Roman"/>
        </w:rPr>
        <w:t>must</w:t>
      </w:r>
      <w:proofErr w:type="gramEnd"/>
      <w:r w:rsidRPr="005149A4">
        <w:rPr>
          <w:rFonts w:ascii="Times New Roman" w:hAnsi="Times New Roman" w:cs="Times New Roman"/>
        </w:rPr>
        <w:t xml:space="preserve"> </w:t>
      </w:r>
      <w:r w:rsidR="00BF12EA" w:rsidRPr="005149A4">
        <w:rPr>
          <w:rFonts w:ascii="Times New Roman" w:hAnsi="Times New Roman" w:cs="Times New Roman"/>
        </w:rPr>
        <w:t>hold an</w:t>
      </w:r>
      <w:r w:rsidR="00B7226E" w:rsidRPr="005149A4">
        <w:rPr>
          <w:rFonts w:ascii="Times New Roman" w:hAnsi="Times New Roman" w:cs="Times New Roman"/>
        </w:rPr>
        <w:t xml:space="preserve"> </w:t>
      </w:r>
      <w:proofErr w:type="gramStart"/>
      <w:r w:rsidR="00B7226E" w:rsidRPr="005149A4">
        <w:rPr>
          <w:rFonts w:ascii="Times New Roman" w:hAnsi="Times New Roman" w:cs="Times New Roman"/>
        </w:rPr>
        <w:t>administrator</w:t>
      </w:r>
      <w:proofErr w:type="gramEnd"/>
      <w:r w:rsidR="00B7226E" w:rsidRPr="005149A4">
        <w:rPr>
          <w:rFonts w:ascii="Times New Roman" w:hAnsi="Times New Roman" w:cs="Times New Roman"/>
        </w:rPr>
        <w:t xml:space="preserve"> or administrative professional </w:t>
      </w:r>
      <w:r w:rsidR="00BF12EA" w:rsidRPr="005149A4">
        <w:rPr>
          <w:rFonts w:ascii="Times New Roman" w:hAnsi="Times New Roman" w:cs="Times New Roman"/>
        </w:rPr>
        <w:t>position as defined by Human Resources</w:t>
      </w:r>
      <w:r w:rsidRPr="005149A4">
        <w:rPr>
          <w:rFonts w:ascii="Times New Roman" w:hAnsi="Times New Roman" w:cs="Times New Roman"/>
        </w:rPr>
        <w:t xml:space="preserve">. </w:t>
      </w:r>
      <w:r w:rsidR="00BF12EA" w:rsidRPr="005149A4">
        <w:rPr>
          <w:rFonts w:ascii="Times New Roman" w:hAnsi="Times New Roman" w:cs="Times New Roman"/>
        </w:rPr>
        <w:t>Other</w:t>
      </w:r>
      <w:r w:rsidR="00B7226E" w:rsidRPr="005149A4">
        <w:rPr>
          <w:rFonts w:ascii="Times New Roman" w:hAnsi="Times New Roman" w:cs="Times New Roman"/>
        </w:rPr>
        <w:t xml:space="preserve"> staff </w:t>
      </w:r>
      <w:r w:rsidR="00BF12EA" w:rsidRPr="005149A4">
        <w:rPr>
          <w:rFonts w:ascii="Times New Roman" w:hAnsi="Times New Roman" w:cs="Times New Roman"/>
        </w:rPr>
        <w:t xml:space="preserve">positions </w:t>
      </w:r>
      <w:r w:rsidR="00B7226E" w:rsidRPr="005149A4">
        <w:rPr>
          <w:rFonts w:ascii="Times New Roman" w:hAnsi="Times New Roman" w:cs="Times New Roman"/>
        </w:rPr>
        <w:t xml:space="preserve">may be eligible </w:t>
      </w:r>
      <w:r w:rsidR="00BF12EA" w:rsidRPr="005149A4">
        <w:rPr>
          <w:rFonts w:ascii="Times New Roman" w:hAnsi="Times New Roman" w:cs="Times New Roman"/>
        </w:rPr>
        <w:t xml:space="preserve">only </w:t>
      </w:r>
      <w:r w:rsidR="00B7226E" w:rsidRPr="005149A4">
        <w:rPr>
          <w:rFonts w:ascii="Times New Roman" w:hAnsi="Times New Roman" w:cs="Times New Roman"/>
        </w:rPr>
        <w:t xml:space="preserve">in extraordinary circumstances. </w:t>
      </w:r>
    </w:p>
    <w:p w14:paraId="33B7ECE4" w14:textId="77777777" w:rsidR="004C2A8A" w:rsidRPr="005149A4" w:rsidRDefault="004C2A8A" w:rsidP="009C343D">
      <w:pPr>
        <w:pStyle w:val="ListParagraph"/>
        <w:ind w:left="2880"/>
        <w:contextualSpacing w:val="0"/>
        <w:jc w:val="both"/>
        <w:rPr>
          <w:rFonts w:ascii="Times New Roman" w:hAnsi="Times New Roman" w:cs="Times New Roman"/>
        </w:rPr>
      </w:pPr>
    </w:p>
    <w:p w14:paraId="5F8CE54A" w14:textId="07194AD4" w:rsidR="00B3465C" w:rsidRPr="005149A4" w:rsidRDefault="00B7226E" w:rsidP="009C343D">
      <w:pPr>
        <w:pStyle w:val="ListParagraph"/>
        <w:numPr>
          <w:ilvl w:val="1"/>
          <w:numId w:val="26"/>
        </w:numPr>
        <w:ind w:left="2880" w:hanging="720"/>
        <w:contextualSpacing w:val="0"/>
        <w:jc w:val="both"/>
        <w:rPr>
          <w:rFonts w:ascii="Times New Roman" w:hAnsi="Times New Roman" w:cs="Times New Roman"/>
        </w:rPr>
      </w:pPr>
      <w:r w:rsidRPr="005149A4">
        <w:rPr>
          <w:rFonts w:ascii="Times New Roman" w:hAnsi="Times New Roman" w:cs="Times New Roman"/>
        </w:rPr>
        <w:lastRenderedPageBreak/>
        <w:t xml:space="preserve">Tenure and </w:t>
      </w:r>
      <w:r w:rsidR="004C2A8A" w:rsidRPr="005149A4">
        <w:rPr>
          <w:rFonts w:ascii="Times New Roman" w:hAnsi="Times New Roman" w:cs="Times New Roman"/>
        </w:rPr>
        <w:t>t</w:t>
      </w:r>
      <w:r w:rsidRPr="005149A4">
        <w:rPr>
          <w:rFonts w:ascii="Times New Roman" w:hAnsi="Times New Roman" w:cs="Times New Roman"/>
        </w:rPr>
        <w:t>enure-</w:t>
      </w:r>
      <w:r w:rsidR="004C2A8A" w:rsidRPr="005149A4">
        <w:rPr>
          <w:rFonts w:ascii="Times New Roman" w:hAnsi="Times New Roman" w:cs="Times New Roman"/>
        </w:rPr>
        <w:t>t</w:t>
      </w:r>
      <w:r w:rsidRPr="005149A4">
        <w:rPr>
          <w:rFonts w:ascii="Times New Roman" w:hAnsi="Times New Roman" w:cs="Times New Roman"/>
        </w:rPr>
        <w:t xml:space="preserve">rack </w:t>
      </w:r>
      <w:r w:rsidR="00BF12EA" w:rsidRPr="005149A4">
        <w:rPr>
          <w:rFonts w:ascii="Times New Roman" w:hAnsi="Times New Roman" w:cs="Times New Roman"/>
        </w:rPr>
        <w:t>f</w:t>
      </w:r>
      <w:r w:rsidR="00B3465C" w:rsidRPr="005149A4">
        <w:rPr>
          <w:rFonts w:ascii="Times New Roman" w:hAnsi="Times New Roman" w:cs="Times New Roman"/>
        </w:rPr>
        <w:t xml:space="preserve">aculty members at the rank of </w:t>
      </w:r>
      <w:r w:rsidR="004C2A8A" w:rsidRPr="005149A4">
        <w:rPr>
          <w:rFonts w:ascii="Times New Roman" w:hAnsi="Times New Roman" w:cs="Times New Roman"/>
        </w:rPr>
        <w:t>a</w:t>
      </w:r>
      <w:r w:rsidR="00B3465C" w:rsidRPr="005149A4">
        <w:rPr>
          <w:rFonts w:ascii="Times New Roman" w:hAnsi="Times New Roman" w:cs="Times New Roman"/>
        </w:rPr>
        <w:t xml:space="preserve">ssistant </w:t>
      </w:r>
      <w:r w:rsidR="004C2A8A" w:rsidRPr="005149A4">
        <w:rPr>
          <w:rFonts w:ascii="Times New Roman" w:hAnsi="Times New Roman" w:cs="Times New Roman"/>
        </w:rPr>
        <w:t>p</w:t>
      </w:r>
      <w:r w:rsidR="00B3465C" w:rsidRPr="005149A4">
        <w:rPr>
          <w:rFonts w:ascii="Times New Roman" w:hAnsi="Times New Roman" w:cs="Times New Roman"/>
        </w:rPr>
        <w:t>rofessor (or above).</w:t>
      </w:r>
    </w:p>
    <w:p w14:paraId="153F3222" w14:textId="77777777" w:rsidR="000D12A9" w:rsidRPr="005149A4" w:rsidRDefault="000D12A9" w:rsidP="009C343D">
      <w:pPr>
        <w:pStyle w:val="ListParagraph"/>
        <w:ind w:left="0"/>
        <w:rPr>
          <w:rFonts w:ascii="Times New Roman" w:hAnsi="Times New Roman" w:cs="Times New Roman"/>
        </w:rPr>
      </w:pPr>
    </w:p>
    <w:p w14:paraId="01E04EE4" w14:textId="7E5DD624" w:rsidR="000D12A9" w:rsidRPr="005149A4" w:rsidRDefault="001B7D84" w:rsidP="009C343D">
      <w:pPr>
        <w:pStyle w:val="ListParagraph"/>
        <w:numPr>
          <w:ilvl w:val="1"/>
          <w:numId w:val="26"/>
        </w:numPr>
        <w:ind w:left="2880" w:hanging="720"/>
        <w:contextualSpacing w:val="0"/>
        <w:jc w:val="both"/>
        <w:rPr>
          <w:rFonts w:ascii="Times New Roman" w:hAnsi="Times New Roman" w:cs="Times New Roman"/>
        </w:rPr>
      </w:pPr>
      <w:r w:rsidRPr="005149A4">
        <w:rPr>
          <w:rFonts w:ascii="Times New Roman" w:hAnsi="Times New Roman" w:cs="Times New Roman"/>
        </w:rPr>
        <w:t>R</w:t>
      </w:r>
      <w:r w:rsidR="000D12A9" w:rsidRPr="005149A4">
        <w:rPr>
          <w:rFonts w:ascii="Times New Roman" w:hAnsi="Times New Roman" w:cs="Times New Roman"/>
        </w:rPr>
        <w:t>esearch professor</w:t>
      </w:r>
      <w:r w:rsidRPr="005149A4">
        <w:rPr>
          <w:rFonts w:ascii="Times New Roman" w:hAnsi="Times New Roman" w:cs="Times New Roman"/>
        </w:rPr>
        <w:t>s</w:t>
      </w:r>
      <w:r w:rsidR="000D12A9" w:rsidRPr="005149A4">
        <w:rPr>
          <w:rFonts w:ascii="Times New Roman" w:hAnsi="Times New Roman" w:cs="Times New Roman"/>
        </w:rPr>
        <w:t xml:space="preserve"> and research scientist</w:t>
      </w:r>
      <w:r w:rsidRPr="005149A4">
        <w:rPr>
          <w:rFonts w:ascii="Times New Roman" w:hAnsi="Times New Roman" w:cs="Times New Roman"/>
        </w:rPr>
        <w:t>s</w:t>
      </w:r>
      <w:r w:rsidR="000D12A9" w:rsidRPr="005149A4">
        <w:rPr>
          <w:rFonts w:ascii="Times New Roman" w:hAnsi="Times New Roman" w:cs="Times New Roman"/>
        </w:rPr>
        <w:t xml:space="preserve"> per UW Regulation 2-1</w:t>
      </w:r>
      <w:r w:rsidR="00B077D0" w:rsidRPr="005149A4">
        <w:rPr>
          <w:rFonts w:ascii="Times New Roman" w:hAnsi="Times New Roman" w:cs="Times New Roman"/>
        </w:rPr>
        <w:t>.</w:t>
      </w:r>
    </w:p>
    <w:p w14:paraId="610B98AC" w14:textId="77777777" w:rsidR="002A04BB" w:rsidRPr="005149A4" w:rsidRDefault="002A04BB" w:rsidP="009C343D">
      <w:pPr>
        <w:pStyle w:val="ListParagraph"/>
        <w:ind w:left="0"/>
        <w:rPr>
          <w:rFonts w:ascii="Times New Roman" w:hAnsi="Times New Roman" w:cs="Times New Roman"/>
        </w:rPr>
      </w:pPr>
    </w:p>
    <w:p w14:paraId="456EC107" w14:textId="5FE8AD36" w:rsidR="00B7226E" w:rsidRPr="005149A4" w:rsidRDefault="002A04BB" w:rsidP="009C343D">
      <w:pPr>
        <w:pStyle w:val="ListParagraph"/>
        <w:numPr>
          <w:ilvl w:val="1"/>
          <w:numId w:val="26"/>
        </w:numPr>
        <w:ind w:left="2880" w:hanging="720"/>
        <w:contextualSpacing w:val="0"/>
        <w:jc w:val="both"/>
        <w:rPr>
          <w:rFonts w:ascii="Times New Roman" w:hAnsi="Times New Roman" w:cs="Times New Roman"/>
        </w:rPr>
      </w:pPr>
      <w:r w:rsidRPr="005149A4">
        <w:rPr>
          <w:rFonts w:ascii="Times New Roman" w:hAnsi="Times New Roman" w:cs="Times New Roman"/>
        </w:rPr>
        <w:t>Instructors in Fixed Term Rolling Contracts. Other n</w:t>
      </w:r>
      <w:r w:rsidR="00B7226E" w:rsidRPr="005149A4">
        <w:rPr>
          <w:rFonts w:ascii="Times New Roman" w:hAnsi="Times New Roman" w:cs="Times New Roman"/>
        </w:rPr>
        <w:t>on-</w:t>
      </w:r>
      <w:r w:rsidR="004C2A8A" w:rsidRPr="005149A4">
        <w:rPr>
          <w:rFonts w:ascii="Times New Roman" w:hAnsi="Times New Roman" w:cs="Times New Roman"/>
        </w:rPr>
        <w:t>t</w:t>
      </w:r>
      <w:r w:rsidR="00B7226E" w:rsidRPr="005149A4">
        <w:rPr>
          <w:rFonts w:ascii="Times New Roman" w:hAnsi="Times New Roman" w:cs="Times New Roman"/>
        </w:rPr>
        <w:t xml:space="preserve">enure </w:t>
      </w:r>
      <w:r w:rsidR="004C2A8A" w:rsidRPr="005149A4">
        <w:rPr>
          <w:rFonts w:ascii="Times New Roman" w:hAnsi="Times New Roman" w:cs="Times New Roman"/>
        </w:rPr>
        <w:t>t</w:t>
      </w:r>
      <w:r w:rsidR="00B7226E" w:rsidRPr="005149A4">
        <w:rPr>
          <w:rFonts w:ascii="Times New Roman" w:hAnsi="Times New Roman" w:cs="Times New Roman"/>
        </w:rPr>
        <w:t xml:space="preserve">rack </w:t>
      </w:r>
      <w:r w:rsidR="004C2A8A" w:rsidRPr="005149A4">
        <w:rPr>
          <w:rFonts w:ascii="Times New Roman" w:hAnsi="Times New Roman" w:cs="Times New Roman"/>
        </w:rPr>
        <w:t>f</w:t>
      </w:r>
      <w:r w:rsidR="00B7226E" w:rsidRPr="005149A4">
        <w:rPr>
          <w:rFonts w:ascii="Times New Roman" w:hAnsi="Times New Roman" w:cs="Times New Roman"/>
        </w:rPr>
        <w:t xml:space="preserve">aculty in permanent, full-time positions, may be eligible </w:t>
      </w:r>
      <w:r w:rsidR="00BF12EA" w:rsidRPr="005149A4">
        <w:rPr>
          <w:rFonts w:ascii="Times New Roman" w:hAnsi="Times New Roman" w:cs="Times New Roman"/>
        </w:rPr>
        <w:t xml:space="preserve">only </w:t>
      </w:r>
      <w:r w:rsidR="00B7226E" w:rsidRPr="005149A4">
        <w:rPr>
          <w:rFonts w:ascii="Times New Roman" w:hAnsi="Times New Roman" w:cs="Times New Roman"/>
        </w:rPr>
        <w:t>in extraordinary circumstances.</w:t>
      </w:r>
    </w:p>
    <w:p w14:paraId="1BCE5791" w14:textId="77777777" w:rsidR="00B7226E" w:rsidRPr="005149A4" w:rsidRDefault="00B7226E" w:rsidP="009C343D">
      <w:pPr>
        <w:pStyle w:val="ListParagraph"/>
        <w:ind w:left="0"/>
        <w:rPr>
          <w:rFonts w:ascii="Times New Roman" w:hAnsi="Times New Roman" w:cs="Times New Roman"/>
        </w:rPr>
      </w:pPr>
    </w:p>
    <w:p w14:paraId="0F40CCC7" w14:textId="77777777" w:rsidR="00221A3C" w:rsidRPr="005149A4" w:rsidRDefault="00221A3C" w:rsidP="009C343D">
      <w:pPr>
        <w:pStyle w:val="ListParagraph"/>
        <w:ind w:left="2880" w:hanging="720"/>
        <w:contextualSpacing w:val="0"/>
        <w:jc w:val="both"/>
        <w:rPr>
          <w:rFonts w:ascii="Times New Roman" w:hAnsi="Times New Roman" w:cs="Times New Roman"/>
        </w:rPr>
      </w:pPr>
    </w:p>
    <w:p w14:paraId="1B0AA61D" w14:textId="77777777" w:rsidR="001B7D84" w:rsidRDefault="001B7D84" w:rsidP="009C343D">
      <w:pPr>
        <w:pStyle w:val="ListParagraph"/>
        <w:numPr>
          <w:ilvl w:val="0"/>
          <w:numId w:val="26"/>
        </w:numPr>
        <w:ind w:left="2160" w:hanging="720"/>
        <w:contextualSpacing w:val="0"/>
        <w:jc w:val="both"/>
        <w:rPr>
          <w:rFonts w:ascii="Times New Roman" w:hAnsi="Times New Roman" w:cs="Times New Roman"/>
        </w:rPr>
      </w:pPr>
      <w:r w:rsidRPr="005149A4">
        <w:rPr>
          <w:rFonts w:ascii="Times New Roman" w:hAnsi="Times New Roman" w:cs="Times New Roman"/>
        </w:rPr>
        <w:t>Colleges, schools, and divisions have the discretion to decline sponsorship or delay sponsorship until an employee has been employed with the University for at least two years.</w:t>
      </w:r>
    </w:p>
    <w:p w14:paraId="7A3E60C1" w14:textId="77777777" w:rsidR="005149A4" w:rsidRPr="005149A4" w:rsidRDefault="005149A4" w:rsidP="009C343D">
      <w:pPr>
        <w:pStyle w:val="ListParagraph"/>
        <w:ind w:left="2160"/>
        <w:contextualSpacing w:val="0"/>
        <w:jc w:val="both"/>
        <w:rPr>
          <w:rFonts w:ascii="Times New Roman" w:hAnsi="Times New Roman" w:cs="Times New Roman"/>
        </w:rPr>
      </w:pPr>
    </w:p>
    <w:p w14:paraId="3B45294A" w14:textId="0E974820" w:rsidR="00B3465C" w:rsidRPr="005149A4" w:rsidRDefault="00B3465C" w:rsidP="009C343D">
      <w:pPr>
        <w:pStyle w:val="ListParagraph"/>
        <w:numPr>
          <w:ilvl w:val="0"/>
          <w:numId w:val="26"/>
        </w:numPr>
        <w:ind w:left="2160" w:hanging="720"/>
        <w:contextualSpacing w:val="0"/>
        <w:jc w:val="both"/>
        <w:rPr>
          <w:rFonts w:ascii="Times New Roman" w:hAnsi="Times New Roman" w:cs="Times New Roman"/>
        </w:rPr>
      </w:pPr>
      <w:r w:rsidRPr="005149A4">
        <w:rPr>
          <w:rFonts w:ascii="Times New Roman" w:hAnsi="Times New Roman" w:cs="Times New Roman"/>
        </w:rPr>
        <w:t xml:space="preserve">Eligible faculty </w:t>
      </w:r>
      <w:r w:rsidR="00B7226E" w:rsidRPr="005149A4">
        <w:rPr>
          <w:rFonts w:ascii="Times New Roman" w:hAnsi="Times New Roman" w:cs="Times New Roman"/>
        </w:rPr>
        <w:t xml:space="preserve">or </w:t>
      </w:r>
      <w:r w:rsidRPr="005149A4">
        <w:rPr>
          <w:rFonts w:ascii="Times New Roman" w:hAnsi="Times New Roman" w:cs="Times New Roman"/>
        </w:rPr>
        <w:t xml:space="preserve">staff should contact the Office of General Counsel for more information. In some circumstances, the Office of General Counsel will recommend </w:t>
      </w:r>
      <w:r w:rsidR="00BF12EA" w:rsidRPr="005149A4">
        <w:rPr>
          <w:rFonts w:ascii="Times New Roman" w:hAnsi="Times New Roman" w:cs="Times New Roman"/>
        </w:rPr>
        <w:t>a</w:t>
      </w:r>
      <w:r w:rsidRPr="005149A4">
        <w:rPr>
          <w:rFonts w:ascii="Times New Roman" w:hAnsi="Times New Roman" w:cs="Times New Roman"/>
        </w:rPr>
        <w:t xml:space="preserve"> meeting with the foreign national and an </w:t>
      </w:r>
      <w:r w:rsidR="00507970" w:rsidRPr="005149A4">
        <w:rPr>
          <w:rFonts w:ascii="Times New Roman" w:hAnsi="Times New Roman" w:cs="Times New Roman"/>
        </w:rPr>
        <w:t>ad</w:t>
      </w:r>
      <w:r w:rsidRPr="005149A4">
        <w:rPr>
          <w:rFonts w:ascii="Times New Roman" w:hAnsi="Times New Roman" w:cs="Times New Roman"/>
        </w:rPr>
        <w:t xml:space="preserve">ministrator from their sponsoring </w:t>
      </w:r>
      <w:r w:rsidR="004C2A8A" w:rsidRPr="005149A4">
        <w:rPr>
          <w:rFonts w:ascii="Times New Roman" w:hAnsi="Times New Roman" w:cs="Times New Roman"/>
        </w:rPr>
        <w:t>d</w:t>
      </w:r>
      <w:r w:rsidRPr="005149A4">
        <w:rPr>
          <w:rFonts w:ascii="Times New Roman" w:hAnsi="Times New Roman" w:cs="Times New Roman"/>
        </w:rPr>
        <w:t>epartment</w:t>
      </w:r>
      <w:r w:rsidR="00B7226E" w:rsidRPr="005149A4">
        <w:rPr>
          <w:rFonts w:ascii="Times New Roman" w:hAnsi="Times New Roman" w:cs="Times New Roman"/>
        </w:rPr>
        <w:t xml:space="preserve"> or </w:t>
      </w:r>
      <w:r w:rsidR="004C2A8A" w:rsidRPr="005149A4">
        <w:rPr>
          <w:rFonts w:ascii="Times New Roman" w:hAnsi="Times New Roman" w:cs="Times New Roman"/>
        </w:rPr>
        <w:t>d</w:t>
      </w:r>
      <w:r w:rsidRPr="005149A4">
        <w:rPr>
          <w:rFonts w:ascii="Times New Roman" w:hAnsi="Times New Roman" w:cs="Times New Roman"/>
        </w:rPr>
        <w:t xml:space="preserve">ivision. This is particularly useful in cases where </w:t>
      </w:r>
      <w:r w:rsidR="008C4B4E" w:rsidRPr="005149A4">
        <w:rPr>
          <w:rFonts w:ascii="Times New Roman" w:hAnsi="Times New Roman" w:cs="Times New Roman"/>
        </w:rPr>
        <w:t>PERM</w:t>
      </w:r>
      <w:r w:rsidRPr="005149A4">
        <w:rPr>
          <w:rFonts w:ascii="Times New Roman" w:hAnsi="Times New Roman" w:cs="Times New Roman"/>
        </w:rPr>
        <w:t xml:space="preserve"> will be necessary.</w:t>
      </w:r>
    </w:p>
    <w:p w14:paraId="7C44CE25" w14:textId="022B69EE" w:rsidR="00B555FD" w:rsidRPr="005149A4" w:rsidRDefault="00B555FD" w:rsidP="009C343D">
      <w:pPr>
        <w:ind w:left="720"/>
        <w:jc w:val="both"/>
        <w:rPr>
          <w:rFonts w:ascii="Times New Roman" w:hAnsi="Times New Roman" w:cs="Times New Roman"/>
        </w:rPr>
      </w:pPr>
    </w:p>
    <w:p w14:paraId="364091A8" w14:textId="1D29CDA0" w:rsidR="003F297E" w:rsidRPr="005149A4" w:rsidRDefault="00E94FA6" w:rsidP="009C343D">
      <w:pPr>
        <w:pStyle w:val="ListParagraph"/>
        <w:numPr>
          <w:ilvl w:val="0"/>
          <w:numId w:val="11"/>
        </w:numPr>
        <w:ind w:left="720" w:firstLine="0"/>
        <w:contextualSpacing w:val="0"/>
        <w:jc w:val="both"/>
        <w:rPr>
          <w:rFonts w:ascii="Times New Roman" w:hAnsi="Times New Roman" w:cs="Times New Roman"/>
          <w:b/>
          <w:bCs/>
        </w:rPr>
      </w:pPr>
      <w:r w:rsidRPr="005149A4">
        <w:rPr>
          <w:rFonts w:ascii="Times New Roman" w:eastAsia="Times New Roman" w:hAnsi="Times New Roman" w:cs="Times New Roman"/>
          <w:b/>
          <w:bCs/>
        </w:rPr>
        <w:t>University</w:t>
      </w:r>
      <w:r w:rsidR="00B3465C" w:rsidRPr="005149A4">
        <w:rPr>
          <w:rFonts w:ascii="Times New Roman" w:eastAsia="Times New Roman" w:hAnsi="Times New Roman" w:cs="Times New Roman"/>
          <w:b/>
          <w:bCs/>
        </w:rPr>
        <w:t xml:space="preserve"> Permission</w:t>
      </w:r>
    </w:p>
    <w:p w14:paraId="34D5A1C4" w14:textId="77777777" w:rsidR="008E38DE" w:rsidRPr="005149A4" w:rsidRDefault="008E38DE" w:rsidP="009C343D">
      <w:pPr>
        <w:pStyle w:val="ListParagraph"/>
        <w:ind w:left="360"/>
        <w:contextualSpacing w:val="0"/>
        <w:jc w:val="both"/>
        <w:rPr>
          <w:rFonts w:ascii="Times New Roman" w:hAnsi="Times New Roman" w:cs="Times New Roman"/>
          <w:b/>
          <w:bCs/>
        </w:rPr>
      </w:pPr>
    </w:p>
    <w:p w14:paraId="28FCAC9D" w14:textId="31F50B4B" w:rsidR="008E38DE" w:rsidRPr="005149A4" w:rsidRDefault="008E38DE" w:rsidP="009C343D">
      <w:pPr>
        <w:pStyle w:val="Style1"/>
        <w:numPr>
          <w:ilvl w:val="0"/>
          <w:numId w:val="0"/>
        </w:numPr>
        <w:spacing w:before="0" w:beforeAutospacing="0" w:after="0" w:afterAutospacing="0"/>
        <w:ind w:left="1440"/>
        <w:contextualSpacing w:val="0"/>
        <w:jc w:val="both"/>
      </w:pPr>
      <w:r w:rsidRPr="005149A4">
        <w:t xml:space="preserve">Permission to proceed with an employer-sponsored case requires the express written consent of the appropriate </w:t>
      </w:r>
      <w:r w:rsidR="004D1D2D" w:rsidRPr="005149A4">
        <w:t>d</w:t>
      </w:r>
      <w:r w:rsidRPr="005149A4">
        <w:t>ean</w:t>
      </w:r>
      <w:r w:rsidR="00E94FA6" w:rsidRPr="005149A4">
        <w:t xml:space="preserve"> or </w:t>
      </w:r>
      <w:r w:rsidR="004D1D2D" w:rsidRPr="005149A4">
        <w:t>v</w:t>
      </w:r>
      <w:r w:rsidR="00BF12EA" w:rsidRPr="005149A4">
        <w:t xml:space="preserve">ice </w:t>
      </w:r>
      <w:r w:rsidR="004D1D2D" w:rsidRPr="005149A4">
        <w:t>p</w:t>
      </w:r>
      <w:r w:rsidR="00BF12EA" w:rsidRPr="005149A4">
        <w:t>resident</w:t>
      </w:r>
      <w:r w:rsidRPr="005149A4">
        <w:t>. The O</w:t>
      </w:r>
      <w:r w:rsidR="00E94FA6" w:rsidRPr="005149A4">
        <w:t>ffice of General Counsel</w:t>
      </w:r>
      <w:r w:rsidRPr="005149A4">
        <w:t xml:space="preserve"> will provide eligible faculty and staff with detailed instructions for securing this permission as it varies by </w:t>
      </w:r>
      <w:r w:rsidR="004D1D2D" w:rsidRPr="005149A4">
        <w:t>c</w:t>
      </w:r>
      <w:r w:rsidR="00E94FA6" w:rsidRPr="005149A4">
        <w:t xml:space="preserve">ollege, </w:t>
      </w:r>
      <w:r w:rsidR="004D1D2D" w:rsidRPr="005149A4">
        <w:t>s</w:t>
      </w:r>
      <w:r w:rsidRPr="005149A4">
        <w:t>chool</w:t>
      </w:r>
      <w:r w:rsidR="00E94FA6" w:rsidRPr="005149A4">
        <w:t xml:space="preserve">, or </w:t>
      </w:r>
      <w:r w:rsidR="004D1D2D" w:rsidRPr="005149A4">
        <w:t>d</w:t>
      </w:r>
      <w:r w:rsidR="00E94FA6" w:rsidRPr="005149A4">
        <w:t>ivision</w:t>
      </w:r>
      <w:r w:rsidRPr="005149A4">
        <w:t>.</w:t>
      </w:r>
    </w:p>
    <w:p w14:paraId="0DA21622" w14:textId="77777777" w:rsidR="008E38DE" w:rsidRPr="005149A4" w:rsidRDefault="008E38DE" w:rsidP="009C343D">
      <w:pPr>
        <w:pStyle w:val="Style1"/>
        <w:numPr>
          <w:ilvl w:val="0"/>
          <w:numId w:val="0"/>
        </w:numPr>
        <w:spacing w:before="0" w:beforeAutospacing="0" w:after="0" w:afterAutospacing="0"/>
        <w:ind w:left="360"/>
        <w:contextualSpacing w:val="0"/>
        <w:jc w:val="both"/>
      </w:pPr>
    </w:p>
    <w:p w14:paraId="18AF8DDE" w14:textId="376DD4B0" w:rsidR="00B3465C" w:rsidRPr="005149A4" w:rsidRDefault="00B3465C" w:rsidP="009C343D">
      <w:pPr>
        <w:pStyle w:val="ListParagraph"/>
        <w:numPr>
          <w:ilvl w:val="0"/>
          <w:numId w:val="11"/>
        </w:numPr>
        <w:ind w:left="720" w:firstLine="0"/>
        <w:contextualSpacing w:val="0"/>
        <w:jc w:val="both"/>
        <w:rPr>
          <w:rFonts w:ascii="Times New Roman" w:hAnsi="Times New Roman" w:cs="Times New Roman"/>
          <w:b/>
          <w:bCs/>
        </w:rPr>
      </w:pPr>
      <w:r w:rsidRPr="005149A4">
        <w:rPr>
          <w:rFonts w:ascii="Times New Roman" w:eastAsia="Times New Roman" w:hAnsi="Times New Roman" w:cs="Times New Roman"/>
          <w:b/>
          <w:bCs/>
        </w:rPr>
        <w:t>Costs</w:t>
      </w:r>
    </w:p>
    <w:p w14:paraId="5CFED5EC" w14:textId="77777777" w:rsidR="008E38DE" w:rsidRPr="005149A4" w:rsidRDefault="008E38DE" w:rsidP="009C343D">
      <w:pPr>
        <w:pStyle w:val="ListParagraph"/>
        <w:ind w:left="360"/>
        <w:contextualSpacing w:val="0"/>
        <w:jc w:val="both"/>
        <w:rPr>
          <w:rFonts w:ascii="Times New Roman" w:hAnsi="Times New Roman" w:cs="Times New Roman"/>
          <w:b/>
          <w:bCs/>
        </w:rPr>
      </w:pPr>
    </w:p>
    <w:p w14:paraId="63BEC2C0" w14:textId="21479FD6" w:rsidR="008E38DE" w:rsidRPr="005149A4" w:rsidRDefault="008E38DE" w:rsidP="009C343D">
      <w:pPr>
        <w:pStyle w:val="Style1"/>
        <w:numPr>
          <w:ilvl w:val="0"/>
          <w:numId w:val="0"/>
        </w:numPr>
        <w:spacing w:before="0" w:beforeAutospacing="0" w:after="0" w:afterAutospacing="0"/>
        <w:ind w:left="1440"/>
        <w:contextualSpacing w:val="0"/>
        <w:jc w:val="both"/>
      </w:pPr>
      <w:r w:rsidRPr="005149A4">
        <w:t xml:space="preserve">Sponsorship for permanent residency incurs costs </w:t>
      </w:r>
      <w:r w:rsidR="00E94FA6" w:rsidRPr="005149A4">
        <w:t>(</w:t>
      </w:r>
      <w:r w:rsidRPr="005149A4">
        <w:t xml:space="preserve">legal, </w:t>
      </w:r>
      <w:proofErr w:type="gramStart"/>
      <w:r w:rsidRPr="005149A4">
        <w:t>filing</w:t>
      </w:r>
      <w:proofErr w:type="gramEnd"/>
      <w:r w:rsidRPr="005149A4">
        <w:t xml:space="preserve"> and administrative</w:t>
      </w:r>
      <w:r w:rsidR="00E94FA6" w:rsidRPr="005149A4">
        <w:t>)</w:t>
      </w:r>
      <w:r w:rsidRPr="005149A4">
        <w:t>, and the responsible party for all fees must be determined prior to initiation of the case. The O</w:t>
      </w:r>
      <w:r w:rsidR="00E94FA6" w:rsidRPr="005149A4">
        <w:t>ffice of General Counsel</w:t>
      </w:r>
      <w:r w:rsidRPr="005149A4">
        <w:t xml:space="preserve"> will provide the foreign national employee and sponsoring </w:t>
      </w:r>
      <w:r w:rsidR="004D1D2D" w:rsidRPr="005149A4">
        <w:t>d</w:t>
      </w:r>
      <w:r w:rsidRPr="005149A4">
        <w:t>epartment</w:t>
      </w:r>
      <w:r w:rsidR="004D1D2D" w:rsidRPr="005149A4">
        <w:t xml:space="preserve"> or d</w:t>
      </w:r>
      <w:r w:rsidRPr="005149A4">
        <w:t xml:space="preserve">ivision with an estimate of related costs. </w:t>
      </w:r>
    </w:p>
    <w:p w14:paraId="0D101BB1" w14:textId="77777777" w:rsidR="008E38DE" w:rsidRPr="005149A4" w:rsidRDefault="008E38DE" w:rsidP="009C343D">
      <w:pPr>
        <w:jc w:val="both"/>
        <w:rPr>
          <w:rFonts w:ascii="Times New Roman" w:hAnsi="Times New Roman" w:cs="Times New Roman"/>
          <w:b/>
          <w:bCs/>
        </w:rPr>
      </w:pPr>
    </w:p>
    <w:p w14:paraId="4A60B893" w14:textId="29AA68D8" w:rsidR="008E38DE" w:rsidRPr="005149A4" w:rsidRDefault="00B3465C" w:rsidP="009C343D">
      <w:pPr>
        <w:pStyle w:val="ListParagraph"/>
        <w:numPr>
          <w:ilvl w:val="0"/>
          <w:numId w:val="11"/>
        </w:numPr>
        <w:ind w:left="720" w:firstLine="0"/>
        <w:contextualSpacing w:val="0"/>
        <w:jc w:val="both"/>
        <w:rPr>
          <w:rFonts w:ascii="Times New Roman" w:hAnsi="Times New Roman" w:cs="Times New Roman"/>
          <w:b/>
          <w:bCs/>
        </w:rPr>
      </w:pPr>
      <w:r w:rsidRPr="005149A4">
        <w:rPr>
          <w:rFonts w:ascii="Times New Roman" w:eastAsia="Times New Roman" w:hAnsi="Times New Roman" w:cs="Times New Roman"/>
          <w:b/>
          <w:bCs/>
        </w:rPr>
        <w:t xml:space="preserve">Employer Sponsored Categories that Require </w:t>
      </w:r>
      <w:r w:rsidR="00E94FA6" w:rsidRPr="005149A4">
        <w:rPr>
          <w:rFonts w:ascii="Times New Roman" w:eastAsia="Times New Roman" w:hAnsi="Times New Roman" w:cs="Times New Roman"/>
          <w:b/>
          <w:bCs/>
        </w:rPr>
        <w:t>University</w:t>
      </w:r>
      <w:r w:rsidRPr="005149A4">
        <w:rPr>
          <w:rFonts w:ascii="Times New Roman" w:eastAsia="Times New Roman" w:hAnsi="Times New Roman" w:cs="Times New Roman"/>
          <w:b/>
          <w:bCs/>
        </w:rPr>
        <w:t xml:space="preserve"> Permission</w:t>
      </w:r>
    </w:p>
    <w:p w14:paraId="013B0473" w14:textId="77777777" w:rsidR="008E38DE" w:rsidRPr="005149A4" w:rsidRDefault="008E38DE" w:rsidP="009C343D">
      <w:pPr>
        <w:pStyle w:val="ListParagraph"/>
        <w:ind w:left="360"/>
        <w:contextualSpacing w:val="0"/>
        <w:jc w:val="both"/>
        <w:rPr>
          <w:rFonts w:ascii="Times New Roman" w:hAnsi="Times New Roman" w:cs="Times New Roman"/>
          <w:b/>
          <w:bCs/>
        </w:rPr>
      </w:pPr>
    </w:p>
    <w:p w14:paraId="37F013F6" w14:textId="77777777" w:rsidR="008E38DE" w:rsidRPr="005149A4" w:rsidRDefault="008E38DE" w:rsidP="009C343D">
      <w:pPr>
        <w:pStyle w:val="ListParagraph"/>
        <w:numPr>
          <w:ilvl w:val="0"/>
          <w:numId w:val="27"/>
        </w:numPr>
        <w:ind w:left="1440" w:firstLine="0"/>
        <w:contextualSpacing w:val="0"/>
        <w:jc w:val="both"/>
        <w:rPr>
          <w:rFonts w:ascii="Times New Roman" w:hAnsi="Times New Roman" w:cs="Times New Roman"/>
        </w:rPr>
      </w:pPr>
      <w:r w:rsidRPr="005149A4">
        <w:rPr>
          <w:rFonts w:ascii="Times New Roman" w:hAnsi="Times New Roman" w:cs="Times New Roman"/>
        </w:rPr>
        <w:t>EB-1(B): Outstanding professors and researchers</w:t>
      </w:r>
    </w:p>
    <w:p w14:paraId="2E094382" w14:textId="77777777" w:rsidR="00695601" w:rsidRPr="005149A4" w:rsidRDefault="00695601" w:rsidP="009C343D">
      <w:pPr>
        <w:pStyle w:val="ListParagraph"/>
        <w:ind w:left="1440"/>
        <w:contextualSpacing w:val="0"/>
        <w:jc w:val="both"/>
        <w:rPr>
          <w:rFonts w:ascii="Times New Roman" w:hAnsi="Times New Roman" w:cs="Times New Roman"/>
        </w:rPr>
      </w:pPr>
    </w:p>
    <w:p w14:paraId="17991A36" w14:textId="77777777" w:rsidR="008E38DE" w:rsidRPr="005149A4" w:rsidRDefault="008E38DE" w:rsidP="009C343D">
      <w:pPr>
        <w:pStyle w:val="ListParagraph"/>
        <w:numPr>
          <w:ilvl w:val="0"/>
          <w:numId w:val="27"/>
        </w:numPr>
        <w:ind w:left="1440" w:firstLine="0"/>
        <w:contextualSpacing w:val="0"/>
        <w:jc w:val="both"/>
        <w:rPr>
          <w:rFonts w:ascii="Times New Roman" w:hAnsi="Times New Roman" w:cs="Times New Roman"/>
        </w:rPr>
      </w:pPr>
      <w:r w:rsidRPr="005149A4">
        <w:rPr>
          <w:rFonts w:ascii="Times New Roman" w:hAnsi="Times New Roman" w:cs="Times New Roman"/>
        </w:rPr>
        <w:t>EB-2: Advanced degree</w:t>
      </w:r>
    </w:p>
    <w:p w14:paraId="38ECD396" w14:textId="77777777" w:rsidR="00695601" w:rsidRPr="005149A4" w:rsidRDefault="00695601" w:rsidP="009C343D">
      <w:pPr>
        <w:jc w:val="both"/>
        <w:rPr>
          <w:rFonts w:ascii="Times New Roman" w:hAnsi="Times New Roman" w:cs="Times New Roman"/>
        </w:rPr>
      </w:pPr>
    </w:p>
    <w:p w14:paraId="7AEA63DD" w14:textId="27BCF894" w:rsidR="008E38DE" w:rsidRPr="005149A4" w:rsidRDefault="008E38DE" w:rsidP="009C343D">
      <w:pPr>
        <w:pStyle w:val="ListParagraph"/>
        <w:numPr>
          <w:ilvl w:val="0"/>
          <w:numId w:val="27"/>
        </w:numPr>
        <w:ind w:left="1440" w:firstLine="0"/>
        <w:contextualSpacing w:val="0"/>
        <w:jc w:val="both"/>
        <w:rPr>
          <w:rFonts w:ascii="Times New Roman" w:hAnsi="Times New Roman" w:cs="Times New Roman"/>
        </w:rPr>
      </w:pPr>
      <w:r w:rsidRPr="005149A4">
        <w:rPr>
          <w:rFonts w:ascii="Times New Roman" w:hAnsi="Times New Roman" w:cs="Times New Roman"/>
        </w:rPr>
        <w:t>EB-3: Skilled workers and Professionals</w:t>
      </w:r>
    </w:p>
    <w:p w14:paraId="7B59FFA9" w14:textId="77777777" w:rsidR="008E38DE" w:rsidRPr="005149A4" w:rsidRDefault="008E38DE" w:rsidP="009C343D">
      <w:pPr>
        <w:jc w:val="both"/>
        <w:rPr>
          <w:rFonts w:ascii="Times New Roman" w:hAnsi="Times New Roman" w:cs="Times New Roman"/>
          <w:b/>
          <w:bCs/>
        </w:rPr>
      </w:pPr>
    </w:p>
    <w:p w14:paraId="0DE6AD63" w14:textId="06DBED2A" w:rsidR="00B3465C" w:rsidRPr="005149A4" w:rsidRDefault="00B3465C" w:rsidP="009C343D">
      <w:pPr>
        <w:pStyle w:val="ListParagraph"/>
        <w:numPr>
          <w:ilvl w:val="0"/>
          <w:numId w:val="11"/>
        </w:numPr>
        <w:ind w:left="720" w:firstLine="0"/>
        <w:contextualSpacing w:val="0"/>
        <w:jc w:val="both"/>
        <w:rPr>
          <w:rFonts w:ascii="Times New Roman" w:hAnsi="Times New Roman" w:cs="Times New Roman"/>
          <w:b/>
          <w:bCs/>
        </w:rPr>
      </w:pPr>
      <w:r w:rsidRPr="005149A4">
        <w:rPr>
          <w:rFonts w:ascii="Times New Roman" w:eastAsia="Times New Roman" w:hAnsi="Times New Roman" w:cs="Times New Roman"/>
          <w:b/>
          <w:bCs/>
        </w:rPr>
        <w:t>Categories that Allow for Self-Sponsorship</w:t>
      </w:r>
    </w:p>
    <w:p w14:paraId="35429EFD" w14:textId="77777777" w:rsidR="008E38DE" w:rsidRPr="005149A4" w:rsidRDefault="008E38DE" w:rsidP="009C343D">
      <w:pPr>
        <w:jc w:val="both"/>
        <w:rPr>
          <w:rFonts w:ascii="Times New Roman" w:hAnsi="Times New Roman" w:cs="Times New Roman"/>
        </w:rPr>
      </w:pPr>
    </w:p>
    <w:p w14:paraId="28C1E2E4" w14:textId="02CAD185" w:rsidR="008E38DE" w:rsidRPr="005149A4" w:rsidRDefault="008E38DE" w:rsidP="009C343D">
      <w:pPr>
        <w:pStyle w:val="Style1"/>
        <w:numPr>
          <w:ilvl w:val="0"/>
          <w:numId w:val="0"/>
        </w:numPr>
        <w:spacing w:before="0" w:beforeAutospacing="0" w:after="0" w:afterAutospacing="0"/>
        <w:ind w:left="1440"/>
        <w:contextualSpacing w:val="0"/>
        <w:jc w:val="both"/>
      </w:pPr>
      <w:r w:rsidRPr="005149A4">
        <w:t>It is important to note that there are pathways to permanent residency that do not require employer sponsorship</w:t>
      </w:r>
      <w:r w:rsidR="00E94FA6" w:rsidRPr="005149A4">
        <w:t xml:space="preserve"> for which</w:t>
      </w:r>
      <w:r w:rsidRPr="005149A4">
        <w:t xml:space="preserve"> </w:t>
      </w:r>
      <w:r w:rsidR="00E94FA6" w:rsidRPr="005149A4">
        <w:t>the University</w:t>
      </w:r>
      <w:r w:rsidRPr="005149A4">
        <w:t xml:space="preserve"> would </w:t>
      </w:r>
      <w:r w:rsidR="00E94FA6" w:rsidRPr="005149A4">
        <w:rPr>
          <w:u w:val="single"/>
        </w:rPr>
        <w:t>not</w:t>
      </w:r>
      <w:r w:rsidRPr="005149A4">
        <w:t xml:space="preserve"> be the petitioner </w:t>
      </w:r>
      <w:r w:rsidRPr="005149A4">
        <w:lastRenderedPageBreak/>
        <w:t xml:space="preserve">on Form I-140. </w:t>
      </w:r>
      <w:proofErr w:type="gramStart"/>
      <w:r w:rsidRPr="005149A4">
        <w:t>With regard to</w:t>
      </w:r>
      <w:proofErr w:type="gramEnd"/>
      <w:r w:rsidRPr="005149A4">
        <w:t xml:space="preserve"> these cases, the foreign national employee may choose to submit a self-sponsored petition on </w:t>
      </w:r>
      <w:r w:rsidR="00C34F2D" w:rsidRPr="005149A4">
        <w:t>their</w:t>
      </w:r>
      <w:r w:rsidRPr="005149A4">
        <w:t xml:space="preserve"> own or with the assistance of a</w:t>
      </w:r>
      <w:r w:rsidR="00C34F2D" w:rsidRPr="005149A4">
        <w:t xml:space="preserve"> personal </w:t>
      </w:r>
      <w:r w:rsidRPr="005149A4">
        <w:t xml:space="preserve">attorney. </w:t>
      </w:r>
      <w:r w:rsidR="00C34F2D" w:rsidRPr="005149A4">
        <w:t>(</w:t>
      </w:r>
      <w:r w:rsidRPr="005149A4">
        <w:t xml:space="preserve">If </w:t>
      </w:r>
      <w:r w:rsidR="00277747" w:rsidRPr="005149A4">
        <w:t xml:space="preserve">a foreign national employee is </w:t>
      </w:r>
      <w:r w:rsidRPr="005149A4">
        <w:t>pursuing a self-sponsored case</w:t>
      </w:r>
      <w:r w:rsidR="00277747" w:rsidRPr="005149A4">
        <w:t xml:space="preserve"> and is </w:t>
      </w:r>
      <w:proofErr w:type="spellStart"/>
      <w:r w:rsidR="00277747" w:rsidRPr="005149A4">
        <w:t>continuining</w:t>
      </w:r>
      <w:proofErr w:type="spellEnd"/>
      <w:r w:rsidR="00277747" w:rsidRPr="005149A4">
        <w:t xml:space="preserve"> employment with the University, the</w:t>
      </w:r>
      <w:r w:rsidR="001B7D84" w:rsidRPr="005149A4">
        <w:t xml:space="preserve"> Employee must</w:t>
      </w:r>
      <w:r w:rsidR="00277747" w:rsidRPr="005149A4">
        <w:t xml:space="preserve"> inform Human </w:t>
      </w:r>
      <w:proofErr w:type="gramStart"/>
      <w:r w:rsidR="00277747" w:rsidRPr="005149A4">
        <w:t xml:space="preserve">Resources </w:t>
      </w:r>
      <w:r w:rsidRPr="005149A4">
        <w:t>.</w:t>
      </w:r>
      <w:proofErr w:type="gramEnd"/>
      <w:r w:rsidR="00C34F2D" w:rsidRPr="005149A4">
        <w:t>)</w:t>
      </w:r>
    </w:p>
    <w:p w14:paraId="63A968A6" w14:textId="77777777" w:rsidR="008E38DE" w:rsidRPr="005149A4" w:rsidRDefault="008E38DE" w:rsidP="009C343D">
      <w:pPr>
        <w:ind w:left="720"/>
        <w:jc w:val="both"/>
        <w:rPr>
          <w:rFonts w:ascii="Times New Roman" w:hAnsi="Times New Roman" w:cs="Times New Roman"/>
        </w:rPr>
      </w:pPr>
    </w:p>
    <w:p w14:paraId="312A17B3" w14:textId="77777777" w:rsidR="008E38DE" w:rsidRPr="005149A4" w:rsidRDefault="008E38DE" w:rsidP="009C343D">
      <w:pPr>
        <w:pStyle w:val="ListParagraph"/>
        <w:numPr>
          <w:ilvl w:val="0"/>
          <w:numId w:val="34"/>
        </w:numPr>
        <w:ind w:left="1440" w:firstLine="0"/>
        <w:contextualSpacing w:val="0"/>
        <w:jc w:val="both"/>
        <w:rPr>
          <w:rFonts w:ascii="Times New Roman" w:hAnsi="Times New Roman" w:cs="Times New Roman"/>
        </w:rPr>
      </w:pPr>
      <w:r w:rsidRPr="005149A4">
        <w:rPr>
          <w:rFonts w:ascii="Times New Roman" w:hAnsi="Times New Roman" w:cs="Times New Roman"/>
        </w:rPr>
        <w:t>EB-1(A): Extraordinary Ability</w:t>
      </w:r>
    </w:p>
    <w:p w14:paraId="7211AE3F" w14:textId="77777777" w:rsidR="00695601" w:rsidRPr="005149A4" w:rsidRDefault="00695601" w:rsidP="009C343D">
      <w:pPr>
        <w:pStyle w:val="ListParagraph"/>
        <w:ind w:left="1440"/>
        <w:contextualSpacing w:val="0"/>
        <w:jc w:val="both"/>
        <w:rPr>
          <w:rFonts w:ascii="Times New Roman" w:hAnsi="Times New Roman" w:cs="Times New Roman"/>
        </w:rPr>
      </w:pPr>
    </w:p>
    <w:p w14:paraId="36DC03D2" w14:textId="77777777" w:rsidR="008E38DE" w:rsidRPr="005149A4" w:rsidRDefault="008E38DE" w:rsidP="009C343D">
      <w:pPr>
        <w:pStyle w:val="ListParagraph"/>
        <w:numPr>
          <w:ilvl w:val="0"/>
          <w:numId w:val="34"/>
        </w:numPr>
        <w:ind w:left="1440" w:firstLine="0"/>
        <w:contextualSpacing w:val="0"/>
        <w:jc w:val="both"/>
        <w:rPr>
          <w:rFonts w:ascii="Times New Roman" w:hAnsi="Times New Roman" w:cs="Times New Roman"/>
        </w:rPr>
      </w:pPr>
      <w:r w:rsidRPr="005149A4">
        <w:rPr>
          <w:rFonts w:ascii="Times New Roman" w:hAnsi="Times New Roman" w:cs="Times New Roman"/>
        </w:rPr>
        <w:t>EB-2 NIW: National Interest Waiver</w:t>
      </w:r>
    </w:p>
    <w:p w14:paraId="31A2A94C" w14:textId="77777777" w:rsidR="0096721A" w:rsidRPr="005149A4" w:rsidRDefault="0096721A" w:rsidP="009C343D">
      <w:pPr>
        <w:pStyle w:val="ListParagraph"/>
        <w:ind w:left="0"/>
        <w:contextualSpacing w:val="0"/>
        <w:jc w:val="both"/>
        <w:rPr>
          <w:rFonts w:ascii="Times New Roman" w:hAnsi="Times New Roman" w:cs="Times New Roman"/>
          <w:b/>
          <w:bCs/>
        </w:rPr>
      </w:pPr>
    </w:p>
    <w:p w14:paraId="7B22B28C" w14:textId="35647AB0" w:rsidR="0096721A" w:rsidRPr="005149A4" w:rsidRDefault="0096721A" w:rsidP="009C343D">
      <w:pPr>
        <w:pStyle w:val="Heading2"/>
        <w:spacing w:before="0"/>
        <w:ind w:firstLine="0"/>
        <w:jc w:val="both"/>
      </w:pPr>
      <w:r w:rsidRPr="005149A4">
        <w:t>SIGNATORY AUTHORITY</w:t>
      </w:r>
    </w:p>
    <w:p w14:paraId="6A14CFA7" w14:textId="77777777" w:rsidR="0096721A" w:rsidRPr="005149A4" w:rsidRDefault="0096721A" w:rsidP="009C343D">
      <w:pPr>
        <w:rPr>
          <w:rFonts w:ascii="Times New Roman" w:hAnsi="Times New Roman" w:cs="Times New Roman"/>
        </w:rPr>
      </w:pPr>
    </w:p>
    <w:p w14:paraId="15D7F96C" w14:textId="723DBC20" w:rsidR="0096721A" w:rsidRPr="005149A4" w:rsidRDefault="00CA31CF" w:rsidP="009C343D">
      <w:pPr>
        <w:pStyle w:val="Style1"/>
        <w:numPr>
          <w:ilvl w:val="0"/>
          <w:numId w:val="0"/>
        </w:numPr>
        <w:spacing w:before="0" w:beforeAutospacing="0" w:after="0" w:afterAutospacing="0"/>
        <w:ind w:left="720"/>
        <w:contextualSpacing w:val="0"/>
        <w:jc w:val="both"/>
      </w:pPr>
      <w:r w:rsidRPr="005149A4">
        <w:t>A</w:t>
      </w:r>
      <w:r w:rsidR="00A8272A" w:rsidRPr="005149A4">
        <w:t xml:space="preserve">uthority to sign immigration and visa documentations on behalf of the University is </w:t>
      </w:r>
      <w:r w:rsidR="00484005" w:rsidRPr="005149A4">
        <w:t>delegated to the following offices and officials per form:</w:t>
      </w:r>
    </w:p>
    <w:p w14:paraId="37891131" w14:textId="77777777" w:rsidR="0096721A" w:rsidRPr="005149A4" w:rsidRDefault="0096721A" w:rsidP="009C343D">
      <w:pPr>
        <w:pStyle w:val="Style1"/>
        <w:numPr>
          <w:ilvl w:val="0"/>
          <w:numId w:val="0"/>
        </w:numPr>
        <w:spacing w:before="0" w:beforeAutospacing="0" w:after="0" w:afterAutospacing="0"/>
        <w:ind w:left="720"/>
        <w:contextualSpacing w:val="0"/>
        <w:jc w:val="both"/>
      </w:pPr>
    </w:p>
    <w:p w14:paraId="79360BCA" w14:textId="0E0D655A" w:rsidR="00A746DD" w:rsidRPr="005149A4" w:rsidRDefault="00A746DD" w:rsidP="009C343D">
      <w:pPr>
        <w:pStyle w:val="Style1"/>
        <w:numPr>
          <w:ilvl w:val="0"/>
          <w:numId w:val="57"/>
        </w:numPr>
        <w:spacing w:before="0" w:beforeAutospacing="0" w:after="0" w:afterAutospacing="0"/>
        <w:ind w:left="1440" w:hanging="720"/>
        <w:contextualSpacing w:val="0"/>
        <w:jc w:val="both"/>
        <w:rPr>
          <w:b/>
          <w:bCs/>
        </w:rPr>
      </w:pPr>
      <w:r w:rsidRPr="005149A4">
        <w:rPr>
          <w:rFonts w:eastAsia="Times New Roman"/>
          <w:b/>
          <w:bCs/>
        </w:rPr>
        <w:t>Department</w:t>
      </w:r>
      <w:r w:rsidRPr="005149A4">
        <w:rPr>
          <w:b/>
          <w:bCs/>
        </w:rPr>
        <w:t xml:space="preserve"> of Homeland Security </w:t>
      </w:r>
    </w:p>
    <w:p w14:paraId="34360B59" w14:textId="77777777" w:rsidR="008908C0" w:rsidRPr="005149A4" w:rsidRDefault="008908C0" w:rsidP="009C343D">
      <w:pPr>
        <w:pStyle w:val="Style1"/>
        <w:numPr>
          <w:ilvl w:val="0"/>
          <w:numId w:val="0"/>
        </w:numPr>
        <w:spacing w:before="0" w:beforeAutospacing="0" w:after="0" w:afterAutospacing="0"/>
        <w:ind w:left="1440"/>
        <w:contextualSpacing w:val="0"/>
        <w:jc w:val="both"/>
        <w:rPr>
          <w:b/>
          <w:bCs/>
        </w:rPr>
      </w:pPr>
    </w:p>
    <w:tbl>
      <w:tblPr>
        <w:tblStyle w:val="TableGrid"/>
        <w:tblW w:w="0" w:type="auto"/>
        <w:tblInd w:w="1440" w:type="dxa"/>
        <w:tblLook w:val="04A0" w:firstRow="1" w:lastRow="0" w:firstColumn="1" w:lastColumn="0" w:noHBand="0" w:noVBand="1"/>
      </w:tblPr>
      <w:tblGrid>
        <w:gridCol w:w="1147"/>
        <w:gridCol w:w="3064"/>
        <w:gridCol w:w="2979"/>
      </w:tblGrid>
      <w:tr w:rsidR="00ED0765" w:rsidRPr="000D5595" w14:paraId="0FE4C5A7" w14:textId="77777777" w:rsidTr="009C343D">
        <w:tc>
          <w:tcPr>
            <w:tcW w:w="1147" w:type="dxa"/>
          </w:tcPr>
          <w:p w14:paraId="5EC334A8" w14:textId="28A3E65D" w:rsidR="00ED0765" w:rsidRPr="005149A4" w:rsidRDefault="00ED0765" w:rsidP="006D7BB0">
            <w:pPr>
              <w:pStyle w:val="Style1"/>
              <w:numPr>
                <w:ilvl w:val="0"/>
                <w:numId w:val="0"/>
              </w:numPr>
              <w:spacing w:before="0" w:beforeAutospacing="0" w:after="0" w:afterAutospacing="0"/>
              <w:contextualSpacing w:val="0"/>
              <w:jc w:val="both"/>
            </w:pPr>
            <w:r w:rsidRPr="005149A4">
              <w:t>I-17</w:t>
            </w:r>
          </w:p>
        </w:tc>
        <w:tc>
          <w:tcPr>
            <w:tcW w:w="3064" w:type="dxa"/>
          </w:tcPr>
          <w:p w14:paraId="01C80CD1" w14:textId="11B39158" w:rsidR="00ED0765" w:rsidRPr="005149A4" w:rsidRDefault="00ED0765" w:rsidP="006D7BB0">
            <w:pPr>
              <w:pStyle w:val="Style1"/>
              <w:numPr>
                <w:ilvl w:val="0"/>
                <w:numId w:val="0"/>
              </w:numPr>
              <w:spacing w:before="0" w:beforeAutospacing="0" w:after="0" w:afterAutospacing="0"/>
              <w:contextualSpacing w:val="0"/>
            </w:pPr>
            <w:r w:rsidRPr="005149A4">
              <w:t>Initial School Certification Petition</w:t>
            </w:r>
          </w:p>
        </w:tc>
        <w:tc>
          <w:tcPr>
            <w:tcW w:w="2979" w:type="dxa"/>
          </w:tcPr>
          <w:p w14:paraId="72A06F8F" w14:textId="39D49011" w:rsidR="00ED0765" w:rsidRPr="005149A4" w:rsidRDefault="00C52404" w:rsidP="006D7BB0">
            <w:pPr>
              <w:pStyle w:val="Style1"/>
              <w:numPr>
                <w:ilvl w:val="0"/>
                <w:numId w:val="0"/>
              </w:numPr>
              <w:spacing w:before="0" w:beforeAutospacing="0" w:after="0" w:afterAutospacing="0"/>
              <w:contextualSpacing w:val="0"/>
            </w:pPr>
            <w:r w:rsidRPr="005149A4">
              <w:t xml:space="preserve">Primary Designated School Official (PDSO), Designated School Officials (DSO) within </w:t>
            </w:r>
            <w:proofErr w:type="spellStart"/>
            <w:r w:rsidRPr="005149A4">
              <w:t>ISS</w:t>
            </w:r>
            <w:r w:rsidR="00ED0765" w:rsidRPr="005149A4">
              <w:t>and</w:t>
            </w:r>
            <w:proofErr w:type="spellEnd"/>
            <w:r w:rsidR="00ED0765" w:rsidRPr="005149A4">
              <w:t xml:space="preserve"> the University President</w:t>
            </w:r>
          </w:p>
        </w:tc>
      </w:tr>
      <w:tr w:rsidR="00ED0765" w:rsidRPr="000D5595" w14:paraId="06635901" w14:textId="77777777" w:rsidTr="009C343D">
        <w:tc>
          <w:tcPr>
            <w:tcW w:w="1147" w:type="dxa"/>
          </w:tcPr>
          <w:p w14:paraId="567F5615" w14:textId="11CB0656" w:rsidR="00ED0765" w:rsidRPr="005149A4" w:rsidRDefault="00ED0765" w:rsidP="006D7BB0">
            <w:pPr>
              <w:pStyle w:val="Style1"/>
              <w:numPr>
                <w:ilvl w:val="0"/>
                <w:numId w:val="0"/>
              </w:numPr>
              <w:spacing w:before="0" w:beforeAutospacing="0" w:after="0" w:afterAutospacing="0"/>
              <w:contextualSpacing w:val="0"/>
              <w:jc w:val="both"/>
            </w:pPr>
            <w:r w:rsidRPr="005149A4">
              <w:t>I-20</w:t>
            </w:r>
          </w:p>
        </w:tc>
        <w:tc>
          <w:tcPr>
            <w:tcW w:w="3064" w:type="dxa"/>
          </w:tcPr>
          <w:p w14:paraId="6E16493B" w14:textId="654106C0" w:rsidR="00ED0765" w:rsidRPr="005149A4" w:rsidRDefault="00ED0765" w:rsidP="006D7BB0">
            <w:pPr>
              <w:pStyle w:val="Style1"/>
              <w:numPr>
                <w:ilvl w:val="0"/>
                <w:numId w:val="0"/>
              </w:numPr>
              <w:spacing w:before="0" w:beforeAutospacing="0" w:after="0" w:afterAutospacing="0"/>
              <w:contextualSpacing w:val="0"/>
            </w:pPr>
            <w:r w:rsidRPr="005149A4">
              <w:t>Certificate of Eligibility for Nonimmigrant Student Status</w:t>
            </w:r>
          </w:p>
        </w:tc>
        <w:tc>
          <w:tcPr>
            <w:tcW w:w="2979" w:type="dxa"/>
          </w:tcPr>
          <w:p w14:paraId="680441F6" w14:textId="2AA7B139" w:rsidR="00ED0765" w:rsidRPr="005149A4" w:rsidRDefault="00C52404" w:rsidP="006D7BB0">
            <w:pPr>
              <w:pStyle w:val="Style1"/>
              <w:numPr>
                <w:ilvl w:val="0"/>
                <w:numId w:val="0"/>
              </w:numPr>
              <w:spacing w:before="0" w:beforeAutospacing="0" w:after="0" w:afterAutospacing="0"/>
              <w:contextualSpacing w:val="0"/>
            </w:pPr>
            <w:r w:rsidRPr="005149A4">
              <w:t xml:space="preserve">Primary </w:t>
            </w:r>
            <w:proofErr w:type="gramStart"/>
            <w:r w:rsidRPr="005149A4">
              <w:t>Designated  School</w:t>
            </w:r>
            <w:proofErr w:type="gramEnd"/>
            <w:r w:rsidRPr="005149A4">
              <w:t xml:space="preserve"> Official (PDSO), Designated School Officials (DSO) within ISS</w:t>
            </w:r>
          </w:p>
        </w:tc>
      </w:tr>
    </w:tbl>
    <w:p w14:paraId="1D8459A1" w14:textId="77777777" w:rsidR="00ED0765" w:rsidRPr="005149A4" w:rsidRDefault="00ED0765" w:rsidP="009C343D">
      <w:pPr>
        <w:pStyle w:val="Style1"/>
        <w:numPr>
          <w:ilvl w:val="0"/>
          <w:numId w:val="0"/>
        </w:numPr>
        <w:spacing w:before="0" w:beforeAutospacing="0" w:after="0" w:afterAutospacing="0"/>
        <w:ind w:left="1440"/>
        <w:contextualSpacing w:val="0"/>
        <w:jc w:val="both"/>
      </w:pPr>
    </w:p>
    <w:p w14:paraId="1B5EC330" w14:textId="5C211FD6" w:rsidR="004E392D" w:rsidRPr="005149A4" w:rsidRDefault="00A746DD" w:rsidP="009C343D">
      <w:pPr>
        <w:pStyle w:val="ListParagraph"/>
        <w:numPr>
          <w:ilvl w:val="0"/>
          <w:numId w:val="11"/>
        </w:numPr>
        <w:ind w:left="720" w:firstLine="0"/>
        <w:contextualSpacing w:val="0"/>
        <w:jc w:val="both"/>
        <w:rPr>
          <w:rFonts w:ascii="Times New Roman" w:eastAsia="Times New Roman" w:hAnsi="Times New Roman" w:cs="Times New Roman"/>
          <w:b/>
          <w:bCs/>
        </w:rPr>
      </w:pPr>
      <w:r w:rsidRPr="005149A4">
        <w:rPr>
          <w:rFonts w:ascii="Times New Roman" w:eastAsia="Times New Roman" w:hAnsi="Times New Roman" w:cs="Times New Roman"/>
          <w:b/>
          <w:bCs/>
        </w:rPr>
        <w:t xml:space="preserve">Department of </w:t>
      </w:r>
      <w:r w:rsidR="004E392D" w:rsidRPr="005149A4">
        <w:rPr>
          <w:rFonts w:ascii="Times New Roman" w:eastAsia="Times New Roman" w:hAnsi="Times New Roman" w:cs="Times New Roman"/>
          <w:b/>
          <w:bCs/>
        </w:rPr>
        <w:t xml:space="preserve">State (Administered through </w:t>
      </w:r>
      <w:proofErr w:type="spellStart"/>
      <w:r w:rsidR="004E392D" w:rsidRPr="005149A4">
        <w:rPr>
          <w:rFonts w:ascii="Times New Roman" w:eastAsia="Times New Roman" w:hAnsi="Times New Roman" w:cs="Times New Roman"/>
          <w:b/>
          <w:bCs/>
        </w:rPr>
        <w:t>BridgeUSA</w:t>
      </w:r>
      <w:proofErr w:type="spellEnd"/>
      <w:r w:rsidR="004E392D" w:rsidRPr="005149A4">
        <w:rPr>
          <w:rFonts w:ascii="Times New Roman" w:eastAsia="Times New Roman" w:hAnsi="Times New Roman" w:cs="Times New Roman"/>
          <w:b/>
          <w:bCs/>
        </w:rPr>
        <w:t>)</w:t>
      </w:r>
    </w:p>
    <w:p w14:paraId="5CA51C1F" w14:textId="77777777" w:rsidR="004E392D" w:rsidRPr="005149A4" w:rsidRDefault="004E392D" w:rsidP="009C343D">
      <w:pPr>
        <w:jc w:val="both"/>
        <w:rPr>
          <w:rFonts w:ascii="Times New Roman" w:eastAsia="Times New Roman" w:hAnsi="Times New Roman" w:cs="Times New Roman"/>
        </w:rPr>
      </w:pPr>
    </w:p>
    <w:tbl>
      <w:tblPr>
        <w:tblStyle w:val="TableGrid"/>
        <w:tblW w:w="0" w:type="auto"/>
        <w:tblInd w:w="1440" w:type="dxa"/>
        <w:tblLook w:val="04A0" w:firstRow="1" w:lastRow="0" w:firstColumn="1" w:lastColumn="0" w:noHBand="0" w:noVBand="1"/>
      </w:tblPr>
      <w:tblGrid>
        <w:gridCol w:w="1161"/>
        <w:gridCol w:w="3049"/>
        <w:gridCol w:w="2980"/>
      </w:tblGrid>
      <w:tr w:rsidR="00ED0765" w:rsidRPr="000D5595" w14:paraId="1AAC5D18" w14:textId="77777777" w:rsidTr="009C343D">
        <w:tc>
          <w:tcPr>
            <w:tcW w:w="1161" w:type="dxa"/>
          </w:tcPr>
          <w:p w14:paraId="2E9A32BA" w14:textId="395B1105" w:rsidR="00ED0765" w:rsidRPr="005149A4" w:rsidRDefault="00ED0765" w:rsidP="006D7BB0">
            <w:pPr>
              <w:pStyle w:val="Style1"/>
              <w:numPr>
                <w:ilvl w:val="0"/>
                <w:numId w:val="0"/>
              </w:numPr>
              <w:spacing w:before="0" w:beforeAutospacing="0" w:after="0" w:afterAutospacing="0"/>
              <w:contextualSpacing w:val="0"/>
              <w:jc w:val="both"/>
            </w:pPr>
            <w:r w:rsidRPr="005149A4">
              <w:t>DS-2019</w:t>
            </w:r>
          </w:p>
        </w:tc>
        <w:tc>
          <w:tcPr>
            <w:tcW w:w="3049" w:type="dxa"/>
          </w:tcPr>
          <w:p w14:paraId="6C98DB64" w14:textId="03EC0FB8" w:rsidR="00ED0765" w:rsidRPr="005149A4" w:rsidRDefault="00ED0765" w:rsidP="006D7BB0">
            <w:pPr>
              <w:pStyle w:val="Style1"/>
              <w:numPr>
                <w:ilvl w:val="0"/>
                <w:numId w:val="0"/>
              </w:numPr>
              <w:spacing w:before="0" w:beforeAutospacing="0" w:after="0" w:afterAutospacing="0"/>
              <w:contextualSpacing w:val="0"/>
            </w:pPr>
            <w:r w:rsidRPr="005149A4">
              <w:t>Certificate of Eligibility for Exchange Visitor (J-1) Status</w:t>
            </w:r>
          </w:p>
        </w:tc>
        <w:tc>
          <w:tcPr>
            <w:tcW w:w="2980" w:type="dxa"/>
          </w:tcPr>
          <w:p w14:paraId="3F2572A8" w14:textId="7E46A867" w:rsidR="00ED0765" w:rsidRPr="005149A4" w:rsidRDefault="00C52404" w:rsidP="006D7BB0">
            <w:pPr>
              <w:pStyle w:val="Style1"/>
              <w:numPr>
                <w:ilvl w:val="0"/>
                <w:numId w:val="0"/>
              </w:numPr>
              <w:spacing w:before="0" w:beforeAutospacing="0" w:after="0" w:afterAutospacing="0"/>
              <w:contextualSpacing w:val="0"/>
            </w:pPr>
            <w:r w:rsidRPr="005149A4">
              <w:t>Primary Designated School Official (PDSO), Designated School Officials (DSO) within ISS</w:t>
            </w:r>
          </w:p>
        </w:tc>
      </w:tr>
      <w:tr w:rsidR="00ED0765" w:rsidRPr="000D5595" w14:paraId="66081457" w14:textId="77777777" w:rsidTr="009C343D">
        <w:tc>
          <w:tcPr>
            <w:tcW w:w="1161" w:type="dxa"/>
          </w:tcPr>
          <w:p w14:paraId="617C0ED3" w14:textId="2FD92926" w:rsidR="00ED0765" w:rsidRPr="005149A4" w:rsidRDefault="00ED0765" w:rsidP="006D7BB0">
            <w:pPr>
              <w:pStyle w:val="Style1"/>
              <w:numPr>
                <w:ilvl w:val="0"/>
                <w:numId w:val="0"/>
              </w:numPr>
              <w:spacing w:before="0" w:beforeAutospacing="0" w:after="0" w:afterAutospacing="0"/>
              <w:contextualSpacing w:val="0"/>
              <w:jc w:val="both"/>
            </w:pPr>
            <w:r w:rsidRPr="005149A4">
              <w:t>DS-3036</w:t>
            </w:r>
          </w:p>
        </w:tc>
        <w:tc>
          <w:tcPr>
            <w:tcW w:w="3049" w:type="dxa"/>
          </w:tcPr>
          <w:p w14:paraId="6F519BD3" w14:textId="42C10544" w:rsidR="00ED0765" w:rsidRPr="005149A4" w:rsidRDefault="00ED0765" w:rsidP="006D7BB0">
            <w:pPr>
              <w:pStyle w:val="Style1"/>
              <w:numPr>
                <w:ilvl w:val="0"/>
                <w:numId w:val="0"/>
              </w:numPr>
              <w:spacing w:before="0" w:beforeAutospacing="0" w:after="0" w:afterAutospacing="0"/>
              <w:contextualSpacing w:val="0"/>
            </w:pPr>
            <w:r w:rsidRPr="005149A4">
              <w:t>Exchange Visitor Program Application</w:t>
            </w:r>
          </w:p>
        </w:tc>
        <w:tc>
          <w:tcPr>
            <w:tcW w:w="2980" w:type="dxa"/>
          </w:tcPr>
          <w:p w14:paraId="28D3F26D" w14:textId="77B7694E" w:rsidR="00ED0765" w:rsidRPr="005149A4" w:rsidRDefault="00C52404" w:rsidP="006D7BB0">
            <w:pPr>
              <w:pStyle w:val="Style1"/>
              <w:numPr>
                <w:ilvl w:val="0"/>
                <w:numId w:val="0"/>
              </w:numPr>
              <w:spacing w:before="0" w:beforeAutospacing="0" w:after="0" w:afterAutospacing="0"/>
              <w:contextualSpacing w:val="0"/>
            </w:pPr>
            <w:r w:rsidRPr="005149A4">
              <w:t xml:space="preserve">Primary Designated School Official (PDSO), Designated School Officials (DSO) within </w:t>
            </w:r>
            <w:proofErr w:type="spellStart"/>
            <w:r w:rsidRPr="005149A4">
              <w:t>ISS</w:t>
            </w:r>
            <w:r w:rsidR="00ED0765" w:rsidRPr="005149A4">
              <w:t>and</w:t>
            </w:r>
            <w:proofErr w:type="spellEnd"/>
            <w:r w:rsidR="00ED0765" w:rsidRPr="005149A4">
              <w:t xml:space="preserve"> the University President</w:t>
            </w:r>
          </w:p>
        </w:tc>
      </w:tr>
    </w:tbl>
    <w:p w14:paraId="5749FDF8" w14:textId="77777777" w:rsidR="00ED0765" w:rsidRPr="005149A4" w:rsidRDefault="00ED0765" w:rsidP="009C343D">
      <w:pPr>
        <w:jc w:val="both"/>
        <w:rPr>
          <w:rFonts w:ascii="Times New Roman" w:eastAsia="Times New Roman" w:hAnsi="Times New Roman" w:cs="Times New Roman"/>
        </w:rPr>
      </w:pPr>
    </w:p>
    <w:p w14:paraId="15A14734" w14:textId="5269E054" w:rsidR="00A746DD" w:rsidRPr="005149A4" w:rsidRDefault="004E392D" w:rsidP="009C343D">
      <w:pPr>
        <w:pStyle w:val="ListParagraph"/>
        <w:numPr>
          <w:ilvl w:val="0"/>
          <w:numId w:val="11"/>
        </w:numPr>
        <w:ind w:left="720" w:firstLine="0"/>
        <w:contextualSpacing w:val="0"/>
        <w:jc w:val="both"/>
        <w:rPr>
          <w:rFonts w:ascii="Times New Roman" w:eastAsia="Times New Roman" w:hAnsi="Times New Roman" w:cs="Times New Roman"/>
          <w:b/>
          <w:bCs/>
        </w:rPr>
      </w:pPr>
      <w:r w:rsidRPr="005149A4">
        <w:rPr>
          <w:rFonts w:ascii="Times New Roman" w:eastAsia="Times New Roman" w:hAnsi="Times New Roman" w:cs="Times New Roman"/>
          <w:b/>
          <w:bCs/>
        </w:rPr>
        <w:t xml:space="preserve">Department of </w:t>
      </w:r>
      <w:r w:rsidR="00A746DD" w:rsidRPr="005149A4">
        <w:rPr>
          <w:rFonts w:ascii="Times New Roman" w:eastAsia="Times New Roman" w:hAnsi="Times New Roman" w:cs="Times New Roman"/>
          <w:b/>
          <w:bCs/>
        </w:rPr>
        <w:t>Labor</w:t>
      </w:r>
    </w:p>
    <w:p w14:paraId="482D0DD5" w14:textId="77777777" w:rsidR="00C24673" w:rsidRPr="005149A4" w:rsidRDefault="00C24673" w:rsidP="009C343D">
      <w:pPr>
        <w:pStyle w:val="ListParagraph"/>
        <w:contextualSpacing w:val="0"/>
        <w:jc w:val="both"/>
        <w:rPr>
          <w:rFonts w:ascii="Times New Roman" w:eastAsia="Times New Roman" w:hAnsi="Times New Roman" w:cs="Times New Roman"/>
          <w:b/>
          <w:bCs/>
        </w:rPr>
      </w:pPr>
    </w:p>
    <w:tbl>
      <w:tblPr>
        <w:tblStyle w:val="TableGrid"/>
        <w:tblW w:w="0" w:type="auto"/>
        <w:tblInd w:w="1440" w:type="dxa"/>
        <w:tblLook w:val="04A0" w:firstRow="1" w:lastRow="0" w:firstColumn="1" w:lastColumn="0" w:noHBand="0" w:noVBand="1"/>
      </w:tblPr>
      <w:tblGrid>
        <w:gridCol w:w="1164"/>
        <w:gridCol w:w="3053"/>
        <w:gridCol w:w="2973"/>
      </w:tblGrid>
      <w:tr w:rsidR="00ED0765" w:rsidRPr="000D5595" w14:paraId="23EF75F7" w14:textId="77777777" w:rsidTr="009C343D">
        <w:tc>
          <w:tcPr>
            <w:tcW w:w="1164" w:type="dxa"/>
          </w:tcPr>
          <w:p w14:paraId="06E5DBA6" w14:textId="286E6D71" w:rsidR="00ED0765" w:rsidRPr="005149A4" w:rsidRDefault="00ED0765" w:rsidP="006D7BB0">
            <w:pPr>
              <w:pStyle w:val="Style1"/>
              <w:numPr>
                <w:ilvl w:val="0"/>
                <w:numId w:val="0"/>
              </w:numPr>
              <w:spacing w:before="0" w:beforeAutospacing="0" w:after="0" w:afterAutospacing="0"/>
              <w:contextualSpacing w:val="0"/>
              <w:jc w:val="both"/>
            </w:pPr>
            <w:r w:rsidRPr="005149A4">
              <w:t>ETA-9035</w:t>
            </w:r>
          </w:p>
        </w:tc>
        <w:tc>
          <w:tcPr>
            <w:tcW w:w="3053" w:type="dxa"/>
          </w:tcPr>
          <w:p w14:paraId="35A7D00F" w14:textId="77777777" w:rsidR="00ED0765" w:rsidRPr="005149A4" w:rsidRDefault="00ED0765" w:rsidP="006D7BB0">
            <w:pPr>
              <w:pStyle w:val="Style1"/>
              <w:numPr>
                <w:ilvl w:val="0"/>
                <w:numId w:val="0"/>
              </w:numPr>
              <w:spacing w:before="0" w:beforeAutospacing="0" w:after="0" w:afterAutospacing="0"/>
              <w:contextualSpacing w:val="0"/>
            </w:pPr>
            <w:r w:rsidRPr="005149A4">
              <w:t>Labor Condition Application</w:t>
            </w:r>
          </w:p>
          <w:p w14:paraId="3B281BE3" w14:textId="7091B658" w:rsidR="008C4B4E" w:rsidRPr="005149A4" w:rsidRDefault="008C4B4E" w:rsidP="006D7BB0">
            <w:pPr>
              <w:pStyle w:val="Style1"/>
              <w:numPr>
                <w:ilvl w:val="0"/>
                <w:numId w:val="0"/>
              </w:numPr>
              <w:spacing w:before="0" w:beforeAutospacing="0" w:after="0" w:afterAutospacing="0"/>
              <w:contextualSpacing w:val="0"/>
            </w:pPr>
            <w:r w:rsidRPr="005149A4">
              <w:t>(LCA)</w:t>
            </w:r>
          </w:p>
        </w:tc>
        <w:tc>
          <w:tcPr>
            <w:tcW w:w="2973" w:type="dxa"/>
          </w:tcPr>
          <w:p w14:paraId="0CC2B03B" w14:textId="3ADE4730" w:rsidR="00ED0765" w:rsidRPr="005149A4" w:rsidRDefault="00ED0765" w:rsidP="006D7BB0">
            <w:pPr>
              <w:pStyle w:val="Style1"/>
              <w:numPr>
                <w:ilvl w:val="0"/>
                <w:numId w:val="0"/>
              </w:numPr>
              <w:spacing w:before="0" w:beforeAutospacing="0" w:after="0" w:afterAutospacing="0"/>
              <w:contextualSpacing w:val="0"/>
            </w:pPr>
            <w:r w:rsidRPr="005149A4">
              <w:t xml:space="preserve">Designee within Human Resources </w:t>
            </w:r>
          </w:p>
        </w:tc>
      </w:tr>
      <w:tr w:rsidR="00ED0765" w:rsidRPr="000D5595" w14:paraId="4573DF91" w14:textId="77777777" w:rsidTr="009C343D">
        <w:tc>
          <w:tcPr>
            <w:tcW w:w="1164" w:type="dxa"/>
          </w:tcPr>
          <w:p w14:paraId="348D56DA" w14:textId="50530E29" w:rsidR="00ED0765" w:rsidRPr="005149A4" w:rsidRDefault="00ED0765" w:rsidP="006D7BB0">
            <w:pPr>
              <w:pStyle w:val="Style1"/>
              <w:numPr>
                <w:ilvl w:val="0"/>
                <w:numId w:val="0"/>
              </w:numPr>
              <w:spacing w:before="0" w:beforeAutospacing="0" w:after="0" w:afterAutospacing="0"/>
              <w:contextualSpacing w:val="0"/>
              <w:jc w:val="both"/>
            </w:pPr>
            <w:r w:rsidRPr="005149A4">
              <w:t>ETA- 9089</w:t>
            </w:r>
          </w:p>
        </w:tc>
        <w:tc>
          <w:tcPr>
            <w:tcW w:w="3053" w:type="dxa"/>
          </w:tcPr>
          <w:p w14:paraId="4E56CBE9" w14:textId="77777777" w:rsidR="00ED0765" w:rsidRPr="005149A4" w:rsidRDefault="00ED0765" w:rsidP="006D7BB0">
            <w:pPr>
              <w:pStyle w:val="Style1"/>
              <w:numPr>
                <w:ilvl w:val="0"/>
                <w:numId w:val="0"/>
              </w:numPr>
              <w:spacing w:before="0" w:beforeAutospacing="0" w:after="0" w:afterAutospacing="0"/>
              <w:contextualSpacing w:val="0"/>
            </w:pPr>
            <w:r w:rsidRPr="005149A4">
              <w:t>Permanent Labor Certification</w:t>
            </w:r>
          </w:p>
          <w:p w14:paraId="2D49C608" w14:textId="1090A6E5" w:rsidR="008C4B4E" w:rsidRPr="005149A4" w:rsidRDefault="008C4B4E" w:rsidP="006D7BB0">
            <w:pPr>
              <w:pStyle w:val="Style1"/>
              <w:numPr>
                <w:ilvl w:val="0"/>
                <w:numId w:val="0"/>
              </w:numPr>
              <w:spacing w:before="0" w:beforeAutospacing="0" w:after="0" w:afterAutospacing="0"/>
              <w:contextualSpacing w:val="0"/>
            </w:pPr>
            <w:r w:rsidRPr="005149A4">
              <w:t>(PERM)</w:t>
            </w:r>
          </w:p>
        </w:tc>
        <w:tc>
          <w:tcPr>
            <w:tcW w:w="2973" w:type="dxa"/>
          </w:tcPr>
          <w:p w14:paraId="023EFCC6" w14:textId="3D820B80" w:rsidR="00ED0765" w:rsidRPr="005149A4" w:rsidRDefault="00ED0765" w:rsidP="006D7BB0">
            <w:pPr>
              <w:pStyle w:val="Style1"/>
              <w:numPr>
                <w:ilvl w:val="0"/>
                <w:numId w:val="0"/>
              </w:numPr>
              <w:spacing w:before="0" w:beforeAutospacing="0" w:after="0" w:afterAutospacing="0"/>
              <w:contextualSpacing w:val="0"/>
            </w:pPr>
            <w:r w:rsidRPr="005149A4">
              <w:t xml:space="preserve">Designee within Human Resources </w:t>
            </w:r>
          </w:p>
        </w:tc>
      </w:tr>
    </w:tbl>
    <w:p w14:paraId="715E8A61" w14:textId="77777777" w:rsidR="00ED0765" w:rsidRPr="005149A4" w:rsidRDefault="00ED0765" w:rsidP="009C343D">
      <w:pPr>
        <w:pStyle w:val="ListParagraph"/>
        <w:contextualSpacing w:val="0"/>
        <w:jc w:val="both"/>
        <w:rPr>
          <w:rFonts w:ascii="Times New Roman" w:eastAsia="Times New Roman" w:hAnsi="Times New Roman" w:cs="Times New Roman"/>
          <w:b/>
          <w:bCs/>
        </w:rPr>
      </w:pPr>
    </w:p>
    <w:p w14:paraId="0FFF0F06" w14:textId="77E540EF" w:rsidR="004E392D" w:rsidRPr="005149A4" w:rsidRDefault="004E392D" w:rsidP="009C343D">
      <w:pPr>
        <w:pStyle w:val="ListParagraph"/>
        <w:numPr>
          <w:ilvl w:val="0"/>
          <w:numId w:val="11"/>
        </w:numPr>
        <w:ind w:left="720" w:firstLine="0"/>
        <w:contextualSpacing w:val="0"/>
        <w:jc w:val="both"/>
        <w:rPr>
          <w:rFonts w:ascii="Times New Roman" w:eastAsia="Times New Roman" w:hAnsi="Times New Roman" w:cs="Times New Roman"/>
          <w:b/>
          <w:bCs/>
        </w:rPr>
      </w:pPr>
      <w:r w:rsidRPr="005149A4">
        <w:rPr>
          <w:rFonts w:ascii="Times New Roman" w:eastAsia="Times New Roman" w:hAnsi="Times New Roman" w:cs="Times New Roman"/>
          <w:b/>
          <w:bCs/>
        </w:rPr>
        <w:t>USCIS</w:t>
      </w:r>
    </w:p>
    <w:p w14:paraId="579A2247" w14:textId="77777777" w:rsidR="004E392D" w:rsidRPr="005149A4" w:rsidRDefault="004E392D" w:rsidP="009C343D">
      <w:pPr>
        <w:pStyle w:val="ListParagraph"/>
        <w:contextualSpacing w:val="0"/>
        <w:jc w:val="both"/>
        <w:rPr>
          <w:rFonts w:ascii="Times New Roman" w:eastAsia="Times New Roman" w:hAnsi="Times New Roman" w:cs="Times New Roman"/>
        </w:rPr>
      </w:pPr>
    </w:p>
    <w:tbl>
      <w:tblPr>
        <w:tblStyle w:val="TableGrid"/>
        <w:tblW w:w="0" w:type="auto"/>
        <w:tblInd w:w="1440" w:type="dxa"/>
        <w:tblLook w:val="04A0" w:firstRow="1" w:lastRow="0" w:firstColumn="1" w:lastColumn="0" w:noHBand="0" w:noVBand="1"/>
      </w:tblPr>
      <w:tblGrid>
        <w:gridCol w:w="1153"/>
        <w:gridCol w:w="3065"/>
        <w:gridCol w:w="2972"/>
      </w:tblGrid>
      <w:tr w:rsidR="00ED0765" w:rsidRPr="000D5595" w14:paraId="7DCAE887" w14:textId="77777777" w:rsidTr="009C343D">
        <w:tc>
          <w:tcPr>
            <w:tcW w:w="1153" w:type="dxa"/>
          </w:tcPr>
          <w:p w14:paraId="07C713F1" w14:textId="3A22D0A7" w:rsidR="00ED0765" w:rsidRPr="005149A4" w:rsidRDefault="00ED0765" w:rsidP="006D7BB0">
            <w:pPr>
              <w:pStyle w:val="Style1"/>
              <w:numPr>
                <w:ilvl w:val="0"/>
                <w:numId w:val="0"/>
              </w:numPr>
              <w:spacing w:before="0" w:beforeAutospacing="0" w:after="0" w:afterAutospacing="0"/>
              <w:contextualSpacing w:val="0"/>
              <w:jc w:val="both"/>
            </w:pPr>
            <w:r w:rsidRPr="005149A4">
              <w:t>G- 28</w:t>
            </w:r>
          </w:p>
        </w:tc>
        <w:tc>
          <w:tcPr>
            <w:tcW w:w="3065" w:type="dxa"/>
          </w:tcPr>
          <w:p w14:paraId="7B54C390" w14:textId="7647056D" w:rsidR="00ED0765" w:rsidRPr="005149A4" w:rsidRDefault="00ED0765" w:rsidP="006D7BB0">
            <w:pPr>
              <w:pStyle w:val="Style1"/>
              <w:numPr>
                <w:ilvl w:val="0"/>
                <w:numId w:val="0"/>
              </w:numPr>
              <w:spacing w:before="0" w:beforeAutospacing="0" w:after="0" w:afterAutospacing="0"/>
              <w:contextualSpacing w:val="0"/>
            </w:pPr>
            <w:r w:rsidRPr="005149A4">
              <w:t>Notice of Entry of Appearance as Attorney or Accredited Representative</w:t>
            </w:r>
          </w:p>
        </w:tc>
        <w:tc>
          <w:tcPr>
            <w:tcW w:w="2972" w:type="dxa"/>
          </w:tcPr>
          <w:p w14:paraId="7DDF624C" w14:textId="1889A793" w:rsidR="00ED0765" w:rsidRPr="005149A4" w:rsidRDefault="00ED0765" w:rsidP="006D7BB0">
            <w:pPr>
              <w:pStyle w:val="Style1"/>
              <w:numPr>
                <w:ilvl w:val="0"/>
                <w:numId w:val="0"/>
              </w:numPr>
              <w:spacing w:before="0" w:beforeAutospacing="0" w:after="0" w:afterAutospacing="0"/>
              <w:contextualSpacing w:val="0"/>
            </w:pPr>
            <w:r w:rsidRPr="005149A4">
              <w:t>General Counsel or designee</w:t>
            </w:r>
          </w:p>
        </w:tc>
      </w:tr>
      <w:tr w:rsidR="00ED0765" w:rsidRPr="000D5595" w14:paraId="3852E2AE" w14:textId="77777777" w:rsidTr="009C343D">
        <w:tc>
          <w:tcPr>
            <w:tcW w:w="1153" w:type="dxa"/>
          </w:tcPr>
          <w:p w14:paraId="6C478B09" w14:textId="22370133" w:rsidR="00ED0765" w:rsidRPr="005149A4" w:rsidRDefault="00ED0765" w:rsidP="006D7BB0">
            <w:pPr>
              <w:pStyle w:val="Style1"/>
              <w:numPr>
                <w:ilvl w:val="0"/>
                <w:numId w:val="0"/>
              </w:numPr>
              <w:spacing w:before="0" w:beforeAutospacing="0" w:after="0" w:afterAutospacing="0"/>
              <w:contextualSpacing w:val="0"/>
              <w:jc w:val="both"/>
            </w:pPr>
            <w:r w:rsidRPr="005149A4">
              <w:t>I-129</w:t>
            </w:r>
          </w:p>
        </w:tc>
        <w:tc>
          <w:tcPr>
            <w:tcW w:w="3065" w:type="dxa"/>
          </w:tcPr>
          <w:p w14:paraId="0FADCC30" w14:textId="0BAEFC13" w:rsidR="00ED0765" w:rsidRPr="005149A4" w:rsidRDefault="00ED0765" w:rsidP="006D7BB0">
            <w:pPr>
              <w:pStyle w:val="Style1"/>
              <w:numPr>
                <w:ilvl w:val="0"/>
                <w:numId w:val="0"/>
              </w:numPr>
              <w:spacing w:before="0" w:beforeAutospacing="0" w:after="0" w:afterAutospacing="0"/>
              <w:contextualSpacing w:val="0"/>
            </w:pPr>
            <w:r w:rsidRPr="005149A4">
              <w:t>Petition for a Nonimmigrant Worker</w:t>
            </w:r>
          </w:p>
        </w:tc>
        <w:tc>
          <w:tcPr>
            <w:tcW w:w="2972" w:type="dxa"/>
          </w:tcPr>
          <w:p w14:paraId="197F00EA" w14:textId="082DAD88" w:rsidR="00ED0765" w:rsidRPr="005149A4" w:rsidRDefault="00ED0765" w:rsidP="006D7BB0">
            <w:pPr>
              <w:pStyle w:val="Style1"/>
              <w:numPr>
                <w:ilvl w:val="0"/>
                <w:numId w:val="0"/>
              </w:numPr>
              <w:spacing w:before="0" w:beforeAutospacing="0" w:after="0" w:afterAutospacing="0"/>
              <w:contextualSpacing w:val="0"/>
            </w:pPr>
            <w:r w:rsidRPr="005149A4">
              <w:t>Designee within Human Resources</w:t>
            </w:r>
          </w:p>
        </w:tc>
      </w:tr>
      <w:tr w:rsidR="008908C0" w:rsidRPr="000D5595" w14:paraId="0ECC6C14" w14:textId="77777777" w:rsidTr="009C343D">
        <w:tc>
          <w:tcPr>
            <w:tcW w:w="1153" w:type="dxa"/>
            <w:vMerge w:val="restart"/>
          </w:tcPr>
          <w:p w14:paraId="11C95725" w14:textId="23F1D28B" w:rsidR="008908C0" w:rsidRPr="005149A4" w:rsidRDefault="008908C0" w:rsidP="006D7BB0">
            <w:pPr>
              <w:pStyle w:val="Style1"/>
              <w:numPr>
                <w:ilvl w:val="0"/>
                <w:numId w:val="0"/>
              </w:numPr>
              <w:spacing w:before="0" w:beforeAutospacing="0" w:after="0" w:afterAutospacing="0"/>
              <w:contextualSpacing w:val="0"/>
              <w:jc w:val="both"/>
            </w:pPr>
            <w:r w:rsidRPr="005149A4">
              <w:t>I-140</w:t>
            </w:r>
          </w:p>
        </w:tc>
        <w:tc>
          <w:tcPr>
            <w:tcW w:w="3065" w:type="dxa"/>
          </w:tcPr>
          <w:p w14:paraId="7420E754" w14:textId="723CB245" w:rsidR="008908C0" w:rsidRPr="005149A4" w:rsidRDefault="008908C0" w:rsidP="006D7BB0">
            <w:pPr>
              <w:pStyle w:val="Style1"/>
              <w:numPr>
                <w:ilvl w:val="0"/>
                <w:numId w:val="0"/>
              </w:numPr>
              <w:spacing w:before="0" w:beforeAutospacing="0" w:after="0" w:afterAutospacing="0"/>
              <w:contextualSpacing w:val="0"/>
            </w:pPr>
            <w:r w:rsidRPr="005149A4">
              <w:t>Immigrant Petition for Alien Workers</w:t>
            </w:r>
          </w:p>
        </w:tc>
        <w:tc>
          <w:tcPr>
            <w:tcW w:w="2972" w:type="dxa"/>
          </w:tcPr>
          <w:p w14:paraId="024AC405" w14:textId="77777777" w:rsidR="008908C0" w:rsidRPr="005149A4" w:rsidRDefault="008908C0" w:rsidP="006D7BB0">
            <w:pPr>
              <w:pStyle w:val="Style1"/>
              <w:numPr>
                <w:ilvl w:val="0"/>
                <w:numId w:val="0"/>
              </w:numPr>
              <w:spacing w:before="0" w:beforeAutospacing="0" w:after="0" w:afterAutospacing="0"/>
              <w:contextualSpacing w:val="0"/>
            </w:pPr>
            <w:r w:rsidRPr="005149A4">
              <w:t>General Counsel or designee</w:t>
            </w:r>
          </w:p>
          <w:p w14:paraId="2D577266" w14:textId="63428F4E" w:rsidR="008908C0" w:rsidRPr="005149A4" w:rsidRDefault="008908C0" w:rsidP="006D7BB0">
            <w:pPr>
              <w:pStyle w:val="Style1"/>
              <w:numPr>
                <w:ilvl w:val="0"/>
                <w:numId w:val="0"/>
              </w:numPr>
              <w:spacing w:before="0" w:beforeAutospacing="0" w:after="0" w:afterAutospacing="0"/>
              <w:contextualSpacing w:val="0"/>
            </w:pPr>
          </w:p>
        </w:tc>
      </w:tr>
      <w:tr w:rsidR="008908C0" w:rsidRPr="000D5595" w14:paraId="33B2862F" w14:textId="77777777" w:rsidTr="009C343D">
        <w:tc>
          <w:tcPr>
            <w:tcW w:w="1153" w:type="dxa"/>
            <w:vMerge/>
          </w:tcPr>
          <w:p w14:paraId="20D8487B" w14:textId="77777777" w:rsidR="008908C0" w:rsidRPr="005149A4" w:rsidRDefault="008908C0" w:rsidP="006D7BB0">
            <w:pPr>
              <w:pStyle w:val="Style1"/>
              <w:numPr>
                <w:ilvl w:val="0"/>
                <w:numId w:val="0"/>
              </w:numPr>
              <w:spacing w:before="0" w:beforeAutospacing="0" w:after="0" w:afterAutospacing="0"/>
              <w:contextualSpacing w:val="0"/>
              <w:jc w:val="both"/>
            </w:pPr>
          </w:p>
        </w:tc>
        <w:tc>
          <w:tcPr>
            <w:tcW w:w="3065" w:type="dxa"/>
          </w:tcPr>
          <w:p w14:paraId="24615D45" w14:textId="7A7B9445" w:rsidR="008908C0" w:rsidRPr="005149A4" w:rsidRDefault="008908C0" w:rsidP="006D7BB0">
            <w:pPr>
              <w:pStyle w:val="Style1"/>
              <w:numPr>
                <w:ilvl w:val="0"/>
                <w:numId w:val="0"/>
              </w:numPr>
              <w:spacing w:before="0" w:beforeAutospacing="0" w:after="0" w:afterAutospacing="0"/>
              <w:contextualSpacing w:val="0"/>
            </w:pPr>
            <w:r w:rsidRPr="005149A4">
              <w:t>Proof of Employer’s Ability to Pay Letter</w:t>
            </w:r>
          </w:p>
        </w:tc>
        <w:tc>
          <w:tcPr>
            <w:tcW w:w="2972" w:type="dxa"/>
          </w:tcPr>
          <w:p w14:paraId="4643D797" w14:textId="1D2CE060" w:rsidR="008908C0" w:rsidRPr="005149A4" w:rsidRDefault="008908C0" w:rsidP="006D7BB0">
            <w:pPr>
              <w:pStyle w:val="Style1"/>
              <w:numPr>
                <w:ilvl w:val="0"/>
                <w:numId w:val="0"/>
              </w:numPr>
              <w:spacing w:before="0" w:beforeAutospacing="0" w:after="0" w:afterAutospacing="0"/>
              <w:contextualSpacing w:val="0"/>
            </w:pPr>
            <w:r w:rsidRPr="005149A4">
              <w:t>VP for Budget and Finance</w:t>
            </w:r>
          </w:p>
        </w:tc>
      </w:tr>
      <w:tr w:rsidR="00ED0765" w:rsidRPr="000D5595" w14:paraId="24A41FF2" w14:textId="77777777" w:rsidTr="009C343D">
        <w:tc>
          <w:tcPr>
            <w:tcW w:w="1153" w:type="dxa"/>
          </w:tcPr>
          <w:p w14:paraId="32BA89FE" w14:textId="6785E72E" w:rsidR="00ED0765" w:rsidRPr="005149A4" w:rsidRDefault="00ED0765" w:rsidP="006D7BB0">
            <w:pPr>
              <w:pStyle w:val="Style1"/>
              <w:numPr>
                <w:ilvl w:val="0"/>
                <w:numId w:val="0"/>
              </w:numPr>
              <w:spacing w:before="0" w:beforeAutospacing="0" w:after="0" w:afterAutospacing="0"/>
              <w:contextualSpacing w:val="0"/>
              <w:jc w:val="both"/>
            </w:pPr>
            <w:r w:rsidRPr="005149A4">
              <w:t>I-485</w:t>
            </w:r>
          </w:p>
        </w:tc>
        <w:tc>
          <w:tcPr>
            <w:tcW w:w="3065" w:type="dxa"/>
          </w:tcPr>
          <w:p w14:paraId="394C963D" w14:textId="7AA4955A" w:rsidR="00ED0765" w:rsidRPr="005149A4" w:rsidRDefault="00ED0765" w:rsidP="006D7BB0">
            <w:pPr>
              <w:pStyle w:val="Style1"/>
              <w:numPr>
                <w:ilvl w:val="0"/>
                <w:numId w:val="0"/>
              </w:numPr>
              <w:spacing w:before="0" w:beforeAutospacing="0" w:after="0" w:afterAutospacing="0"/>
              <w:contextualSpacing w:val="0"/>
            </w:pPr>
            <w:r w:rsidRPr="005149A4">
              <w:t>Application to Register Permanent Residence or Adjust Status</w:t>
            </w:r>
          </w:p>
        </w:tc>
        <w:tc>
          <w:tcPr>
            <w:tcW w:w="2972" w:type="dxa"/>
          </w:tcPr>
          <w:p w14:paraId="4A2C6825" w14:textId="029AC13D" w:rsidR="00ED0765" w:rsidRPr="005149A4" w:rsidRDefault="001855EA" w:rsidP="006D7BB0">
            <w:pPr>
              <w:pStyle w:val="Style1"/>
              <w:numPr>
                <w:ilvl w:val="0"/>
                <w:numId w:val="0"/>
              </w:numPr>
              <w:spacing w:before="0" w:beforeAutospacing="0" w:after="0" w:afterAutospacing="0"/>
              <w:contextualSpacing w:val="0"/>
            </w:pPr>
            <w:r w:rsidRPr="005149A4">
              <w:t>General Counsel or designee</w:t>
            </w:r>
          </w:p>
        </w:tc>
      </w:tr>
      <w:tr w:rsidR="00ED0765" w:rsidRPr="000D5595" w14:paraId="70F85DC9" w14:textId="77777777" w:rsidTr="009C343D">
        <w:tc>
          <w:tcPr>
            <w:tcW w:w="1153" w:type="dxa"/>
          </w:tcPr>
          <w:p w14:paraId="6B72E8C0" w14:textId="63E2AC2C" w:rsidR="00ED0765" w:rsidRPr="005149A4" w:rsidRDefault="00ED0765" w:rsidP="006D7BB0">
            <w:pPr>
              <w:pStyle w:val="Style1"/>
              <w:numPr>
                <w:ilvl w:val="0"/>
                <w:numId w:val="0"/>
              </w:numPr>
              <w:spacing w:before="0" w:beforeAutospacing="0" w:after="0" w:afterAutospacing="0"/>
              <w:contextualSpacing w:val="0"/>
              <w:jc w:val="both"/>
            </w:pPr>
            <w:r w:rsidRPr="005149A4">
              <w:t>I-907</w:t>
            </w:r>
          </w:p>
        </w:tc>
        <w:tc>
          <w:tcPr>
            <w:tcW w:w="3065" w:type="dxa"/>
          </w:tcPr>
          <w:p w14:paraId="32580569" w14:textId="607AB494" w:rsidR="00ED0765" w:rsidRPr="005149A4" w:rsidRDefault="00ED0765" w:rsidP="006D7BB0">
            <w:pPr>
              <w:pStyle w:val="Style1"/>
              <w:numPr>
                <w:ilvl w:val="0"/>
                <w:numId w:val="0"/>
              </w:numPr>
              <w:spacing w:before="0" w:beforeAutospacing="0" w:after="0" w:afterAutospacing="0"/>
              <w:contextualSpacing w:val="0"/>
            </w:pPr>
            <w:r w:rsidRPr="005149A4">
              <w:t>Request for Premium Processing</w:t>
            </w:r>
          </w:p>
        </w:tc>
        <w:tc>
          <w:tcPr>
            <w:tcW w:w="2972" w:type="dxa"/>
          </w:tcPr>
          <w:p w14:paraId="75D46A21" w14:textId="66580DC6" w:rsidR="00ED0765" w:rsidRPr="005149A4" w:rsidRDefault="008C4B4E" w:rsidP="006D7BB0">
            <w:pPr>
              <w:pStyle w:val="Style1"/>
              <w:numPr>
                <w:ilvl w:val="0"/>
                <w:numId w:val="0"/>
              </w:numPr>
              <w:spacing w:before="0" w:beforeAutospacing="0" w:after="0" w:afterAutospacing="0"/>
              <w:contextualSpacing w:val="0"/>
            </w:pPr>
            <w:r w:rsidRPr="005149A4">
              <w:t>Designee within Human Resources or General Counsel</w:t>
            </w:r>
          </w:p>
        </w:tc>
      </w:tr>
    </w:tbl>
    <w:p w14:paraId="5EF6C608" w14:textId="77777777" w:rsidR="00ED0765" w:rsidRPr="005149A4" w:rsidRDefault="00ED0765" w:rsidP="009C343D">
      <w:pPr>
        <w:pStyle w:val="ListParagraph"/>
        <w:contextualSpacing w:val="0"/>
        <w:jc w:val="both"/>
        <w:rPr>
          <w:rFonts w:ascii="Times New Roman" w:eastAsia="Times New Roman" w:hAnsi="Times New Roman" w:cs="Times New Roman"/>
        </w:rPr>
      </w:pPr>
    </w:p>
    <w:p w14:paraId="0C0FB72A" w14:textId="53A22F57" w:rsidR="00A746DD" w:rsidRPr="005149A4" w:rsidRDefault="00A746DD" w:rsidP="009C343D">
      <w:pPr>
        <w:pStyle w:val="ListParagraph"/>
        <w:numPr>
          <w:ilvl w:val="0"/>
          <w:numId w:val="11"/>
        </w:numPr>
        <w:ind w:left="720" w:firstLine="0"/>
        <w:contextualSpacing w:val="0"/>
        <w:jc w:val="both"/>
        <w:rPr>
          <w:rFonts w:ascii="Times New Roman" w:eastAsia="Times New Roman" w:hAnsi="Times New Roman" w:cs="Times New Roman"/>
          <w:b/>
          <w:bCs/>
        </w:rPr>
      </w:pPr>
      <w:r w:rsidRPr="005149A4">
        <w:rPr>
          <w:rFonts w:ascii="Times New Roman" w:eastAsia="Times New Roman" w:hAnsi="Times New Roman" w:cs="Times New Roman"/>
          <w:b/>
          <w:bCs/>
        </w:rPr>
        <w:t>U.S. Immigration and Customs Enforcement (ICE)</w:t>
      </w:r>
    </w:p>
    <w:p w14:paraId="71826434" w14:textId="77777777" w:rsidR="004E392D" w:rsidRPr="005149A4" w:rsidRDefault="004E392D" w:rsidP="009C343D">
      <w:pPr>
        <w:pStyle w:val="Style1"/>
        <w:numPr>
          <w:ilvl w:val="0"/>
          <w:numId w:val="0"/>
        </w:numPr>
        <w:spacing w:before="0" w:beforeAutospacing="0" w:after="0" w:afterAutospacing="0"/>
        <w:ind w:left="1440"/>
        <w:contextualSpacing w:val="0"/>
        <w:jc w:val="both"/>
        <w:rPr>
          <w:b/>
          <w:bCs/>
        </w:rPr>
      </w:pPr>
    </w:p>
    <w:tbl>
      <w:tblPr>
        <w:tblStyle w:val="TableGrid"/>
        <w:tblW w:w="0" w:type="auto"/>
        <w:tblInd w:w="1440" w:type="dxa"/>
        <w:tblLook w:val="04A0" w:firstRow="1" w:lastRow="0" w:firstColumn="1" w:lastColumn="0" w:noHBand="0" w:noVBand="1"/>
      </w:tblPr>
      <w:tblGrid>
        <w:gridCol w:w="1147"/>
        <w:gridCol w:w="3009"/>
        <w:gridCol w:w="3034"/>
      </w:tblGrid>
      <w:tr w:rsidR="00ED0765" w:rsidRPr="000D5595" w14:paraId="40910EB5" w14:textId="77777777" w:rsidTr="009C343D">
        <w:tc>
          <w:tcPr>
            <w:tcW w:w="1147" w:type="dxa"/>
          </w:tcPr>
          <w:p w14:paraId="3EB67CD0" w14:textId="168CB998" w:rsidR="00ED0765" w:rsidRPr="005149A4" w:rsidRDefault="00ED0765" w:rsidP="006D7BB0">
            <w:pPr>
              <w:pStyle w:val="Style1"/>
              <w:numPr>
                <w:ilvl w:val="0"/>
                <w:numId w:val="0"/>
              </w:numPr>
              <w:spacing w:before="0" w:beforeAutospacing="0" w:after="0" w:afterAutospacing="0"/>
              <w:contextualSpacing w:val="0"/>
              <w:jc w:val="both"/>
            </w:pPr>
            <w:r w:rsidRPr="005149A4">
              <w:t>I-983</w:t>
            </w:r>
          </w:p>
        </w:tc>
        <w:tc>
          <w:tcPr>
            <w:tcW w:w="3009" w:type="dxa"/>
          </w:tcPr>
          <w:p w14:paraId="79DF0E1A" w14:textId="4CEF5F9B" w:rsidR="00ED0765" w:rsidRPr="005149A4" w:rsidRDefault="00ED0765" w:rsidP="006D7BB0">
            <w:pPr>
              <w:pStyle w:val="Style1"/>
              <w:numPr>
                <w:ilvl w:val="0"/>
                <w:numId w:val="0"/>
              </w:numPr>
              <w:spacing w:before="0" w:beforeAutospacing="0" w:after="0" w:afterAutospacing="0"/>
              <w:contextualSpacing w:val="0"/>
            </w:pPr>
            <w:r w:rsidRPr="005149A4">
              <w:t>Training Plan for STEM OPT Students</w:t>
            </w:r>
          </w:p>
        </w:tc>
        <w:tc>
          <w:tcPr>
            <w:tcW w:w="3034" w:type="dxa"/>
          </w:tcPr>
          <w:p w14:paraId="7D2CF3C7" w14:textId="5651D879" w:rsidR="001855EA" w:rsidRPr="005149A4" w:rsidRDefault="001855EA" w:rsidP="006D7BB0">
            <w:pPr>
              <w:pStyle w:val="Style1"/>
              <w:numPr>
                <w:ilvl w:val="0"/>
                <w:numId w:val="0"/>
              </w:numPr>
              <w:spacing w:before="0" w:beforeAutospacing="0" w:after="0" w:afterAutospacing="0"/>
              <w:contextualSpacing w:val="0"/>
            </w:pPr>
            <w:r w:rsidRPr="005149A4">
              <w:t>OPT employee’s supervisor</w:t>
            </w:r>
          </w:p>
        </w:tc>
      </w:tr>
    </w:tbl>
    <w:p w14:paraId="27C0E0C6" w14:textId="77777777" w:rsidR="00ED0765" w:rsidRPr="005149A4" w:rsidRDefault="00ED0765" w:rsidP="009C343D">
      <w:pPr>
        <w:pStyle w:val="Style1"/>
        <w:numPr>
          <w:ilvl w:val="0"/>
          <w:numId w:val="0"/>
        </w:numPr>
        <w:spacing w:before="0" w:beforeAutospacing="0" w:after="0" w:afterAutospacing="0"/>
        <w:ind w:left="1440"/>
        <w:contextualSpacing w:val="0"/>
        <w:jc w:val="both"/>
      </w:pPr>
    </w:p>
    <w:p w14:paraId="77DE556A" w14:textId="1A6B5B9B" w:rsidR="00484005" w:rsidRPr="005149A4" w:rsidRDefault="00484005" w:rsidP="009C343D">
      <w:pPr>
        <w:pStyle w:val="ListParagraph"/>
        <w:numPr>
          <w:ilvl w:val="0"/>
          <w:numId w:val="11"/>
        </w:numPr>
        <w:ind w:left="1440" w:hanging="720"/>
        <w:contextualSpacing w:val="0"/>
        <w:jc w:val="both"/>
        <w:rPr>
          <w:rFonts w:ascii="Times New Roman" w:hAnsi="Times New Roman" w:cs="Times New Roman"/>
        </w:rPr>
      </w:pPr>
      <w:r w:rsidRPr="005149A4">
        <w:rPr>
          <w:rFonts w:ascii="Times New Roman" w:hAnsi="Times New Roman" w:cs="Times New Roman"/>
        </w:rPr>
        <w:t xml:space="preserve">Any forms which are not mentioned above </w:t>
      </w:r>
      <w:r w:rsidR="00A746DD" w:rsidRPr="005149A4">
        <w:rPr>
          <w:rFonts w:ascii="Times New Roman" w:hAnsi="Times New Roman" w:cs="Times New Roman"/>
        </w:rPr>
        <w:t xml:space="preserve">but </w:t>
      </w:r>
      <w:r w:rsidR="00A746DD" w:rsidRPr="005149A4">
        <w:rPr>
          <w:rFonts w:ascii="Times New Roman" w:hAnsi="Times New Roman" w:cs="Times New Roman"/>
          <w:u w:val="single"/>
        </w:rPr>
        <w:t xml:space="preserve">require a signature </w:t>
      </w:r>
      <w:r w:rsidR="008C4B4E" w:rsidRPr="005149A4">
        <w:rPr>
          <w:rFonts w:ascii="Times New Roman" w:hAnsi="Times New Roman" w:cs="Times New Roman"/>
          <w:u w:val="single"/>
        </w:rPr>
        <w:t>on behalf of</w:t>
      </w:r>
      <w:r w:rsidR="00A746DD" w:rsidRPr="005149A4">
        <w:rPr>
          <w:rFonts w:ascii="Times New Roman" w:hAnsi="Times New Roman" w:cs="Times New Roman"/>
          <w:u w:val="single"/>
        </w:rPr>
        <w:t xml:space="preserve"> the University</w:t>
      </w:r>
      <w:r w:rsidR="00A746DD" w:rsidRPr="005149A4">
        <w:rPr>
          <w:rFonts w:ascii="Times New Roman" w:hAnsi="Times New Roman" w:cs="Times New Roman"/>
        </w:rPr>
        <w:t xml:space="preserve"> </w:t>
      </w:r>
      <w:r w:rsidRPr="005149A4">
        <w:rPr>
          <w:rFonts w:ascii="Times New Roman" w:hAnsi="Times New Roman" w:cs="Times New Roman"/>
        </w:rPr>
        <w:t xml:space="preserve">may only be signed with the permission and discretion of the Office of General Counsel. </w:t>
      </w:r>
    </w:p>
    <w:p w14:paraId="31A3FCB0" w14:textId="77777777" w:rsidR="0096721A" w:rsidRPr="005149A4" w:rsidRDefault="0096721A" w:rsidP="009C343D">
      <w:pPr>
        <w:rPr>
          <w:rFonts w:ascii="Times New Roman" w:hAnsi="Times New Roman" w:cs="Times New Roman"/>
        </w:rPr>
      </w:pPr>
    </w:p>
    <w:p w14:paraId="3A1857BD" w14:textId="2EA7EC58" w:rsidR="00C34F2D" w:rsidRPr="005149A4" w:rsidRDefault="00C34F2D" w:rsidP="009C343D">
      <w:pPr>
        <w:pStyle w:val="Heading2"/>
        <w:spacing w:before="0"/>
        <w:ind w:firstLine="0"/>
        <w:jc w:val="both"/>
      </w:pPr>
      <w:r w:rsidRPr="005149A4">
        <w:t>DEPENDENT AND DERIVATIVE PETITIONS</w:t>
      </w:r>
    </w:p>
    <w:p w14:paraId="69E754D0" w14:textId="77777777" w:rsidR="00C34F2D" w:rsidRPr="005149A4" w:rsidRDefault="00C34F2D" w:rsidP="009C343D">
      <w:pPr>
        <w:rPr>
          <w:rFonts w:ascii="Times New Roman" w:hAnsi="Times New Roman" w:cs="Times New Roman"/>
          <w:b/>
          <w:bCs/>
        </w:rPr>
      </w:pPr>
    </w:p>
    <w:p w14:paraId="4ED757E7" w14:textId="1486B427" w:rsidR="00C34F2D" w:rsidRPr="005149A4" w:rsidRDefault="00C34F2D" w:rsidP="009C343D">
      <w:pPr>
        <w:pStyle w:val="NormalWeb"/>
        <w:numPr>
          <w:ilvl w:val="0"/>
          <w:numId w:val="48"/>
        </w:numPr>
        <w:spacing w:before="0" w:beforeAutospacing="0" w:after="0" w:afterAutospacing="0"/>
        <w:ind w:left="1440" w:hanging="720"/>
        <w:jc w:val="both"/>
      </w:pPr>
      <w:r w:rsidRPr="005149A4">
        <w:t>For immigration purposes, dependents are the spouse or children of the</w:t>
      </w:r>
      <w:r w:rsidR="006E2B52" w:rsidRPr="005149A4">
        <w:t xml:space="preserve"> </w:t>
      </w:r>
      <w:r w:rsidR="00C24673" w:rsidRPr="005149A4">
        <w:t>Beneficiary</w:t>
      </w:r>
      <w:r w:rsidR="00626CB0" w:rsidRPr="005149A4">
        <w:t xml:space="preserve">, the </w:t>
      </w:r>
      <w:r w:rsidRPr="005149A4">
        <w:t xml:space="preserve">applicant who </w:t>
      </w:r>
      <w:r w:rsidR="006E2B52" w:rsidRPr="005149A4">
        <w:t xml:space="preserve">is </w:t>
      </w:r>
      <w:r w:rsidRPr="005149A4">
        <w:t>in the U</w:t>
      </w:r>
      <w:r w:rsidR="00455483" w:rsidRPr="005149A4">
        <w:t>.</w:t>
      </w:r>
      <w:r w:rsidRPr="005149A4">
        <w:t>S</w:t>
      </w:r>
      <w:r w:rsidR="00455483" w:rsidRPr="005149A4">
        <w:t>.</w:t>
      </w:r>
      <w:r w:rsidR="00626CB0" w:rsidRPr="005149A4">
        <w:t>,</w:t>
      </w:r>
      <w:r w:rsidRPr="005149A4">
        <w:t xml:space="preserve"> and who obtained their visa status in the U</w:t>
      </w:r>
      <w:r w:rsidR="00455483" w:rsidRPr="005149A4">
        <w:t>.</w:t>
      </w:r>
      <w:r w:rsidRPr="005149A4">
        <w:t>S</w:t>
      </w:r>
      <w:r w:rsidR="00455483" w:rsidRPr="005149A4">
        <w:t>.</w:t>
      </w:r>
      <w:r w:rsidRPr="005149A4">
        <w:t xml:space="preserve"> through their relationship </w:t>
      </w:r>
      <w:r w:rsidR="00626CB0" w:rsidRPr="005149A4">
        <w:t xml:space="preserve">with the </w:t>
      </w:r>
      <w:r w:rsidR="00C24673" w:rsidRPr="005149A4">
        <w:t>Beneficiary</w:t>
      </w:r>
      <w:r w:rsidRPr="005149A4">
        <w:t xml:space="preserve">. </w:t>
      </w:r>
    </w:p>
    <w:p w14:paraId="58EF033A" w14:textId="77777777" w:rsidR="00455483" w:rsidRPr="005149A4" w:rsidRDefault="00455483" w:rsidP="009C343D">
      <w:pPr>
        <w:pStyle w:val="NormalWeb"/>
        <w:spacing w:before="0" w:beforeAutospacing="0" w:after="0" w:afterAutospacing="0"/>
        <w:ind w:left="1440"/>
        <w:jc w:val="both"/>
      </w:pPr>
    </w:p>
    <w:p w14:paraId="3654286A" w14:textId="18917861" w:rsidR="00C34F2D" w:rsidRPr="005149A4" w:rsidRDefault="00C34F2D" w:rsidP="009C343D">
      <w:pPr>
        <w:pStyle w:val="NormalWeb"/>
        <w:numPr>
          <w:ilvl w:val="0"/>
          <w:numId w:val="48"/>
        </w:numPr>
        <w:spacing w:before="0" w:beforeAutospacing="0" w:after="0" w:afterAutospacing="0"/>
        <w:ind w:left="1440" w:hanging="720"/>
        <w:jc w:val="both"/>
      </w:pPr>
      <w:r w:rsidRPr="005149A4">
        <w:t xml:space="preserve">If </w:t>
      </w:r>
      <w:r w:rsidR="00455483" w:rsidRPr="005149A4">
        <w:t>an</w:t>
      </w:r>
      <w:r w:rsidRPr="005149A4">
        <w:t xml:space="preserve"> applicant </w:t>
      </w:r>
      <w:r w:rsidR="00455483" w:rsidRPr="005149A4">
        <w:t xml:space="preserve">for a </w:t>
      </w:r>
      <w:proofErr w:type="gramStart"/>
      <w:r w:rsidR="00455483" w:rsidRPr="005149A4">
        <w:t>University</w:t>
      </w:r>
      <w:proofErr w:type="gramEnd"/>
      <w:r w:rsidR="00455483" w:rsidRPr="005149A4">
        <w:t xml:space="preserve">-sponsored visa status </w:t>
      </w:r>
      <w:r w:rsidRPr="005149A4">
        <w:t>has dependents in the U</w:t>
      </w:r>
      <w:r w:rsidR="00455483" w:rsidRPr="005149A4">
        <w:t>.</w:t>
      </w:r>
      <w:r w:rsidRPr="005149A4">
        <w:t>S</w:t>
      </w:r>
      <w:r w:rsidR="00455483" w:rsidRPr="005149A4">
        <w:t>.</w:t>
      </w:r>
      <w:r w:rsidRPr="005149A4">
        <w:t>, in any dependent immigration status, an application must be</w:t>
      </w:r>
      <w:r w:rsidR="00626CB0" w:rsidRPr="005149A4">
        <w:t xml:space="preserve"> timely</w:t>
      </w:r>
      <w:r w:rsidRPr="005149A4">
        <w:t xml:space="preserve"> filed to change or extend the status of the dependents </w:t>
      </w:r>
      <w:r w:rsidR="00626CB0" w:rsidRPr="005149A4">
        <w:t xml:space="preserve">if the </w:t>
      </w:r>
      <w:r w:rsidR="00C24673" w:rsidRPr="005149A4">
        <w:t>Beneficiary</w:t>
      </w:r>
      <w:r w:rsidR="00626CB0" w:rsidRPr="005149A4">
        <w:t>’s status changes</w:t>
      </w:r>
      <w:r w:rsidRPr="005149A4">
        <w:t>.</w:t>
      </w:r>
    </w:p>
    <w:p w14:paraId="7853EE9B" w14:textId="77777777" w:rsidR="00455483" w:rsidRPr="005149A4" w:rsidRDefault="00455483" w:rsidP="009C343D">
      <w:pPr>
        <w:pStyle w:val="NormalWeb"/>
        <w:spacing w:before="0" w:beforeAutospacing="0" w:after="0" w:afterAutospacing="0"/>
        <w:ind w:left="1440"/>
        <w:jc w:val="both"/>
      </w:pPr>
    </w:p>
    <w:p w14:paraId="559F28C6" w14:textId="6A1AAF59" w:rsidR="00C34F2D" w:rsidRPr="005149A4" w:rsidRDefault="00C34F2D" w:rsidP="009C343D">
      <w:pPr>
        <w:pStyle w:val="NormalWeb"/>
        <w:numPr>
          <w:ilvl w:val="0"/>
          <w:numId w:val="48"/>
        </w:numPr>
        <w:spacing w:before="0" w:beforeAutospacing="0" w:after="0" w:afterAutospacing="0"/>
        <w:ind w:left="1440" w:hanging="720"/>
        <w:jc w:val="both"/>
        <w:rPr>
          <w:rStyle w:val="Strong"/>
          <w:b w:val="0"/>
          <w:bCs w:val="0"/>
        </w:rPr>
      </w:pPr>
      <w:r w:rsidRPr="005149A4">
        <w:rPr>
          <w:rStyle w:val="Strong"/>
        </w:rPr>
        <w:t xml:space="preserve">Please </w:t>
      </w:r>
      <w:r w:rsidR="006E2B52" w:rsidRPr="005149A4">
        <w:rPr>
          <w:rStyle w:val="Strong"/>
        </w:rPr>
        <w:t>note</w:t>
      </w:r>
      <w:r w:rsidRPr="005149A4">
        <w:rPr>
          <w:rStyle w:val="Strong"/>
        </w:rPr>
        <w:t xml:space="preserve"> </w:t>
      </w:r>
      <w:r w:rsidR="00626CB0" w:rsidRPr="005149A4">
        <w:rPr>
          <w:rStyle w:val="Strong"/>
        </w:rPr>
        <w:t xml:space="preserve">any </w:t>
      </w:r>
      <w:r w:rsidRPr="005149A4">
        <w:rPr>
          <w:rStyle w:val="Strong"/>
        </w:rPr>
        <w:t xml:space="preserve">applications for dependents </w:t>
      </w:r>
      <w:r w:rsidR="00626CB0" w:rsidRPr="005149A4">
        <w:rPr>
          <w:rStyle w:val="Strong"/>
        </w:rPr>
        <w:t xml:space="preserve">(including but not limited to I-539 and I-485) </w:t>
      </w:r>
      <w:r w:rsidRPr="005149A4">
        <w:rPr>
          <w:rStyle w:val="Strong"/>
        </w:rPr>
        <w:t xml:space="preserve">are personal applications that </w:t>
      </w:r>
      <w:r w:rsidR="00064119" w:rsidRPr="005149A4">
        <w:rPr>
          <w:rStyle w:val="Strong"/>
        </w:rPr>
        <w:t>the University</w:t>
      </w:r>
      <w:r w:rsidRPr="005149A4">
        <w:rPr>
          <w:rStyle w:val="Strong"/>
        </w:rPr>
        <w:t xml:space="preserve"> is not responsible for. </w:t>
      </w:r>
      <w:r w:rsidR="002858BD" w:rsidRPr="005149A4">
        <w:rPr>
          <w:rStyle w:val="Strong"/>
        </w:rPr>
        <w:t>The University</w:t>
      </w:r>
      <w:r w:rsidRPr="005149A4">
        <w:rPr>
          <w:rStyle w:val="Strong"/>
        </w:rPr>
        <w:t xml:space="preserve"> cannot advise on the</w:t>
      </w:r>
      <w:r w:rsidR="00626CB0" w:rsidRPr="005149A4">
        <w:rPr>
          <w:rStyle w:val="Strong"/>
        </w:rPr>
        <w:t>se forms or processes and will</w:t>
      </w:r>
      <w:r w:rsidRPr="005149A4">
        <w:rPr>
          <w:rStyle w:val="Strong"/>
        </w:rPr>
        <w:t xml:space="preserve"> not forward form I-765</w:t>
      </w:r>
      <w:r w:rsidR="00626CB0" w:rsidRPr="005149A4">
        <w:rPr>
          <w:rStyle w:val="Strong"/>
        </w:rPr>
        <w:t xml:space="preserve"> along</w:t>
      </w:r>
      <w:r w:rsidRPr="005149A4">
        <w:rPr>
          <w:rStyle w:val="Strong"/>
        </w:rPr>
        <w:t xml:space="preserve"> with the I-539.</w:t>
      </w:r>
    </w:p>
    <w:p w14:paraId="223C5EB9" w14:textId="77777777" w:rsidR="00472D01" w:rsidRPr="005149A4" w:rsidRDefault="00472D01" w:rsidP="009C343D">
      <w:pPr>
        <w:pStyle w:val="ListParagraph"/>
        <w:ind w:left="0"/>
        <w:rPr>
          <w:rStyle w:val="Strong"/>
          <w:rFonts w:ascii="Times New Roman" w:hAnsi="Times New Roman" w:cs="Times New Roman"/>
          <w:b w:val="0"/>
          <w:bCs w:val="0"/>
        </w:rPr>
      </w:pPr>
    </w:p>
    <w:p w14:paraId="3EF6EF05" w14:textId="6AF31CDB" w:rsidR="00472D01" w:rsidRPr="005149A4" w:rsidRDefault="00472D01" w:rsidP="009C343D">
      <w:pPr>
        <w:pStyle w:val="NormalWeb"/>
        <w:numPr>
          <w:ilvl w:val="0"/>
          <w:numId w:val="48"/>
        </w:numPr>
        <w:spacing w:before="0" w:beforeAutospacing="0" w:after="0" w:afterAutospacing="0"/>
        <w:ind w:left="1440" w:hanging="720"/>
        <w:jc w:val="both"/>
        <w:rPr>
          <w:rStyle w:val="Strong"/>
        </w:rPr>
      </w:pPr>
      <w:r w:rsidRPr="005149A4">
        <w:rPr>
          <w:rStyle w:val="Strong"/>
        </w:rPr>
        <w:lastRenderedPageBreak/>
        <w:t xml:space="preserve">It is not the responsibility of the University to monitor or </w:t>
      </w:r>
      <w:r w:rsidR="00D93D59" w:rsidRPr="005149A4">
        <w:rPr>
          <w:rStyle w:val="Strong"/>
        </w:rPr>
        <w:t>advise on passport status, visa status, or other traveling and identification documentation for dependents.</w:t>
      </w:r>
    </w:p>
    <w:p w14:paraId="3B3BCBC9" w14:textId="77777777" w:rsidR="00455483" w:rsidRPr="005149A4" w:rsidRDefault="00455483" w:rsidP="009C343D">
      <w:pPr>
        <w:pStyle w:val="NormalWeb"/>
        <w:spacing w:before="0" w:beforeAutospacing="0" w:after="0" w:afterAutospacing="0"/>
        <w:ind w:left="1440"/>
        <w:jc w:val="both"/>
      </w:pPr>
    </w:p>
    <w:p w14:paraId="5B85B3FD" w14:textId="77766CA9" w:rsidR="00C34F2D" w:rsidRPr="005149A4" w:rsidRDefault="00C34F2D" w:rsidP="009C343D">
      <w:pPr>
        <w:pStyle w:val="NormalWeb"/>
        <w:numPr>
          <w:ilvl w:val="0"/>
          <w:numId w:val="48"/>
        </w:numPr>
        <w:spacing w:before="0" w:beforeAutospacing="0" w:after="0" w:afterAutospacing="0"/>
        <w:ind w:left="1440" w:hanging="720"/>
        <w:jc w:val="both"/>
        <w:rPr>
          <w:rStyle w:val="Strong"/>
          <w:b w:val="0"/>
          <w:bCs w:val="0"/>
        </w:rPr>
      </w:pPr>
      <w:r w:rsidRPr="005149A4">
        <w:rPr>
          <w:rStyle w:val="Strong"/>
        </w:rPr>
        <w:t xml:space="preserve">If submitting a dependent application along with the H-1B </w:t>
      </w:r>
      <w:r w:rsidR="00E807B6" w:rsidRPr="005149A4">
        <w:rPr>
          <w:rStyle w:val="Strong"/>
        </w:rPr>
        <w:t xml:space="preserve">and Permanent Residency </w:t>
      </w:r>
      <w:r w:rsidR="00C24673" w:rsidRPr="005149A4">
        <w:rPr>
          <w:rStyle w:val="Strong"/>
        </w:rPr>
        <w:t>Beneficiary</w:t>
      </w:r>
      <w:r w:rsidRPr="005149A4">
        <w:rPr>
          <w:rStyle w:val="Strong"/>
        </w:rPr>
        <w:t xml:space="preserve">'s petition, each dependent must submit this signed </w:t>
      </w:r>
      <w:hyperlink r:id="rId14" w:history="1">
        <w:r w:rsidRPr="005149A4">
          <w:rPr>
            <w:rStyle w:val="Strong"/>
            <w:u w:val="single"/>
          </w:rPr>
          <w:t>affidavit</w:t>
        </w:r>
      </w:hyperlink>
      <w:r w:rsidR="00455483" w:rsidRPr="005149A4">
        <w:t xml:space="preserve"> </w:t>
      </w:r>
      <w:r w:rsidRPr="005149A4">
        <w:rPr>
          <w:rStyle w:val="Strong"/>
        </w:rPr>
        <w:t xml:space="preserve">to </w:t>
      </w:r>
      <w:r w:rsidR="00064119" w:rsidRPr="005149A4">
        <w:rPr>
          <w:rStyle w:val="Strong"/>
        </w:rPr>
        <w:t>Human Resources</w:t>
      </w:r>
      <w:r w:rsidRPr="005149A4">
        <w:rPr>
          <w:rStyle w:val="Strong"/>
        </w:rPr>
        <w:t xml:space="preserve"> with their application.</w:t>
      </w:r>
    </w:p>
    <w:p w14:paraId="14D81F3C" w14:textId="77777777" w:rsidR="00455483" w:rsidRPr="005149A4" w:rsidRDefault="00455483" w:rsidP="009C343D">
      <w:pPr>
        <w:pStyle w:val="NormalWeb"/>
        <w:spacing w:before="0" w:beforeAutospacing="0" w:after="0" w:afterAutospacing="0"/>
        <w:ind w:left="1440"/>
        <w:jc w:val="both"/>
      </w:pPr>
    </w:p>
    <w:p w14:paraId="33B95B3A" w14:textId="442427D1" w:rsidR="009B24FC" w:rsidRPr="005149A4" w:rsidRDefault="00016046" w:rsidP="009C343D">
      <w:pPr>
        <w:pStyle w:val="Heading2"/>
        <w:spacing w:before="0"/>
        <w:ind w:firstLine="0"/>
        <w:jc w:val="both"/>
      </w:pPr>
      <w:r w:rsidRPr="005149A4">
        <w:t>EXPORT CONTROL INFORMATION</w:t>
      </w:r>
    </w:p>
    <w:p w14:paraId="1759D137" w14:textId="77777777" w:rsidR="00016046" w:rsidRPr="005149A4" w:rsidRDefault="00016046" w:rsidP="009C343D">
      <w:pPr>
        <w:jc w:val="both"/>
        <w:rPr>
          <w:rFonts w:ascii="Times New Roman" w:hAnsi="Times New Roman" w:cs="Times New Roman"/>
        </w:rPr>
      </w:pPr>
    </w:p>
    <w:p w14:paraId="2EAC1CE8" w14:textId="2D6D4CB9" w:rsidR="00016046" w:rsidRPr="005149A4" w:rsidRDefault="00016046" w:rsidP="009C343D">
      <w:pPr>
        <w:pStyle w:val="Style1"/>
        <w:numPr>
          <w:ilvl w:val="0"/>
          <w:numId w:val="56"/>
        </w:numPr>
        <w:spacing w:before="0" w:beforeAutospacing="0" w:after="0" w:afterAutospacing="0"/>
        <w:ind w:left="1440" w:hanging="720"/>
        <w:contextualSpacing w:val="0"/>
        <w:jc w:val="both"/>
        <w:rPr>
          <w:b/>
          <w:bCs/>
        </w:rPr>
      </w:pPr>
      <w:r w:rsidRPr="005149A4">
        <w:rPr>
          <w:b/>
          <w:bCs/>
        </w:rPr>
        <w:t>Export Control Certification</w:t>
      </w:r>
    </w:p>
    <w:p w14:paraId="23DBA2F3" w14:textId="77777777" w:rsidR="00016046" w:rsidRPr="005149A4" w:rsidRDefault="00016046" w:rsidP="009C343D">
      <w:pPr>
        <w:pStyle w:val="Style1"/>
        <w:numPr>
          <w:ilvl w:val="0"/>
          <w:numId w:val="0"/>
        </w:numPr>
        <w:spacing w:before="0" w:beforeAutospacing="0" w:after="0" w:afterAutospacing="0"/>
        <w:ind w:left="360"/>
        <w:contextualSpacing w:val="0"/>
        <w:jc w:val="both"/>
        <w:rPr>
          <w:b/>
          <w:bCs/>
        </w:rPr>
      </w:pPr>
    </w:p>
    <w:p w14:paraId="1BDDAD72" w14:textId="02702DA1" w:rsidR="00016046" w:rsidRPr="005149A4" w:rsidRDefault="00016046" w:rsidP="009C343D">
      <w:pPr>
        <w:pStyle w:val="Style1"/>
        <w:numPr>
          <w:ilvl w:val="0"/>
          <w:numId w:val="0"/>
        </w:numPr>
        <w:spacing w:before="0" w:beforeAutospacing="0" w:after="0" w:afterAutospacing="0"/>
        <w:ind w:left="1440"/>
        <w:contextualSpacing w:val="0"/>
        <w:jc w:val="both"/>
      </w:pPr>
      <w:r w:rsidRPr="005149A4">
        <w:t xml:space="preserve">In December 2010, USCIS introduced a data collection requirement in Part 6 of its Form I-129, Petition for a nonimmigrant worker, for certain categories of H, L, and O visas. Petitioners are required to make a certification regarding the release of controlled technology or technical data subject to the Export Administration Regulations (EAR) or the International Traffic in Arms Regulations (ITAR) to foreign persons in the </w:t>
      </w:r>
      <w:r w:rsidR="00A66C45" w:rsidRPr="005149A4">
        <w:t>U.S</w:t>
      </w:r>
      <w:r w:rsidRPr="005149A4">
        <w:t>.</w:t>
      </w:r>
    </w:p>
    <w:p w14:paraId="65B2A9F2" w14:textId="77777777" w:rsidR="00016046" w:rsidRPr="005149A4" w:rsidRDefault="00016046" w:rsidP="009C343D">
      <w:pPr>
        <w:pStyle w:val="Style1"/>
        <w:numPr>
          <w:ilvl w:val="0"/>
          <w:numId w:val="0"/>
        </w:numPr>
        <w:spacing w:before="0" w:beforeAutospacing="0" w:after="0" w:afterAutospacing="0"/>
        <w:ind w:left="1440"/>
        <w:contextualSpacing w:val="0"/>
        <w:jc w:val="both"/>
      </w:pPr>
    </w:p>
    <w:p w14:paraId="7671C9B5" w14:textId="06B4449E" w:rsidR="00016046" w:rsidRPr="005149A4" w:rsidRDefault="00016046" w:rsidP="009C343D">
      <w:pPr>
        <w:pStyle w:val="Style1"/>
        <w:ind w:left="1440" w:hanging="720"/>
        <w:jc w:val="both"/>
      </w:pPr>
      <w:r w:rsidRPr="005149A4">
        <w:t xml:space="preserve">USCIS requires sponsoring employers to attest under penalty of perjury that technology or technical data that will be released to a UW foreign-national employee during the period of </w:t>
      </w:r>
      <w:r w:rsidR="002858BD" w:rsidRPr="005149A4">
        <w:t>their</w:t>
      </w:r>
      <w:r w:rsidRPr="005149A4">
        <w:t xml:space="preserve"> employment will</w:t>
      </w:r>
      <w:r w:rsidR="002858BD" w:rsidRPr="005149A4">
        <w:t xml:space="preserve"> or </w:t>
      </w:r>
      <w:r w:rsidRPr="005149A4">
        <w:t>will not require a license from the U.S. Department of Commerce or the U.S. Department of State. The hiring department is required to complete the I-129 Export Certification in partnership with the Export Control Officer for the University of Wyoming.</w:t>
      </w:r>
    </w:p>
    <w:p w14:paraId="4674D364" w14:textId="77777777" w:rsidR="00016046" w:rsidRPr="005149A4" w:rsidRDefault="00016046" w:rsidP="009C343D">
      <w:pPr>
        <w:pStyle w:val="Style1"/>
        <w:numPr>
          <w:ilvl w:val="0"/>
          <w:numId w:val="0"/>
        </w:numPr>
        <w:spacing w:before="0" w:beforeAutospacing="0" w:after="0" w:afterAutospacing="0"/>
        <w:ind w:left="360"/>
        <w:contextualSpacing w:val="0"/>
        <w:jc w:val="both"/>
      </w:pPr>
    </w:p>
    <w:p w14:paraId="7D8A9897" w14:textId="77777777" w:rsidR="00016046" w:rsidRPr="005149A4" w:rsidRDefault="00016046" w:rsidP="009C343D">
      <w:pPr>
        <w:pStyle w:val="Style1"/>
        <w:spacing w:before="0" w:beforeAutospacing="0" w:after="0" w:afterAutospacing="0"/>
        <w:ind w:left="1440" w:hanging="720"/>
        <w:contextualSpacing w:val="0"/>
        <w:jc w:val="both"/>
      </w:pPr>
      <w:r w:rsidRPr="005149A4">
        <w:t>The export control certification process is completed by the hiring department. The H-1B applicant/foreign worker is not required to complete any part of this process.</w:t>
      </w:r>
    </w:p>
    <w:p w14:paraId="64B47D1D" w14:textId="77777777" w:rsidR="009B24FC" w:rsidRPr="005149A4" w:rsidRDefault="009B24FC" w:rsidP="006D7BB0">
      <w:pPr>
        <w:jc w:val="both"/>
        <w:rPr>
          <w:rFonts w:ascii="Times New Roman" w:hAnsi="Times New Roman" w:cs="Times New Roman"/>
          <w:b/>
        </w:rPr>
      </w:pPr>
    </w:p>
    <w:p w14:paraId="425859D4" w14:textId="77777777" w:rsidR="009B24FC" w:rsidRPr="005149A4" w:rsidRDefault="009B24FC" w:rsidP="006D7BB0">
      <w:pPr>
        <w:jc w:val="both"/>
        <w:rPr>
          <w:rFonts w:ascii="Times New Roman" w:hAnsi="Times New Roman" w:cs="Times New Roman"/>
          <w:b/>
        </w:rPr>
      </w:pPr>
    </w:p>
    <w:p w14:paraId="07E07CF9" w14:textId="0F060FB7" w:rsidR="00D3747F" w:rsidRPr="005149A4" w:rsidRDefault="00D3747F" w:rsidP="006D7BB0">
      <w:pPr>
        <w:jc w:val="both"/>
        <w:rPr>
          <w:rFonts w:ascii="Times New Roman" w:hAnsi="Times New Roman" w:cs="Times New Roman"/>
        </w:rPr>
      </w:pPr>
      <w:r w:rsidRPr="005149A4">
        <w:rPr>
          <w:rFonts w:ascii="Times New Roman" w:hAnsi="Times New Roman" w:cs="Times New Roman"/>
          <w:b/>
        </w:rPr>
        <w:t>Responsible Division/Unit:</w:t>
      </w:r>
      <w:r w:rsidR="009B24FC" w:rsidRPr="005149A4">
        <w:rPr>
          <w:rFonts w:ascii="Times New Roman" w:hAnsi="Times New Roman" w:cs="Times New Roman"/>
          <w:b/>
        </w:rPr>
        <w:t xml:space="preserve"> </w:t>
      </w:r>
      <w:r w:rsidR="007F7E06" w:rsidRPr="005149A4">
        <w:rPr>
          <w:rFonts w:ascii="Times New Roman" w:hAnsi="Times New Roman" w:cs="Times New Roman"/>
          <w:bCs/>
        </w:rPr>
        <w:t>International Students and Scholars &amp; Human Resources</w:t>
      </w:r>
    </w:p>
    <w:p w14:paraId="6CF3B94C" w14:textId="6A955700" w:rsidR="00176864" w:rsidRPr="005149A4" w:rsidRDefault="00176864" w:rsidP="006D7BB0">
      <w:pPr>
        <w:jc w:val="both"/>
        <w:rPr>
          <w:rFonts w:ascii="Times New Roman" w:hAnsi="Times New Roman" w:cs="Times New Roman"/>
          <w:bCs/>
        </w:rPr>
      </w:pPr>
      <w:r w:rsidRPr="005149A4">
        <w:rPr>
          <w:rFonts w:ascii="Times New Roman" w:hAnsi="Times New Roman" w:cs="Times New Roman"/>
          <w:b/>
        </w:rPr>
        <w:t xml:space="preserve">Source: </w:t>
      </w:r>
      <w:r w:rsidR="009062BF" w:rsidRPr="005149A4">
        <w:rPr>
          <w:rFonts w:ascii="Times New Roman" w:hAnsi="Times New Roman" w:cs="Times New Roman"/>
          <w:bCs/>
        </w:rPr>
        <w:t>This policy was based on and adapted from Johns Hopkins University and Stanford University</w:t>
      </w:r>
      <w:r w:rsidR="005149A4">
        <w:rPr>
          <w:rFonts w:ascii="Times New Roman" w:hAnsi="Times New Roman" w:cs="Times New Roman"/>
          <w:bCs/>
        </w:rPr>
        <w:t xml:space="preserve"> policies</w:t>
      </w:r>
      <w:r w:rsidR="009062BF" w:rsidRPr="005149A4">
        <w:rPr>
          <w:rFonts w:ascii="Times New Roman" w:hAnsi="Times New Roman" w:cs="Times New Roman"/>
          <w:bCs/>
        </w:rPr>
        <w:t>.</w:t>
      </w:r>
    </w:p>
    <w:p w14:paraId="5D187D76" w14:textId="77777777" w:rsidR="00176864" w:rsidRPr="005149A4" w:rsidRDefault="00176864" w:rsidP="006D7BB0">
      <w:pPr>
        <w:jc w:val="both"/>
        <w:rPr>
          <w:rFonts w:ascii="Times New Roman" w:hAnsi="Times New Roman" w:cs="Times New Roman"/>
        </w:rPr>
      </w:pPr>
      <w:r w:rsidRPr="005149A4">
        <w:rPr>
          <w:rFonts w:ascii="Times New Roman" w:hAnsi="Times New Roman" w:cs="Times New Roman"/>
          <w:b/>
        </w:rPr>
        <w:t xml:space="preserve">Links: </w:t>
      </w:r>
    </w:p>
    <w:p w14:paraId="7C73453D" w14:textId="795D7A04" w:rsidR="00B508BB" w:rsidRPr="005149A4" w:rsidRDefault="00176864" w:rsidP="006D7BB0">
      <w:pPr>
        <w:jc w:val="both"/>
        <w:rPr>
          <w:rFonts w:ascii="Times New Roman" w:hAnsi="Times New Roman" w:cs="Times New Roman"/>
        </w:rPr>
      </w:pPr>
      <w:r w:rsidRPr="005149A4">
        <w:rPr>
          <w:rFonts w:ascii="Times New Roman" w:hAnsi="Times New Roman" w:cs="Times New Roman"/>
          <w:b/>
        </w:rPr>
        <w:t xml:space="preserve">Associated Regulations, Policies, and Forms: </w:t>
      </w:r>
    </w:p>
    <w:p w14:paraId="28C411F8" w14:textId="7370AC97" w:rsidR="00C948DA" w:rsidRPr="005149A4" w:rsidRDefault="00E17E1B" w:rsidP="006D7BB0">
      <w:pPr>
        <w:tabs>
          <w:tab w:val="center" w:pos="4320"/>
        </w:tabs>
        <w:jc w:val="both"/>
        <w:rPr>
          <w:rFonts w:ascii="Times New Roman" w:hAnsi="Times New Roman" w:cs="Times New Roman"/>
        </w:rPr>
      </w:pPr>
      <w:r w:rsidRPr="005149A4">
        <w:rPr>
          <w:rFonts w:ascii="Times New Roman" w:hAnsi="Times New Roman" w:cs="Times New Roman"/>
          <w:b/>
        </w:rPr>
        <w:t xml:space="preserve">Approved: </w:t>
      </w:r>
      <w:r w:rsidR="004B7F1D" w:rsidRPr="005149A4">
        <w:rPr>
          <w:rFonts w:ascii="Times New Roman" w:hAnsi="Times New Roman" w:cs="Times New Roman"/>
          <w:highlight w:val="yellow"/>
        </w:rPr>
        <w:t>7-17</w:t>
      </w:r>
      <w:r w:rsidR="000818B0" w:rsidRPr="005149A4">
        <w:rPr>
          <w:rFonts w:ascii="Times New Roman" w:hAnsi="Times New Roman" w:cs="Times New Roman"/>
          <w:highlight w:val="yellow"/>
        </w:rPr>
        <w:t>-18</w:t>
      </w:r>
      <w:r w:rsidR="004629E2" w:rsidRPr="005149A4">
        <w:rPr>
          <w:rFonts w:ascii="Times New Roman" w:hAnsi="Times New Roman" w:cs="Times New Roman"/>
        </w:rPr>
        <w:tab/>
      </w:r>
    </w:p>
    <w:sectPr w:rsidR="00C948DA" w:rsidRPr="005149A4" w:rsidSect="000D559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446" w:footer="6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9C27B" w14:textId="77777777" w:rsidR="000D5595" w:rsidRDefault="000D5595" w:rsidP="00FA733F">
      <w:r>
        <w:separator/>
      </w:r>
    </w:p>
  </w:endnote>
  <w:endnote w:type="continuationSeparator" w:id="0">
    <w:p w14:paraId="33BEEC4F" w14:textId="77777777" w:rsidR="000D5595" w:rsidRDefault="000D5595" w:rsidP="00FA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swiss"/>
    <w:pitch w:val="variable"/>
    <w:sig w:usb0="00000000" w:usb1="5000A1FF" w:usb2="00000000" w:usb3="00000000" w:csb0="000001BF" w:csb1="00000000"/>
  </w:font>
  <w:font w:name="Futura Lt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D2E1" w14:textId="77777777" w:rsidR="00FA5C79" w:rsidRDefault="00FA5C79" w:rsidP="00821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525F6" w14:textId="71028F3D" w:rsidR="00FA5C79" w:rsidRDefault="00DE6944" w:rsidP="004D1B23">
    <w:pPr>
      <w:pStyle w:val="Footer"/>
      <w:ind w:right="360"/>
    </w:pPr>
    <w:sdt>
      <w:sdtPr>
        <w:id w:val="469095540"/>
        <w:placeholder>
          <w:docPart w:val="3BA4E7F7041BCF41882BB79266720B41"/>
        </w:placeholder>
        <w:temporary/>
        <w:showingPlcHdr/>
      </w:sdtPr>
      <w:sdtEndPr/>
      <w:sdtContent>
        <w:r w:rsidR="00FA5C79">
          <w:t>[Type text]</w:t>
        </w:r>
      </w:sdtContent>
    </w:sdt>
    <w:r w:rsidR="00FA5C79">
      <w:ptab w:relativeTo="margin" w:alignment="center" w:leader="none"/>
    </w:r>
    <w:sdt>
      <w:sdtPr>
        <w:id w:val="-1058553357"/>
        <w:placeholder>
          <w:docPart w:val="667F65A2EE7B3B44AAA1551392170DF5"/>
        </w:placeholder>
        <w:temporary/>
        <w:showingPlcHdr/>
      </w:sdtPr>
      <w:sdtEndPr/>
      <w:sdtContent>
        <w:r w:rsidR="00FA5C79">
          <w:t>[Type text]</w:t>
        </w:r>
      </w:sdtContent>
    </w:sdt>
    <w:r w:rsidR="00FA5C79">
      <w:ptab w:relativeTo="margin" w:alignment="right" w:leader="none"/>
    </w:r>
    <w:sdt>
      <w:sdtPr>
        <w:id w:val="-28107226"/>
        <w:placeholder>
          <w:docPart w:val="3DE46D398F6B9345ACBE9ABE0ECECE54"/>
        </w:placeholder>
        <w:temporary/>
        <w:showingPlcHdr/>
      </w:sdtPr>
      <w:sdtEndPr/>
      <w:sdtContent>
        <w:r w:rsidR="00FA5C7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2B6F" w14:textId="3C30AA66" w:rsidR="00FA5C79" w:rsidRPr="004F3DD1" w:rsidRDefault="000C7BA8" w:rsidP="00B543E7">
    <w:pPr>
      <w:pStyle w:val="Footer"/>
      <w:tabs>
        <w:tab w:val="left" w:pos="8347"/>
        <w:tab w:val="right" w:pos="9360"/>
      </w:tabs>
      <w:ind w:left="720" w:right="1080"/>
      <w:jc w:val="center"/>
      <w:rPr>
        <w:rFonts w:ascii="Times New Roman" w:hAnsi="Times New Roman" w:cs="Times New Roman"/>
      </w:rPr>
    </w:pPr>
    <w:r w:rsidRPr="000C7BA8">
      <w:rPr>
        <w:rFonts w:ascii="Times New Roman" w:hAnsi="Times New Roman" w:cs="Times New Roman"/>
      </w:rPr>
      <w:fldChar w:fldCharType="begin"/>
    </w:r>
    <w:r w:rsidRPr="000C7BA8">
      <w:rPr>
        <w:rFonts w:ascii="Times New Roman" w:hAnsi="Times New Roman" w:cs="Times New Roman"/>
      </w:rPr>
      <w:instrText xml:space="preserve"> PAGE   \* MERGEFORMAT </w:instrText>
    </w:r>
    <w:r w:rsidRPr="000C7BA8">
      <w:rPr>
        <w:rFonts w:ascii="Times New Roman" w:hAnsi="Times New Roman" w:cs="Times New Roman"/>
      </w:rPr>
      <w:fldChar w:fldCharType="separate"/>
    </w:r>
    <w:r w:rsidR="00E807B6">
      <w:rPr>
        <w:rFonts w:ascii="Times New Roman" w:hAnsi="Times New Roman" w:cs="Times New Roman"/>
        <w:noProof/>
      </w:rPr>
      <w:t>11</w:t>
    </w:r>
    <w:r w:rsidRPr="000C7BA8">
      <w:rPr>
        <w:rFonts w:ascii="Times New Roman" w:hAnsi="Times New Roman"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438E" w14:textId="3EE72FCE" w:rsidR="00FA5C79" w:rsidRDefault="000C7BA8" w:rsidP="00B543E7">
    <w:pPr>
      <w:pStyle w:val="Footer"/>
      <w:tabs>
        <w:tab w:val="clear" w:pos="8640"/>
        <w:tab w:val="right" w:pos="9360"/>
      </w:tabs>
      <w:ind w:left="-1440"/>
      <w:jc w:val="center"/>
    </w:pPr>
    <w:r w:rsidRPr="000C7BA8">
      <w:rPr>
        <w:rFonts w:ascii="Times New Roman" w:eastAsiaTheme="majorEastAsia" w:hAnsi="Times New Roman" w:cs="Times New Roman"/>
      </w:rPr>
      <w:fldChar w:fldCharType="begin"/>
    </w:r>
    <w:r w:rsidRPr="000C7BA8">
      <w:rPr>
        <w:rFonts w:ascii="Times New Roman" w:eastAsiaTheme="majorEastAsia" w:hAnsi="Times New Roman" w:cs="Times New Roman"/>
      </w:rPr>
      <w:instrText xml:space="preserve"> PAGE   \* MERGEFORMAT </w:instrText>
    </w:r>
    <w:r w:rsidRPr="000C7BA8">
      <w:rPr>
        <w:rFonts w:ascii="Times New Roman" w:eastAsiaTheme="majorEastAsia" w:hAnsi="Times New Roman" w:cs="Times New Roman"/>
      </w:rPr>
      <w:fldChar w:fldCharType="separate"/>
    </w:r>
    <w:r w:rsidR="00E807B6">
      <w:rPr>
        <w:rFonts w:ascii="Times New Roman" w:eastAsiaTheme="majorEastAsia" w:hAnsi="Times New Roman" w:cs="Times New Roman"/>
        <w:noProof/>
      </w:rPr>
      <w:t>1</w:t>
    </w:r>
    <w:r w:rsidRPr="000C7BA8">
      <w:rPr>
        <w:rFonts w:ascii="Times New Roman" w:eastAsiaTheme="majorEastAsia" w:hAnsi="Times New Roman" w:cs="Times New Roman"/>
        <w:noProof/>
      </w:rPr>
      <w:fldChar w:fldCharType="end"/>
    </w:r>
    <w:r w:rsidR="00FA5C79">
      <w:rPr>
        <w:noProof/>
      </w:rPr>
      <w:drawing>
        <wp:inline distT="0" distB="0" distL="0" distR="0" wp14:anchorId="36D04A57" wp14:editId="56D57A80">
          <wp:extent cx="8413072" cy="409685"/>
          <wp:effectExtent l="0" t="0" r="7620" b="9525"/>
          <wp:docPr id="48" name="Picture 48" descr="Gold colored bar across the bottom of the document" title="Gold Foot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orGold_BottomBar_blank.ai"/>
                  <pic:cNvPicPr/>
                </pic:nvPicPr>
                <pic:blipFill>
                  <a:blip r:embed="rId1">
                    <a:extLst>
                      <a:ext uri="{28A0092B-C50C-407E-A947-70E740481C1C}">
                        <a14:useLocalDpi xmlns:a14="http://schemas.microsoft.com/office/drawing/2010/main" val="0"/>
                      </a:ext>
                    </a:extLst>
                  </a:blip>
                  <a:stretch>
                    <a:fillRect/>
                  </a:stretch>
                </pic:blipFill>
                <pic:spPr>
                  <a:xfrm>
                    <a:off x="0" y="0"/>
                    <a:ext cx="8413072" cy="409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8451" w14:textId="77777777" w:rsidR="000D5595" w:rsidRDefault="000D5595" w:rsidP="00FA733F">
      <w:r>
        <w:separator/>
      </w:r>
    </w:p>
  </w:footnote>
  <w:footnote w:type="continuationSeparator" w:id="0">
    <w:p w14:paraId="7FA29680" w14:textId="77777777" w:rsidR="000D5595" w:rsidRDefault="000D5595" w:rsidP="00FA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6C50" w14:textId="77777777" w:rsidR="00FA5C79" w:rsidRDefault="00DE6944">
    <w:pPr>
      <w:pStyle w:val="Header"/>
    </w:pPr>
    <w:sdt>
      <w:sdtPr>
        <w:id w:val="-342785368"/>
        <w:placeholder>
          <w:docPart w:val="FC0C39C5A285A8438C6CE9A83A31611A"/>
        </w:placeholder>
        <w:temporary/>
        <w:showingPlcHdr/>
      </w:sdtPr>
      <w:sdtEndPr/>
      <w:sdtContent>
        <w:r w:rsidR="00FA5C79">
          <w:t>[Type text]</w:t>
        </w:r>
      </w:sdtContent>
    </w:sdt>
    <w:r w:rsidR="00FA5C79">
      <w:ptab w:relativeTo="margin" w:alignment="center" w:leader="none"/>
    </w:r>
    <w:sdt>
      <w:sdtPr>
        <w:id w:val="-1187061579"/>
        <w:placeholder>
          <w:docPart w:val="985DBC1EACE3FD48B98466B22344A411"/>
        </w:placeholder>
        <w:temporary/>
        <w:showingPlcHdr/>
      </w:sdtPr>
      <w:sdtEndPr/>
      <w:sdtContent>
        <w:r w:rsidR="00FA5C79">
          <w:t>[Type text]</w:t>
        </w:r>
      </w:sdtContent>
    </w:sdt>
    <w:r w:rsidR="00FA5C79">
      <w:ptab w:relativeTo="margin" w:alignment="right" w:leader="none"/>
    </w:r>
    <w:sdt>
      <w:sdtPr>
        <w:id w:val="-584296329"/>
        <w:placeholder>
          <w:docPart w:val="7DB5E20ECA43604A8A54258441E1F237"/>
        </w:placeholder>
        <w:temporary/>
        <w:showingPlcHdr/>
      </w:sdtPr>
      <w:sdtEndPr/>
      <w:sdtContent>
        <w:r w:rsidR="00FA5C79">
          <w:t>[Type text]</w:t>
        </w:r>
      </w:sdtContent>
    </w:sdt>
  </w:p>
  <w:p w14:paraId="60A50448" w14:textId="77777777" w:rsidR="00FA5C79" w:rsidRDefault="00FA5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666A" w14:textId="6A1552B4" w:rsidR="00FA5C79" w:rsidRDefault="00FA5C79" w:rsidP="00E86AE3">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255" w14:textId="2BC24E55" w:rsidR="00FA5C79" w:rsidRDefault="00FA5C79" w:rsidP="004B7F1D">
    <w:pPr>
      <w:pStyle w:val="Header"/>
      <w:ind w:left="-1440"/>
    </w:pPr>
    <w:r>
      <w:rPr>
        <w:noProof/>
      </w:rPr>
      <w:drawing>
        <wp:inline distT="0" distB="0" distL="0" distR="0" wp14:anchorId="5843CFA5" wp14:editId="40B28BB9">
          <wp:extent cx="7775276" cy="891996"/>
          <wp:effectExtent l="0" t="0" r="0" b="3810"/>
          <wp:docPr id="47" name="Picture 47" descr="Bar across the top of the document, with a gold section that has the bucking horse and rider logo and the letter UW in brown, and a textured brown section that has the words University of Wyoming in white. " title="University of Wyoming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bar-top.psd"/>
                  <pic:cNvPicPr/>
                </pic:nvPicPr>
                <pic:blipFill>
                  <a:blip r:embed="rId1">
                    <a:extLst>
                      <a:ext uri="{28A0092B-C50C-407E-A947-70E740481C1C}">
                        <a14:useLocalDpi xmlns:a14="http://schemas.microsoft.com/office/drawing/2010/main" val="0"/>
                      </a:ext>
                    </a:extLst>
                  </a:blip>
                  <a:stretch>
                    <a:fillRect/>
                  </a:stretch>
                </pic:blipFill>
                <pic:spPr>
                  <a:xfrm>
                    <a:off x="0" y="0"/>
                    <a:ext cx="7775276" cy="891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4A5"/>
    <w:multiLevelType w:val="hybridMultilevel"/>
    <w:tmpl w:val="7136AD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23687"/>
    <w:multiLevelType w:val="hybridMultilevel"/>
    <w:tmpl w:val="41A02066"/>
    <w:lvl w:ilvl="0" w:tplc="5FC46232">
      <w:start w:val="1"/>
      <w:numFmt w:val="decimal"/>
      <w:lvlText w:val="%1."/>
      <w:lvlJc w:val="left"/>
      <w:pPr>
        <w:ind w:left="720" w:hanging="360"/>
      </w:pPr>
    </w:lvl>
    <w:lvl w:ilvl="1" w:tplc="B5645966">
      <w:start w:val="1"/>
      <w:numFmt w:val="decimal"/>
      <w:lvlText w:val="%2."/>
      <w:lvlJc w:val="left"/>
      <w:pPr>
        <w:ind w:left="720" w:hanging="360"/>
      </w:pPr>
    </w:lvl>
    <w:lvl w:ilvl="2" w:tplc="38546B14">
      <w:start w:val="1"/>
      <w:numFmt w:val="decimal"/>
      <w:lvlText w:val="%3."/>
      <w:lvlJc w:val="left"/>
      <w:pPr>
        <w:ind w:left="720" w:hanging="360"/>
      </w:pPr>
    </w:lvl>
    <w:lvl w:ilvl="3" w:tplc="6FB859C8">
      <w:start w:val="1"/>
      <w:numFmt w:val="decimal"/>
      <w:lvlText w:val="%4."/>
      <w:lvlJc w:val="left"/>
      <w:pPr>
        <w:ind w:left="720" w:hanging="360"/>
      </w:pPr>
    </w:lvl>
    <w:lvl w:ilvl="4" w:tplc="BFDE17E0">
      <w:start w:val="1"/>
      <w:numFmt w:val="decimal"/>
      <w:lvlText w:val="%5."/>
      <w:lvlJc w:val="left"/>
      <w:pPr>
        <w:ind w:left="720" w:hanging="360"/>
      </w:pPr>
    </w:lvl>
    <w:lvl w:ilvl="5" w:tplc="65643FAC">
      <w:start w:val="1"/>
      <w:numFmt w:val="decimal"/>
      <w:lvlText w:val="%6."/>
      <w:lvlJc w:val="left"/>
      <w:pPr>
        <w:ind w:left="720" w:hanging="360"/>
      </w:pPr>
    </w:lvl>
    <w:lvl w:ilvl="6" w:tplc="06F066DC">
      <w:start w:val="1"/>
      <w:numFmt w:val="decimal"/>
      <w:lvlText w:val="%7."/>
      <w:lvlJc w:val="left"/>
      <w:pPr>
        <w:ind w:left="720" w:hanging="360"/>
      </w:pPr>
    </w:lvl>
    <w:lvl w:ilvl="7" w:tplc="A6964C94">
      <w:start w:val="1"/>
      <w:numFmt w:val="decimal"/>
      <w:lvlText w:val="%8."/>
      <w:lvlJc w:val="left"/>
      <w:pPr>
        <w:ind w:left="720" w:hanging="360"/>
      </w:pPr>
    </w:lvl>
    <w:lvl w:ilvl="8" w:tplc="457AD55A">
      <w:start w:val="1"/>
      <w:numFmt w:val="decimal"/>
      <w:lvlText w:val="%9."/>
      <w:lvlJc w:val="left"/>
      <w:pPr>
        <w:ind w:left="720" w:hanging="360"/>
      </w:pPr>
    </w:lvl>
  </w:abstractNum>
  <w:abstractNum w:abstractNumId="2" w15:restartNumberingAfterBreak="0">
    <w:nsid w:val="03964FF4"/>
    <w:multiLevelType w:val="hybridMultilevel"/>
    <w:tmpl w:val="03E028A2"/>
    <w:lvl w:ilvl="0" w:tplc="EB6C55FE">
      <w:start w:val="1"/>
      <w:numFmt w:val="upperLetter"/>
      <w:lvlText w:val="%1."/>
      <w:lvlJc w:val="left"/>
      <w:pPr>
        <w:ind w:left="720" w:hanging="360"/>
      </w:pPr>
      <w:rPr>
        <w:rFonts w:ascii="Times New Roman" w:hAnsi="Times New Roman" w:cs="Times New Roman" w:hint="default"/>
        <w:b/>
        <w:bCs/>
      </w:rPr>
    </w:lvl>
    <w:lvl w:ilvl="1" w:tplc="F9E6AA94">
      <w:start w:val="1"/>
      <w:numFmt w:val="decimal"/>
      <w:lvlText w:val="%2."/>
      <w:lvlJc w:val="left"/>
      <w:pPr>
        <w:ind w:left="1440" w:hanging="360"/>
      </w:pPr>
      <w:rPr>
        <w:b/>
        <w:bCs/>
      </w:rPr>
    </w:lvl>
    <w:lvl w:ilvl="2" w:tplc="D2300798">
      <w:start w:val="1"/>
      <w:numFmt w:val="lowerLetter"/>
      <w:lvlText w:val="%3."/>
      <w:lvlJc w:val="left"/>
      <w:pPr>
        <w:ind w:left="2340" w:hanging="360"/>
      </w:pPr>
      <w:rPr>
        <w:b/>
        <w:bCs/>
      </w:rPr>
    </w:lvl>
    <w:lvl w:ilvl="3" w:tplc="596E6BF0">
      <w:start w:val="1"/>
      <w:numFmt w:val="lowerRoman"/>
      <w:lvlText w:val="%4."/>
      <w:lvlJc w:val="righ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55823"/>
    <w:multiLevelType w:val="hybridMultilevel"/>
    <w:tmpl w:val="AA76FFC4"/>
    <w:lvl w:ilvl="0" w:tplc="FD8EEDEA">
      <w:start w:val="1"/>
      <w:numFmt w:val="upperLetter"/>
      <w:lvlText w:val="%1."/>
      <w:lvlJc w:val="left"/>
      <w:pPr>
        <w:ind w:left="1440" w:hanging="360"/>
      </w:pPr>
      <w:rPr>
        <w:b/>
      </w:rPr>
    </w:lvl>
    <w:lvl w:ilvl="1" w:tplc="A9965B90">
      <w:start w:val="1"/>
      <w:numFmt w:val="lowerRoman"/>
      <w:lvlText w:val="%2."/>
      <w:lvlJc w:val="right"/>
      <w:pPr>
        <w:ind w:left="2700" w:hanging="360"/>
      </w:pPr>
      <w:rPr>
        <w:b/>
        <w:bCs/>
      </w:rPr>
    </w:lvl>
    <w:lvl w:ilvl="2" w:tplc="FFFFFFFF">
      <w:start w:val="1"/>
      <w:numFmt w:val="decimal"/>
      <w:lvlText w:val="%3."/>
      <w:lvlJc w:val="left"/>
      <w:pPr>
        <w:ind w:left="108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1A0436"/>
    <w:multiLevelType w:val="multilevel"/>
    <w:tmpl w:val="7D74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61765"/>
    <w:multiLevelType w:val="hybridMultilevel"/>
    <w:tmpl w:val="613CA2C0"/>
    <w:lvl w:ilvl="0" w:tplc="3C1C7FF0">
      <w:start w:val="1"/>
      <w:numFmt w:val="lowerLetter"/>
      <w:lvlText w:val="%1."/>
      <w:lvlJc w:val="left"/>
      <w:pPr>
        <w:ind w:left="720" w:hanging="360"/>
      </w:pPr>
    </w:lvl>
    <w:lvl w:ilvl="1" w:tplc="AEE05B1A">
      <w:start w:val="1"/>
      <w:numFmt w:val="lowerLetter"/>
      <w:lvlText w:val="%2."/>
      <w:lvlJc w:val="left"/>
      <w:pPr>
        <w:ind w:left="720" w:hanging="360"/>
      </w:pPr>
    </w:lvl>
    <w:lvl w:ilvl="2" w:tplc="5164F880">
      <w:start w:val="1"/>
      <w:numFmt w:val="lowerLetter"/>
      <w:lvlText w:val="%3."/>
      <w:lvlJc w:val="left"/>
      <w:pPr>
        <w:ind w:left="720" w:hanging="360"/>
      </w:pPr>
    </w:lvl>
    <w:lvl w:ilvl="3" w:tplc="E30AB1E4">
      <w:start w:val="1"/>
      <w:numFmt w:val="lowerLetter"/>
      <w:lvlText w:val="%4."/>
      <w:lvlJc w:val="left"/>
      <w:pPr>
        <w:ind w:left="720" w:hanging="360"/>
      </w:pPr>
    </w:lvl>
    <w:lvl w:ilvl="4" w:tplc="206C12A4">
      <w:start w:val="1"/>
      <w:numFmt w:val="lowerLetter"/>
      <w:lvlText w:val="%5."/>
      <w:lvlJc w:val="left"/>
      <w:pPr>
        <w:ind w:left="720" w:hanging="360"/>
      </w:pPr>
    </w:lvl>
    <w:lvl w:ilvl="5" w:tplc="6EB21312">
      <w:start w:val="1"/>
      <w:numFmt w:val="lowerLetter"/>
      <w:lvlText w:val="%6."/>
      <w:lvlJc w:val="left"/>
      <w:pPr>
        <w:ind w:left="720" w:hanging="360"/>
      </w:pPr>
    </w:lvl>
    <w:lvl w:ilvl="6" w:tplc="20EA11CE">
      <w:start w:val="1"/>
      <w:numFmt w:val="lowerLetter"/>
      <w:lvlText w:val="%7."/>
      <w:lvlJc w:val="left"/>
      <w:pPr>
        <w:ind w:left="720" w:hanging="360"/>
      </w:pPr>
    </w:lvl>
    <w:lvl w:ilvl="7" w:tplc="4B624810">
      <w:start w:val="1"/>
      <w:numFmt w:val="lowerLetter"/>
      <w:lvlText w:val="%8."/>
      <w:lvlJc w:val="left"/>
      <w:pPr>
        <w:ind w:left="720" w:hanging="360"/>
      </w:pPr>
    </w:lvl>
    <w:lvl w:ilvl="8" w:tplc="0448A8CE">
      <w:start w:val="1"/>
      <w:numFmt w:val="lowerLetter"/>
      <w:lvlText w:val="%9."/>
      <w:lvlJc w:val="left"/>
      <w:pPr>
        <w:ind w:left="720" w:hanging="360"/>
      </w:pPr>
    </w:lvl>
  </w:abstractNum>
  <w:abstractNum w:abstractNumId="6" w15:restartNumberingAfterBreak="0">
    <w:nsid w:val="16365C58"/>
    <w:multiLevelType w:val="hybridMultilevel"/>
    <w:tmpl w:val="90AA30F0"/>
    <w:lvl w:ilvl="0" w:tplc="FFFFFFFF">
      <w:start w:val="1"/>
      <w:numFmt w:val="decimal"/>
      <w:lvlText w:val="%1."/>
      <w:lvlJc w:val="left"/>
      <w:pPr>
        <w:ind w:left="1800" w:hanging="360"/>
      </w:pPr>
      <w:rPr>
        <w:b/>
        <w:bCs/>
      </w:rPr>
    </w:lvl>
    <w:lvl w:ilvl="1" w:tplc="FFFFFFFF">
      <w:start w:val="1"/>
      <w:numFmt w:val="lowerRoman"/>
      <w:lvlText w:val="%2."/>
      <w:lvlJc w:val="right"/>
      <w:pPr>
        <w:ind w:left="2700" w:hanging="360"/>
      </w:pPr>
      <w:rPr>
        <w:b/>
        <w:bCs/>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BB05B00"/>
    <w:multiLevelType w:val="multilevel"/>
    <w:tmpl w:val="94D6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E2E03"/>
    <w:multiLevelType w:val="hybridMultilevel"/>
    <w:tmpl w:val="E64475A0"/>
    <w:lvl w:ilvl="0" w:tplc="D6EA4E48">
      <w:start w:val="1"/>
      <w:numFmt w:val="upperLetter"/>
      <w:lvlText w:val="%1."/>
      <w:lvlJc w:val="left"/>
      <w:pPr>
        <w:ind w:left="720" w:hanging="360"/>
      </w:pPr>
    </w:lvl>
    <w:lvl w:ilvl="1" w:tplc="90F80FC0">
      <w:start w:val="1"/>
      <w:numFmt w:val="upperLetter"/>
      <w:lvlText w:val="%2."/>
      <w:lvlJc w:val="left"/>
      <w:pPr>
        <w:ind w:left="720" w:hanging="360"/>
      </w:pPr>
    </w:lvl>
    <w:lvl w:ilvl="2" w:tplc="772C4E46">
      <w:start w:val="1"/>
      <w:numFmt w:val="upperLetter"/>
      <w:lvlText w:val="%3."/>
      <w:lvlJc w:val="left"/>
      <w:pPr>
        <w:ind w:left="720" w:hanging="360"/>
      </w:pPr>
    </w:lvl>
    <w:lvl w:ilvl="3" w:tplc="5F8E5800">
      <w:start w:val="1"/>
      <w:numFmt w:val="upperLetter"/>
      <w:lvlText w:val="%4."/>
      <w:lvlJc w:val="left"/>
      <w:pPr>
        <w:ind w:left="720" w:hanging="360"/>
      </w:pPr>
    </w:lvl>
    <w:lvl w:ilvl="4" w:tplc="64E41740">
      <w:start w:val="1"/>
      <w:numFmt w:val="upperLetter"/>
      <w:lvlText w:val="%5."/>
      <w:lvlJc w:val="left"/>
      <w:pPr>
        <w:ind w:left="720" w:hanging="360"/>
      </w:pPr>
    </w:lvl>
    <w:lvl w:ilvl="5" w:tplc="6192A4A8">
      <w:start w:val="1"/>
      <w:numFmt w:val="upperLetter"/>
      <w:lvlText w:val="%6."/>
      <w:lvlJc w:val="left"/>
      <w:pPr>
        <w:ind w:left="720" w:hanging="360"/>
      </w:pPr>
    </w:lvl>
    <w:lvl w:ilvl="6" w:tplc="4C6E84A0">
      <w:start w:val="1"/>
      <w:numFmt w:val="upperLetter"/>
      <w:lvlText w:val="%7."/>
      <w:lvlJc w:val="left"/>
      <w:pPr>
        <w:ind w:left="720" w:hanging="360"/>
      </w:pPr>
    </w:lvl>
    <w:lvl w:ilvl="7" w:tplc="81B45BCA">
      <w:start w:val="1"/>
      <w:numFmt w:val="upperLetter"/>
      <w:lvlText w:val="%8."/>
      <w:lvlJc w:val="left"/>
      <w:pPr>
        <w:ind w:left="720" w:hanging="360"/>
      </w:pPr>
    </w:lvl>
    <w:lvl w:ilvl="8" w:tplc="EDD46C62">
      <w:start w:val="1"/>
      <w:numFmt w:val="upperLetter"/>
      <w:lvlText w:val="%9."/>
      <w:lvlJc w:val="left"/>
      <w:pPr>
        <w:ind w:left="720" w:hanging="360"/>
      </w:pPr>
    </w:lvl>
  </w:abstractNum>
  <w:abstractNum w:abstractNumId="9" w15:restartNumberingAfterBreak="0">
    <w:nsid w:val="1EF5500E"/>
    <w:multiLevelType w:val="hybridMultilevel"/>
    <w:tmpl w:val="C222382A"/>
    <w:lvl w:ilvl="0" w:tplc="04090001">
      <w:start w:val="1"/>
      <w:numFmt w:val="bullet"/>
      <w:lvlText w:val=""/>
      <w:lvlJc w:val="left"/>
      <w:pPr>
        <w:ind w:left="3060" w:hanging="360"/>
      </w:pPr>
      <w:rPr>
        <w:rFonts w:ascii="Symbol" w:hAnsi="Symbol" w:hint="default"/>
      </w:rPr>
    </w:lvl>
    <w:lvl w:ilvl="1" w:tplc="FFFFFFFF">
      <w:start w:val="1"/>
      <w:numFmt w:val="decimal"/>
      <w:lvlText w:val="%2."/>
      <w:lvlJc w:val="left"/>
      <w:pPr>
        <w:ind w:left="3780" w:hanging="360"/>
      </w:pPr>
    </w:lvl>
    <w:lvl w:ilvl="2" w:tplc="FFFFFFFF">
      <w:start w:val="1"/>
      <w:numFmt w:val="lowerLetter"/>
      <w:lvlText w:val="%3."/>
      <w:lvlJc w:val="left"/>
      <w:pPr>
        <w:ind w:left="4680" w:hanging="360"/>
      </w:pPr>
    </w:lvl>
    <w:lvl w:ilvl="3" w:tplc="FFFFFFFF">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0" w15:restartNumberingAfterBreak="0">
    <w:nsid w:val="25A444E7"/>
    <w:multiLevelType w:val="multilevel"/>
    <w:tmpl w:val="4958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37455"/>
    <w:multiLevelType w:val="multilevel"/>
    <w:tmpl w:val="3ECA2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F64970"/>
    <w:multiLevelType w:val="multilevel"/>
    <w:tmpl w:val="3A1CA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4049C3"/>
    <w:multiLevelType w:val="multilevel"/>
    <w:tmpl w:val="F9B6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0B4F28"/>
    <w:multiLevelType w:val="hybridMultilevel"/>
    <w:tmpl w:val="7EF854EA"/>
    <w:lvl w:ilvl="0" w:tplc="04090015">
      <w:start w:val="1"/>
      <w:numFmt w:val="upperLetter"/>
      <w:lvlText w:val="%1."/>
      <w:lvlJc w:val="left"/>
      <w:pPr>
        <w:ind w:left="1080" w:hanging="360"/>
      </w:pPr>
      <w:rPr>
        <w:rFonts w:hint="default"/>
        <w:b/>
        <w:bCs/>
      </w:rPr>
    </w:lvl>
    <w:lvl w:ilvl="1" w:tplc="0409000F">
      <w:start w:val="1"/>
      <w:numFmt w:val="decimal"/>
      <w:lvlText w:val="%2."/>
      <w:lvlJc w:val="left"/>
      <w:pPr>
        <w:ind w:left="2880" w:hanging="360"/>
      </w:pPr>
    </w:lvl>
    <w:lvl w:ilvl="2" w:tplc="19788A58">
      <w:start w:val="1"/>
      <w:numFmt w:val="lowerRoman"/>
      <w:lvlText w:val="%3."/>
      <w:lvlJc w:val="right"/>
      <w:pPr>
        <w:ind w:left="2700" w:hanging="360"/>
      </w:pPr>
      <w:rPr>
        <w:b/>
        <w:bCs/>
      </w:rPr>
    </w:lvl>
    <w:lvl w:ilvl="3" w:tplc="0F6E5C7A">
      <w:start w:val="1"/>
      <w:numFmt w:val="decimal"/>
      <w:lvlText w:val="%4."/>
      <w:lvlJc w:val="left"/>
      <w:pPr>
        <w:ind w:left="3240" w:hanging="360"/>
      </w:pPr>
      <w:rPr>
        <w:b/>
        <w:bCs/>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98E63F0"/>
    <w:multiLevelType w:val="hybridMultilevel"/>
    <w:tmpl w:val="C454771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B33D7"/>
    <w:multiLevelType w:val="hybridMultilevel"/>
    <w:tmpl w:val="858CB3E4"/>
    <w:lvl w:ilvl="0" w:tplc="8F2610BC">
      <w:start w:val="1"/>
      <w:numFmt w:val="upperLetter"/>
      <w:lvlText w:val="%1."/>
      <w:lvlJc w:val="left"/>
      <w:pPr>
        <w:ind w:left="1080" w:hanging="360"/>
      </w:pPr>
      <w:rPr>
        <w:b/>
        <w:bCs/>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 w15:restartNumberingAfterBreak="0">
    <w:nsid w:val="2A203859"/>
    <w:multiLevelType w:val="hybridMultilevel"/>
    <w:tmpl w:val="C7E8B67A"/>
    <w:lvl w:ilvl="0" w:tplc="1C4A9DAA">
      <w:start w:val="1"/>
      <w:numFmt w:val="decimal"/>
      <w:lvlText w:val="%1."/>
      <w:lvlJc w:val="left"/>
      <w:pPr>
        <w:ind w:left="2880" w:hanging="360"/>
      </w:pPr>
      <w:rPr>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B786501"/>
    <w:multiLevelType w:val="hybridMultilevel"/>
    <w:tmpl w:val="495E235A"/>
    <w:lvl w:ilvl="0" w:tplc="E1D66B1E">
      <w:start w:val="1"/>
      <w:numFmt w:val="decimal"/>
      <w:lvlText w:val="%1."/>
      <w:lvlJc w:val="left"/>
      <w:pPr>
        <w:ind w:left="1800" w:hanging="360"/>
      </w:pPr>
      <w:rPr>
        <w:b/>
        <w:bCs/>
      </w:rPr>
    </w:lvl>
    <w:lvl w:ilvl="1" w:tplc="A01A9DD8">
      <w:start w:val="1"/>
      <w:numFmt w:val="lowerLetter"/>
      <w:lvlText w:val="%2."/>
      <w:lvlJc w:val="left"/>
      <w:pPr>
        <w:ind w:left="2520" w:hanging="360"/>
      </w:pPr>
      <w:rPr>
        <w:b/>
        <w:bCs/>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1676A77"/>
    <w:multiLevelType w:val="hybridMultilevel"/>
    <w:tmpl w:val="158295B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F2610BC">
      <w:start w:val="1"/>
      <w:numFmt w:val="upperLetter"/>
      <w:lvlText w:val="%3."/>
      <w:lvlJc w:val="left"/>
      <w:pPr>
        <w:ind w:left="2340" w:hanging="360"/>
      </w:pPr>
      <w:rPr>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BD50B7"/>
    <w:multiLevelType w:val="hybridMultilevel"/>
    <w:tmpl w:val="07A235D0"/>
    <w:lvl w:ilvl="0" w:tplc="0409000F">
      <w:start w:val="1"/>
      <w:numFmt w:val="decimal"/>
      <w:lvlText w:val="%1."/>
      <w:lvlJc w:val="left"/>
      <w:pPr>
        <w:ind w:left="720" w:hanging="360"/>
      </w:pPr>
      <w:rPr>
        <w:b/>
        <w:bCs/>
      </w:rPr>
    </w:lvl>
    <w:lvl w:ilvl="1" w:tplc="FFFFFFFF">
      <w:numFmt w:val="bullet"/>
      <w:lvlText w:val=""/>
      <w:lvlJc w:val="left"/>
      <w:pPr>
        <w:ind w:left="1440" w:hanging="360"/>
      </w:pPr>
      <w:rPr>
        <w:rFonts w:ascii="Symbol" w:eastAsiaTheme="minorEastAsia"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274809"/>
    <w:multiLevelType w:val="hybridMultilevel"/>
    <w:tmpl w:val="76CE2E58"/>
    <w:lvl w:ilvl="0" w:tplc="35E62392">
      <w:start w:val="1"/>
      <w:numFmt w:val="upperLetter"/>
      <w:pStyle w:val="Style1"/>
      <w:lvlText w:val="%1."/>
      <w:lvlJc w:val="left"/>
      <w:pPr>
        <w:ind w:left="2340" w:hanging="360"/>
      </w:pPr>
      <w:rPr>
        <w:b/>
        <w:bCs/>
      </w:rPr>
    </w:lvl>
    <w:lvl w:ilvl="1" w:tplc="5FA002F6">
      <w:start w:val="1"/>
      <w:numFmt w:val="decimal"/>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34605"/>
    <w:multiLevelType w:val="hybridMultilevel"/>
    <w:tmpl w:val="5406D3E0"/>
    <w:lvl w:ilvl="0" w:tplc="0409000F">
      <w:start w:val="1"/>
      <w:numFmt w:val="decimal"/>
      <w:lvlText w:val="%1."/>
      <w:lvlJc w:val="left"/>
      <w:pPr>
        <w:ind w:left="1800" w:hanging="360"/>
      </w:pPr>
      <w:rPr>
        <w:b/>
        <w:bCs/>
      </w:rPr>
    </w:lvl>
    <w:lvl w:ilvl="1" w:tplc="D4A07E66">
      <w:start w:val="1"/>
      <w:numFmt w:val="lowerLetter"/>
      <w:lvlText w:val="%2."/>
      <w:lvlJc w:val="left"/>
      <w:pPr>
        <w:ind w:left="2520" w:hanging="360"/>
      </w:pPr>
      <w:rPr>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58704DD"/>
    <w:multiLevelType w:val="multilevel"/>
    <w:tmpl w:val="6F44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917FD"/>
    <w:multiLevelType w:val="hybridMultilevel"/>
    <w:tmpl w:val="E2F2E6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A7CDA"/>
    <w:multiLevelType w:val="hybridMultilevel"/>
    <w:tmpl w:val="90AA30F0"/>
    <w:lvl w:ilvl="0" w:tplc="0409000F">
      <w:start w:val="1"/>
      <w:numFmt w:val="decimal"/>
      <w:lvlText w:val="%1."/>
      <w:lvlJc w:val="left"/>
      <w:pPr>
        <w:ind w:left="1800" w:hanging="360"/>
      </w:pPr>
      <w:rPr>
        <w:b/>
        <w:bCs/>
      </w:rPr>
    </w:lvl>
    <w:lvl w:ilvl="1" w:tplc="FE6E5C3C">
      <w:start w:val="1"/>
      <w:numFmt w:val="lowerRoman"/>
      <w:lvlText w:val="%2."/>
      <w:lvlJc w:val="right"/>
      <w:pPr>
        <w:ind w:left="2700" w:hanging="360"/>
      </w:pPr>
      <w:rPr>
        <w:b/>
        <w:bCs/>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541277EC"/>
    <w:multiLevelType w:val="hybridMultilevel"/>
    <w:tmpl w:val="AD5E8E7A"/>
    <w:lvl w:ilvl="0" w:tplc="5CC0A946">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FFFFFFFF">
      <w:start w:val="1"/>
      <w:numFmt w:val="lowerLetter"/>
      <w:lvlText w:val="%3."/>
      <w:lvlJc w:val="left"/>
      <w:pPr>
        <w:ind w:left="2700"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55905FC"/>
    <w:multiLevelType w:val="hybridMultilevel"/>
    <w:tmpl w:val="99F4C262"/>
    <w:lvl w:ilvl="0" w:tplc="04090001">
      <w:start w:val="1"/>
      <w:numFmt w:val="bullet"/>
      <w:lvlText w:val=""/>
      <w:lvlJc w:val="left"/>
      <w:pPr>
        <w:ind w:left="1080" w:hanging="360"/>
      </w:pPr>
      <w:rPr>
        <w:rFonts w:ascii="Symbol" w:hAnsi="Symbol" w:hint="default"/>
      </w:r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79F4A2A"/>
    <w:multiLevelType w:val="hybridMultilevel"/>
    <w:tmpl w:val="A1583518"/>
    <w:lvl w:ilvl="0" w:tplc="5298F818">
      <w:start w:val="1"/>
      <w:numFmt w:val="upperLetter"/>
      <w:lvlText w:val="%1."/>
      <w:lvlJc w:val="left"/>
      <w:pPr>
        <w:ind w:left="720" w:hanging="360"/>
      </w:pPr>
      <w:rPr>
        <w:b/>
        <w:bCs/>
      </w:rPr>
    </w:lvl>
    <w:lvl w:ilvl="1" w:tplc="3918BD18">
      <w:numFmt w:val="bullet"/>
      <w:lvlText w:val=""/>
      <w:lvlJc w:val="left"/>
      <w:pPr>
        <w:ind w:left="1440" w:hanging="360"/>
      </w:pPr>
      <w:rPr>
        <w:rFonts w:ascii="Symbol" w:eastAsiaTheme="minorEastAsia"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11FDC"/>
    <w:multiLevelType w:val="hybridMultilevel"/>
    <w:tmpl w:val="7BD405AE"/>
    <w:lvl w:ilvl="0" w:tplc="FFFFFFFF">
      <w:start w:val="1"/>
      <w:numFmt w:val="upp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CB1B53"/>
    <w:multiLevelType w:val="hybridMultilevel"/>
    <w:tmpl w:val="AD5E8E7A"/>
    <w:lvl w:ilvl="0" w:tplc="5CC0A946">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FFFFFFFF">
      <w:start w:val="1"/>
      <w:numFmt w:val="lowerLetter"/>
      <w:lvlText w:val="%3."/>
      <w:lvlJc w:val="left"/>
      <w:pPr>
        <w:ind w:left="2700"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1B70653"/>
    <w:multiLevelType w:val="multilevel"/>
    <w:tmpl w:val="A8C4F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CD38A4"/>
    <w:multiLevelType w:val="hybridMultilevel"/>
    <w:tmpl w:val="54F25018"/>
    <w:lvl w:ilvl="0" w:tplc="303CB520">
      <w:start w:val="1"/>
      <w:numFmt w:val="upperRoman"/>
      <w:pStyle w:val="Heading2"/>
      <w:lvlText w:val="%1."/>
      <w:lvlJc w:val="left"/>
      <w:pPr>
        <w:ind w:left="0" w:hanging="72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3EE6383"/>
    <w:multiLevelType w:val="hybridMultilevel"/>
    <w:tmpl w:val="ED1CEBE8"/>
    <w:lvl w:ilvl="0" w:tplc="B2B2F5C0">
      <w:start w:val="1"/>
      <w:numFmt w:val="decimal"/>
      <w:lvlText w:val="%1."/>
      <w:lvlJc w:val="left"/>
      <w:pPr>
        <w:ind w:left="720" w:hanging="360"/>
      </w:pPr>
    </w:lvl>
    <w:lvl w:ilvl="1" w:tplc="7D303454">
      <w:start w:val="1"/>
      <w:numFmt w:val="decimal"/>
      <w:lvlText w:val="%2."/>
      <w:lvlJc w:val="left"/>
      <w:pPr>
        <w:ind w:left="720" w:hanging="360"/>
      </w:pPr>
    </w:lvl>
    <w:lvl w:ilvl="2" w:tplc="DC3A45C0">
      <w:start w:val="1"/>
      <w:numFmt w:val="decimal"/>
      <w:lvlText w:val="%3."/>
      <w:lvlJc w:val="left"/>
      <w:pPr>
        <w:ind w:left="720" w:hanging="360"/>
      </w:pPr>
    </w:lvl>
    <w:lvl w:ilvl="3" w:tplc="656A1076">
      <w:start w:val="1"/>
      <w:numFmt w:val="decimal"/>
      <w:lvlText w:val="%4."/>
      <w:lvlJc w:val="left"/>
      <w:pPr>
        <w:ind w:left="720" w:hanging="360"/>
      </w:pPr>
    </w:lvl>
    <w:lvl w:ilvl="4" w:tplc="D29435AA">
      <w:start w:val="1"/>
      <w:numFmt w:val="decimal"/>
      <w:lvlText w:val="%5."/>
      <w:lvlJc w:val="left"/>
      <w:pPr>
        <w:ind w:left="720" w:hanging="360"/>
      </w:pPr>
    </w:lvl>
    <w:lvl w:ilvl="5" w:tplc="4050CF36">
      <w:start w:val="1"/>
      <w:numFmt w:val="decimal"/>
      <w:lvlText w:val="%6."/>
      <w:lvlJc w:val="left"/>
      <w:pPr>
        <w:ind w:left="720" w:hanging="360"/>
      </w:pPr>
    </w:lvl>
    <w:lvl w:ilvl="6" w:tplc="C74682C6">
      <w:start w:val="1"/>
      <w:numFmt w:val="decimal"/>
      <w:lvlText w:val="%7."/>
      <w:lvlJc w:val="left"/>
      <w:pPr>
        <w:ind w:left="720" w:hanging="360"/>
      </w:pPr>
    </w:lvl>
    <w:lvl w:ilvl="7" w:tplc="4FC22D8E">
      <w:start w:val="1"/>
      <w:numFmt w:val="decimal"/>
      <w:lvlText w:val="%8."/>
      <w:lvlJc w:val="left"/>
      <w:pPr>
        <w:ind w:left="720" w:hanging="360"/>
      </w:pPr>
    </w:lvl>
    <w:lvl w:ilvl="8" w:tplc="1D8AA314">
      <w:start w:val="1"/>
      <w:numFmt w:val="decimal"/>
      <w:lvlText w:val="%9."/>
      <w:lvlJc w:val="left"/>
      <w:pPr>
        <w:ind w:left="720" w:hanging="360"/>
      </w:pPr>
    </w:lvl>
  </w:abstractNum>
  <w:abstractNum w:abstractNumId="34" w15:restartNumberingAfterBreak="0">
    <w:nsid w:val="66261E14"/>
    <w:multiLevelType w:val="hybridMultilevel"/>
    <w:tmpl w:val="9A72718C"/>
    <w:lvl w:ilvl="0" w:tplc="6B9825C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2178C2"/>
    <w:multiLevelType w:val="hybridMultilevel"/>
    <w:tmpl w:val="A144225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AEC390B"/>
    <w:multiLevelType w:val="multilevel"/>
    <w:tmpl w:val="42169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351DF4"/>
    <w:multiLevelType w:val="hybridMultilevel"/>
    <w:tmpl w:val="C454771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538BE"/>
    <w:multiLevelType w:val="hybridMultilevel"/>
    <w:tmpl w:val="035E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E0D0B"/>
    <w:multiLevelType w:val="hybridMultilevel"/>
    <w:tmpl w:val="946A2B12"/>
    <w:lvl w:ilvl="0" w:tplc="6B9825C6">
      <w:start w:val="1"/>
      <w:numFmt w:val="upperLetter"/>
      <w:lvlText w:val="%1."/>
      <w:lvlJc w:val="left"/>
      <w:pPr>
        <w:ind w:left="1080" w:hanging="360"/>
      </w:pPr>
      <w:rPr>
        <w:b/>
      </w:rPr>
    </w:lvl>
    <w:lvl w:ilvl="1" w:tplc="0BE00AA6">
      <w:start w:val="1"/>
      <w:numFmt w:val="lowerLetter"/>
      <w:lvlText w:val="%2."/>
      <w:lvlJc w:val="left"/>
      <w:pPr>
        <w:ind w:left="1800" w:hanging="360"/>
      </w:pPr>
      <w:rPr>
        <w:b/>
        <w:bCs/>
      </w:rPr>
    </w:lvl>
    <w:lvl w:ilvl="2" w:tplc="B38C6DFA">
      <w:start w:val="1"/>
      <w:numFmt w:val="lowerRoman"/>
      <w:lvlText w:val="%3."/>
      <w:lvlJc w:val="right"/>
      <w:pPr>
        <w:ind w:left="2520" w:hanging="180"/>
      </w:pPr>
      <w:rPr>
        <w:b/>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3716DC"/>
    <w:multiLevelType w:val="multilevel"/>
    <w:tmpl w:val="66400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F72173"/>
    <w:multiLevelType w:val="multilevel"/>
    <w:tmpl w:val="E840604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7FA53DEF"/>
    <w:multiLevelType w:val="hybridMultilevel"/>
    <w:tmpl w:val="54A0EA1C"/>
    <w:lvl w:ilvl="0" w:tplc="E7F435C2">
      <w:start w:val="1"/>
      <w:numFmt w:val="lowerLetter"/>
      <w:lvlText w:val="%1."/>
      <w:lvlJc w:val="left"/>
      <w:pPr>
        <w:ind w:left="720" w:hanging="360"/>
      </w:pPr>
    </w:lvl>
    <w:lvl w:ilvl="1" w:tplc="C7768484">
      <w:start w:val="1"/>
      <w:numFmt w:val="lowerLetter"/>
      <w:lvlText w:val="%2."/>
      <w:lvlJc w:val="left"/>
      <w:pPr>
        <w:ind w:left="720" w:hanging="360"/>
      </w:pPr>
    </w:lvl>
    <w:lvl w:ilvl="2" w:tplc="59C65846">
      <w:start w:val="1"/>
      <w:numFmt w:val="lowerLetter"/>
      <w:lvlText w:val="%3."/>
      <w:lvlJc w:val="left"/>
      <w:pPr>
        <w:ind w:left="720" w:hanging="360"/>
      </w:pPr>
    </w:lvl>
    <w:lvl w:ilvl="3" w:tplc="D5D01CEE">
      <w:start w:val="1"/>
      <w:numFmt w:val="lowerLetter"/>
      <w:lvlText w:val="%4."/>
      <w:lvlJc w:val="left"/>
      <w:pPr>
        <w:ind w:left="720" w:hanging="360"/>
      </w:pPr>
    </w:lvl>
    <w:lvl w:ilvl="4" w:tplc="1F682EA6">
      <w:start w:val="1"/>
      <w:numFmt w:val="lowerLetter"/>
      <w:lvlText w:val="%5."/>
      <w:lvlJc w:val="left"/>
      <w:pPr>
        <w:ind w:left="720" w:hanging="360"/>
      </w:pPr>
    </w:lvl>
    <w:lvl w:ilvl="5" w:tplc="E33AC402">
      <w:start w:val="1"/>
      <w:numFmt w:val="lowerLetter"/>
      <w:lvlText w:val="%6."/>
      <w:lvlJc w:val="left"/>
      <w:pPr>
        <w:ind w:left="720" w:hanging="360"/>
      </w:pPr>
    </w:lvl>
    <w:lvl w:ilvl="6" w:tplc="FEE8B4CA">
      <w:start w:val="1"/>
      <w:numFmt w:val="lowerLetter"/>
      <w:lvlText w:val="%7."/>
      <w:lvlJc w:val="left"/>
      <w:pPr>
        <w:ind w:left="720" w:hanging="360"/>
      </w:pPr>
    </w:lvl>
    <w:lvl w:ilvl="7" w:tplc="293E78BA">
      <w:start w:val="1"/>
      <w:numFmt w:val="lowerLetter"/>
      <w:lvlText w:val="%8."/>
      <w:lvlJc w:val="left"/>
      <w:pPr>
        <w:ind w:left="720" w:hanging="360"/>
      </w:pPr>
    </w:lvl>
    <w:lvl w:ilvl="8" w:tplc="D8BA10E8">
      <w:start w:val="1"/>
      <w:numFmt w:val="lowerLetter"/>
      <w:lvlText w:val="%9."/>
      <w:lvlJc w:val="left"/>
      <w:pPr>
        <w:ind w:left="720" w:hanging="360"/>
      </w:pPr>
    </w:lvl>
  </w:abstractNum>
  <w:num w:numId="1" w16cid:durableId="1993875253">
    <w:abstractNumId w:val="32"/>
  </w:num>
  <w:num w:numId="2" w16cid:durableId="1016158172">
    <w:abstractNumId w:val="37"/>
  </w:num>
  <w:num w:numId="3" w16cid:durableId="1512602944">
    <w:abstractNumId w:val="35"/>
  </w:num>
  <w:num w:numId="4" w16cid:durableId="702360501">
    <w:abstractNumId w:val="29"/>
  </w:num>
  <w:num w:numId="5" w16cid:durableId="271742933">
    <w:abstractNumId w:val="27"/>
  </w:num>
  <w:num w:numId="6" w16cid:durableId="1701932308">
    <w:abstractNumId w:val="19"/>
  </w:num>
  <w:num w:numId="7" w16cid:durableId="459300523">
    <w:abstractNumId w:val="23"/>
  </w:num>
  <w:num w:numId="8" w16cid:durableId="386533780">
    <w:abstractNumId w:val="9"/>
  </w:num>
  <w:num w:numId="9" w16cid:durableId="1584488360">
    <w:abstractNumId w:val="0"/>
  </w:num>
  <w:num w:numId="10" w16cid:durableId="1275672219">
    <w:abstractNumId w:val="26"/>
  </w:num>
  <w:num w:numId="11" w16cid:durableId="664432712">
    <w:abstractNumId w:val="21"/>
  </w:num>
  <w:num w:numId="12" w16cid:durableId="725107992">
    <w:abstractNumId w:val="14"/>
  </w:num>
  <w:num w:numId="13" w16cid:durableId="63066911">
    <w:abstractNumId w:val="30"/>
  </w:num>
  <w:num w:numId="14" w16cid:durableId="521751332">
    <w:abstractNumId w:val="16"/>
  </w:num>
  <w:num w:numId="15" w16cid:durableId="732773597">
    <w:abstractNumId w:val="24"/>
  </w:num>
  <w:num w:numId="16" w16cid:durableId="1474328541">
    <w:abstractNumId w:val="3"/>
  </w:num>
  <w:num w:numId="17" w16cid:durableId="867840470">
    <w:abstractNumId w:val="39"/>
  </w:num>
  <w:num w:numId="18" w16cid:durableId="1712337868">
    <w:abstractNumId w:val="34"/>
  </w:num>
  <w:num w:numId="19" w16cid:durableId="1945308120">
    <w:abstractNumId w:val="15"/>
  </w:num>
  <w:num w:numId="20" w16cid:durableId="1918634526">
    <w:abstractNumId w:val="2"/>
  </w:num>
  <w:num w:numId="21" w16cid:durableId="1073239822">
    <w:abstractNumId w:val="7"/>
  </w:num>
  <w:num w:numId="22" w16cid:durableId="1752962935">
    <w:abstractNumId w:val="13"/>
  </w:num>
  <w:num w:numId="23" w16cid:durableId="1696694244">
    <w:abstractNumId w:val="4"/>
  </w:num>
  <w:num w:numId="24" w16cid:durableId="2075351878">
    <w:abstractNumId w:val="10"/>
  </w:num>
  <w:num w:numId="25" w16cid:durableId="496573476">
    <w:abstractNumId w:val="38"/>
  </w:num>
  <w:num w:numId="26" w16cid:durableId="258636123">
    <w:abstractNumId w:val="22"/>
  </w:num>
  <w:num w:numId="27" w16cid:durableId="472064140">
    <w:abstractNumId w:val="25"/>
  </w:num>
  <w:num w:numId="28" w16cid:durableId="819149816">
    <w:abstractNumId w:val="41"/>
  </w:num>
  <w:num w:numId="29" w16cid:durableId="1437485937">
    <w:abstractNumId w:val="21"/>
    <w:lvlOverride w:ilvl="0">
      <w:startOverride w:val="1"/>
    </w:lvlOverride>
  </w:num>
  <w:num w:numId="30" w16cid:durableId="1385368076">
    <w:abstractNumId w:val="21"/>
    <w:lvlOverride w:ilvl="0">
      <w:startOverride w:val="1"/>
    </w:lvlOverride>
  </w:num>
  <w:num w:numId="31" w16cid:durableId="2065792863">
    <w:abstractNumId w:val="21"/>
  </w:num>
  <w:num w:numId="32" w16cid:durableId="890769755">
    <w:abstractNumId w:val="21"/>
  </w:num>
  <w:num w:numId="33" w16cid:durableId="852496946">
    <w:abstractNumId w:val="17"/>
  </w:num>
  <w:num w:numId="34" w16cid:durableId="25496320">
    <w:abstractNumId w:val="6"/>
  </w:num>
  <w:num w:numId="35" w16cid:durableId="1905602267">
    <w:abstractNumId w:val="21"/>
  </w:num>
  <w:num w:numId="36" w16cid:durableId="1614283124">
    <w:abstractNumId w:val="21"/>
  </w:num>
  <w:num w:numId="37" w16cid:durableId="892621380">
    <w:abstractNumId w:val="21"/>
  </w:num>
  <w:num w:numId="38" w16cid:durableId="1946381461">
    <w:abstractNumId w:val="21"/>
  </w:num>
  <w:num w:numId="39" w16cid:durableId="132335228">
    <w:abstractNumId w:val="21"/>
  </w:num>
  <w:num w:numId="40" w16cid:durableId="1690830792">
    <w:abstractNumId w:val="21"/>
  </w:num>
  <w:num w:numId="41" w16cid:durableId="1014652424">
    <w:abstractNumId w:val="21"/>
  </w:num>
  <w:num w:numId="42" w16cid:durableId="2077973505">
    <w:abstractNumId w:val="11"/>
  </w:num>
  <w:num w:numId="43" w16cid:durableId="1458379500">
    <w:abstractNumId w:val="12"/>
  </w:num>
  <w:num w:numId="44" w16cid:durableId="884751813">
    <w:abstractNumId w:val="31"/>
    <w:lvlOverride w:ilvl="0">
      <w:startOverride w:val="3"/>
    </w:lvlOverride>
  </w:num>
  <w:num w:numId="45" w16cid:durableId="1263562812">
    <w:abstractNumId w:val="40"/>
  </w:num>
  <w:num w:numId="46" w16cid:durableId="2015301201">
    <w:abstractNumId w:val="36"/>
    <w:lvlOverride w:ilvl="0">
      <w:startOverride w:val="4"/>
    </w:lvlOverride>
  </w:num>
  <w:num w:numId="47" w16cid:durableId="1755936271">
    <w:abstractNumId w:val="36"/>
    <w:lvlOverride w:ilvl="0"/>
    <w:lvlOverride w:ilvl="1">
      <w:startOverride w:val="2"/>
    </w:lvlOverride>
  </w:num>
  <w:num w:numId="48" w16cid:durableId="1422797245">
    <w:abstractNumId w:val="28"/>
  </w:num>
  <w:num w:numId="49" w16cid:durableId="1028529112">
    <w:abstractNumId w:val="18"/>
  </w:num>
  <w:num w:numId="50" w16cid:durableId="1216741823">
    <w:abstractNumId w:val="20"/>
  </w:num>
  <w:num w:numId="51" w16cid:durableId="547448349">
    <w:abstractNumId w:val="8"/>
  </w:num>
  <w:num w:numId="52" w16cid:durableId="804002582">
    <w:abstractNumId w:val="33"/>
  </w:num>
  <w:num w:numId="53" w16cid:durableId="1488134456">
    <w:abstractNumId w:val="5"/>
  </w:num>
  <w:num w:numId="54" w16cid:durableId="983043574">
    <w:abstractNumId w:val="42"/>
  </w:num>
  <w:num w:numId="55" w16cid:durableId="1259674367">
    <w:abstractNumId w:val="1"/>
  </w:num>
  <w:num w:numId="56" w16cid:durableId="202981981">
    <w:abstractNumId w:val="21"/>
    <w:lvlOverride w:ilvl="0">
      <w:startOverride w:val="1"/>
    </w:lvlOverride>
  </w:num>
  <w:num w:numId="57" w16cid:durableId="1709139659">
    <w:abstractNumId w:val="21"/>
    <w:lvlOverride w:ilvl="0">
      <w:startOverride w:val="1"/>
    </w:lvlOverride>
  </w:num>
  <w:num w:numId="58" w16cid:durableId="1056010894">
    <w:abstractNumId w:val="21"/>
  </w:num>
  <w:num w:numId="59" w16cid:durableId="900945352">
    <w:abstractNumId w:val="21"/>
  </w:num>
  <w:num w:numId="60" w16cid:durableId="551773048">
    <w:abstractNumId w:val="21"/>
  </w:num>
  <w:num w:numId="61" w16cid:durableId="1313218538">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2B"/>
    <w:rsid w:val="000022A3"/>
    <w:rsid w:val="00003103"/>
    <w:rsid w:val="00015663"/>
    <w:rsid w:val="00016046"/>
    <w:rsid w:val="0001640E"/>
    <w:rsid w:val="000227DC"/>
    <w:rsid w:val="00034AB1"/>
    <w:rsid w:val="000451E2"/>
    <w:rsid w:val="00045F99"/>
    <w:rsid w:val="00046B00"/>
    <w:rsid w:val="00047BF6"/>
    <w:rsid w:val="0005614C"/>
    <w:rsid w:val="000562EE"/>
    <w:rsid w:val="00064119"/>
    <w:rsid w:val="00070C7E"/>
    <w:rsid w:val="0007496B"/>
    <w:rsid w:val="000818B0"/>
    <w:rsid w:val="0009309F"/>
    <w:rsid w:val="00093E3F"/>
    <w:rsid w:val="000A037E"/>
    <w:rsid w:val="000C7BA8"/>
    <w:rsid w:val="000D12A9"/>
    <w:rsid w:val="000D12F7"/>
    <w:rsid w:val="000D17AD"/>
    <w:rsid w:val="000D250B"/>
    <w:rsid w:val="000D4FD5"/>
    <w:rsid w:val="000D5595"/>
    <w:rsid w:val="000E00A4"/>
    <w:rsid w:val="000F0436"/>
    <w:rsid w:val="000F04A4"/>
    <w:rsid w:val="000F4362"/>
    <w:rsid w:val="00111BA5"/>
    <w:rsid w:val="0011281D"/>
    <w:rsid w:val="00120D7C"/>
    <w:rsid w:val="00127B02"/>
    <w:rsid w:val="00131386"/>
    <w:rsid w:val="00134E5B"/>
    <w:rsid w:val="0013738E"/>
    <w:rsid w:val="001378C4"/>
    <w:rsid w:val="00137E33"/>
    <w:rsid w:val="00154746"/>
    <w:rsid w:val="001733BB"/>
    <w:rsid w:val="00176864"/>
    <w:rsid w:val="00176E64"/>
    <w:rsid w:val="0018514D"/>
    <w:rsid w:val="001855EA"/>
    <w:rsid w:val="00187DD4"/>
    <w:rsid w:val="00194666"/>
    <w:rsid w:val="001A2AC3"/>
    <w:rsid w:val="001B6961"/>
    <w:rsid w:val="001B796F"/>
    <w:rsid w:val="001B7D84"/>
    <w:rsid w:val="001C5B7A"/>
    <w:rsid w:val="001C64A4"/>
    <w:rsid w:val="001C74E4"/>
    <w:rsid w:val="001D4390"/>
    <w:rsid w:val="001D51BC"/>
    <w:rsid w:val="001D66D8"/>
    <w:rsid w:val="001D765C"/>
    <w:rsid w:val="001E0CEC"/>
    <w:rsid w:val="001E214B"/>
    <w:rsid w:val="001F2608"/>
    <w:rsid w:val="001F26F1"/>
    <w:rsid w:val="001F7838"/>
    <w:rsid w:val="002004AB"/>
    <w:rsid w:val="00211E4E"/>
    <w:rsid w:val="002131B4"/>
    <w:rsid w:val="00221A3C"/>
    <w:rsid w:val="00224F40"/>
    <w:rsid w:val="0022593B"/>
    <w:rsid w:val="002315D8"/>
    <w:rsid w:val="00232B32"/>
    <w:rsid w:val="00236853"/>
    <w:rsid w:val="002520FD"/>
    <w:rsid w:val="00263CE2"/>
    <w:rsid w:val="00264B9D"/>
    <w:rsid w:val="00266931"/>
    <w:rsid w:val="00277747"/>
    <w:rsid w:val="00280BC2"/>
    <w:rsid w:val="002816CE"/>
    <w:rsid w:val="0028575A"/>
    <w:rsid w:val="002858BD"/>
    <w:rsid w:val="0029086D"/>
    <w:rsid w:val="00290F55"/>
    <w:rsid w:val="0029228C"/>
    <w:rsid w:val="002A0240"/>
    <w:rsid w:val="002A04BB"/>
    <w:rsid w:val="002A2C7F"/>
    <w:rsid w:val="002A35E5"/>
    <w:rsid w:val="002A390F"/>
    <w:rsid w:val="002A5275"/>
    <w:rsid w:val="002B1D7A"/>
    <w:rsid w:val="002B5E5C"/>
    <w:rsid w:val="002D12D9"/>
    <w:rsid w:val="002D4FD4"/>
    <w:rsid w:val="002D64F2"/>
    <w:rsid w:val="002D7746"/>
    <w:rsid w:val="002D7D13"/>
    <w:rsid w:val="002E0315"/>
    <w:rsid w:val="002E0F09"/>
    <w:rsid w:val="002E1B9D"/>
    <w:rsid w:val="002E289C"/>
    <w:rsid w:val="002E3568"/>
    <w:rsid w:val="002F4B96"/>
    <w:rsid w:val="003010AA"/>
    <w:rsid w:val="00305F18"/>
    <w:rsid w:val="003060A5"/>
    <w:rsid w:val="00307FBE"/>
    <w:rsid w:val="003134DA"/>
    <w:rsid w:val="00314C72"/>
    <w:rsid w:val="0032376D"/>
    <w:rsid w:val="00324103"/>
    <w:rsid w:val="00337957"/>
    <w:rsid w:val="003427EE"/>
    <w:rsid w:val="00353D1E"/>
    <w:rsid w:val="00360AF1"/>
    <w:rsid w:val="00361A57"/>
    <w:rsid w:val="00365BF5"/>
    <w:rsid w:val="003727FA"/>
    <w:rsid w:val="00373A48"/>
    <w:rsid w:val="003777E5"/>
    <w:rsid w:val="00383402"/>
    <w:rsid w:val="00383EBD"/>
    <w:rsid w:val="0038551A"/>
    <w:rsid w:val="0039016B"/>
    <w:rsid w:val="003950CE"/>
    <w:rsid w:val="003A7524"/>
    <w:rsid w:val="003B59EA"/>
    <w:rsid w:val="003B7A4C"/>
    <w:rsid w:val="003C16EC"/>
    <w:rsid w:val="003C1E8F"/>
    <w:rsid w:val="003C440C"/>
    <w:rsid w:val="003D7938"/>
    <w:rsid w:val="003E1F44"/>
    <w:rsid w:val="003E23FA"/>
    <w:rsid w:val="003F297E"/>
    <w:rsid w:val="003F338F"/>
    <w:rsid w:val="003F7A7D"/>
    <w:rsid w:val="0040401B"/>
    <w:rsid w:val="004123D6"/>
    <w:rsid w:val="0041425F"/>
    <w:rsid w:val="00414AF9"/>
    <w:rsid w:val="0042550C"/>
    <w:rsid w:val="004361B2"/>
    <w:rsid w:val="0043654F"/>
    <w:rsid w:val="00440CB8"/>
    <w:rsid w:val="0044351C"/>
    <w:rsid w:val="00455483"/>
    <w:rsid w:val="004629E2"/>
    <w:rsid w:val="004639BD"/>
    <w:rsid w:val="00472D01"/>
    <w:rsid w:val="004823F4"/>
    <w:rsid w:val="00484005"/>
    <w:rsid w:val="00484383"/>
    <w:rsid w:val="004855FF"/>
    <w:rsid w:val="004862FD"/>
    <w:rsid w:val="004918CE"/>
    <w:rsid w:val="004A03D4"/>
    <w:rsid w:val="004A1968"/>
    <w:rsid w:val="004A7AB7"/>
    <w:rsid w:val="004B3830"/>
    <w:rsid w:val="004B4517"/>
    <w:rsid w:val="004B6BF6"/>
    <w:rsid w:val="004B7F1D"/>
    <w:rsid w:val="004B7FAD"/>
    <w:rsid w:val="004C296B"/>
    <w:rsid w:val="004C2A8A"/>
    <w:rsid w:val="004D1B23"/>
    <w:rsid w:val="004D1D2D"/>
    <w:rsid w:val="004D30F3"/>
    <w:rsid w:val="004D7DB9"/>
    <w:rsid w:val="004E392D"/>
    <w:rsid w:val="004F241A"/>
    <w:rsid w:val="004F3DD1"/>
    <w:rsid w:val="004F457D"/>
    <w:rsid w:val="004F6A73"/>
    <w:rsid w:val="00504AFE"/>
    <w:rsid w:val="00507970"/>
    <w:rsid w:val="00510BF1"/>
    <w:rsid w:val="005149A4"/>
    <w:rsid w:val="005163F5"/>
    <w:rsid w:val="0052759B"/>
    <w:rsid w:val="00535799"/>
    <w:rsid w:val="00535AD4"/>
    <w:rsid w:val="00535CE5"/>
    <w:rsid w:val="005418C0"/>
    <w:rsid w:val="00551E25"/>
    <w:rsid w:val="00563AD0"/>
    <w:rsid w:val="00564CB6"/>
    <w:rsid w:val="005660A7"/>
    <w:rsid w:val="00567351"/>
    <w:rsid w:val="00590AFD"/>
    <w:rsid w:val="00590B02"/>
    <w:rsid w:val="00593BE3"/>
    <w:rsid w:val="005B358B"/>
    <w:rsid w:val="005E1005"/>
    <w:rsid w:val="005E12FE"/>
    <w:rsid w:val="005E1EC8"/>
    <w:rsid w:val="005F1F90"/>
    <w:rsid w:val="005F5A39"/>
    <w:rsid w:val="006070A8"/>
    <w:rsid w:val="006150E9"/>
    <w:rsid w:val="00625A93"/>
    <w:rsid w:val="00626CB0"/>
    <w:rsid w:val="0063424E"/>
    <w:rsid w:val="00636593"/>
    <w:rsid w:val="00637BEB"/>
    <w:rsid w:val="00640614"/>
    <w:rsid w:val="006441C3"/>
    <w:rsid w:val="006469E4"/>
    <w:rsid w:val="00651282"/>
    <w:rsid w:val="00653AAC"/>
    <w:rsid w:val="006710D2"/>
    <w:rsid w:val="006737DC"/>
    <w:rsid w:val="00675159"/>
    <w:rsid w:val="00675FB6"/>
    <w:rsid w:val="00680BCE"/>
    <w:rsid w:val="00683FF4"/>
    <w:rsid w:val="00687716"/>
    <w:rsid w:val="00691869"/>
    <w:rsid w:val="006921CF"/>
    <w:rsid w:val="00692B53"/>
    <w:rsid w:val="00695601"/>
    <w:rsid w:val="006A7C29"/>
    <w:rsid w:val="006B294F"/>
    <w:rsid w:val="006C0059"/>
    <w:rsid w:val="006C1431"/>
    <w:rsid w:val="006D3A95"/>
    <w:rsid w:val="006D7BB0"/>
    <w:rsid w:val="006E0FD7"/>
    <w:rsid w:val="006E2B52"/>
    <w:rsid w:val="006F03D6"/>
    <w:rsid w:val="006F0D76"/>
    <w:rsid w:val="00702989"/>
    <w:rsid w:val="007036C5"/>
    <w:rsid w:val="0070540A"/>
    <w:rsid w:val="00716D6B"/>
    <w:rsid w:val="00717F0D"/>
    <w:rsid w:val="00720673"/>
    <w:rsid w:val="007230A7"/>
    <w:rsid w:val="0072465C"/>
    <w:rsid w:val="00724B68"/>
    <w:rsid w:val="00726413"/>
    <w:rsid w:val="00741C20"/>
    <w:rsid w:val="007426B3"/>
    <w:rsid w:val="0074392B"/>
    <w:rsid w:val="00743E47"/>
    <w:rsid w:val="00746A80"/>
    <w:rsid w:val="00765DA1"/>
    <w:rsid w:val="00771D32"/>
    <w:rsid w:val="007859A3"/>
    <w:rsid w:val="0079222C"/>
    <w:rsid w:val="007940E2"/>
    <w:rsid w:val="007970B0"/>
    <w:rsid w:val="007A131E"/>
    <w:rsid w:val="007B22F7"/>
    <w:rsid w:val="007B4CAE"/>
    <w:rsid w:val="007C2DC5"/>
    <w:rsid w:val="007C405E"/>
    <w:rsid w:val="007C4812"/>
    <w:rsid w:val="007D1A95"/>
    <w:rsid w:val="007D1E4F"/>
    <w:rsid w:val="007D2784"/>
    <w:rsid w:val="007E0ED0"/>
    <w:rsid w:val="007F7443"/>
    <w:rsid w:val="007F7E06"/>
    <w:rsid w:val="007F7E47"/>
    <w:rsid w:val="00802335"/>
    <w:rsid w:val="00805D8C"/>
    <w:rsid w:val="00821A82"/>
    <w:rsid w:val="00825C74"/>
    <w:rsid w:val="00843ACE"/>
    <w:rsid w:val="00844A6F"/>
    <w:rsid w:val="00844C72"/>
    <w:rsid w:val="00857AC7"/>
    <w:rsid w:val="008631AF"/>
    <w:rsid w:val="008644BC"/>
    <w:rsid w:val="00874AB4"/>
    <w:rsid w:val="00875F40"/>
    <w:rsid w:val="00883126"/>
    <w:rsid w:val="008908C0"/>
    <w:rsid w:val="00892928"/>
    <w:rsid w:val="00897114"/>
    <w:rsid w:val="008A18C8"/>
    <w:rsid w:val="008A202A"/>
    <w:rsid w:val="008A25E7"/>
    <w:rsid w:val="008B1CF1"/>
    <w:rsid w:val="008C4B4E"/>
    <w:rsid w:val="008C73DE"/>
    <w:rsid w:val="008D28E8"/>
    <w:rsid w:val="008D380C"/>
    <w:rsid w:val="008D4B46"/>
    <w:rsid w:val="008E0583"/>
    <w:rsid w:val="008E0B23"/>
    <w:rsid w:val="008E38DE"/>
    <w:rsid w:val="008F2802"/>
    <w:rsid w:val="008F58F7"/>
    <w:rsid w:val="008F72E8"/>
    <w:rsid w:val="00900FB9"/>
    <w:rsid w:val="009062BF"/>
    <w:rsid w:val="0092013C"/>
    <w:rsid w:val="00922D8C"/>
    <w:rsid w:val="009260B8"/>
    <w:rsid w:val="0094005A"/>
    <w:rsid w:val="009462B5"/>
    <w:rsid w:val="0094651B"/>
    <w:rsid w:val="00957776"/>
    <w:rsid w:val="0096721A"/>
    <w:rsid w:val="00971981"/>
    <w:rsid w:val="009725C5"/>
    <w:rsid w:val="0097279C"/>
    <w:rsid w:val="00973C59"/>
    <w:rsid w:val="009801FF"/>
    <w:rsid w:val="00981510"/>
    <w:rsid w:val="009845EF"/>
    <w:rsid w:val="00985E3C"/>
    <w:rsid w:val="0099035F"/>
    <w:rsid w:val="00993312"/>
    <w:rsid w:val="0099590A"/>
    <w:rsid w:val="00996FBA"/>
    <w:rsid w:val="009976BE"/>
    <w:rsid w:val="009A4303"/>
    <w:rsid w:val="009B15F6"/>
    <w:rsid w:val="009B24FC"/>
    <w:rsid w:val="009B6320"/>
    <w:rsid w:val="009B7DD7"/>
    <w:rsid w:val="009C343D"/>
    <w:rsid w:val="009C3EC3"/>
    <w:rsid w:val="009D2B3F"/>
    <w:rsid w:val="009D545E"/>
    <w:rsid w:val="009E30CE"/>
    <w:rsid w:val="009E7965"/>
    <w:rsid w:val="009F6BE7"/>
    <w:rsid w:val="00A07C13"/>
    <w:rsid w:val="00A212FB"/>
    <w:rsid w:val="00A21B01"/>
    <w:rsid w:val="00A32E50"/>
    <w:rsid w:val="00A33502"/>
    <w:rsid w:val="00A3388F"/>
    <w:rsid w:val="00A37546"/>
    <w:rsid w:val="00A411C3"/>
    <w:rsid w:val="00A43CF8"/>
    <w:rsid w:val="00A44D61"/>
    <w:rsid w:val="00A463DA"/>
    <w:rsid w:val="00A47776"/>
    <w:rsid w:val="00A553D7"/>
    <w:rsid w:val="00A658AB"/>
    <w:rsid w:val="00A66C45"/>
    <w:rsid w:val="00A74511"/>
    <w:rsid w:val="00A746DD"/>
    <w:rsid w:val="00A8272A"/>
    <w:rsid w:val="00A83A03"/>
    <w:rsid w:val="00A8675C"/>
    <w:rsid w:val="00A90CD9"/>
    <w:rsid w:val="00AB3313"/>
    <w:rsid w:val="00AB4A49"/>
    <w:rsid w:val="00AC6694"/>
    <w:rsid w:val="00AC7753"/>
    <w:rsid w:val="00AD41CD"/>
    <w:rsid w:val="00AE5781"/>
    <w:rsid w:val="00B00CD1"/>
    <w:rsid w:val="00B02C22"/>
    <w:rsid w:val="00B047D8"/>
    <w:rsid w:val="00B077D0"/>
    <w:rsid w:val="00B103EC"/>
    <w:rsid w:val="00B20702"/>
    <w:rsid w:val="00B25B06"/>
    <w:rsid w:val="00B330E0"/>
    <w:rsid w:val="00B3465C"/>
    <w:rsid w:val="00B40972"/>
    <w:rsid w:val="00B422EC"/>
    <w:rsid w:val="00B47A0D"/>
    <w:rsid w:val="00B508BB"/>
    <w:rsid w:val="00B543E7"/>
    <w:rsid w:val="00B555FD"/>
    <w:rsid w:val="00B571E2"/>
    <w:rsid w:val="00B61A81"/>
    <w:rsid w:val="00B631B6"/>
    <w:rsid w:val="00B6588D"/>
    <w:rsid w:val="00B670B9"/>
    <w:rsid w:val="00B7226E"/>
    <w:rsid w:val="00B72CB0"/>
    <w:rsid w:val="00B741D8"/>
    <w:rsid w:val="00B74EF6"/>
    <w:rsid w:val="00B834A4"/>
    <w:rsid w:val="00B86399"/>
    <w:rsid w:val="00B9233D"/>
    <w:rsid w:val="00B943ED"/>
    <w:rsid w:val="00B96899"/>
    <w:rsid w:val="00BA2A38"/>
    <w:rsid w:val="00BA5F1A"/>
    <w:rsid w:val="00BA7E7D"/>
    <w:rsid w:val="00BB02A4"/>
    <w:rsid w:val="00BC12BF"/>
    <w:rsid w:val="00BC625C"/>
    <w:rsid w:val="00BD6146"/>
    <w:rsid w:val="00BE0275"/>
    <w:rsid w:val="00BE2C59"/>
    <w:rsid w:val="00BE5B24"/>
    <w:rsid w:val="00BF0723"/>
    <w:rsid w:val="00BF0829"/>
    <w:rsid w:val="00BF12EA"/>
    <w:rsid w:val="00BF6CD1"/>
    <w:rsid w:val="00C16A9D"/>
    <w:rsid w:val="00C17A81"/>
    <w:rsid w:val="00C20151"/>
    <w:rsid w:val="00C24673"/>
    <w:rsid w:val="00C34D2A"/>
    <w:rsid w:val="00C34F2D"/>
    <w:rsid w:val="00C36A0A"/>
    <w:rsid w:val="00C410F3"/>
    <w:rsid w:val="00C431D2"/>
    <w:rsid w:val="00C47494"/>
    <w:rsid w:val="00C52404"/>
    <w:rsid w:val="00C63E7A"/>
    <w:rsid w:val="00C66D76"/>
    <w:rsid w:val="00C719CD"/>
    <w:rsid w:val="00C77766"/>
    <w:rsid w:val="00C84C37"/>
    <w:rsid w:val="00C87AA0"/>
    <w:rsid w:val="00C90E1D"/>
    <w:rsid w:val="00C91208"/>
    <w:rsid w:val="00C930CA"/>
    <w:rsid w:val="00C948DA"/>
    <w:rsid w:val="00CA31CF"/>
    <w:rsid w:val="00CA427B"/>
    <w:rsid w:val="00CA6972"/>
    <w:rsid w:val="00CA72D2"/>
    <w:rsid w:val="00CA7300"/>
    <w:rsid w:val="00CB29A9"/>
    <w:rsid w:val="00CC1761"/>
    <w:rsid w:val="00CC318F"/>
    <w:rsid w:val="00CD0B60"/>
    <w:rsid w:val="00CE2722"/>
    <w:rsid w:val="00CF0C0E"/>
    <w:rsid w:val="00CF49DC"/>
    <w:rsid w:val="00CF52B8"/>
    <w:rsid w:val="00D039D8"/>
    <w:rsid w:val="00D1102B"/>
    <w:rsid w:val="00D162CA"/>
    <w:rsid w:val="00D17918"/>
    <w:rsid w:val="00D218B0"/>
    <w:rsid w:val="00D30F2B"/>
    <w:rsid w:val="00D32D2F"/>
    <w:rsid w:val="00D3747F"/>
    <w:rsid w:val="00D41573"/>
    <w:rsid w:val="00D7431F"/>
    <w:rsid w:val="00D744B6"/>
    <w:rsid w:val="00D76A65"/>
    <w:rsid w:val="00D776AF"/>
    <w:rsid w:val="00D803AA"/>
    <w:rsid w:val="00D82126"/>
    <w:rsid w:val="00D82258"/>
    <w:rsid w:val="00D93D59"/>
    <w:rsid w:val="00DB13C3"/>
    <w:rsid w:val="00DD00E5"/>
    <w:rsid w:val="00DE6944"/>
    <w:rsid w:val="00DF30F7"/>
    <w:rsid w:val="00DF6E67"/>
    <w:rsid w:val="00E0089D"/>
    <w:rsid w:val="00E0565A"/>
    <w:rsid w:val="00E07877"/>
    <w:rsid w:val="00E12D7C"/>
    <w:rsid w:val="00E17E1B"/>
    <w:rsid w:val="00E225F5"/>
    <w:rsid w:val="00E26872"/>
    <w:rsid w:val="00E27733"/>
    <w:rsid w:val="00E3520D"/>
    <w:rsid w:val="00E3525C"/>
    <w:rsid w:val="00E36938"/>
    <w:rsid w:val="00E40BC4"/>
    <w:rsid w:val="00E43F1F"/>
    <w:rsid w:val="00E5554D"/>
    <w:rsid w:val="00E71C5B"/>
    <w:rsid w:val="00E74EC8"/>
    <w:rsid w:val="00E760A9"/>
    <w:rsid w:val="00E807B6"/>
    <w:rsid w:val="00E86AE3"/>
    <w:rsid w:val="00E942DA"/>
    <w:rsid w:val="00E94FA6"/>
    <w:rsid w:val="00E97B90"/>
    <w:rsid w:val="00EA12D9"/>
    <w:rsid w:val="00ED0765"/>
    <w:rsid w:val="00EE3FDA"/>
    <w:rsid w:val="00EF3886"/>
    <w:rsid w:val="00EF4E86"/>
    <w:rsid w:val="00EF4ED2"/>
    <w:rsid w:val="00F004F6"/>
    <w:rsid w:val="00F018F9"/>
    <w:rsid w:val="00F05964"/>
    <w:rsid w:val="00F06CF9"/>
    <w:rsid w:val="00F070AD"/>
    <w:rsid w:val="00F10DEB"/>
    <w:rsid w:val="00F1732B"/>
    <w:rsid w:val="00F2073A"/>
    <w:rsid w:val="00F2088A"/>
    <w:rsid w:val="00F27B49"/>
    <w:rsid w:val="00F346B1"/>
    <w:rsid w:val="00F44BA4"/>
    <w:rsid w:val="00F60FA3"/>
    <w:rsid w:val="00F66587"/>
    <w:rsid w:val="00F67051"/>
    <w:rsid w:val="00F764BB"/>
    <w:rsid w:val="00F87846"/>
    <w:rsid w:val="00F90D03"/>
    <w:rsid w:val="00F934EB"/>
    <w:rsid w:val="00F946BF"/>
    <w:rsid w:val="00F94F90"/>
    <w:rsid w:val="00FA3361"/>
    <w:rsid w:val="00FA5C79"/>
    <w:rsid w:val="00FA6C1F"/>
    <w:rsid w:val="00FA733F"/>
    <w:rsid w:val="00FA7518"/>
    <w:rsid w:val="00FB2EDD"/>
    <w:rsid w:val="00FB3EBF"/>
    <w:rsid w:val="00FE0D41"/>
    <w:rsid w:val="00FE3DC7"/>
    <w:rsid w:val="00FF16C3"/>
    <w:rsid w:val="00FF3D25"/>
    <w:rsid w:val="00FF5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7FA78"/>
  <w15:docId w15:val="{34E7081E-ADB8-4ABA-ABD3-83FBAE56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4E5B"/>
    <w:pPr>
      <w:suppressAutoHyphens/>
      <w:jc w:val="center"/>
      <w:outlineLvl w:val="0"/>
    </w:pPr>
    <w:rPr>
      <w:rFonts w:ascii="Times New Roman" w:eastAsia="Times New Roman" w:hAnsi="Times New Roman" w:cs="Times New Roman"/>
      <w:b/>
      <w:spacing w:val="-3"/>
      <w:sz w:val="28"/>
      <w:szCs w:val="28"/>
    </w:rPr>
  </w:style>
  <w:style w:type="paragraph" w:styleId="Heading2">
    <w:name w:val="heading 2"/>
    <w:basedOn w:val="BodyText"/>
    <w:next w:val="Normal"/>
    <w:link w:val="Heading2Char"/>
    <w:uiPriority w:val="9"/>
    <w:unhideWhenUsed/>
    <w:qFormat/>
    <w:rsid w:val="00D3747F"/>
    <w:pPr>
      <w:numPr>
        <w:numId w:val="1"/>
      </w:numPr>
      <w:spacing w:before="240"/>
      <w:outlineLvl w:val="1"/>
    </w:pPr>
    <w:rPr>
      <w:rFonts w:ascii="Times New Roman" w:hAnsi="Times New Roman"/>
      <w:b/>
      <w:sz w:val="24"/>
      <w:szCs w:val="24"/>
    </w:rPr>
  </w:style>
  <w:style w:type="paragraph" w:styleId="Heading3">
    <w:name w:val="heading 3"/>
    <w:basedOn w:val="Heading1"/>
    <w:next w:val="Normal"/>
    <w:link w:val="Heading3Char"/>
    <w:uiPriority w:val="9"/>
    <w:unhideWhenUsed/>
    <w:qFormat/>
    <w:rsid w:val="00D3747F"/>
    <w:pPr>
      <w:ind w:left="-720"/>
      <w:jc w:val="left"/>
      <w:outlineLvl w:val="2"/>
    </w:pPr>
    <w:rPr>
      <w:sz w:val="24"/>
      <w:szCs w:val="24"/>
    </w:rPr>
  </w:style>
  <w:style w:type="paragraph" w:styleId="Heading4">
    <w:name w:val="heading 4"/>
    <w:basedOn w:val="Normal"/>
    <w:next w:val="Normal"/>
    <w:link w:val="Heading4Char"/>
    <w:uiPriority w:val="9"/>
    <w:semiHidden/>
    <w:unhideWhenUsed/>
    <w:qFormat/>
    <w:rsid w:val="004B7F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02B"/>
    <w:rPr>
      <w:rFonts w:ascii="Lucida Grande" w:hAnsi="Lucida Grande" w:cs="Lucida Grande"/>
      <w:sz w:val="18"/>
      <w:szCs w:val="18"/>
    </w:rPr>
  </w:style>
  <w:style w:type="paragraph" w:styleId="BodyText">
    <w:name w:val="Body Text"/>
    <w:aliases w:val="address"/>
    <w:basedOn w:val="Normal"/>
    <w:link w:val="BodyTextChar"/>
    <w:rsid w:val="00D1102B"/>
    <w:rPr>
      <w:rFonts w:ascii="Futura Lt BT" w:eastAsia="Times" w:hAnsi="Futura Lt BT" w:cs="Times New Roman"/>
      <w:color w:val="000000"/>
      <w:sz w:val="20"/>
      <w:szCs w:val="20"/>
    </w:rPr>
  </w:style>
  <w:style w:type="character" w:customStyle="1" w:styleId="BodyTextChar">
    <w:name w:val="Body Text Char"/>
    <w:aliases w:val="address Char"/>
    <w:basedOn w:val="DefaultParagraphFont"/>
    <w:link w:val="BodyText"/>
    <w:rsid w:val="00D1102B"/>
    <w:rPr>
      <w:rFonts w:ascii="Futura Lt BT" w:eastAsia="Times" w:hAnsi="Futura Lt BT" w:cs="Times New Roman"/>
      <w:color w:val="000000"/>
      <w:sz w:val="20"/>
      <w:szCs w:val="20"/>
    </w:rPr>
  </w:style>
  <w:style w:type="character" w:styleId="Hyperlink">
    <w:name w:val="Hyperlink"/>
    <w:basedOn w:val="DefaultParagraphFont"/>
    <w:uiPriority w:val="99"/>
    <w:unhideWhenUsed/>
    <w:rsid w:val="00D1102B"/>
    <w:rPr>
      <w:color w:val="0000FF" w:themeColor="hyperlink"/>
      <w:u w:val="single"/>
    </w:rPr>
  </w:style>
  <w:style w:type="character" w:styleId="FollowedHyperlink">
    <w:name w:val="FollowedHyperlink"/>
    <w:basedOn w:val="DefaultParagraphFont"/>
    <w:uiPriority w:val="99"/>
    <w:semiHidden/>
    <w:unhideWhenUsed/>
    <w:rsid w:val="00D1102B"/>
    <w:rPr>
      <w:color w:val="800080" w:themeColor="followedHyperlink"/>
      <w:u w:val="single"/>
    </w:rPr>
  </w:style>
  <w:style w:type="character" w:customStyle="1" w:styleId="Heading1Char">
    <w:name w:val="Heading 1 Char"/>
    <w:basedOn w:val="DefaultParagraphFont"/>
    <w:link w:val="Heading1"/>
    <w:rsid w:val="00134E5B"/>
    <w:rPr>
      <w:rFonts w:ascii="Times New Roman" w:eastAsia="Times New Roman" w:hAnsi="Times New Roman" w:cs="Times New Roman"/>
      <w:b/>
      <w:spacing w:val="-3"/>
      <w:sz w:val="28"/>
      <w:szCs w:val="28"/>
    </w:rPr>
  </w:style>
  <w:style w:type="paragraph" w:styleId="Header">
    <w:name w:val="header"/>
    <w:basedOn w:val="Normal"/>
    <w:link w:val="HeaderChar"/>
    <w:uiPriority w:val="99"/>
    <w:unhideWhenUsed/>
    <w:rsid w:val="00FA733F"/>
    <w:pPr>
      <w:tabs>
        <w:tab w:val="center" w:pos="4320"/>
        <w:tab w:val="right" w:pos="8640"/>
      </w:tabs>
    </w:pPr>
  </w:style>
  <w:style w:type="character" w:customStyle="1" w:styleId="HeaderChar">
    <w:name w:val="Header Char"/>
    <w:basedOn w:val="DefaultParagraphFont"/>
    <w:link w:val="Header"/>
    <w:uiPriority w:val="99"/>
    <w:rsid w:val="00FA733F"/>
  </w:style>
  <w:style w:type="paragraph" w:styleId="Footer">
    <w:name w:val="footer"/>
    <w:basedOn w:val="Normal"/>
    <w:link w:val="FooterChar"/>
    <w:uiPriority w:val="99"/>
    <w:unhideWhenUsed/>
    <w:rsid w:val="00FA733F"/>
    <w:pPr>
      <w:tabs>
        <w:tab w:val="center" w:pos="4320"/>
        <w:tab w:val="right" w:pos="8640"/>
      </w:tabs>
    </w:pPr>
  </w:style>
  <w:style w:type="character" w:customStyle="1" w:styleId="FooterChar">
    <w:name w:val="Footer Char"/>
    <w:basedOn w:val="DefaultParagraphFont"/>
    <w:link w:val="Footer"/>
    <w:uiPriority w:val="99"/>
    <w:rsid w:val="00FA733F"/>
  </w:style>
  <w:style w:type="paragraph" w:styleId="FootnoteText">
    <w:name w:val="footnote text"/>
    <w:basedOn w:val="Normal"/>
    <w:link w:val="FootnoteTextChar"/>
    <w:uiPriority w:val="99"/>
    <w:unhideWhenUsed/>
    <w:rsid w:val="00FA733F"/>
  </w:style>
  <w:style w:type="character" w:customStyle="1" w:styleId="FootnoteTextChar">
    <w:name w:val="Footnote Text Char"/>
    <w:basedOn w:val="DefaultParagraphFont"/>
    <w:link w:val="FootnoteText"/>
    <w:uiPriority w:val="99"/>
    <w:rsid w:val="00FA733F"/>
  </w:style>
  <w:style w:type="character" w:styleId="FootnoteReference">
    <w:name w:val="footnote reference"/>
    <w:basedOn w:val="DefaultParagraphFont"/>
    <w:uiPriority w:val="99"/>
    <w:unhideWhenUsed/>
    <w:rsid w:val="00FA733F"/>
    <w:rPr>
      <w:vertAlign w:val="superscript"/>
    </w:rPr>
  </w:style>
  <w:style w:type="character" w:styleId="PageNumber">
    <w:name w:val="page number"/>
    <w:basedOn w:val="DefaultParagraphFont"/>
    <w:uiPriority w:val="99"/>
    <w:semiHidden/>
    <w:unhideWhenUsed/>
    <w:rsid w:val="004D1B23"/>
  </w:style>
  <w:style w:type="character" w:customStyle="1" w:styleId="Heading2Char">
    <w:name w:val="Heading 2 Char"/>
    <w:basedOn w:val="DefaultParagraphFont"/>
    <w:link w:val="Heading2"/>
    <w:uiPriority w:val="9"/>
    <w:rsid w:val="00D3747F"/>
    <w:rPr>
      <w:rFonts w:ascii="Times New Roman" w:eastAsia="Times" w:hAnsi="Times New Roman" w:cs="Times New Roman"/>
      <w:b/>
      <w:color w:val="000000"/>
    </w:rPr>
  </w:style>
  <w:style w:type="character" w:customStyle="1" w:styleId="Heading3Char">
    <w:name w:val="Heading 3 Char"/>
    <w:basedOn w:val="DefaultParagraphFont"/>
    <w:link w:val="Heading3"/>
    <w:uiPriority w:val="9"/>
    <w:rsid w:val="00D3747F"/>
    <w:rPr>
      <w:rFonts w:ascii="Times New Roman" w:eastAsia="Times New Roman" w:hAnsi="Times New Roman" w:cs="Times New Roman"/>
      <w:b/>
      <w:spacing w:val="-3"/>
    </w:rPr>
  </w:style>
  <w:style w:type="paragraph" w:styleId="ListParagraph">
    <w:name w:val="List Paragraph"/>
    <w:basedOn w:val="Normal"/>
    <w:uiPriority w:val="34"/>
    <w:qFormat/>
    <w:rsid w:val="00567351"/>
    <w:pPr>
      <w:ind w:left="720"/>
      <w:contextualSpacing/>
    </w:pPr>
  </w:style>
  <w:style w:type="paragraph" w:customStyle="1" w:styleId="Style1">
    <w:name w:val="Style1"/>
    <w:basedOn w:val="ListParagraph"/>
    <w:rsid w:val="009845EF"/>
    <w:pPr>
      <w:numPr>
        <w:numId w:val="32"/>
      </w:numPr>
      <w:spacing w:before="100" w:beforeAutospacing="1" w:after="100" w:afterAutospacing="1"/>
    </w:pPr>
    <w:rPr>
      <w:rFonts w:ascii="Times New Roman" w:hAnsi="Times New Roman" w:cs="Times New Roman"/>
    </w:rPr>
  </w:style>
  <w:style w:type="character" w:styleId="CommentReference">
    <w:name w:val="annotation reference"/>
    <w:basedOn w:val="DefaultParagraphFont"/>
    <w:uiPriority w:val="99"/>
    <w:semiHidden/>
    <w:unhideWhenUsed/>
    <w:rsid w:val="00324103"/>
    <w:rPr>
      <w:sz w:val="16"/>
      <w:szCs w:val="16"/>
    </w:rPr>
  </w:style>
  <w:style w:type="paragraph" w:styleId="CommentText">
    <w:name w:val="annotation text"/>
    <w:basedOn w:val="Normal"/>
    <w:link w:val="CommentTextChar"/>
    <w:uiPriority w:val="99"/>
    <w:unhideWhenUsed/>
    <w:rsid w:val="00324103"/>
    <w:rPr>
      <w:sz w:val="20"/>
      <w:szCs w:val="20"/>
    </w:rPr>
  </w:style>
  <w:style w:type="character" w:customStyle="1" w:styleId="CommentTextChar">
    <w:name w:val="Comment Text Char"/>
    <w:basedOn w:val="DefaultParagraphFont"/>
    <w:link w:val="CommentText"/>
    <w:uiPriority w:val="99"/>
    <w:rsid w:val="00324103"/>
    <w:rPr>
      <w:sz w:val="20"/>
      <w:szCs w:val="20"/>
    </w:rPr>
  </w:style>
  <w:style w:type="paragraph" w:styleId="CommentSubject">
    <w:name w:val="annotation subject"/>
    <w:basedOn w:val="CommentText"/>
    <w:next w:val="CommentText"/>
    <w:link w:val="CommentSubjectChar"/>
    <w:uiPriority w:val="99"/>
    <w:semiHidden/>
    <w:unhideWhenUsed/>
    <w:rsid w:val="00324103"/>
    <w:rPr>
      <w:b/>
      <w:bCs/>
    </w:rPr>
  </w:style>
  <w:style w:type="character" w:customStyle="1" w:styleId="CommentSubjectChar">
    <w:name w:val="Comment Subject Char"/>
    <w:basedOn w:val="CommentTextChar"/>
    <w:link w:val="CommentSubject"/>
    <w:uiPriority w:val="99"/>
    <w:semiHidden/>
    <w:rsid w:val="00324103"/>
    <w:rPr>
      <w:b/>
      <w:bCs/>
      <w:sz w:val="20"/>
      <w:szCs w:val="20"/>
    </w:rPr>
  </w:style>
  <w:style w:type="paragraph" w:styleId="Revision">
    <w:name w:val="Revision"/>
    <w:hidden/>
    <w:uiPriority w:val="99"/>
    <w:semiHidden/>
    <w:rsid w:val="00B40972"/>
  </w:style>
  <w:style w:type="character" w:customStyle="1" w:styleId="UnresolvedMention1">
    <w:name w:val="Unresolved Mention1"/>
    <w:basedOn w:val="DefaultParagraphFont"/>
    <w:uiPriority w:val="99"/>
    <w:semiHidden/>
    <w:unhideWhenUsed/>
    <w:rsid w:val="00B40972"/>
    <w:rPr>
      <w:color w:val="605E5C"/>
      <w:shd w:val="clear" w:color="auto" w:fill="E1DFDD"/>
    </w:rPr>
  </w:style>
  <w:style w:type="character" w:customStyle="1" w:styleId="Heading4Char">
    <w:name w:val="Heading 4 Char"/>
    <w:basedOn w:val="DefaultParagraphFont"/>
    <w:link w:val="Heading4"/>
    <w:uiPriority w:val="9"/>
    <w:semiHidden/>
    <w:rsid w:val="004B7FAD"/>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4B7FA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B7FAD"/>
    <w:rPr>
      <w:b/>
      <w:bCs/>
    </w:rPr>
  </w:style>
  <w:style w:type="character" w:styleId="Emphasis">
    <w:name w:val="Emphasis"/>
    <w:basedOn w:val="DefaultParagraphFont"/>
    <w:uiPriority w:val="20"/>
    <w:qFormat/>
    <w:rsid w:val="008E38DE"/>
    <w:rPr>
      <w:i/>
      <w:iCs/>
    </w:rPr>
  </w:style>
  <w:style w:type="table" w:styleId="TableGrid">
    <w:name w:val="Table Grid"/>
    <w:basedOn w:val="TableNormal"/>
    <w:uiPriority w:val="59"/>
    <w:rsid w:val="00ED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4749">
      <w:bodyDiv w:val="1"/>
      <w:marLeft w:val="0"/>
      <w:marRight w:val="0"/>
      <w:marTop w:val="0"/>
      <w:marBottom w:val="0"/>
      <w:divBdr>
        <w:top w:val="none" w:sz="0" w:space="0" w:color="auto"/>
        <w:left w:val="none" w:sz="0" w:space="0" w:color="auto"/>
        <w:bottom w:val="none" w:sz="0" w:space="0" w:color="auto"/>
        <w:right w:val="none" w:sz="0" w:space="0" w:color="auto"/>
      </w:divBdr>
    </w:div>
    <w:div w:id="134103044">
      <w:bodyDiv w:val="1"/>
      <w:marLeft w:val="0"/>
      <w:marRight w:val="0"/>
      <w:marTop w:val="0"/>
      <w:marBottom w:val="0"/>
      <w:divBdr>
        <w:top w:val="none" w:sz="0" w:space="0" w:color="auto"/>
        <w:left w:val="none" w:sz="0" w:space="0" w:color="auto"/>
        <w:bottom w:val="none" w:sz="0" w:space="0" w:color="auto"/>
        <w:right w:val="none" w:sz="0" w:space="0" w:color="auto"/>
      </w:divBdr>
    </w:div>
    <w:div w:id="256793014">
      <w:bodyDiv w:val="1"/>
      <w:marLeft w:val="0"/>
      <w:marRight w:val="0"/>
      <w:marTop w:val="0"/>
      <w:marBottom w:val="0"/>
      <w:divBdr>
        <w:top w:val="none" w:sz="0" w:space="0" w:color="auto"/>
        <w:left w:val="none" w:sz="0" w:space="0" w:color="auto"/>
        <w:bottom w:val="none" w:sz="0" w:space="0" w:color="auto"/>
        <w:right w:val="none" w:sz="0" w:space="0" w:color="auto"/>
      </w:divBdr>
    </w:div>
    <w:div w:id="358556064">
      <w:bodyDiv w:val="1"/>
      <w:marLeft w:val="0"/>
      <w:marRight w:val="0"/>
      <w:marTop w:val="0"/>
      <w:marBottom w:val="0"/>
      <w:divBdr>
        <w:top w:val="none" w:sz="0" w:space="0" w:color="auto"/>
        <w:left w:val="none" w:sz="0" w:space="0" w:color="auto"/>
        <w:bottom w:val="none" w:sz="0" w:space="0" w:color="auto"/>
        <w:right w:val="none" w:sz="0" w:space="0" w:color="auto"/>
      </w:divBdr>
    </w:div>
    <w:div w:id="394475650">
      <w:bodyDiv w:val="1"/>
      <w:marLeft w:val="0"/>
      <w:marRight w:val="0"/>
      <w:marTop w:val="0"/>
      <w:marBottom w:val="0"/>
      <w:divBdr>
        <w:top w:val="none" w:sz="0" w:space="0" w:color="auto"/>
        <w:left w:val="none" w:sz="0" w:space="0" w:color="auto"/>
        <w:bottom w:val="none" w:sz="0" w:space="0" w:color="auto"/>
        <w:right w:val="none" w:sz="0" w:space="0" w:color="auto"/>
      </w:divBdr>
    </w:div>
    <w:div w:id="571352789">
      <w:bodyDiv w:val="1"/>
      <w:marLeft w:val="0"/>
      <w:marRight w:val="0"/>
      <w:marTop w:val="0"/>
      <w:marBottom w:val="0"/>
      <w:divBdr>
        <w:top w:val="none" w:sz="0" w:space="0" w:color="auto"/>
        <w:left w:val="none" w:sz="0" w:space="0" w:color="auto"/>
        <w:bottom w:val="none" w:sz="0" w:space="0" w:color="auto"/>
        <w:right w:val="none" w:sz="0" w:space="0" w:color="auto"/>
      </w:divBdr>
    </w:div>
    <w:div w:id="845948456">
      <w:bodyDiv w:val="1"/>
      <w:marLeft w:val="0"/>
      <w:marRight w:val="0"/>
      <w:marTop w:val="0"/>
      <w:marBottom w:val="0"/>
      <w:divBdr>
        <w:top w:val="none" w:sz="0" w:space="0" w:color="auto"/>
        <w:left w:val="none" w:sz="0" w:space="0" w:color="auto"/>
        <w:bottom w:val="none" w:sz="0" w:space="0" w:color="auto"/>
        <w:right w:val="none" w:sz="0" w:space="0" w:color="auto"/>
      </w:divBdr>
    </w:div>
    <w:div w:id="932587628">
      <w:bodyDiv w:val="1"/>
      <w:marLeft w:val="0"/>
      <w:marRight w:val="0"/>
      <w:marTop w:val="0"/>
      <w:marBottom w:val="0"/>
      <w:divBdr>
        <w:top w:val="none" w:sz="0" w:space="0" w:color="auto"/>
        <w:left w:val="none" w:sz="0" w:space="0" w:color="auto"/>
        <w:bottom w:val="none" w:sz="0" w:space="0" w:color="auto"/>
        <w:right w:val="none" w:sz="0" w:space="0" w:color="auto"/>
      </w:divBdr>
    </w:div>
    <w:div w:id="1037195095">
      <w:bodyDiv w:val="1"/>
      <w:marLeft w:val="0"/>
      <w:marRight w:val="0"/>
      <w:marTop w:val="0"/>
      <w:marBottom w:val="0"/>
      <w:divBdr>
        <w:top w:val="none" w:sz="0" w:space="0" w:color="auto"/>
        <w:left w:val="none" w:sz="0" w:space="0" w:color="auto"/>
        <w:bottom w:val="none" w:sz="0" w:space="0" w:color="auto"/>
        <w:right w:val="none" w:sz="0" w:space="0" w:color="auto"/>
      </w:divBdr>
    </w:div>
    <w:div w:id="1085540923">
      <w:bodyDiv w:val="1"/>
      <w:marLeft w:val="0"/>
      <w:marRight w:val="0"/>
      <w:marTop w:val="0"/>
      <w:marBottom w:val="0"/>
      <w:divBdr>
        <w:top w:val="none" w:sz="0" w:space="0" w:color="auto"/>
        <w:left w:val="none" w:sz="0" w:space="0" w:color="auto"/>
        <w:bottom w:val="none" w:sz="0" w:space="0" w:color="auto"/>
        <w:right w:val="none" w:sz="0" w:space="0" w:color="auto"/>
      </w:divBdr>
      <w:divsChild>
        <w:div w:id="1502238608">
          <w:marLeft w:val="0"/>
          <w:marRight w:val="0"/>
          <w:marTop w:val="0"/>
          <w:marBottom w:val="0"/>
          <w:divBdr>
            <w:top w:val="none" w:sz="0" w:space="0" w:color="auto"/>
            <w:left w:val="none" w:sz="0" w:space="0" w:color="auto"/>
            <w:bottom w:val="none" w:sz="0" w:space="0" w:color="auto"/>
            <w:right w:val="none" w:sz="0" w:space="0" w:color="auto"/>
          </w:divBdr>
        </w:div>
      </w:divsChild>
    </w:div>
    <w:div w:id="1126587945">
      <w:bodyDiv w:val="1"/>
      <w:marLeft w:val="0"/>
      <w:marRight w:val="0"/>
      <w:marTop w:val="0"/>
      <w:marBottom w:val="0"/>
      <w:divBdr>
        <w:top w:val="none" w:sz="0" w:space="0" w:color="auto"/>
        <w:left w:val="none" w:sz="0" w:space="0" w:color="auto"/>
        <w:bottom w:val="none" w:sz="0" w:space="0" w:color="auto"/>
        <w:right w:val="none" w:sz="0" w:space="0" w:color="auto"/>
      </w:divBdr>
    </w:div>
    <w:div w:id="1287542602">
      <w:bodyDiv w:val="1"/>
      <w:marLeft w:val="0"/>
      <w:marRight w:val="0"/>
      <w:marTop w:val="0"/>
      <w:marBottom w:val="0"/>
      <w:divBdr>
        <w:top w:val="none" w:sz="0" w:space="0" w:color="auto"/>
        <w:left w:val="none" w:sz="0" w:space="0" w:color="auto"/>
        <w:bottom w:val="none" w:sz="0" w:space="0" w:color="auto"/>
        <w:right w:val="none" w:sz="0" w:space="0" w:color="auto"/>
      </w:divBdr>
    </w:div>
    <w:div w:id="1312099297">
      <w:bodyDiv w:val="1"/>
      <w:marLeft w:val="0"/>
      <w:marRight w:val="0"/>
      <w:marTop w:val="0"/>
      <w:marBottom w:val="0"/>
      <w:divBdr>
        <w:top w:val="none" w:sz="0" w:space="0" w:color="auto"/>
        <w:left w:val="none" w:sz="0" w:space="0" w:color="auto"/>
        <w:bottom w:val="none" w:sz="0" w:space="0" w:color="auto"/>
        <w:right w:val="none" w:sz="0" w:space="0" w:color="auto"/>
      </w:divBdr>
      <w:divsChild>
        <w:div w:id="13459064">
          <w:marLeft w:val="0"/>
          <w:marRight w:val="0"/>
          <w:marTop w:val="0"/>
          <w:marBottom w:val="0"/>
          <w:divBdr>
            <w:top w:val="none" w:sz="0" w:space="0" w:color="auto"/>
            <w:left w:val="none" w:sz="0" w:space="0" w:color="auto"/>
            <w:bottom w:val="none" w:sz="0" w:space="0" w:color="auto"/>
            <w:right w:val="none" w:sz="0" w:space="0" w:color="auto"/>
          </w:divBdr>
        </w:div>
      </w:divsChild>
    </w:div>
    <w:div w:id="1513911723">
      <w:bodyDiv w:val="1"/>
      <w:marLeft w:val="0"/>
      <w:marRight w:val="0"/>
      <w:marTop w:val="0"/>
      <w:marBottom w:val="0"/>
      <w:divBdr>
        <w:top w:val="none" w:sz="0" w:space="0" w:color="auto"/>
        <w:left w:val="none" w:sz="0" w:space="0" w:color="auto"/>
        <w:bottom w:val="none" w:sz="0" w:space="0" w:color="auto"/>
        <w:right w:val="none" w:sz="0" w:space="0" w:color="auto"/>
      </w:divBdr>
    </w:div>
    <w:div w:id="1520125016">
      <w:bodyDiv w:val="1"/>
      <w:marLeft w:val="0"/>
      <w:marRight w:val="0"/>
      <w:marTop w:val="0"/>
      <w:marBottom w:val="0"/>
      <w:divBdr>
        <w:top w:val="none" w:sz="0" w:space="0" w:color="auto"/>
        <w:left w:val="none" w:sz="0" w:space="0" w:color="auto"/>
        <w:bottom w:val="none" w:sz="0" w:space="0" w:color="auto"/>
        <w:right w:val="none" w:sz="0" w:space="0" w:color="auto"/>
      </w:divBdr>
      <w:divsChild>
        <w:div w:id="1080980404">
          <w:marLeft w:val="0"/>
          <w:marRight w:val="0"/>
          <w:marTop w:val="0"/>
          <w:marBottom w:val="0"/>
          <w:divBdr>
            <w:top w:val="none" w:sz="0" w:space="0" w:color="auto"/>
            <w:left w:val="none" w:sz="0" w:space="0" w:color="auto"/>
            <w:bottom w:val="none" w:sz="0" w:space="0" w:color="auto"/>
            <w:right w:val="none" w:sz="0" w:space="0" w:color="auto"/>
          </w:divBdr>
        </w:div>
      </w:divsChild>
    </w:div>
    <w:div w:id="1782071291">
      <w:bodyDiv w:val="1"/>
      <w:marLeft w:val="0"/>
      <w:marRight w:val="0"/>
      <w:marTop w:val="0"/>
      <w:marBottom w:val="0"/>
      <w:divBdr>
        <w:top w:val="none" w:sz="0" w:space="0" w:color="auto"/>
        <w:left w:val="none" w:sz="0" w:space="0" w:color="auto"/>
        <w:bottom w:val="none" w:sz="0" w:space="0" w:color="auto"/>
        <w:right w:val="none" w:sz="0" w:space="0" w:color="auto"/>
      </w:divBdr>
    </w:div>
    <w:div w:id="1796412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cis.gov/working-in-the-united-states/students-and-exchange-visitors/optional-practical-training-opt-for-f-1-stude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afsa.org/_/file/_/amresource/8cfr2142h.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ce.oas.org/trade/nafta/chap-161.asp"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document/d/1ZktaWkvGLLgQzsB0VJR8pHJ7Gln_PAFd/edit?usp=sharing&amp;ouid=112802970048264284613&amp;rtpof=true&amp;sd=true" TargetMode="Externa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4E7F7041BCF41882BB79266720B41"/>
        <w:category>
          <w:name w:val="General"/>
          <w:gallery w:val="placeholder"/>
        </w:category>
        <w:types>
          <w:type w:val="bbPlcHdr"/>
        </w:types>
        <w:behaviors>
          <w:behavior w:val="content"/>
        </w:behaviors>
        <w:guid w:val="{FE8D4989-E927-034D-9224-6A2CF76BE232}"/>
      </w:docPartPr>
      <w:docPartBody>
        <w:p w:rsidR="008E6442" w:rsidRDefault="008E6442" w:rsidP="008E6442">
          <w:pPr>
            <w:pStyle w:val="3BA4E7F7041BCF41882BB79266720B41"/>
          </w:pPr>
          <w:r>
            <w:t>[Type text]</w:t>
          </w:r>
        </w:p>
      </w:docPartBody>
    </w:docPart>
    <w:docPart>
      <w:docPartPr>
        <w:name w:val="667F65A2EE7B3B44AAA1551392170DF5"/>
        <w:category>
          <w:name w:val="General"/>
          <w:gallery w:val="placeholder"/>
        </w:category>
        <w:types>
          <w:type w:val="bbPlcHdr"/>
        </w:types>
        <w:behaviors>
          <w:behavior w:val="content"/>
        </w:behaviors>
        <w:guid w:val="{320D29D0-E168-0542-ABD7-9EF051DE80B0}"/>
      </w:docPartPr>
      <w:docPartBody>
        <w:p w:rsidR="008E6442" w:rsidRDefault="008E6442" w:rsidP="008E6442">
          <w:pPr>
            <w:pStyle w:val="667F65A2EE7B3B44AAA1551392170DF5"/>
          </w:pPr>
          <w:r>
            <w:t>[Type text]</w:t>
          </w:r>
        </w:p>
      </w:docPartBody>
    </w:docPart>
    <w:docPart>
      <w:docPartPr>
        <w:name w:val="3DE46D398F6B9345ACBE9ABE0ECECE54"/>
        <w:category>
          <w:name w:val="General"/>
          <w:gallery w:val="placeholder"/>
        </w:category>
        <w:types>
          <w:type w:val="bbPlcHdr"/>
        </w:types>
        <w:behaviors>
          <w:behavior w:val="content"/>
        </w:behaviors>
        <w:guid w:val="{01D8C3DE-AFB5-8C42-A827-2858396C2139}"/>
      </w:docPartPr>
      <w:docPartBody>
        <w:p w:rsidR="008E6442" w:rsidRDefault="008E6442" w:rsidP="008E6442">
          <w:pPr>
            <w:pStyle w:val="3DE46D398F6B9345ACBE9ABE0ECECE54"/>
          </w:pPr>
          <w:r>
            <w:t>[Type text]</w:t>
          </w:r>
        </w:p>
      </w:docPartBody>
    </w:docPart>
    <w:docPart>
      <w:docPartPr>
        <w:name w:val="FC0C39C5A285A8438C6CE9A83A31611A"/>
        <w:category>
          <w:name w:val="General"/>
          <w:gallery w:val="placeholder"/>
        </w:category>
        <w:types>
          <w:type w:val="bbPlcHdr"/>
        </w:types>
        <w:behaviors>
          <w:behavior w:val="content"/>
        </w:behaviors>
        <w:guid w:val="{74D0B96F-187A-A54B-BDF2-F8296F396D88}"/>
      </w:docPartPr>
      <w:docPartBody>
        <w:p w:rsidR="008E6442" w:rsidRDefault="008E6442" w:rsidP="008E6442">
          <w:pPr>
            <w:pStyle w:val="FC0C39C5A285A8438C6CE9A83A31611A"/>
          </w:pPr>
          <w:r>
            <w:t>[Type text]</w:t>
          </w:r>
        </w:p>
      </w:docPartBody>
    </w:docPart>
    <w:docPart>
      <w:docPartPr>
        <w:name w:val="985DBC1EACE3FD48B98466B22344A411"/>
        <w:category>
          <w:name w:val="General"/>
          <w:gallery w:val="placeholder"/>
        </w:category>
        <w:types>
          <w:type w:val="bbPlcHdr"/>
        </w:types>
        <w:behaviors>
          <w:behavior w:val="content"/>
        </w:behaviors>
        <w:guid w:val="{91A69BD1-330A-F74F-B341-4CB31FEC6222}"/>
      </w:docPartPr>
      <w:docPartBody>
        <w:p w:rsidR="008E6442" w:rsidRDefault="008E6442" w:rsidP="008E6442">
          <w:pPr>
            <w:pStyle w:val="985DBC1EACE3FD48B98466B22344A411"/>
          </w:pPr>
          <w:r>
            <w:t>[Type text]</w:t>
          </w:r>
        </w:p>
      </w:docPartBody>
    </w:docPart>
    <w:docPart>
      <w:docPartPr>
        <w:name w:val="7DB5E20ECA43604A8A54258441E1F237"/>
        <w:category>
          <w:name w:val="General"/>
          <w:gallery w:val="placeholder"/>
        </w:category>
        <w:types>
          <w:type w:val="bbPlcHdr"/>
        </w:types>
        <w:behaviors>
          <w:behavior w:val="content"/>
        </w:behaviors>
        <w:guid w:val="{7A5417A6-9A01-B043-841B-89D835152C71}"/>
      </w:docPartPr>
      <w:docPartBody>
        <w:p w:rsidR="008E6442" w:rsidRDefault="008E6442" w:rsidP="008E6442">
          <w:pPr>
            <w:pStyle w:val="7DB5E20ECA43604A8A54258441E1F2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swiss"/>
    <w:pitch w:val="variable"/>
    <w:sig w:usb0="00000000" w:usb1="5000A1FF" w:usb2="00000000" w:usb3="00000000" w:csb0="000001BF" w:csb1="00000000"/>
  </w:font>
  <w:font w:name="Futura Lt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442"/>
    <w:rsid w:val="0032459A"/>
    <w:rsid w:val="003500AA"/>
    <w:rsid w:val="006E0634"/>
    <w:rsid w:val="00896F99"/>
    <w:rsid w:val="008D675E"/>
    <w:rsid w:val="008E6442"/>
    <w:rsid w:val="00937ABB"/>
    <w:rsid w:val="00A15F16"/>
    <w:rsid w:val="00AB0E61"/>
    <w:rsid w:val="00DD6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A4E7F7041BCF41882BB79266720B41">
    <w:name w:val="3BA4E7F7041BCF41882BB79266720B41"/>
    <w:rsid w:val="008E6442"/>
  </w:style>
  <w:style w:type="paragraph" w:customStyle="1" w:styleId="667F65A2EE7B3B44AAA1551392170DF5">
    <w:name w:val="667F65A2EE7B3B44AAA1551392170DF5"/>
    <w:rsid w:val="008E6442"/>
  </w:style>
  <w:style w:type="paragraph" w:customStyle="1" w:styleId="3DE46D398F6B9345ACBE9ABE0ECECE54">
    <w:name w:val="3DE46D398F6B9345ACBE9ABE0ECECE54"/>
    <w:rsid w:val="008E6442"/>
  </w:style>
  <w:style w:type="paragraph" w:customStyle="1" w:styleId="FC0C39C5A285A8438C6CE9A83A31611A">
    <w:name w:val="FC0C39C5A285A8438C6CE9A83A31611A"/>
    <w:rsid w:val="008E6442"/>
  </w:style>
  <w:style w:type="paragraph" w:customStyle="1" w:styleId="985DBC1EACE3FD48B98466B22344A411">
    <w:name w:val="985DBC1EACE3FD48B98466B22344A411"/>
    <w:rsid w:val="008E6442"/>
  </w:style>
  <w:style w:type="paragraph" w:customStyle="1" w:styleId="7DB5E20ECA43604A8A54258441E1F237">
    <w:name w:val="7DB5E20ECA43604A8A54258441E1F237"/>
    <w:rsid w:val="008E6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4B7F0E29A7AE47A6066A8BB798AE36" ma:contentTypeVersion="17" ma:contentTypeDescription="Create a new document." ma:contentTypeScope="" ma:versionID="064f8f13f476b369dca7589a024063df">
  <xsd:schema xmlns:xsd="http://www.w3.org/2001/XMLSchema" xmlns:xs="http://www.w3.org/2001/XMLSchema" xmlns:p="http://schemas.microsoft.com/office/2006/metadata/properties" xmlns:ns3="87f9f582-d889-42d6-a3f2-fcecd4d5374f" xmlns:ns4="b68b724b-9510-468d-b94f-ab69bc977db1" targetNamespace="http://schemas.microsoft.com/office/2006/metadata/properties" ma:root="true" ma:fieldsID="61e6bd2f8f466e0a8aee19898ba4276b" ns3:_="" ns4:_="">
    <xsd:import namespace="87f9f582-d889-42d6-a3f2-fcecd4d5374f"/>
    <xsd:import namespace="b68b724b-9510-468d-b94f-ab69bc977d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f582-d889-42d6-a3f2-fcecd4d537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8b724b-9510-468d-b94f-ab69bc977d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7f9f582-d889-42d6-a3f2-fcecd4d537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8BAF3-6733-4164-AB7C-94B09958E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f582-d889-42d6-a3f2-fcecd4d5374f"/>
    <ds:schemaRef ds:uri="b68b724b-9510-468d-b94f-ab69bc977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539C55-0A02-4455-849C-E0738CBDC790}">
  <ds:schemaRefs>
    <ds:schemaRef ds:uri="http://schemas.microsoft.com/sharepoint/v3/contenttype/forms"/>
  </ds:schemaRefs>
</ds:datastoreItem>
</file>

<file path=customXml/itemProps3.xml><?xml version="1.0" encoding="utf-8"?>
<ds:datastoreItem xmlns:ds="http://schemas.openxmlformats.org/officeDocument/2006/customXml" ds:itemID="{251EC1C5-3EDA-42C0-8456-BD3B448E28F6}">
  <ds:schemaRefs>
    <ds:schemaRef ds:uri="87f9f582-d889-42d6-a3f2-fcecd4d5374f"/>
    <ds:schemaRef ds:uri="http://www.w3.org/XML/1998/namespace"/>
    <ds:schemaRef ds:uri="http://purl.org/dc/terms/"/>
    <ds:schemaRef ds:uri="http://purl.org/dc/dcmitype/"/>
    <ds:schemaRef ds:uri="b68b724b-9510-468d-b94f-ab69bc977db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03EF61E-F670-4561-A835-E9E637EB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2999</Words>
  <Characters>17099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20058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Eberle</dc:creator>
  <cp:keywords/>
  <dc:description/>
  <cp:lastModifiedBy>Hallie Guidry</cp:lastModifiedBy>
  <cp:revision>3</cp:revision>
  <cp:lastPrinted>2023-10-02T19:38:00Z</cp:lastPrinted>
  <dcterms:created xsi:type="dcterms:W3CDTF">2024-02-08T18:23:00Z</dcterms:created>
  <dcterms:modified xsi:type="dcterms:W3CDTF">2024-02-08T18:25:00Z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1c0a86519e8c82f647e6a3ac913ce8732e5b75aeea6de79fc4445c73c8327510</vt:lpwstr>
  </property>
  <property fmtid="{D5CDD505-2E9C-101B-9397-08002B2CF9AE}" pid="3" name="ContentTypeId">
    <vt:lpwstr>0x0101002D4B7F0E29A7AE47A6066A8BB798AE36</vt:lpwstr>
  </property>
</Properties>
</file>