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10E71" w14:textId="12524E16" w:rsidR="00550C83" w:rsidRDefault="00550C83" w:rsidP="00550C83">
      <w:pPr>
        <w:tabs>
          <w:tab w:val="num" w:pos="720"/>
        </w:tabs>
      </w:pPr>
      <w:r>
        <w:t>Responses to concerns raised by the Academic Planning Committee regarding the proposed Leadership Certificates (Resolutions 456, 457, 458):</w:t>
      </w:r>
    </w:p>
    <w:p w14:paraId="7C13A71A" w14:textId="77777777" w:rsidR="00550C83" w:rsidRDefault="00550C83" w:rsidP="00550C83"/>
    <w:p w14:paraId="56B0EDFB" w14:textId="3A99F7BF" w:rsidR="00550C83" w:rsidRDefault="00550C83" w:rsidP="00550C83">
      <w:pPr>
        <w:spacing w:after="120"/>
      </w:pPr>
      <w:r>
        <w:t>Concerns raised by the Academic Planning Committee regarding certificates in general:</w:t>
      </w:r>
    </w:p>
    <w:p w14:paraId="1EB1A021" w14:textId="77777777" w:rsidR="00550C83" w:rsidRDefault="00550C83" w:rsidP="00550C83">
      <w:pPr>
        <w:numPr>
          <w:ilvl w:val="0"/>
          <w:numId w:val="1"/>
        </w:numPr>
        <w:spacing w:after="120"/>
      </w:pPr>
      <w:r w:rsidRPr="00550C83">
        <w:t>Is there a university standard for certificates in general? </w:t>
      </w:r>
    </w:p>
    <w:p w14:paraId="407FB635" w14:textId="1BDA3F0D" w:rsidR="00550C83" w:rsidRPr="00550C83" w:rsidRDefault="00550C83" w:rsidP="00550C83">
      <w:pPr>
        <w:spacing w:after="120"/>
        <w:ind w:left="1080"/>
      </w:pPr>
      <w:r w:rsidRPr="00550C83">
        <w:t>No, certificates vary in length. When working with Jayne Pearce, 12 credits is a typical undergraduate certificate length. Two of ours will be 12 credits and one will be 14 credits. </w:t>
      </w:r>
    </w:p>
    <w:p w14:paraId="16E35DD6" w14:textId="77777777" w:rsidR="00550C83" w:rsidRDefault="00550C83" w:rsidP="00550C83">
      <w:pPr>
        <w:numPr>
          <w:ilvl w:val="0"/>
          <w:numId w:val="1"/>
        </w:numPr>
        <w:spacing w:after="120"/>
      </w:pPr>
      <w:r w:rsidRPr="00550C83">
        <w:t>Are certificates in addition to an associate degree? Bachelor degree? Professional experience? </w:t>
      </w:r>
    </w:p>
    <w:p w14:paraId="7E7DF06F" w14:textId="14763BDE" w:rsidR="00550C83" w:rsidRPr="00550C83" w:rsidRDefault="00550C83" w:rsidP="00550C83">
      <w:pPr>
        <w:spacing w:after="120"/>
        <w:ind w:left="1080"/>
      </w:pPr>
      <w:r w:rsidRPr="00550C83">
        <w:t>No, students are not required to have a degree for admission. Many of our potential students would already be in the workforce. </w:t>
      </w:r>
    </w:p>
    <w:p w14:paraId="34C860FA" w14:textId="77777777" w:rsidR="00550C83" w:rsidRDefault="00550C83" w:rsidP="00550C83">
      <w:pPr>
        <w:numPr>
          <w:ilvl w:val="0"/>
          <w:numId w:val="1"/>
        </w:numPr>
        <w:spacing w:after="120"/>
      </w:pPr>
      <w:r w:rsidRPr="00550C83">
        <w:t>If professional experience is required, what is the application process? </w:t>
      </w:r>
    </w:p>
    <w:p w14:paraId="407DC2B8" w14:textId="75F78C25" w:rsidR="00550C83" w:rsidRPr="00550C83" w:rsidRDefault="00550C83" w:rsidP="00550C83">
      <w:pPr>
        <w:spacing w:after="240"/>
        <w:ind w:left="1080"/>
      </w:pPr>
      <w:r w:rsidRPr="00550C83">
        <w:t>No, professional experience is not a part of the application process, and students would gain professional expertise through the certificate(s). </w:t>
      </w:r>
    </w:p>
    <w:p w14:paraId="33A3D201" w14:textId="2ED101F7" w:rsidR="00550C83" w:rsidRPr="00550C83" w:rsidRDefault="00550C83" w:rsidP="00550C83">
      <w:pPr>
        <w:spacing w:after="120"/>
      </w:pPr>
      <w:r w:rsidRPr="00550C83">
        <w:t xml:space="preserve">Concerns </w:t>
      </w:r>
      <w:r>
        <w:t xml:space="preserve">raised by the Academic Planning Committee regarding </w:t>
      </w:r>
      <w:r>
        <w:t xml:space="preserve">the </w:t>
      </w:r>
      <w:r w:rsidRPr="00550C83">
        <w:t>proposed Certificate</w:t>
      </w:r>
      <w:r>
        <w:t>s</w:t>
      </w:r>
      <w:r w:rsidRPr="00550C83">
        <w:t>:</w:t>
      </w:r>
    </w:p>
    <w:p w14:paraId="64146730" w14:textId="77777777" w:rsidR="00550C83" w:rsidRDefault="00550C83" w:rsidP="00550C83">
      <w:pPr>
        <w:numPr>
          <w:ilvl w:val="0"/>
          <w:numId w:val="2"/>
        </w:numPr>
        <w:spacing w:after="120"/>
      </w:pPr>
      <w:r w:rsidRPr="00550C83">
        <w:t xml:space="preserve">Is there a minimum education level (Associates degree, </w:t>
      </w:r>
      <w:proofErr w:type="spellStart"/>
      <w:r w:rsidRPr="00550C83">
        <w:t>Bachelors</w:t>
      </w:r>
      <w:proofErr w:type="spellEnd"/>
      <w:r w:rsidRPr="00550C83">
        <w:t xml:space="preserve"> degree) needed to enroll in the certificate program? </w:t>
      </w:r>
    </w:p>
    <w:p w14:paraId="2EBC3CF1" w14:textId="3BDB3887" w:rsidR="00550C83" w:rsidRPr="00550C83" w:rsidRDefault="00550C83" w:rsidP="00550C83">
      <w:pPr>
        <w:spacing w:after="120"/>
        <w:ind w:left="1080"/>
      </w:pPr>
      <w:r w:rsidRPr="00550C83">
        <w:t>There is not a minimum education requirement since these are at the undergraduate level.</w:t>
      </w:r>
    </w:p>
    <w:p w14:paraId="49C1B496" w14:textId="77777777" w:rsidR="00550C83" w:rsidRDefault="00550C83" w:rsidP="00550C83">
      <w:pPr>
        <w:numPr>
          <w:ilvl w:val="0"/>
          <w:numId w:val="2"/>
        </w:numPr>
        <w:spacing w:after="120"/>
      </w:pPr>
      <w:r w:rsidRPr="00550C83">
        <w:t>Is there a minimum rank of employment and/or years of experience needed to enroll in the certificate program? </w:t>
      </w:r>
    </w:p>
    <w:p w14:paraId="067AB575" w14:textId="7D01D127" w:rsidR="00550C83" w:rsidRPr="00550C83" w:rsidRDefault="00550C83" w:rsidP="00550C83">
      <w:pPr>
        <w:spacing w:after="120"/>
        <w:ind w:left="1080"/>
      </w:pPr>
      <w:r w:rsidRPr="00550C83">
        <w:t>No employment or experience requirement, similar to #3 above. </w:t>
      </w:r>
    </w:p>
    <w:p w14:paraId="1C0F42B5" w14:textId="77777777" w:rsidR="00550C83" w:rsidRDefault="00550C83" w:rsidP="00550C83">
      <w:pPr>
        <w:numPr>
          <w:ilvl w:val="0"/>
          <w:numId w:val="2"/>
        </w:numPr>
        <w:spacing w:after="120"/>
      </w:pPr>
      <w:r w:rsidRPr="00550C83">
        <w:t>Can students or professions be enrolled in more than one certificate program at the same time? </w:t>
      </w:r>
    </w:p>
    <w:p w14:paraId="2C8FFD0E" w14:textId="4EA7A50E" w:rsidR="00550C83" w:rsidRPr="00550C83" w:rsidRDefault="00550C83" w:rsidP="00550C83">
      <w:pPr>
        <w:spacing w:after="120"/>
        <w:ind w:left="1080"/>
      </w:pPr>
      <w:r w:rsidRPr="00550C83">
        <w:t>Yes, student</w:t>
      </w:r>
      <w:r>
        <w:t>s</w:t>
      </w:r>
      <w:r w:rsidRPr="00550C83">
        <w:t xml:space="preserve"> definitely can! </w:t>
      </w:r>
    </w:p>
    <w:p w14:paraId="5D688298" w14:textId="77777777" w:rsidR="00550C83" w:rsidRDefault="00550C83" w:rsidP="00550C83">
      <w:pPr>
        <w:numPr>
          <w:ilvl w:val="0"/>
          <w:numId w:val="2"/>
        </w:numPr>
        <w:spacing w:after="120"/>
      </w:pPr>
      <w:r w:rsidRPr="00550C83">
        <w:t>Can classes within the certificate also count toward a UW degree and vice versa? </w:t>
      </w:r>
    </w:p>
    <w:p w14:paraId="2AEBDABA" w14:textId="37C00ABB" w:rsidR="00550C83" w:rsidRPr="00550C83" w:rsidRDefault="00550C83" w:rsidP="00550C83">
      <w:pPr>
        <w:ind w:left="1080"/>
      </w:pPr>
      <w:r w:rsidRPr="00550C83">
        <w:t>Yes, these certificates could be stackable towards the BAS in Organizational Leadership.</w:t>
      </w:r>
    </w:p>
    <w:p w14:paraId="45D87F5F" w14:textId="77777777" w:rsidR="00EF7567" w:rsidRDefault="00EF7567"/>
    <w:sectPr w:rsidR="00EF7567" w:rsidSect="00D873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882E50"/>
    <w:multiLevelType w:val="multilevel"/>
    <w:tmpl w:val="F59CFA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F1431F0"/>
    <w:multiLevelType w:val="multilevel"/>
    <w:tmpl w:val="067408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88684408">
    <w:abstractNumId w:val="1"/>
  </w:num>
  <w:num w:numId="2" w16cid:durableId="12449534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mirrorMargins/>
  <w:proofState w:spelling="clean" w:grammar="clean"/>
  <w:defaultTabStop w:val="720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C83"/>
    <w:rsid w:val="000501CF"/>
    <w:rsid w:val="0009777B"/>
    <w:rsid w:val="00257FBA"/>
    <w:rsid w:val="00387990"/>
    <w:rsid w:val="003C5EE9"/>
    <w:rsid w:val="00550C83"/>
    <w:rsid w:val="00641ABE"/>
    <w:rsid w:val="00670EF9"/>
    <w:rsid w:val="0081018C"/>
    <w:rsid w:val="0099514D"/>
    <w:rsid w:val="009A47EB"/>
    <w:rsid w:val="009C7DA9"/>
    <w:rsid w:val="009D1BEF"/>
    <w:rsid w:val="00AE3D71"/>
    <w:rsid w:val="00D87317"/>
    <w:rsid w:val="00DE2355"/>
    <w:rsid w:val="00DF1C1F"/>
    <w:rsid w:val="00E33892"/>
    <w:rsid w:val="00EF7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2F11232"/>
  <w15:chartTrackingRefBased/>
  <w15:docId w15:val="{3E7B73A0-AB94-D04C-AEB5-5CF70BD9C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3892"/>
    <w:rPr>
      <w:rFonts w:ascii="Times New Roman" w:eastAsiaTheme="minorEastAsia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550C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50C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50C8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0C8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0C8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50C83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50C83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50C83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50C83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0C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50C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50C8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50C8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50C8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50C8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50C8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50C8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50C8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50C8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50C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50C83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50C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50C8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50C83"/>
    <w:rPr>
      <w:rFonts w:ascii="Times New Roman" w:eastAsiaTheme="minorEastAsia" w:hAnsi="Times New Roman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50C8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50C8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50C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50C83"/>
    <w:rPr>
      <w:rFonts w:ascii="Times New Roman" w:eastAsiaTheme="minorEastAsia" w:hAnsi="Times New Roman"/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50C8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538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2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1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3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8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251</Words>
  <Characters>1434</Characters>
  <Application>Microsoft Office Word</Application>
  <DocSecurity>0</DocSecurity>
  <Lines>11</Lines>
  <Paragraphs>3</Paragraphs>
  <ScaleCrop>false</ScaleCrop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D. Sprague</dc:creator>
  <cp:keywords/>
  <dc:description/>
  <cp:lastModifiedBy>Robert D. Sprague</cp:lastModifiedBy>
  <cp:revision>1</cp:revision>
  <dcterms:created xsi:type="dcterms:W3CDTF">2024-03-01T18:00:00Z</dcterms:created>
  <dcterms:modified xsi:type="dcterms:W3CDTF">2024-03-01T18:06:00Z</dcterms:modified>
</cp:coreProperties>
</file>