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C0FCB8" w14:textId="6922255E" w:rsidR="00A020B7" w:rsidRDefault="00261FA4" w:rsidP="0025005F">
      <w:pPr>
        <w:pStyle w:val="Heading1"/>
        <w:jc w:val="center"/>
        <w:rPr>
          <w:rFonts w:ascii="Times New Roman" w:hAnsi="Times New Roman" w:cs="Times New Roman"/>
          <w:color w:val="auto"/>
        </w:rPr>
      </w:pPr>
      <w:r w:rsidRPr="0025005F">
        <w:rPr>
          <w:rFonts w:ascii="Times New Roman" w:hAnsi="Times New Roman" w:cs="Times New Roman"/>
          <w:color w:val="auto"/>
        </w:rPr>
        <w:t>Academic Dishonesty</w:t>
      </w:r>
    </w:p>
    <w:p w14:paraId="5E007AB0" w14:textId="5E0F068D" w:rsidR="00CE27BC" w:rsidRPr="00CE27BC" w:rsidRDefault="00CE27BC" w:rsidP="00CE27BC">
      <w:pPr>
        <w:rPr>
          <w:i/>
          <w:iCs/>
        </w:rPr>
      </w:pPr>
      <w:r w:rsidRPr="00CE27BC">
        <w:rPr>
          <w:i/>
          <w:iCs/>
        </w:rPr>
        <w:t>Lesson submitted by Annie Robbins, March 12, 2020</w:t>
      </w:r>
    </w:p>
    <w:p w14:paraId="39ABF576" w14:textId="77777777" w:rsidR="00261FA4" w:rsidRPr="00190E89" w:rsidRDefault="00261FA4">
      <w:pPr>
        <w:rPr>
          <w:rFonts w:ascii="Times New Roman" w:hAnsi="Times New Roman" w:cs="Times New Roman"/>
        </w:rPr>
      </w:pPr>
      <w:r w:rsidRPr="00190E89">
        <w:rPr>
          <w:rFonts w:ascii="Times New Roman" w:hAnsi="Times New Roman" w:cs="Times New Roman"/>
        </w:rPr>
        <w:t>Students will:</w:t>
      </w:r>
    </w:p>
    <w:p w14:paraId="14F488CF" w14:textId="77777777" w:rsidR="00261FA4" w:rsidRPr="0025005F" w:rsidRDefault="00261FA4" w:rsidP="002500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5005F">
        <w:rPr>
          <w:rFonts w:ascii="Times New Roman" w:hAnsi="Times New Roman" w:cs="Times New Roman"/>
        </w:rPr>
        <w:t>Think critically about what constitutes academic dishonesty</w:t>
      </w:r>
    </w:p>
    <w:p w14:paraId="043137FB" w14:textId="77777777" w:rsidR="00261FA4" w:rsidRPr="0025005F" w:rsidRDefault="00261FA4" w:rsidP="002500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5005F">
        <w:rPr>
          <w:rFonts w:ascii="Times New Roman" w:hAnsi="Times New Roman" w:cs="Times New Roman"/>
        </w:rPr>
        <w:t>Learn about university regulations surrounding academic dishonesty</w:t>
      </w:r>
    </w:p>
    <w:p w14:paraId="6F3D564C" w14:textId="77777777" w:rsidR="00261FA4" w:rsidRPr="0025005F" w:rsidRDefault="00261FA4" w:rsidP="002500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5005F">
        <w:rPr>
          <w:rFonts w:ascii="Times New Roman" w:hAnsi="Times New Roman" w:cs="Times New Roman"/>
        </w:rPr>
        <w:t>Learn behaviors that will keep them from committing academic dishonesty</w:t>
      </w:r>
    </w:p>
    <w:p w14:paraId="1F2491B4" w14:textId="77777777" w:rsidR="00261FA4" w:rsidRPr="00190E89" w:rsidRDefault="00261FA4">
      <w:pPr>
        <w:rPr>
          <w:rFonts w:ascii="Times New Roman" w:hAnsi="Times New Roman" w:cs="Times New Roman"/>
        </w:rPr>
      </w:pPr>
    </w:p>
    <w:p w14:paraId="58F6760A" w14:textId="77777777" w:rsidR="00261FA4" w:rsidRPr="00190E89" w:rsidRDefault="00261FA4">
      <w:pPr>
        <w:rPr>
          <w:rFonts w:ascii="Times New Roman" w:hAnsi="Times New Roman" w:cs="Times New Roman"/>
        </w:rPr>
      </w:pPr>
      <w:r w:rsidRPr="00190E89">
        <w:rPr>
          <w:rFonts w:ascii="Times New Roman" w:hAnsi="Times New Roman" w:cs="Times New Roman"/>
        </w:rPr>
        <w:t>Materials:</w:t>
      </w:r>
    </w:p>
    <w:p w14:paraId="021B3AB3" w14:textId="6FF515C5" w:rsidR="00261FA4" w:rsidRPr="00190E89" w:rsidRDefault="00261FA4">
      <w:pPr>
        <w:rPr>
          <w:rFonts w:ascii="Times New Roman" w:hAnsi="Times New Roman" w:cs="Times New Roman"/>
        </w:rPr>
      </w:pPr>
      <w:r w:rsidRPr="00190E89">
        <w:rPr>
          <w:rFonts w:ascii="Times New Roman" w:hAnsi="Times New Roman" w:cs="Times New Roman"/>
        </w:rPr>
        <w:t xml:space="preserve">1 copy per student of </w:t>
      </w:r>
      <w:hyperlink r:id="rId10" w:history="1">
        <w:r w:rsidRPr="00C40F7E">
          <w:rPr>
            <w:rStyle w:val="Hyperlink"/>
            <w:rFonts w:ascii="Times New Roman" w:hAnsi="Times New Roman" w:cs="Times New Roman"/>
          </w:rPr>
          <w:t>University Regulation</w:t>
        </w:r>
        <w:r w:rsidRPr="00C40F7E">
          <w:rPr>
            <w:rStyle w:val="Hyperlink"/>
            <w:rFonts w:ascii="Times New Roman" w:hAnsi="Times New Roman" w:cs="Times New Roman"/>
          </w:rPr>
          <w:t xml:space="preserve"> </w:t>
        </w:r>
        <w:r w:rsidRPr="00C40F7E">
          <w:rPr>
            <w:rStyle w:val="Hyperlink"/>
            <w:rFonts w:ascii="Times New Roman" w:hAnsi="Times New Roman" w:cs="Times New Roman"/>
          </w:rPr>
          <w:t>2-114</w:t>
        </w:r>
      </w:hyperlink>
      <w:r w:rsidRPr="00190E89">
        <w:rPr>
          <w:rFonts w:ascii="Times New Roman" w:hAnsi="Times New Roman" w:cs="Times New Roman"/>
        </w:rPr>
        <w:t xml:space="preserve"> (Student Academic Dishonesty)</w:t>
      </w:r>
      <w:r w:rsidR="00A874E3" w:rsidRPr="00190E89">
        <w:rPr>
          <w:rFonts w:ascii="Times New Roman" w:hAnsi="Times New Roman" w:cs="Times New Roman"/>
        </w:rPr>
        <w:t xml:space="preserve"> </w:t>
      </w:r>
    </w:p>
    <w:p w14:paraId="69A78911" w14:textId="77777777" w:rsidR="00261FA4" w:rsidRPr="00190E89" w:rsidRDefault="00261FA4">
      <w:pPr>
        <w:rPr>
          <w:rFonts w:ascii="Times New Roman" w:hAnsi="Times New Roman" w:cs="Times New Roman"/>
        </w:rPr>
      </w:pPr>
    </w:p>
    <w:p w14:paraId="5B42392D" w14:textId="77777777" w:rsidR="00261FA4" w:rsidRPr="00190E89" w:rsidRDefault="00261FA4">
      <w:pPr>
        <w:rPr>
          <w:rFonts w:ascii="Times New Roman" w:hAnsi="Times New Roman" w:cs="Times New Roman"/>
        </w:rPr>
      </w:pPr>
      <w:r w:rsidRPr="00190E89">
        <w:rPr>
          <w:rFonts w:ascii="Times New Roman" w:hAnsi="Times New Roman" w:cs="Times New Roman"/>
        </w:rPr>
        <w:t>Description of Activity</w:t>
      </w:r>
    </w:p>
    <w:p w14:paraId="169868B0" w14:textId="77777777" w:rsidR="00BA6D69" w:rsidRDefault="00BA6D69" w:rsidP="0025005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Dishonesty spectrum</w:t>
      </w:r>
    </w:p>
    <w:p w14:paraId="6FF4ECA5" w14:textId="77777777" w:rsidR="00261FA4" w:rsidRPr="0025005F" w:rsidRDefault="00261FA4" w:rsidP="00BA6D69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25005F">
        <w:rPr>
          <w:rFonts w:ascii="Times New Roman" w:hAnsi="Times New Roman" w:cs="Times New Roman"/>
        </w:rPr>
        <w:t>Read out prompts and students place themselves on a spectrum from honest to dishonest</w:t>
      </w:r>
      <w:r w:rsidR="00A874E3" w:rsidRPr="0025005F">
        <w:rPr>
          <w:rFonts w:ascii="Times New Roman" w:hAnsi="Times New Roman" w:cs="Times New Roman"/>
        </w:rPr>
        <w:t>. Don’t share the correct answers</w:t>
      </w:r>
      <w:r w:rsidRPr="0025005F">
        <w:rPr>
          <w:rFonts w:ascii="Times New Roman" w:hAnsi="Times New Roman" w:cs="Times New Roman"/>
        </w:rPr>
        <w:t>:</w:t>
      </w:r>
    </w:p>
    <w:p w14:paraId="22276570" w14:textId="77777777" w:rsidR="00261FA4" w:rsidRPr="0025005F" w:rsidRDefault="00261FA4" w:rsidP="00BA6D69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 w:rsidRPr="0025005F">
        <w:rPr>
          <w:rFonts w:ascii="Times New Roman" w:hAnsi="Times New Roman" w:cs="Times New Roman"/>
        </w:rPr>
        <w:t>Suzy copied Jose’s homework</w:t>
      </w:r>
    </w:p>
    <w:p w14:paraId="5C6B37F4" w14:textId="77777777" w:rsidR="00261FA4" w:rsidRPr="0025005F" w:rsidRDefault="00261FA4" w:rsidP="00BA6D69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 w:rsidRPr="0025005F">
        <w:rPr>
          <w:rFonts w:ascii="Times New Roman" w:hAnsi="Times New Roman" w:cs="Times New Roman"/>
        </w:rPr>
        <w:t>Junior submitted the same paper for two different classes</w:t>
      </w:r>
    </w:p>
    <w:p w14:paraId="184E634F" w14:textId="77777777" w:rsidR="00261FA4" w:rsidRPr="0025005F" w:rsidRDefault="00261FA4" w:rsidP="00BA6D69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 w:rsidRPr="0025005F">
        <w:rPr>
          <w:rFonts w:ascii="Times New Roman" w:hAnsi="Times New Roman" w:cs="Times New Roman"/>
        </w:rPr>
        <w:t>Alex and Hayden shared notes/answers while doing homework together</w:t>
      </w:r>
    </w:p>
    <w:p w14:paraId="1244951C" w14:textId="77777777" w:rsidR="00261FA4" w:rsidRPr="0025005F" w:rsidRDefault="00261FA4" w:rsidP="00BA6D69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 w:rsidRPr="0025005F">
        <w:rPr>
          <w:rFonts w:ascii="Times New Roman" w:hAnsi="Times New Roman" w:cs="Times New Roman"/>
        </w:rPr>
        <w:t xml:space="preserve">Molly used </w:t>
      </w:r>
      <w:proofErr w:type="spellStart"/>
      <w:r w:rsidRPr="0025005F">
        <w:rPr>
          <w:rFonts w:ascii="Times New Roman" w:hAnsi="Times New Roman" w:cs="Times New Roman"/>
        </w:rPr>
        <w:t>Cheg</w:t>
      </w:r>
      <w:proofErr w:type="spellEnd"/>
      <w:r w:rsidRPr="0025005F">
        <w:rPr>
          <w:rFonts w:ascii="Times New Roman" w:hAnsi="Times New Roman" w:cs="Times New Roman"/>
        </w:rPr>
        <w:t xml:space="preserve"> during an online quiz</w:t>
      </w:r>
    </w:p>
    <w:p w14:paraId="6C190A9E" w14:textId="77777777" w:rsidR="00261FA4" w:rsidRPr="0025005F" w:rsidRDefault="00261FA4" w:rsidP="00BA6D69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 w:rsidRPr="0025005F">
        <w:rPr>
          <w:rFonts w:ascii="Times New Roman" w:hAnsi="Times New Roman" w:cs="Times New Roman"/>
        </w:rPr>
        <w:t>Thomas rounded up some data in order to get the graph to look right</w:t>
      </w:r>
    </w:p>
    <w:p w14:paraId="17B93920" w14:textId="77777777" w:rsidR="00261FA4" w:rsidRPr="0025005F" w:rsidRDefault="00261FA4" w:rsidP="00BA6D69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 w:rsidRPr="0025005F">
        <w:rPr>
          <w:rFonts w:ascii="Times New Roman" w:hAnsi="Times New Roman" w:cs="Times New Roman"/>
        </w:rPr>
        <w:t>Rosa used the general concepts from her textbook in her paper without citation</w:t>
      </w:r>
    </w:p>
    <w:p w14:paraId="37D13F7E" w14:textId="77777777" w:rsidR="00261FA4" w:rsidRPr="0025005F" w:rsidRDefault="00261FA4" w:rsidP="00BA6D69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proofErr w:type="spellStart"/>
      <w:r w:rsidRPr="0025005F">
        <w:rPr>
          <w:rFonts w:ascii="Times New Roman" w:hAnsi="Times New Roman" w:cs="Times New Roman"/>
        </w:rPr>
        <w:t>Philipe</w:t>
      </w:r>
      <w:proofErr w:type="spellEnd"/>
      <w:r w:rsidRPr="0025005F">
        <w:rPr>
          <w:rFonts w:ascii="Times New Roman" w:hAnsi="Times New Roman" w:cs="Times New Roman"/>
        </w:rPr>
        <w:t xml:space="preserve"> allowed Peter to use his notes during a test</w:t>
      </w:r>
    </w:p>
    <w:p w14:paraId="717D8775" w14:textId="77777777" w:rsidR="00261FA4" w:rsidRPr="0025005F" w:rsidRDefault="00261FA4" w:rsidP="00BA6D69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 w:rsidRPr="0025005F">
        <w:rPr>
          <w:rFonts w:ascii="Times New Roman" w:hAnsi="Times New Roman" w:cs="Times New Roman"/>
        </w:rPr>
        <w:t>Tasha took Ben’s quiz off the instructor’s desk</w:t>
      </w:r>
    </w:p>
    <w:p w14:paraId="77C286AA" w14:textId="77777777" w:rsidR="00261FA4" w:rsidRPr="0025005F" w:rsidRDefault="00261FA4" w:rsidP="00BA6D69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 w:rsidRPr="0025005F">
        <w:rPr>
          <w:rFonts w:ascii="Times New Roman" w:hAnsi="Times New Roman" w:cs="Times New Roman"/>
        </w:rPr>
        <w:t>Charlie found an old copy of Dr. Lector’s quizzes in an online database. He printed it off and studied from it</w:t>
      </w:r>
    </w:p>
    <w:p w14:paraId="7CB52F00" w14:textId="77777777" w:rsidR="00261FA4" w:rsidRPr="0025005F" w:rsidRDefault="00261FA4" w:rsidP="00BA6D69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 w:rsidRPr="0025005F">
        <w:rPr>
          <w:rFonts w:ascii="Times New Roman" w:hAnsi="Times New Roman" w:cs="Times New Roman"/>
        </w:rPr>
        <w:t>Claire purposely told Fernando the wrong formula to use for their homework</w:t>
      </w:r>
    </w:p>
    <w:p w14:paraId="4DD90DF5" w14:textId="77777777" w:rsidR="00A874E3" w:rsidRDefault="00BA6D69" w:rsidP="0025005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University Regulation World Cafe </w:t>
      </w:r>
    </w:p>
    <w:p w14:paraId="1AF94CB1" w14:textId="77777777" w:rsidR="00BA6D69" w:rsidRDefault="00BA6D69" w:rsidP="00BA6D69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Split students into three groups</w:t>
      </w:r>
    </w:p>
    <w:p w14:paraId="68FFF039" w14:textId="77777777" w:rsidR="00BA6D69" w:rsidRDefault="00BA6D69" w:rsidP="00BA6D69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Have group 1 read from “Purpose” through “Establishing a Charge of Academic Dishonesty”</w:t>
      </w:r>
    </w:p>
    <w:p w14:paraId="3DAFB750" w14:textId="77777777" w:rsidR="00BA6D69" w:rsidRDefault="00BA6D69" w:rsidP="00BA6D69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Have group 2 read from “Initial Process” through “Hearing Procedures”</w:t>
      </w:r>
    </w:p>
    <w:p w14:paraId="19185487" w14:textId="77777777" w:rsidR="00BA6D69" w:rsidRDefault="00BA6D69" w:rsidP="00BA6D69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Have group 3 read from “Notification of Findings” through the end</w:t>
      </w:r>
    </w:p>
    <w:p w14:paraId="556F7810" w14:textId="77777777" w:rsidR="00BA6D69" w:rsidRDefault="00BA6D69" w:rsidP="00BA6D69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Once students have finished reading, break up students so there is one student from each group in the new grouping</w:t>
      </w:r>
    </w:p>
    <w:p w14:paraId="305DE06B" w14:textId="77777777" w:rsidR="00BA6D69" w:rsidRDefault="00BA6D69" w:rsidP="00BA6D69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Have them discuss what was in their section</w:t>
      </w:r>
    </w:p>
    <w:p w14:paraId="1C774436" w14:textId="77777777" w:rsidR="00BA6D69" w:rsidRDefault="00BA6D69" w:rsidP="00BA6D69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After 5-10 minutes, ask students to share out what they learned from the University Regulation</w:t>
      </w:r>
    </w:p>
    <w:p w14:paraId="26808F34" w14:textId="77777777" w:rsidR="00783D5F" w:rsidRPr="0025005F" w:rsidRDefault="00783D5F" w:rsidP="00783D5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there is time, run through the spectrum again</w:t>
      </w:r>
    </w:p>
    <w:p w14:paraId="2D029196" w14:textId="77777777" w:rsidR="00261FA4" w:rsidRDefault="00261FA4" w:rsidP="00261FA4">
      <w:pPr>
        <w:ind w:left="720"/>
      </w:pPr>
    </w:p>
    <w:sectPr w:rsidR="00261FA4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6DC31F" w14:textId="77777777" w:rsidR="009B588E" w:rsidRDefault="009B588E" w:rsidP="00CE27BC">
      <w:r>
        <w:separator/>
      </w:r>
    </w:p>
  </w:endnote>
  <w:endnote w:type="continuationSeparator" w:id="0">
    <w:p w14:paraId="00E81726" w14:textId="77777777" w:rsidR="009B588E" w:rsidRDefault="009B588E" w:rsidP="00CE2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9BDDDE" w14:textId="77777777" w:rsidR="009B588E" w:rsidRDefault="009B588E" w:rsidP="00CE27BC">
      <w:r>
        <w:separator/>
      </w:r>
    </w:p>
  </w:footnote>
  <w:footnote w:type="continuationSeparator" w:id="0">
    <w:p w14:paraId="220893B0" w14:textId="77777777" w:rsidR="009B588E" w:rsidRDefault="009B588E" w:rsidP="00CE2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12B7FE" w14:textId="4646F346" w:rsidR="00CE27BC" w:rsidRDefault="00CE27BC">
    <w:pPr>
      <w:pStyle w:val="Header"/>
    </w:pPr>
    <w:r>
      <w:t xml:space="preserve">University of Wyoming First Year Experience | STEP 1102 | Step </w:t>
    </w:r>
    <w:proofErr w:type="gramStart"/>
    <w:r>
      <w:t>Into</w:t>
    </w:r>
    <w:proofErr w:type="gramEnd"/>
    <w:r>
      <w:t xml:space="preserve"> College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8301E"/>
    <w:multiLevelType w:val="hybridMultilevel"/>
    <w:tmpl w:val="39643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947ADE"/>
    <w:multiLevelType w:val="hybridMultilevel"/>
    <w:tmpl w:val="E90C2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FA4"/>
    <w:rsid w:val="00190E89"/>
    <w:rsid w:val="0025005F"/>
    <w:rsid w:val="00261FA4"/>
    <w:rsid w:val="00783D5F"/>
    <w:rsid w:val="009B588E"/>
    <w:rsid w:val="00A020B7"/>
    <w:rsid w:val="00A874E3"/>
    <w:rsid w:val="00BA6D69"/>
    <w:rsid w:val="00C40F7E"/>
    <w:rsid w:val="00C53926"/>
    <w:rsid w:val="00CE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9D2AA"/>
  <w15:chartTrackingRefBased/>
  <w15:docId w15:val="{6FD94588-B34C-45E1-B07F-645ABD9B7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00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00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2500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27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27BC"/>
  </w:style>
  <w:style w:type="paragraph" w:styleId="Footer">
    <w:name w:val="footer"/>
    <w:basedOn w:val="Normal"/>
    <w:link w:val="FooterChar"/>
    <w:uiPriority w:val="99"/>
    <w:unhideWhenUsed/>
    <w:rsid w:val="00CE27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27BC"/>
  </w:style>
  <w:style w:type="character" w:styleId="Hyperlink">
    <w:name w:val="Hyperlink"/>
    <w:basedOn w:val="DefaultParagraphFont"/>
    <w:uiPriority w:val="99"/>
    <w:unhideWhenUsed/>
    <w:rsid w:val="00C40F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0F7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40F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uwyo.edu/fye/_files/docs/academic-dishonesty-unireg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B11223F2BEB44DAE54F61B79E06C60" ma:contentTypeVersion="15" ma:contentTypeDescription="Create a new document." ma:contentTypeScope="" ma:versionID="90ee143166f9d937933acb39aed2da75">
  <xsd:schema xmlns:xsd="http://www.w3.org/2001/XMLSchema" xmlns:xs="http://www.w3.org/2001/XMLSchema" xmlns:p="http://schemas.microsoft.com/office/2006/metadata/properties" xmlns:ns3="48d9de0b-a61f-4ccc-afb1-d2d64865bcbc" xmlns:ns4="ba60a1d9-67f5-4b8b-ac64-775bb671063c" targetNamespace="http://schemas.microsoft.com/office/2006/metadata/properties" ma:root="true" ma:fieldsID="516c6323da19f86334edda1fe3b51140" ns3:_="" ns4:_="">
    <xsd:import namespace="48d9de0b-a61f-4ccc-afb1-d2d64865bcbc"/>
    <xsd:import namespace="ba60a1d9-67f5-4b8b-ac64-775bb671063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9de0b-a61f-4ccc-afb1-d2d64865bc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0a1d9-67f5-4b8b-ac64-775bb67106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9F999E-85B2-452C-9098-9812A5024F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23F272-2039-40B9-9D22-C87288A524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d9de0b-a61f-4ccc-afb1-d2d64865bcbc"/>
    <ds:schemaRef ds:uri="ba60a1d9-67f5-4b8b-ac64-775bb67106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4E8278-6C91-4F7D-848C-DF964F9E54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Wyoming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B. Robbins</dc:creator>
  <cp:keywords/>
  <dc:description/>
  <cp:lastModifiedBy>Mollie Roselle Hand</cp:lastModifiedBy>
  <cp:revision>3</cp:revision>
  <dcterms:created xsi:type="dcterms:W3CDTF">2020-05-28T15:46:00Z</dcterms:created>
  <dcterms:modified xsi:type="dcterms:W3CDTF">2020-05-28T16:05:00Z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0x010100B5B11223F2BEB44DAE54F61B79E06C60</vt:lpwstr>
  </property>
</Properties>
</file>