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030A" w14:textId="721E1CA1" w:rsidR="00200DF7" w:rsidRDefault="007B498E" w:rsidP="007B498E">
      <w:pPr>
        <w:jc w:val="center"/>
        <w:rPr>
          <w:b/>
        </w:rPr>
      </w:pPr>
      <w:bookmarkStart w:id="0" w:name="_GoBack"/>
      <w:bookmarkEnd w:id="0"/>
      <w:r w:rsidRPr="008C63E4">
        <w:rPr>
          <w:b/>
        </w:rPr>
        <w:t>The UW in Scotland Project</w:t>
      </w:r>
    </w:p>
    <w:p w14:paraId="083D3E29" w14:textId="30864D23" w:rsidR="00115BA0" w:rsidRDefault="00115BA0" w:rsidP="007B498E">
      <w:pPr>
        <w:jc w:val="center"/>
        <w:rPr>
          <w:b/>
        </w:rPr>
      </w:pPr>
    </w:p>
    <w:p w14:paraId="2B4A11EE" w14:textId="0CE09BFE" w:rsidR="00115BA0" w:rsidRDefault="00115BA0" w:rsidP="007B498E">
      <w:pPr>
        <w:jc w:val="center"/>
        <w:rPr>
          <w:b/>
          <w:color w:val="FF0000"/>
        </w:rPr>
      </w:pPr>
      <w:r>
        <w:rPr>
          <w:b/>
        </w:rPr>
        <w:t xml:space="preserve">cfp for </w:t>
      </w:r>
      <w:r w:rsidR="00A63861">
        <w:rPr>
          <w:b/>
        </w:rPr>
        <w:t xml:space="preserve">the </w:t>
      </w:r>
      <w:r>
        <w:rPr>
          <w:b/>
        </w:rPr>
        <w:t>2022 Faculty Cohort in Scotland</w:t>
      </w:r>
    </w:p>
    <w:p w14:paraId="5CBD852E" w14:textId="77777777" w:rsidR="003E297E" w:rsidRDefault="003E297E" w:rsidP="007B498E">
      <w:pPr>
        <w:jc w:val="center"/>
        <w:rPr>
          <w:b/>
          <w:color w:val="FF0000"/>
        </w:rPr>
      </w:pPr>
    </w:p>
    <w:p w14:paraId="6DAB2580" w14:textId="77777777" w:rsidR="003E297E" w:rsidRDefault="003E297E" w:rsidP="007B498E">
      <w:pPr>
        <w:jc w:val="center"/>
        <w:rPr>
          <w:b/>
        </w:rPr>
      </w:pPr>
    </w:p>
    <w:p w14:paraId="49146D60" w14:textId="77777777" w:rsidR="00DC36DE" w:rsidRDefault="00DC36DE">
      <w:r>
        <w:t xml:space="preserve">Would you like to research and teach abroad, but lack the experience? </w:t>
      </w:r>
    </w:p>
    <w:p w14:paraId="7EB49CC0" w14:textId="03B81BF0" w:rsidR="00997ED3" w:rsidRDefault="00DC36DE">
      <w:r>
        <w:t xml:space="preserve">Do you have experience but lack the community to leverage your knowledge? </w:t>
      </w:r>
    </w:p>
    <w:p w14:paraId="1BDECD4B" w14:textId="77777777" w:rsidR="00DC36DE" w:rsidRDefault="00DC36DE"/>
    <w:p w14:paraId="64656613" w14:textId="5D999985" w:rsidR="00B93BB9" w:rsidRDefault="00531823" w:rsidP="006B23C3">
      <w:pPr>
        <w:jc w:val="both"/>
      </w:pPr>
      <w:r>
        <w:t xml:space="preserve">UW in Scotland is a collaborative and transdisciplinary </w:t>
      </w:r>
      <w:r w:rsidR="00212B56">
        <w:t>research and teaching project.</w:t>
      </w:r>
      <w:r w:rsidR="006B23C3">
        <w:t xml:space="preserve"> </w:t>
      </w:r>
      <w:r w:rsidR="00212B56">
        <w:t>The aim of the project is to build</w:t>
      </w:r>
      <w:r w:rsidR="007B498E">
        <w:t>,</w:t>
      </w:r>
      <w:r w:rsidR="00212B56">
        <w:t xml:space="preserve"> sustain</w:t>
      </w:r>
      <w:r w:rsidR="007B498E">
        <w:t>, and enable</w:t>
      </w:r>
      <w:r w:rsidR="00212B56">
        <w:t xml:space="preserve"> a faculty committed to international and transdisc</w:t>
      </w:r>
      <w:r w:rsidR="00B93BB9">
        <w:t xml:space="preserve">iplinary research, and to exploratory teaching in Scotland. The project is anchored </w:t>
      </w:r>
      <w:r w:rsidR="00115BA0">
        <w:t>at</w:t>
      </w:r>
      <w:r w:rsidR="00B93BB9">
        <w:t xml:space="preserve"> Walter Scott’s </w:t>
      </w:r>
      <w:r w:rsidR="00115BA0">
        <w:t xml:space="preserve">historic </w:t>
      </w:r>
      <w:r w:rsidR="00B93BB9">
        <w:t xml:space="preserve">house </w:t>
      </w:r>
      <w:r w:rsidR="00115BA0">
        <w:t>in the Scottish Borders</w:t>
      </w:r>
      <w:r w:rsidR="00B93BB9">
        <w:t xml:space="preserve">. </w:t>
      </w:r>
    </w:p>
    <w:p w14:paraId="20163A40" w14:textId="486AC273" w:rsidR="00A56FAA" w:rsidRDefault="00A56FAA" w:rsidP="006B23C3">
      <w:pPr>
        <w:jc w:val="both"/>
      </w:pPr>
    </w:p>
    <w:p w14:paraId="42B29ADB" w14:textId="77777777" w:rsidR="004D402A" w:rsidRDefault="004D402A" w:rsidP="006B23C3">
      <w:pPr>
        <w:jc w:val="both"/>
      </w:pPr>
    </w:p>
    <w:p w14:paraId="0FC5724F" w14:textId="64FB6C3B" w:rsidR="00A56FAA" w:rsidRDefault="00A141F5" w:rsidP="00A141F5">
      <w:pPr>
        <w:jc w:val="center"/>
      </w:pPr>
      <w:r>
        <w:rPr>
          <w:noProof/>
        </w:rPr>
        <w:drawing>
          <wp:inline distT="0" distB="0" distL="0" distR="0" wp14:anchorId="6D6A62E4" wp14:editId="10E94B5D">
            <wp:extent cx="2480001" cy="1853111"/>
            <wp:effectExtent l="0" t="0" r="9525" b="1270"/>
            <wp:docPr id="1" name="Picture 1" descr="../Camera%20Uploads/2017/2017%20Abbotsford%20for%20slideshow/1%202017%20Abbotsford%20presentation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Camera%20Uploads/2017/2017%20Abbotsford%20for%20slideshow/1%202017%20Abbotsford%20presentation%20copy.jpg"/>
                    <pic:cNvPicPr>
                      <a:picLocks noChangeAspect="1" noChangeArrowheads="1"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009" cy="191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9D187" w14:textId="58EB9EAC" w:rsidR="00B93BB9" w:rsidRDefault="00B93BB9" w:rsidP="006B23C3">
      <w:pPr>
        <w:jc w:val="both"/>
      </w:pPr>
    </w:p>
    <w:p w14:paraId="62330187" w14:textId="77777777" w:rsidR="004D402A" w:rsidRDefault="004D402A" w:rsidP="006B23C3">
      <w:pPr>
        <w:jc w:val="both"/>
      </w:pPr>
    </w:p>
    <w:p w14:paraId="10B7EDBB" w14:textId="14953917" w:rsidR="00B93BB9" w:rsidRDefault="00B93BB9" w:rsidP="006B23C3">
      <w:pPr>
        <w:jc w:val="both"/>
      </w:pPr>
      <w:r w:rsidRPr="006B23C3">
        <w:rPr>
          <w:b/>
        </w:rPr>
        <w:t>Project leader</w:t>
      </w:r>
      <w:r w:rsidR="006B23C3">
        <w:rPr>
          <w:b/>
        </w:rPr>
        <w:t>:</w:t>
      </w:r>
      <w:r>
        <w:t xml:space="preserve"> </w:t>
      </w:r>
      <w:r w:rsidR="006B23C3">
        <w:tab/>
      </w:r>
      <w:r w:rsidR="006B23C3">
        <w:tab/>
      </w:r>
      <w:r>
        <w:t>Caroline McCracken-Flesher</w:t>
      </w:r>
    </w:p>
    <w:p w14:paraId="60759F77" w14:textId="2E5976F3" w:rsidR="00115BA0" w:rsidRDefault="00115BA0" w:rsidP="006B23C3">
      <w:pPr>
        <w:jc w:val="both"/>
      </w:pPr>
      <w:r>
        <w:lastRenderedPageBreak/>
        <w:tab/>
      </w:r>
      <w:r>
        <w:tab/>
      </w:r>
      <w:r>
        <w:tab/>
      </w:r>
      <w:r>
        <w:tab/>
        <w:t>Director, Center for Global Studies</w:t>
      </w:r>
    </w:p>
    <w:p w14:paraId="3CCDB45B" w14:textId="08942D79" w:rsidR="00115BA0" w:rsidRDefault="00115BA0" w:rsidP="006B23C3">
      <w:pPr>
        <w:jc w:val="both"/>
      </w:pPr>
    </w:p>
    <w:p w14:paraId="58D471CD" w14:textId="77777777" w:rsidR="00DC36DE" w:rsidRDefault="00DC36DE" w:rsidP="006B23C3">
      <w:pPr>
        <w:jc w:val="both"/>
        <w:rPr>
          <w:b/>
        </w:rPr>
      </w:pPr>
      <w:r>
        <w:rPr>
          <w:b/>
        </w:rPr>
        <w:t xml:space="preserve">The project: </w:t>
      </w:r>
    </w:p>
    <w:p w14:paraId="59E06E8E" w14:textId="77777777" w:rsidR="00DC36DE" w:rsidRDefault="00DC36DE" w:rsidP="006B23C3">
      <w:pPr>
        <w:jc w:val="both"/>
        <w:rPr>
          <w:b/>
        </w:rPr>
      </w:pPr>
    </w:p>
    <w:p w14:paraId="0CEEEDC5" w14:textId="691EB3B1" w:rsidR="007B498E" w:rsidRDefault="00DC36DE" w:rsidP="006B23C3">
      <w:pPr>
        <w:jc w:val="both"/>
      </w:pPr>
      <w:r>
        <w:t xml:space="preserve">UW in Scotland offers UW faculty the opportunity to develop their international connections and capabilities through a funded </w:t>
      </w:r>
      <w:r w:rsidR="00115BA0">
        <w:t>colloquium</w:t>
      </w:r>
      <w:r>
        <w:t>,</w:t>
      </w:r>
      <w:r w:rsidR="00115BA0">
        <w:t xml:space="preserve"> resident </w:t>
      </w:r>
      <w:r w:rsidR="005A2BA6">
        <w:t xml:space="preserve">for one week </w:t>
      </w:r>
      <w:r w:rsidR="00115BA0">
        <w:t xml:space="preserve">at </w:t>
      </w:r>
      <w:r w:rsidR="005A2BA6">
        <w:t>Walter Scott’s</w:t>
      </w:r>
      <w:r w:rsidR="00115BA0">
        <w:t xml:space="preserve"> historic house</w:t>
      </w:r>
      <w:r w:rsidR="005A2BA6">
        <w:t xml:space="preserve"> in Scotland </w:t>
      </w:r>
      <w:r>
        <w:tab/>
      </w:r>
      <w:r w:rsidR="005A2BA6">
        <w:t>(25 July–1 August 2022)</w:t>
      </w:r>
      <w:r w:rsidR="00115BA0">
        <w:t>.</w:t>
      </w:r>
    </w:p>
    <w:p w14:paraId="2B0D0763" w14:textId="77777777" w:rsidR="00DC36DE" w:rsidRDefault="00DC36DE" w:rsidP="006B23C3">
      <w:pPr>
        <w:jc w:val="both"/>
      </w:pPr>
    </w:p>
    <w:p w14:paraId="31FFA43C" w14:textId="1E6E7510" w:rsidR="00115BA0" w:rsidRDefault="00115BA0" w:rsidP="006B23C3">
      <w:pPr>
        <w:jc w:val="both"/>
      </w:pPr>
      <w:r>
        <w:t xml:space="preserve">Colloquium activities </w:t>
      </w:r>
      <w:r w:rsidR="005A2BA6">
        <w:t xml:space="preserve">in Scotland </w:t>
      </w:r>
      <w:r>
        <w:t>include visits to a number of sites relevant to the research of participants, and engagement with Scottish institutions and program supporters.</w:t>
      </w:r>
    </w:p>
    <w:p w14:paraId="3311C9E9" w14:textId="3CC926C2" w:rsidR="00115BA0" w:rsidRDefault="00115BA0" w:rsidP="006B23C3">
      <w:pPr>
        <w:jc w:val="both"/>
      </w:pPr>
    </w:p>
    <w:p w14:paraId="0BE0A7D0" w14:textId="67D885BD" w:rsidR="00115BA0" w:rsidRDefault="00115BA0" w:rsidP="006B23C3">
      <w:pPr>
        <w:jc w:val="both"/>
      </w:pPr>
      <w:r>
        <w:t xml:space="preserve">Cohort members receive accommodation at Walter Scott’s Abbotsford for the duration of the experience, and </w:t>
      </w:r>
      <w:r w:rsidR="00DC36DE">
        <w:t xml:space="preserve">paid </w:t>
      </w:r>
      <w:r>
        <w:t xml:space="preserve">admission to </w:t>
      </w:r>
      <w:r w:rsidR="00DC36DE">
        <w:t>most</w:t>
      </w:r>
      <w:r>
        <w:t xml:space="preserve"> sites; some meals are covered within the itinerary. </w:t>
      </w:r>
    </w:p>
    <w:p w14:paraId="7C02AF91" w14:textId="0E164843" w:rsidR="00115BA0" w:rsidRDefault="00115BA0" w:rsidP="006B23C3">
      <w:pPr>
        <w:jc w:val="both"/>
      </w:pPr>
    </w:p>
    <w:p w14:paraId="07DEEC1D" w14:textId="7DFF3A08" w:rsidR="00115BA0" w:rsidRDefault="00115BA0" w:rsidP="006B23C3">
      <w:pPr>
        <w:jc w:val="both"/>
      </w:pPr>
      <w:r>
        <w:t>Members are expected to identify their own travel funds</w:t>
      </w:r>
      <w:r w:rsidR="00DC36DE">
        <w:t>. T</w:t>
      </w:r>
      <w:r>
        <w:t>hey may apply for CGS International Research Awards, and should apply for additional UW funding as relevant (e.g. college, department, WIHR).</w:t>
      </w:r>
    </w:p>
    <w:p w14:paraId="3A638B89" w14:textId="77777777" w:rsidR="00115BA0" w:rsidRDefault="00115BA0" w:rsidP="006B23C3">
      <w:pPr>
        <w:jc w:val="both"/>
      </w:pPr>
    </w:p>
    <w:p w14:paraId="6C17938D" w14:textId="77777777" w:rsidR="004D402A" w:rsidRDefault="004D402A" w:rsidP="006B23C3">
      <w:pPr>
        <w:jc w:val="both"/>
        <w:rPr>
          <w:b/>
        </w:rPr>
      </w:pPr>
    </w:p>
    <w:p w14:paraId="77AF6F28" w14:textId="15390B14" w:rsidR="004D402A" w:rsidRDefault="004D402A" w:rsidP="006B23C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/OVER</w:t>
      </w:r>
    </w:p>
    <w:p w14:paraId="23D30354" w14:textId="5F8475FE" w:rsidR="00036279" w:rsidRPr="00DC36DE" w:rsidRDefault="005A2BA6" w:rsidP="006B23C3">
      <w:pPr>
        <w:jc w:val="both"/>
        <w:rPr>
          <w:b/>
        </w:rPr>
      </w:pPr>
      <w:r w:rsidRPr="00DC36DE">
        <w:rPr>
          <w:b/>
        </w:rPr>
        <w:t xml:space="preserve">Commitment for successful applicants: </w:t>
      </w:r>
    </w:p>
    <w:p w14:paraId="15CA195D" w14:textId="6D962787" w:rsidR="005A2BA6" w:rsidRDefault="005A2BA6" w:rsidP="006B23C3">
      <w:pPr>
        <w:jc w:val="both"/>
      </w:pPr>
    </w:p>
    <w:p w14:paraId="34775C48" w14:textId="3CEAE5B0" w:rsidR="005A2BA6" w:rsidRDefault="005A2BA6" w:rsidP="006B23C3">
      <w:pPr>
        <w:jc w:val="both"/>
      </w:pPr>
      <w:r>
        <w:t xml:space="preserve">Spring 2022: </w:t>
      </w:r>
      <w:r>
        <w:tab/>
        <w:t>Bi-weekly meetings for participants to share regional and disciplinary expertise.</w:t>
      </w:r>
    </w:p>
    <w:p w14:paraId="396FC869" w14:textId="77777777" w:rsidR="00A63861" w:rsidRDefault="00A63861" w:rsidP="006B23C3">
      <w:pPr>
        <w:jc w:val="both"/>
      </w:pPr>
    </w:p>
    <w:p w14:paraId="797D5984" w14:textId="30BB489F" w:rsidR="005A2BA6" w:rsidRDefault="005A2BA6" w:rsidP="006B23C3">
      <w:pPr>
        <w:jc w:val="both"/>
      </w:pPr>
      <w:r>
        <w:t>Summer 2022:</w:t>
      </w:r>
      <w:r>
        <w:tab/>
        <w:t>One week’s residence in Scotland in shared accommodation</w:t>
      </w:r>
      <w:r w:rsidR="00DC36DE">
        <w:t xml:space="preserve"> at</w:t>
      </w:r>
      <w:r>
        <w:t xml:space="preserve"> Abbotsford</w:t>
      </w:r>
    </w:p>
    <w:p w14:paraId="679AF622" w14:textId="77777777" w:rsidR="005A2BA6" w:rsidRDefault="005A2BA6" w:rsidP="006B23C3">
      <w:pPr>
        <w:jc w:val="both"/>
      </w:pPr>
      <w:r>
        <w:lastRenderedPageBreak/>
        <w:tab/>
      </w:r>
      <w:r>
        <w:tab/>
        <w:t xml:space="preserve">Participation in all cohort activities in Scotland </w:t>
      </w:r>
    </w:p>
    <w:p w14:paraId="66F85960" w14:textId="6B2B4ACA" w:rsidR="00A63861" w:rsidRDefault="005A2BA6" w:rsidP="006B23C3">
      <w:pPr>
        <w:jc w:val="both"/>
      </w:pPr>
      <w:r>
        <w:tab/>
      </w:r>
      <w:r>
        <w:tab/>
        <w:t>(we will travel to sites on approx. 4 days</w:t>
      </w:r>
      <w:r w:rsidR="00DC36DE">
        <w:t>; transportation is by small tour</w:t>
      </w:r>
      <w:r w:rsidR="00722BCC">
        <w:t xml:space="preserve"> </w:t>
      </w:r>
      <w:r w:rsidR="00DC36DE">
        <w:t>bus</w:t>
      </w:r>
      <w:r>
        <w:t xml:space="preserve">). </w:t>
      </w:r>
    </w:p>
    <w:p w14:paraId="6ACC4C55" w14:textId="77777777" w:rsidR="00722BCC" w:rsidRDefault="00722BCC" w:rsidP="006B23C3">
      <w:pPr>
        <w:jc w:val="both"/>
      </w:pPr>
    </w:p>
    <w:p w14:paraId="0C79B99D" w14:textId="04A97F0E" w:rsidR="00A63861" w:rsidRDefault="00DC36DE" w:rsidP="006B23C3">
      <w:pPr>
        <w:jc w:val="both"/>
      </w:pPr>
      <w:r>
        <w:t xml:space="preserve">Thereafter: </w:t>
      </w:r>
      <w:r>
        <w:tab/>
      </w:r>
      <w:r w:rsidR="00A63861">
        <w:t>Research and course development</w:t>
      </w:r>
    </w:p>
    <w:p w14:paraId="757BFD6C" w14:textId="77777777" w:rsidR="00DC36DE" w:rsidRDefault="00DC36DE" w:rsidP="006B23C3">
      <w:pPr>
        <w:jc w:val="both"/>
      </w:pPr>
    </w:p>
    <w:p w14:paraId="27F13B35" w14:textId="77777777" w:rsidR="00A63861" w:rsidRDefault="00A63861" w:rsidP="006B23C3">
      <w:pPr>
        <w:jc w:val="both"/>
      </w:pPr>
      <w:r>
        <w:tab/>
        <w:t xml:space="preserve">UW in Scotland aims to </w:t>
      </w:r>
    </w:p>
    <w:p w14:paraId="2E4F24EF" w14:textId="4D7BF512" w:rsidR="00A63861" w:rsidRDefault="00A63861" w:rsidP="006B23C3">
      <w:pPr>
        <w:jc w:val="both"/>
      </w:pPr>
      <w:r>
        <w:tab/>
      </w:r>
      <w:r w:rsidR="00DC36DE">
        <w:t>—</w:t>
      </w:r>
      <w:r>
        <w:t>cultivate research collaborations for UW scholars in Scotland.</w:t>
      </w:r>
    </w:p>
    <w:p w14:paraId="515BE87B" w14:textId="4D4EF8F6" w:rsidR="00A63861" w:rsidRDefault="00A63861" w:rsidP="006B23C3">
      <w:pPr>
        <w:jc w:val="both"/>
      </w:pPr>
      <w:r>
        <w:tab/>
      </w:r>
      <w:r w:rsidR="00DC36DE">
        <w:t>—d</w:t>
      </w:r>
      <w:r>
        <w:t>evelop transdisciplinary study-abroad courses to be team-taught in Scotland</w:t>
      </w:r>
    </w:p>
    <w:p w14:paraId="2606C9B4" w14:textId="6D74D7B4" w:rsidR="00A63861" w:rsidRDefault="00A63861" w:rsidP="006B23C3">
      <w:pPr>
        <w:jc w:val="both"/>
      </w:pPr>
      <w:r>
        <w:tab/>
      </w:r>
    </w:p>
    <w:p w14:paraId="1A4903EE" w14:textId="5FE10C77" w:rsidR="006C4711" w:rsidRPr="00411DC9" w:rsidRDefault="00DC36DE" w:rsidP="006B23C3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A63861">
        <w:rPr>
          <w:color w:val="000000" w:themeColor="text1"/>
        </w:rPr>
        <w:t>N</w:t>
      </w:r>
      <w:r w:rsidR="003E297E" w:rsidRPr="00411DC9">
        <w:rPr>
          <w:color w:val="000000" w:themeColor="text1"/>
        </w:rPr>
        <w:t>on-credit</w:t>
      </w:r>
      <w:r w:rsidR="00A63861">
        <w:rPr>
          <w:color w:val="000000" w:themeColor="text1"/>
        </w:rPr>
        <w:t>, community</w:t>
      </w:r>
      <w:r w:rsidR="003E297E" w:rsidRPr="00411DC9">
        <w:rPr>
          <w:color w:val="000000" w:themeColor="text1"/>
        </w:rPr>
        <w:t xml:space="preserve"> course</w:t>
      </w:r>
      <w:r w:rsidR="00A63861">
        <w:rPr>
          <w:color w:val="000000" w:themeColor="text1"/>
        </w:rPr>
        <w:t>s</w:t>
      </w:r>
      <w:r w:rsidR="00007DBC" w:rsidRPr="00411DC9">
        <w:rPr>
          <w:color w:val="000000" w:themeColor="text1"/>
        </w:rPr>
        <w:t xml:space="preserve"> </w:t>
      </w:r>
      <w:r w:rsidR="00A63861">
        <w:rPr>
          <w:color w:val="000000" w:themeColor="text1"/>
        </w:rPr>
        <w:t>are also</w:t>
      </w:r>
      <w:r w:rsidR="00007DBC" w:rsidRPr="00411DC9">
        <w:rPr>
          <w:color w:val="000000" w:themeColor="text1"/>
        </w:rPr>
        <w:t xml:space="preserve"> in development </w:t>
      </w:r>
      <w:r w:rsidR="00036279" w:rsidRPr="00411DC9">
        <w:rPr>
          <w:color w:val="000000" w:themeColor="text1"/>
        </w:rPr>
        <w:t xml:space="preserve">following similar transdisciplinary </w:t>
      </w:r>
      <w:r>
        <w:rPr>
          <w:color w:val="000000" w:themeColor="text1"/>
        </w:rPr>
        <w:tab/>
      </w:r>
      <w:r w:rsidR="00036279" w:rsidRPr="00411DC9">
        <w:rPr>
          <w:color w:val="000000" w:themeColor="text1"/>
        </w:rPr>
        <w:t>protocols</w:t>
      </w:r>
      <w:r w:rsidR="00007DBC" w:rsidRPr="00411DC9">
        <w:rPr>
          <w:color w:val="000000" w:themeColor="text1"/>
        </w:rPr>
        <w:t xml:space="preserve">. </w:t>
      </w:r>
      <w:r w:rsidR="004D402A">
        <w:rPr>
          <w:color w:val="000000" w:themeColor="text1"/>
        </w:rPr>
        <w:t>These</w:t>
      </w:r>
      <w:r w:rsidR="00007DBC" w:rsidRPr="00411DC9">
        <w:rPr>
          <w:color w:val="000000" w:themeColor="text1"/>
        </w:rPr>
        <w:t xml:space="preserve"> will pilot in </w:t>
      </w:r>
      <w:r w:rsidR="00A63861">
        <w:rPr>
          <w:color w:val="000000" w:themeColor="text1"/>
        </w:rPr>
        <w:t>Spring 2022</w:t>
      </w:r>
      <w:r w:rsidR="00007DBC" w:rsidRPr="00411DC9">
        <w:rPr>
          <w:color w:val="000000" w:themeColor="text1"/>
        </w:rPr>
        <w:t xml:space="preserve">. </w:t>
      </w:r>
    </w:p>
    <w:p w14:paraId="3770691B" w14:textId="77777777" w:rsidR="00903389" w:rsidRPr="00411DC9" w:rsidRDefault="00903389" w:rsidP="006B23C3">
      <w:pPr>
        <w:jc w:val="both"/>
        <w:rPr>
          <w:color w:val="000000" w:themeColor="text1"/>
        </w:rPr>
      </w:pPr>
    </w:p>
    <w:p w14:paraId="34E004E7" w14:textId="77777777" w:rsidR="003E297E" w:rsidRPr="00411DC9" w:rsidRDefault="003E297E" w:rsidP="006B23C3">
      <w:pPr>
        <w:jc w:val="both"/>
        <w:rPr>
          <w:b/>
          <w:color w:val="000000" w:themeColor="text1"/>
        </w:rPr>
      </w:pPr>
      <w:r w:rsidRPr="00411DC9">
        <w:rPr>
          <w:b/>
          <w:color w:val="000000" w:themeColor="text1"/>
        </w:rPr>
        <w:t>Faculty:</w:t>
      </w:r>
    </w:p>
    <w:p w14:paraId="66516C88" w14:textId="77777777" w:rsidR="003E297E" w:rsidRPr="00411DC9" w:rsidRDefault="003E297E" w:rsidP="006B23C3">
      <w:pPr>
        <w:jc w:val="both"/>
        <w:rPr>
          <w:b/>
          <w:color w:val="000000" w:themeColor="text1"/>
        </w:rPr>
      </w:pPr>
    </w:p>
    <w:p w14:paraId="37AFC04E" w14:textId="20F4DA47" w:rsidR="00903389" w:rsidRPr="00411DC9" w:rsidRDefault="00A63861" w:rsidP="006B23C3">
      <w:pPr>
        <w:jc w:val="both"/>
        <w:rPr>
          <w:color w:val="000000" w:themeColor="text1"/>
        </w:rPr>
      </w:pPr>
      <w:r>
        <w:rPr>
          <w:color w:val="000000" w:themeColor="text1"/>
        </w:rPr>
        <w:t>On completion of the cohort experience, t</w:t>
      </w:r>
      <w:r w:rsidR="00903389" w:rsidRPr="00411DC9">
        <w:rPr>
          <w:color w:val="000000" w:themeColor="text1"/>
        </w:rPr>
        <w:t>he UW in Scotland/Abbotsford faculty will meet once a semester to continue their transdisciplinary discussions</w:t>
      </w:r>
      <w:r w:rsidR="00DC36DE">
        <w:rPr>
          <w:color w:val="000000" w:themeColor="text1"/>
        </w:rPr>
        <w:t xml:space="preserve">, to support the project, </w:t>
      </w:r>
      <w:r w:rsidR="00903389" w:rsidRPr="00411DC9">
        <w:rPr>
          <w:color w:val="000000" w:themeColor="text1"/>
        </w:rPr>
        <w:t xml:space="preserve">and to welcome additional interested faculty. </w:t>
      </w:r>
    </w:p>
    <w:p w14:paraId="4E0FB65C" w14:textId="77777777" w:rsidR="00903389" w:rsidRPr="00411DC9" w:rsidRDefault="00903389" w:rsidP="006B23C3">
      <w:pPr>
        <w:jc w:val="both"/>
        <w:rPr>
          <w:color w:val="000000" w:themeColor="text1"/>
        </w:rPr>
      </w:pPr>
    </w:p>
    <w:p w14:paraId="6E7D1403" w14:textId="3B6542C5" w:rsidR="00903389" w:rsidRPr="00411DC9" w:rsidRDefault="00903389" w:rsidP="006B23C3">
      <w:pPr>
        <w:jc w:val="both"/>
        <w:rPr>
          <w:color w:val="000000" w:themeColor="text1"/>
        </w:rPr>
      </w:pPr>
      <w:r w:rsidRPr="00411DC9">
        <w:rPr>
          <w:color w:val="000000" w:themeColor="text1"/>
        </w:rPr>
        <w:t>Every fifth year, active faculty and potential faculty will aim to reconvene at Abbotsford to refresh and reenergize the project</w:t>
      </w:r>
      <w:r w:rsidR="00A63861">
        <w:rPr>
          <w:color w:val="000000" w:themeColor="text1"/>
        </w:rPr>
        <w:t>: 2017, 2022, 2027</w:t>
      </w:r>
    </w:p>
    <w:p w14:paraId="1F4F2BF2" w14:textId="77777777" w:rsidR="007B498E" w:rsidRPr="00411DC9" w:rsidRDefault="007B498E" w:rsidP="006B23C3">
      <w:pPr>
        <w:jc w:val="both"/>
        <w:rPr>
          <w:color w:val="000000" w:themeColor="text1"/>
        </w:rPr>
      </w:pPr>
    </w:p>
    <w:p w14:paraId="5E168B2D" w14:textId="77777777" w:rsidR="00036279" w:rsidRDefault="00036279" w:rsidP="006B23C3">
      <w:pPr>
        <w:jc w:val="both"/>
        <w:rPr>
          <w:b/>
        </w:rPr>
      </w:pPr>
    </w:p>
    <w:p w14:paraId="66E57360" w14:textId="5975025E" w:rsidR="00B93BB9" w:rsidRPr="006B23C3" w:rsidRDefault="00B93BB9" w:rsidP="006B23C3">
      <w:pPr>
        <w:jc w:val="both"/>
        <w:rPr>
          <w:b/>
        </w:rPr>
      </w:pPr>
      <w:r w:rsidRPr="006B23C3">
        <w:rPr>
          <w:b/>
        </w:rPr>
        <w:t xml:space="preserve">The selection committee for the </w:t>
      </w:r>
      <w:r w:rsidR="00A63861">
        <w:rPr>
          <w:b/>
        </w:rPr>
        <w:t xml:space="preserve">2022 </w:t>
      </w:r>
      <w:r w:rsidRPr="006B23C3">
        <w:rPr>
          <w:b/>
        </w:rPr>
        <w:t xml:space="preserve">UW in Scotland </w:t>
      </w:r>
      <w:r w:rsidR="00A63861">
        <w:rPr>
          <w:b/>
        </w:rPr>
        <w:t>cohort</w:t>
      </w:r>
      <w:r w:rsidRPr="006B23C3">
        <w:rPr>
          <w:b/>
        </w:rPr>
        <w:t xml:space="preserve"> will include: </w:t>
      </w:r>
    </w:p>
    <w:p w14:paraId="0B881BEB" w14:textId="77777777" w:rsidR="006E315E" w:rsidRDefault="006E315E" w:rsidP="006B23C3">
      <w:pPr>
        <w:jc w:val="both"/>
      </w:pPr>
    </w:p>
    <w:p w14:paraId="64379688" w14:textId="77777777" w:rsidR="00A63861" w:rsidRDefault="00A63861" w:rsidP="006B23C3">
      <w:pPr>
        <w:pStyle w:val="ListParagraph"/>
        <w:numPr>
          <w:ilvl w:val="1"/>
          <w:numId w:val="2"/>
        </w:numPr>
        <w:ind w:left="720"/>
        <w:jc w:val="both"/>
      </w:pPr>
      <w:r>
        <w:lastRenderedPageBreak/>
        <w:t>The director of UW in Scotland (Director of Center for Global Studies)</w:t>
      </w:r>
    </w:p>
    <w:p w14:paraId="49BE2D3E" w14:textId="22A890E6" w:rsidR="00B93BB9" w:rsidRDefault="00B93BB9" w:rsidP="006B23C3">
      <w:pPr>
        <w:pStyle w:val="ListParagraph"/>
        <w:numPr>
          <w:ilvl w:val="1"/>
          <w:numId w:val="2"/>
        </w:numPr>
        <w:ind w:left="720"/>
        <w:jc w:val="both"/>
      </w:pPr>
      <w:r>
        <w:t xml:space="preserve">The </w:t>
      </w:r>
      <w:r w:rsidR="004D402A">
        <w:t>VP</w:t>
      </w:r>
      <w:r>
        <w:t xml:space="preserve"> of Global Engagement, or designated representative</w:t>
      </w:r>
    </w:p>
    <w:p w14:paraId="6EAC3C70" w14:textId="4ED8AFC8" w:rsidR="003E6051" w:rsidRDefault="007B498E" w:rsidP="006B23C3">
      <w:pPr>
        <w:pStyle w:val="ListParagraph"/>
        <w:numPr>
          <w:ilvl w:val="1"/>
          <w:numId w:val="2"/>
        </w:numPr>
        <w:ind w:left="720"/>
        <w:jc w:val="both"/>
      </w:pPr>
      <w:r>
        <w:t>T</w:t>
      </w:r>
      <w:r w:rsidR="004D402A">
        <w:t xml:space="preserve">hree </w:t>
      </w:r>
      <w:r w:rsidR="00B93BB9">
        <w:t xml:space="preserve">faculty who </w:t>
      </w:r>
      <w:r>
        <w:t>have</w:t>
      </w:r>
      <w:r w:rsidR="00B93BB9">
        <w:t xml:space="preserve"> recently </w:t>
      </w:r>
      <w:r w:rsidR="00A63861">
        <w:t>participated</w:t>
      </w:r>
      <w:r w:rsidR="00B93BB9">
        <w:t xml:space="preserve"> </w:t>
      </w:r>
      <w:r>
        <w:t>in the project</w:t>
      </w:r>
    </w:p>
    <w:p w14:paraId="09188E81" w14:textId="77777777" w:rsidR="006B23C3" w:rsidRDefault="006B23C3" w:rsidP="006B23C3">
      <w:pPr>
        <w:jc w:val="both"/>
      </w:pPr>
    </w:p>
    <w:p w14:paraId="1255AEFF" w14:textId="77777777" w:rsidR="00036279" w:rsidRDefault="00036279" w:rsidP="006B23C3">
      <w:pPr>
        <w:jc w:val="both"/>
        <w:rPr>
          <w:b/>
          <w:i/>
        </w:rPr>
      </w:pPr>
    </w:p>
    <w:p w14:paraId="461E2530" w14:textId="18C20B24" w:rsidR="003E6051" w:rsidRDefault="003E6051" w:rsidP="006B23C3">
      <w:pPr>
        <w:jc w:val="both"/>
        <w:rPr>
          <w:b/>
        </w:rPr>
      </w:pPr>
      <w:r>
        <w:rPr>
          <w:b/>
        </w:rPr>
        <w:t xml:space="preserve">Applications to: </w:t>
      </w:r>
    </w:p>
    <w:p w14:paraId="1680A8D2" w14:textId="575EE60C" w:rsidR="008C63E4" w:rsidRDefault="003E6051" w:rsidP="006B23C3">
      <w:pPr>
        <w:jc w:val="both"/>
        <w:rPr>
          <w:rStyle w:val="Hyperlink"/>
          <w:b/>
        </w:rPr>
      </w:pPr>
      <w:r>
        <w:rPr>
          <w:b/>
        </w:rPr>
        <w:tab/>
      </w:r>
      <w:r>
        <w:rPr>
          <w:b/>
        </w:rPr>
        <w:tab/>
        <w:t>Caroline McCracken-Flesher</w:t>
      </w:r>
      <w:r>
        <w:rPr>
          <w:b/>
        </w:rPr>
        <w:tab/>
      </w:r>
      <w:r>
        <w:rPr>
          <w:b/>
        </w:rPr>
        <w:tab/>
      </w:r>
      <w:hyperlink r:id="rId7" w:history="1">
        <w:r w:rsidR="008C63E4" w:rsidRPr="00822344">
          <w:rPr>
            <w:rStyle w:val="Hyperlink"/>
            <w:b/>
          </w:rPr>
          <w:t>cmf@uwyo.edu</w:t>
        </w:r>
      </w:hyperlink>
    </w:p>
    <w:p w14:paraId="0519DAE0" w14:textId="77777777" w:rsidR="003E6051" w:rsidRDefault="003E6051" w:rsidP="006B23C3">
      <w:pPr>
        <w:jc w:val="both"/>
        <w:rPr>
          <w:b/>
        </w:rPr>
      </w:pPr>
    </w:p>
    <w:p w14:paraId="0A109BF2" w14:textId="080A9DEF" w:rsidR="008C63E4" w:rsidRPr="008C63E4" w:rsidRDefault="004D402A" w:rsidP="00B814E6">
      <w:pPr>
        <w:jc w:val="both"/>
        <w:rPr>
          <w:b/>
        </w:rPr>
      </w:pPr>
      <w:r w:rsidRPr="004D402A">
        <w:rPr>
          <w:b/>
          <w:highlight w:val="yellow"/>
        </w:rPr>
        <w:t xml:space="preserve">Deadline: </w:t>
      </w:r>
      <w:r w:rsidRPr="004D402A">
        <w:rPr>
          <w:b/>
          <w:highlight w:val="yellow"/>
        </w:rPr>
        <w:tab/>
        <w:t>November 1 2021</w:t>
      </w:r>
      <w:r>
        <w:rPr>
          <w:b/>
        </w:rPr>
        <w:t xml:space="preserve"> </w:t>
      </w:r>
    </w:p>
    <w:sectPr w:rsidR="008C63E4" w:rsidRPr="008C63E4" w:rsidSect="008C63E4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6F33"/>
    <w:multiLevelType w:val="hybridMultilevel"/>
    <w:tmpl w:val="738A0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257CC"/>
    <w:multiLevelType w:val="hybridMultilevel"/>
    <w:tmpl w:val="396093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3D7412"/>
    <w:multiLevelType w:val="hybridMultilevel"/>
    <w:tmpl w:val="582862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60EF3"/>
    <w:multiLevelType w:val="hybridMultilevel"/>
    <w:tmpl w:val="65F01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625B7"/>
    <w:multiLevelType w:val="hybridMultilevel"/>
    <w:tmpl w:val="2CE009B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68361EC"/>
    <w:multiLevelType w:val="hybridMultilevel"/>
    <w:tmpl w:val="900CC304"/>
    <w:lvl w:ilvl="0" w:tplc="1158E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190457"/>
    <w:multiLevelType w:val="hybridMultilevel"/>
    <w:tmpl w:val="EFE8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116F2"/>
    <w:multiLevelType w:val="hybridMultilevel"/>
    <w:tmpl w:val="4E8A70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5296E"/>
    <w:multiLevelType w:val="hybridMultilevel"/>
    <w:tmpl w:val="3D30B4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D3"/>
    <w:rsid w:val="00007DBC"/>
    <w:rsid w:val="00012996"/>
    <w:rsid w:val="00036279"/>
    <w:rsid w:val="00077F04"/>
    <w:rsid w:val="00115BA0"/>
    <w:rsid w:val="00120AE2"/>
    <w:rsid w:val="00186A10"/>
    <w:rsid w:val="00212B56"/>
    <w:rsid w:val="002158EE"/>
    <w:rsid w:val="002379D9"/>
    <w:rsid w:val="0028774D"/>
    <w:rsid w:val="00293726"/>
    <w:rsid w:val="003A27F5"/>
    <w:rsid w:val="003B70B9"/>
    <w:rsid w:val="003E297E"/>
    <w:rsid w:val="003E6051"/>
    <w:rsid w:val="00411DC9"/>
    <w:rsid w:val="004838C8"/>
    <w:rsid w:val="004D402A"/>
    <w:rsid w:val="00531823"/>
    <w:rsid w:val="00585E64"/>
    <w:rsid w:val="005A2BA6"/>
    <w:rsid w:val="005C7EBB"/>
    <w:rsid w:val="00683EAD"/>
    <w:rsid w:val="0069533C"/>
    <w:rsid w:val="006B23C3"/>
    <w:rsid w:val="006C4711"/>
    <w:rsid w:val="006E315E"/>
    <w:rsid w:val="0071715A"/>
    <w:rsid w:val="00722BCC"/>
    <w:rsid w:val="007743B6"/>
    <w:rsid w:val="00787A1A"/>
    <w:rsid w:val="007B498E"/>
    <w:rsid w:val="007D3C70"/>
    <w:rsid w:val="008C63E4"/>
    <w:rsid w:val="008E4F8D"/>
    <w:rsid w:val="008F2E5E"/>
    <w:rsid w:val="00903389"/>
    <w:rsid w:val="0091651F"/>
    <w:rsid w:val="00997ED3"/>
    <w:rsid w:val="009A3766"/>
    <w:rsid w:val="009D5F86"/>
    <w:rsid w:val="00A141F5"/>
    <w:rsid w:val="00A56FAA"/>
    <w:rsid w:val="00A63861"/>
    <w:rsid w:val="00B814E6"/>
    <w:rsid w:val="00B93BB9"/>
    <w:rsid w:val="00BB3946"/>
    <w:rsid w:val="00D4795C"/>
    <w:rsid w:val="00D51CA0"/>
    <w:rsid w:val="00DC36DE"/>
    <w:rsid w:val="00DE2336"/>
    <w:rsid w:val="00EC5841"/>
    <w:rsid w:val="00F76D4E"/>
    <w:rsid w:val="00F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DC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9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3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63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mf@uwyo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C0282E-5128-45E7-84BC-7C63FC63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E. McCracken-Flesher</dc:creator>
  <cp:keywords/>
  <dc:description/>
  <cp:lastModifiedBy>Kehli Louise Kankelborg Hazlett</cp:lastModifiedBy>
  <cp:revision>2</cp:revision>
  <cp:lastPrinted>2018-10-28T15:53:00Z</cp:lastPrinted>
  <dcterms:created xsi:type="dcterms:W3CDTF">2021-09-22T17:01:00Z</dcterms:created>
  <dcterms:modified xsi:type="dcterms:W3CDTF">2021-09-22T17:01:00Z</dcterms:modified>
</cp:coreProperties>
</file>