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61" w:rsidRPr="000C2026" w:rsidRDefault="00DA79D5">
      <w:pPr>
        <w:rPr>
          <w:b/>
          <w:i/>
          <w:sz w:val="24"/>
          <w:szCs w:val="24"/>
        </w:rPr>
      </w:pPr>
      <w:r w:rsidRPr="00D97ECF">
        <w:rPr>
          <w:b/>
          <w:sz w:val="24"/>
          <w:szCs w:val="24"/>
        </w:rPr>
        <w:t>When Discussion Falters: A Checklist</w:t>
      </w:r>
      <w:r w:rsidR="000C2026">
        <w:rPr>
          <w:b/>
          <w:sz w:val="24"/>
          <w:szCs w:val="24"/>
        </w:rPr>
        <w:br/>
      </w:r>
      <w:r w:rsidR="000C2026" w:rsidRPr="000C2026">
        <w:rPr>
          <w:i/>
        </w:rPr>
        <w:t>Adapted from</w:t>
      </w:r>
      <w:r w:rsidR="000C2026">
        <w:rPr>
          <w:b/>
          <w:i/>
        </w:rPr>
        <w:t xml:space="preserve"> </w:t>
      </w:r>
      <w:bookmarkStart w:id="0" w:name="_GoBack"/>
      <w:bookmarkEnd w:id="0"/>
      <w:r w:rsidR="000C2026" w:rsidRPr="002F7C73">
        <w:rPr>
          <w:i/>
        </w:rPr>
        <w:t>Discussion as a Way of Teaching,</w:t>
      </w:r>
      <w:r w:rsidR="000C2026" w:rsidRPr="000C2026">
        <w:rPr>
          <w:b/>
          <w:i/>
        </w:rPr>
        <w:t xml:space="preserve"> </w:t>
      </w:r>
      <w:r w:rsidR="000C2026" w:rsidRPr="000C2026">
        <w:rPr>
          <w:i/>
        </w:rPr>
        <w:t xml:space="preserve">Brookfield and </w:t>
      </w:r>
      <w:proofErr w:type="spellStart"/>
      <w:r w:rsidR="000C2026" w:rsidRPr="000C2026">
        <w:rPr>
          <w:i/>
        </w:rPr>
        <w:t>Preskill</w:t>
      </w:r>
      <w:proofErr w:type="spellEnd"/>
      <w:r w:rsidR="000C2026" w:rsidRPr="000C2026">
        <w:rPr>
          <w:i/>
        </w:rPr>
        <w:t xml:space="preserve"> (2005)</w:t>
      </w:r>
      <w:r w:rsidR="002F7C73">
        <w:rPr>
          <w:i/>
        </w:rPr>
        <w:br/>
      </w:r>
    </w:p>
    <w:p w:rsidR="00D97ECF" w:rsidRPr="00D97ECF" w:rsidRDefault="00D97ECF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 xml:space="preserve">Have you built a case for the importance of speaking in discussion? </w:t>
      </w:r>
    </w:p>
    <w:p w:rsidR="00D97ECF" w:rsidRPr="00D97ECF" w:rsidRDefault="00D97ECF" w:rsidP="00D97ECF">
      <w:pPr>
        <w:pStyle w:val="ListParagraph"/>
        <w:spacing w:line="360" w:lineRule="auto"/>
        <w:rPr>
          <w:sz w:val="24"/>
          <w:szCs w:val="24"/>
        </w:rPr>
      </w:pPr>
    </w:p>
    <w:p w:rsidR="00D97ECF" w:rsidRPr="00D97ECF" w:rsidRDefault="00D97ECF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developed</w:t>
      </w:r>
      <w:r w:rsidRPr="00D97ECF">
        <w:rPr>
          <w:sz w:val="24"/>
          <w:szCs w:val="24"/>
        </w:rPr>
        <w:t xml:space="preserve"> ground rules</w:t>
      </w:r>
      <w:r>
        <w:rPr>
          <w:sz w:val="24"/>
          <w:szCs w:val="24"/>
        </w:rPr>
        <w:t xml:space="preserve"> as a class</w:t>
      </w:r>
      <w:r w:rsidRPr="00D97ECF">
        <w:rPr>
          <w:sz w:val="24"/>
          <w:szCs w:val="24"/>
        </w:rPr>
        <w:t xml:space="preserve"> that deal with discussion overall as well as approaching controversial issues in class?</w:t>
      </w:r>
      <w:r w:rsidRPr="00D97ECF">
        <w:rPr>
          <w:sz w:val="24"/>
          <w:szCs w:val="24"/>
        </w:rPr>
        <w:br/>
      </w:r>
    </w:p>
    <w:p w:rsidR="00DA79D5" w:rsidRP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>Did students complete preparatory tasks, essays, and other reflective assignments before the discussion began?</w:t>
      </w:r>
    </w:p>
    <w:p w:rsidR="00D97ECF" w:rsidRPr="00D97ECF" w:rsidRDefault="00D97ECF" w:rsidP="00D97ECF">
      <w:pPr>
        <w:pStyle w:val="ListParagraph"/>
        <w:spacing w:line="360" w:lineRule="auto"/>
        <w:rPr>
          <w:sz w:val="24"/>
          <w:szCs w:val="24"/>
        </w:rPr>
      </w:pPr>
    </w:p>
    <w:p w:rsidR="00D97ECF" w:rsidRP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>Is the discussion focused on an open-ended question that possesses both complexity and ambiguity?</w:t>
      </w:r>
      <w:r w:rsidR="00D97ECF" w:rsidRPr="00D97ECF">
        <w:rPr>
          <w:sz w:val="24"/>
          <w:szCs w:val="24"/>
        </w:rPr>
        <w:br/>
      </w:r>
    </w:p>
    <w:p w:rsidR="00DA79D5" w:rsidRPr="00D97ECF" w:rsidRDefault="007E4B23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>Have you created possibilities for students to participate in the discussion through electronic means?</w:t>
      </w:r>
    </w:p>
    <w:p w:rsidR="00D97ECF" w:rsidRPr="00D97ECF" w:rsidRDefault="00D97ECF" w:rsidP="00D97ECF">
      <w:pPr>
        <w:pStyle w:val="ListParagraph"/>
        <w:spacing w:line="360" w:lineRule="auto"/>
        <w:rPr>
          <w:sz w:val="24"/>
          <w:szCs w:val="24"/>
        </w:rPr>
      </w:pPr>
    </w:p>
    <w:p w:rsidR="00D97ECF" w:rsidRP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 xml:space="preserve">Have you avoided answering your own questions (implicitly or explicitly)? </w:t>
      </w:r>
      <w:r w:rsidR="00D97ECF">
        <w:rPr>
          <w:sz w:val="24"/>
          <w:szCs w:val="24"/>
        </w:rPr>
        <w:br/>
      </w:r>
    </w:p>
    <w:p w:rsidR="007E4B23" w:rsidRP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 xml:space="preserve">Have you allowed time for silence (and reflective thinking), and overviewed the value of silence in discussion? </w:t>
      </w:r>
    </w:p>
    <w:p w:rsidR="00D97ECF" w:rsidRPr="00D97ECF" w:rsidRDefault="00D97ECF" w:rsidP="00D97ECF">
      <w:pPr>
        <w:pStyle w:val="ListParagraph"/>
        <w:spacing w:line="360" w:lineRule="auto"/>
        <w:rPr>
          <w:sz w:val="24"/>
          <w:szCs w:val="24"/>
        </w:rPr>
      </w:pPr>
    </w:p>
    <w:p w:rsid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>Have you linked the discussion topic to critical events in students’ lives, possibly with a free-writing exercise?</w:t>
      </w:r>
    </w:p>
    <w:p w:rsidR="00D97ECF" w:rsidRPr="00D97ECF" w:rsidRDefault="00D97ECF" w:rsidP="00D97ECF">
      <w:pPr>
        <w:pStyle w:val="ListParagraph"/>
        <w:rPr>
          <w:sz w:val="24"/>
          <w:szCs w:val="24"/>
        </w:rPr>
      </w:pPr>
    </w:p>
    <w:p w:rsidR="00D97ECF" w:rsidRPr="00D97ECF" w:rsidRDefault="00D97ECF" w:rsidP="00D97ECF">
      <w:pPr>
        <w:pStyle w:val="ListParagraph"/>
        <w:spacing w:line="360" w:lineRule="auto"/>
        <w:rPr>
          <w:sz w:val="24"/>
          <w:szCs w:val="24"/>
        </w:rPr>
      </w:pPr>
    </w:p>
    <w:p w:rsidR="00DA79D5" w:rsidRPr="00D97ECF" w:rsidRDefault="00DA79D5" w:rsidP="00D97E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7ECF">
        <w:rPr>
          <w:sz w:val="24"/>
          <w:szCs w:val="24"/>
        </w:rPr>
        <w:t>Have students had an opportunity to reflect on the way class discussion is going and pose concerns?</w:t>
      </w:r>
    </w:p>
    <w:sectPr w:rsidR="00DA79D5" w:rsidRPr="00D97ECF" w:rsidSect="0016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B32"/>
    <w:multiLevelType w:val="hybridMultilevel"/>
    <w:tmpl w:val="A984A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A79D5"/>
    <w:rsid w:val="000C2026"/>
    <w:rsid w:val="00162A22"/>
    <w:rsid w:val="002F7C73"/>
    <w:rsid w:val="006A6F9A"/>
    <w:rsid w:val="007144FB"/>
    <w:rsid w:val="00744937"/>
    <w:rsid w:val="007E4B23"/>
    <w:rsid w:val="00884FD3"/>
    <w:rsid w:val="00AC74C7"/>
    <w:rsid w:val="00D97ECF"/>
    <w:rsid w:val="00DA79D5"/>
    <w:rsid w:val="00F1340C"/>
    <w:rsid w:val="00F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Heaney</dc:creator>
  <cp:lastModifiedBy>jwillfo1</cp:lastModifiedBy>
  <cp:revision>2</cp:revision>
  <cp:lastPrinted>2011-10-04T15:44:00Z</cp:lastPrinted>
  <dcterms:created xsi:type="dcterms:W3CDTF">2011-10-05T19:58:00Z</dcterms:created>
  <dcterms:modified xsi:type="dcterms:W3CDTF">2011-10-05T19:58:00Z</dcterms:modified>
</cp:coreProperties>
</file>