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0A87" w14:textId="77777777" w:rsidR="00752F1B" w:rsidRDefault="00752F1B"/>
    <w:p w14:paraId="6799BDE7" w14:textId="77777777" w:rsidR="00B42E71" w:rsidRDefault="00B42E71"/>
    <w:p w14:paraId="12E28F05" w14:textId="36E64ED9" w:rsidR="00E41AA2" w:rsidRPr="00D912AF" w:rsidRDefault="00E41AA2" w:rsidP="00531C5B">
      <w:pPr>
        <w:pStyle w:val="Default"/>
        <w:rPr>
          <w:rFonts w:asciiTheme="minorHAnsi" w:hAnsiTheme="minorHAnsi" w:cstheme="minorHAnsi"/>
        </w:rPr>
      </w:pPr>
      <w:r w:rsidRPr="00D912AF">
        <w:rPr>
          <w:rFonts w:asciiTheme="minorHAnsi" w:hAnsiTheme="minorHAnsi" w:cstheme="minorHAnsi"/>
        </w:rPr>
        <w:t xml:space="preserve">Sheba Rani Nakka David </w:t>
      </w:r>
    </w:p>
    <w:p w14:paraId="7C237C5B" w14:textId="2B9A5293" w:rsidR="00492C14" w:rsidRPr="00492C14" w:rsidRDefault="00492C14" w:rsidP="00492C14">
      <w:pPr>
        <w:spacing w:before="100" w:beforeAutospacing="1" w:after="100" w:afterAutospacing="1"/>
        <w:contextualSpacing w:val="0"/>
        <w:rPr>
          <w:rFonts w:asciiTheme="minorHAnsi" w:hAnsiTheme="minorHAnsi" w:cstheme="minorHAnsi"/>
          <w:color w:val="000000"/>
          <w14:ligatures w14:val="standardContextual"/>
        </w:rPr>
      </w:pPr>
      <w:r w:rsidRPr="00492C14">
        <w:rPr>
          <w:rFonts w:asciiTheme="minorHAnsi" w:hAnsiTheme="minorHAnsi" w:cstheme="minorHAnsi"/>
          <w:color w:val="000000"/>
          <w14:ligatures w14:val="standardContextual"/>
        </w:rPr>
        <w:t xml:space="preserve">Dr. Sheba David completed her Bachelor of Pharmacy degree at The </w:t>
      </w:r>
      <w:proofErr w:type="spellStart"/>
      <w:r w:rsidRPr="00492C14">
        <w:rPr>
          <w:rFonts w:asciiTheme="minorHAnsi" w:hAnsiTheme="minorHAnsi" w:cstheme="minorHAnsi"/>
          <w:color w:val="000000"/>
          <w14:ligatures w14:val="standardContextual"/>
        </w:rPr>
        <w:t>Tamilnadu</w:t>
      </w:r>
      <w:proofErr w:type="spellEnd"/>
      <w:r w:rsidRPr="00492C14">
        <w:rPr>
          <w:rFonts w:asciiTheme="minorHAnsi" w:hAnsiTheme="minorHAnsi" w:cstheme="minorHAnsi"/>
          <w:color w:val="000000"/>
          <w14:ligatures w14:val="standardContextual"/>
        </w:rPr>
        <w:t xml:space="preserve"> Dr MGR Medical University in Chennai, India. She achieved her Master's degree with distinction, receiving the University Gold Medal, from Jadavpur University in Kolkata, India, where she also pursued her doctoral studies. She furthered her </w:t>
      </w:r>
      <w:r w:rsidRPr="00D912AF">
        <w:rPr>
          <w:rFonts w:asciiTheme="minorHAnsi" w:hAnsiTheme="minorHAnsi" w:cstheme="minorHAnsi"/>
          <w:color w:val="000000"/>
          <w14:ligatures w14:val="standardContextual"/>
        </w:rPr>
        <w:t>research</w:t>
      </w:r>
      <w:r w:rsidRPr="00492C14">
        <w:rPr>
          <w:rFonts w:asciiTheme="minorHAnsi" w:hAnsiTheme="minorHAnsi" w:cstheme="minorHAnsi"/>
          <w:color w:val="000000"/>
          <w14:ligatures w14:val="standardContextual"/>
        </w:rPr>
        <w:t xml:space="preserve"> journey as a Postdoctoral Scientist at the Department of Pharmaceutical Sciences, University of Geneva, Switzerland.</w:t>
      </w:r>
    </w:p>
    <w:p w14:paraId="7866B8A0" w14:textId="66006B97" w:rsidR="00492C14" w:rsidRPr="00492C14" w:rsidRDefault="00492C14" w:rsidP="00492C14">
      <w:pPr>
        <w:spacing w:before="100" w:beforeAutospacing="1" w:after="100" w:afterAutospacing="1"/>
        <w:contextualSpacing w:val="0"/>
        <w:rPr>
          <w:rFonts w:asciiTheme="minorHAnsi" w:hAnsiTheme="minorHAnsi" w:cstheme="minorHAnsi"/>
          <w:color w:val="000000"/>
          <w14:ligatures w14:val="standardContextual"/>
        </w:rPr>
      </w:pPr>
      <w:r w:rsidRPr="00492C14">
        <w:rPr>
          <w:rFonts w:asciiTheme="minorHAnsi" w:hAnsiTheme="minorHAnsi" w:cstheme="minorHAnsi"/>
          <w:color w:val="000000"/>
          <w14:ligatures w14:val="standardContextual"/>
        </w:rPr>
        <w:t xml:space="preserve">Commencing her academic teaching career in 2010, Dr. David has since provided </w:t>
      </w:r>
      <w:r w:rsidR="00565605" w:rsidRPr="00D912AF">
        <w:rPr>
          <w:rFonts w:asciiTheme="minorHAnsi" w:hAnsiTheme="minorHAnsi" w:cstheme="minorHAnsi"/>
          <w:color w:val="000000"/>
          <w14:ligatures w14:val="standardContextual"/>
        </w:rPr>
        <w:t>supervision</w:t>
      </w:r>
      <w:r w:rsidRPr="00492C14">
        <w:rPr>
          <w:rFonts w:asciiTheme="minorHAnsi" w:hAnsiTheme="minorHAnsi" w:cstheme="minorHAnsi"/>
          <w:color w:val="000000"/>
          <w14:ligatures w14:val="standardContextual"/>
        </w:rPr>
        <w:t xml:space="preserve"> to approximately 40 students and authored numerous peer-reviewed journal articles, along with contributing to several book chapters. Her primary research interests encompass the domains of drug delivery, nanoparticles, biomaterials, and pharmacological assessments. </w:t>
      </w:r>
      <w:r w:rsidR="004938BA" w:rsidRPr="00D912AF">
        <w:rPr>
          <w:rFonts w:asciiTheme="minorHAnsi" w:hAnsiTheme="minorHAnsi" w:cstheme="minorHAnsi"/>
          <w:color w:val="000000"/>
          <w14:ligatures w14:val="standardContextual"/>
        </w:rPr>
        <w:t xml:space="preserve">Dr. David has been working in the field of drug </w:t>
      </w:r>
      <w:r w:rsidR="004938BA" w:rsidRPr="00D912AF">
        <w:rPr>
          <w:rFonts w:asciiTheme="minorHAnsi" w:hAnsiTheme="minorHAnsi" w:cstheme="minorHAnsi"/>
          <w:color w:val="000000"/>
          <w14:ligatures w14:val="standardContextual"/>
        </w:rPr>
        <w:t>delivery</w:t>
      </w:r>
      <w:r w:rsidR="004938BA" w:rsidRPr="00D912AF">
        <w:rPr>
          <w:rFonts w:asciiTheme="minorHAnsi" w:hAnsiTheme="minorHAnsi" w:cstheme="minorHAnsi"/>
          <w:color w:val="000000"/>
          <w14:ligatures w14:val="standardContextual"/>
        </w:rPr>
        <w:t xml:space="preserve"> and pharmacology for more than two decades.</w:t>
      </w:r>
    </w:p>
    <w:p w14:paraId="5366FC94" w14:textId="77777777" w:rsidR="00531C5B" w:rsidRPr="00D912AF" w:rsidRDefault="00531C5B">
      <w:pPr>
        <w:rPr>
          <w:rFonts w:asciiTheme="minorHAnsi" w:eastAsiaTheme="minorHAnsi" w:hAnsiTheme="minorHAnsi" w:cstheme="minorHAnsi"/>
          <w:b/>
          <w:bCs/>
          <w:i/>
          <w:iCs/>
          <w:color w:val="201F1E"/>
        </w:rPr>
      </w:pPr>
    </w:p>
    <w:p w14:paraId="6185844B" w14:textId="31E2586C" w:rsidR="00862B81" w:rsidRPr="00D912AF" w:rsidRDefault="00862B81">
      <w:pPr>
        <w:rPr>
          <w:rFonts w:asciiTheme="minorHAnsi" w:eastAsiaTheme="minorHAnsi" w:hAnsiTheme="minorHAnsi" w:cstheme="minorHAnsi"/>
          <w:b/>
          <w:bCs/>
          <w:i/>
          <w:iCs/>
          <w:color w:val="201F1E"/>
        </w:rPr>
      </w:pPr>
      <w:r w:rsidRPr="00D912AF">
        <w:rPr>
          <w:rFonts w:asciiTheme="minorHAnsi" w:eastAsiaTheme="minorHAnsi" w:hAnsiTheme="minorHAnsi" w:cstheme="minorHAnsi"/>
          <w:b/>
          <w:bCs/>
          <w:i/>
          <w:iCs/>
          <w:color w:val="201F1E"/>
        </w:rPr>
        <w:t>Education history</w:t>
      </w:r>
    </w:p>
    <w:p w14:paraId="74C7BF26" w14:textId="10FE52AA" w:rsidR="00B119CC" w:rsidRPr="00D912AF" w:rsidRDefault="00624314">
      <w:pPr>
        <w:rPr>
          <w:rFonts w:asciiTheme="minorHAnsi" w:eastAsiaTheme="minorHAnsi" w:hAnsiTheme="minorHAnsi" w:cstheme="minorHAnsi"/>
          <w:i/>
          <w:iCs/>
          <w:color w:val="201F1E"/>
        </w:rPr>
      </w:pPr>
      <w:r w:rsidRPr="00D912AF">
        <w:rPr>
          <w:rFonts w:asciiTheme="minorHAnsi" w:eastAsiaTheme="minorHAnsi" w:hAnsiTheme="minorHAnsi" w:cstheme="minorHAnsi"/>
          <w:i/>
          <w:iCs/>
          <w:color w:val="201F1E"/>
        </w:rPr>
        <w:t>1998, BPharm,</w:t>
      </w:r>
      <w:r w:rsidR="00FB2E76" w:rsidRPr="00D912AF">
        <w:rPr>
          <w:rFonts w:asciiTheme="minorHAnsi" w:eastAsiaTheme="minorHAnsi" w:hAnsiTheme="minorHAnsi" w:cstheme="minorHAnsi"/>
          <w:i/>
          <w:iCs/>
          <w:color w:val="201F1E"/>
        </w:rPr>
        <w:t xml:space="preserve"> The </w:t>
      </w:r>
      <w:proofErr w:type="spellStart"/>
      <w:r w:rsidR="00FB2E76" w:rsidRPr="00D912AF">
        <w:rPr>
          <w:rFonts w:asciiTheme="minorHAnsi" w:eastAsiaTheme="minorHAnsi" w:hAnsiTheme="minorHAnsi" w:cstheme="minorHAnsi"/>
          <w:i/>
          <w:iCs/>
          <w:color w:val="201F1E"/>
        </w:rPr>
        <w:t>Tamilnadu</w:t>
      </w:r>
      <w:proofErr w:type="spellEnd"/>
      <w:r w:rsidRPr="00D912AF">
        <w:rPr>
          <w:rFonts w:asciiTheme="minorHAnsi" w:eastAsiaTheme="minorHAnsi" w:hAnsiTheme="minorHAnsi" w:cstheme="minorHAnsi"/>
          <w:i/>
          <w:iCs/>
          <w:color w:val="201F1E"/>
        </w:rPr>
        <w:t xml:space="preserve"> Dr. MGR Medical University</w:t>
      </w:r>
    </w:p>
    <w:p w14:paraId="25190AAF" w14:textId="5E453F54" w:rsidR="00624314" w:rsidRPr="00D912AF" w:rsidRDefault="00624314">
      <w:pPr>
        <w:rPr>
          <w:rFonts w:asciiTheme="minorHAnsi" w:eastAsiaTheme="minorHAnsi" w:hAnsiTheme="minorHAnsi" w:cstheme="minorHAnsi"/>
          <w:i/>
          <w:iCs/>
          <w:color w:val="201F1E"/>
        </w:rPr>
      </w:pPr>
      <w:r w:rsidRPr="00D912AF">
        <w:rPr>
          <w:rFonts w:asciiTheme="minorHAnsi" w:eastAsiaTheme="minorHAnsi" w:hAnsiTheme="minorHAnsi" w:cstheme="minorHAnsi"/>
          <w:i/>
          <w:iCs/>
          <w:color w:val="201F1E"/>
        </w:rPr>
        <w:t>2001, ME, Jadavpur University</w:t>
      </w:r>
    </w:p>
    <w:p w14:paraId="60D0A519" w14:textId="39645D1C" w:rsidR="00624314" w:rsidRPr="00D912AF" w:rsidRDefault="00624314">
      <w:pPr>
        <w:rPr>
          <w:rFonts w:asciiTheme="minorHAnsi" w:eastAsiaTheme="minorHAnsi" w:hAnsiTheme="minorHAnsi" w:cstheme="minorHAnsi"/>
          <w:i/>
          <w:iCs/>
          <w:color w:val="201F1E"/>
        </w:rPr>
      </w:pPr>
      <w:r w:rsidRPr="00D912AF">
        <w:rPr>
          <w:rFonts w:asciiTheme="minorHAnsi" w:eastAsiaTheme="minorHAnsi" w:hAnsiTheme="minorHAnsi" w:cstheme="minorHAnsi"/>
          <w:i/>
          <w:iCs/>
          <w:color w:val="201F1E"/>
        </w:rPr>
        <w:t xml:space="preserve">2007, PhD, </w:t>
      </w:r>
      <w:r w:rsidRPr="00D912AF">
        <w:rPr>
          <w:rFonts w:asciiTheme="minorHAnsi" w:eastAsiaTheme="minorHAnsi" w:hAnsiTheme="minorHAnsi" w:cstheme="minorHAnsi"/>
          <w:i/>
          <w:iCs/>
          <w:color w:val="201F1E"/>
        </w:rPr>
        <w:t>Jadavpur University</w:t>
      </w:r>
    </w:p>
    <w:p w14:paraId="20B5A12E" w14:textId="77777777" w:rsidR="00D82CDF" w:rsidRPr="00D912AF" w:rsidRDefault="00D82CDF">
      <w:pPr>
        <w:rPr>
          <w:rFonts w:asciiTheme="minorHAnsi" w:eastAsiaTheme="minorHAnsi" w:hAnsiTheme="minorHAnsi" w:cstheme="minorHAnsi"/>
          <w:i/>
          <w:iCs/>
          <w:color w:val="201F1E"/>
        </w:rPr>
      </w:pPr>
    </w:p>
    <w:p w14:paraId="113C8CE0" w14:textId="27DE0B8A" w:rsidR="007E790F" w:rsidRPr="00D912AF" w:rsidRDefault="007E790F">
      <w:pPr>
        <w:rPr>
          <w:rFonts w:asciiTheme="minorHAnsi" w:hAnsiTheme="minorHAnsi" w:cstheme="minorHAnsi"/>
        </w:rPr>
      </w:pPr>
      <w:r w:rsidRPr="00D912AF">
        <w:rPr>
          <w:rFonts w:asciiTheme="minorHAnsi" w:hAnsiTheme="minorHAnsi" w:cstheme="minorHAnsi"/>
        </w:rPr>
        <w:t>Google Scholar</w:t>
      </w:r>
      <w:r w:rsidRPr="00D912AF">
        <w:rPr>
          <w:rFonts w:asciiTheme="minorHAnsi" w:hAnsiTheme="minorHAnsi" w:cstheme="minorHAnsi"/>
        </w:rPr>
        <w:t>:</w:t>
      </w:r>
      <w:r w:rsidRPr="00D912AF">
        <w:rPr>
          <w:rFonts w:asciiTheme="minorHAnsi" w:hAnsiTheme="minorHAnsi" w:cstheme="minorHAnsi"/>
        </w:rPr>
        <w:t xml:space="preserve"> </w:t>
      </w:r>
      <w:hyperlink r:id="rId4" w:history="1">
        <w:r w:rsidR="00033F0F" w:rsidRPr="00D912AF">
          <w:rPr>
            <w:rStyle w:val="Hyperlink"/>
            <w:rFonts w:asciiTheme="minorHAnsi" w:hAnsiTheme="minorHAnsi" w:cstheme="minorHAnsi"/>
          </w:rPr>
          <w:t>https://scholar.google.com/citations?user=__W-Ot8AAAAJ</w:t>
        </w:r>
      </w:hyperlink>
      <w:r w:rsidR="00033F0F" w:rsidRPr="00D912AF">
        <w:rPr>
          <w:rFonts w:asciiTheme="minorHAnsi" w:hAnsiTheme="minorHAnsi" w:cstheme="minorHAnsi"/>
        </w:rPr>
        <w:t xml:space="preserve"> </w:t>
      </w:r>
    </w:p>
    <w:p w14:paraId="0043AAE2" w14:textId="09DC86E6" w:rsidR="00624314" w:rsidRPr="00D912AF" w:rsidRDefault="007E790F">
      <w:pPr>
        <w:rPr>
          <w:rFonts w:asciiTheme="minorHAnsi" w:hAnsiTheme="minorHAnsi" w:cstheme="minorHAnsi"/>
        </w:rPr>
      </w:pPr>
      <w:r w:rsidRPr="00D912AF">
        <w:rPr>
          <w:rFonts w:asciiTheme="minorHAnsi" w:hAnsiTheme="minorHAnsi" w:cstheme="minorHAnsi"/>
        </w:rPr>
        <w:t>ResearchGate</w:t>
      </w:r>
      <w:r w:rsidRPr="00D912AF">
        <w:rPr>
          <w:rFonts w:asciiTheme="minorHAnsi" w:hAnsiTheme="minorHAnsi" w:cstheme="minorHAnsi"/>
        </w:rPr>
        <w:t>:</w:t>
      </w:r>
      <w:r w:rsidR="0013163F" w:rsidRPr="00D912AF">
        <w:rPr>
          <w:rFonts w:asciiTheme="minorHAnsi" w:hAnsiTheme="minorHAnsi" w:cstheme="minorHAnsi"/>
        </w:rPr>
        <w:t xml:space="preserve"> </w:t>
      </w:r>
      <w:hyperlink r:id="rId5" w:history="1">
        <w:r w:rsidR="00033F0F" w:rsidRPr="00D912AF">
          <w:rPr>
            <w:rStyle w:val="Hyperlink"/>
            <w:rFonts w:asciiTheme="minorHAnsi" w:hAnsiTheme="minorHAnsi" w:cstheme="minorHAnsi"/>
          </w:rPr>
          <w:t>https://www.researchgate.n</w:t>
        </w:r>
        <w:r w:rsidR="00033F0F" w:rsidRPr="00D912AF">
          <w:rPr>
            <w:rStyle w:val="Hyperlink"/>
            <w:rFonts w:asciiTheme="minorHAnsi" w:hAnsiTheme="minorHAnsi" w:cstheme="minorHAnsi"/>
          </w:rPr>
          <w:t>e</w:t>
        </w:r>
        <w:r w:rsidR="00033F0F" w:rsidRPr="00D912AF">
          <w:rPr>
            <w:rStyle w:val="Hyperlink"/>
            <w:rFonts w:asciiTheme="minorHAnsi" w:hAnsiTheme="minorHAnsi" w:cstheme="minorHAnsi"/>
          </w:rPr>
          <w:t>t/profile/Sheba-David-2</w:t>
        </w:r>
      </w:hyperlink>
    </w:p>
    <w:p w14:paraId="41B1E514" w14:textId="63F1F448" w:rsidR="00033F0F" w:rsidRPr="00D912AF" w:rsidRDefault="00033F0F">
      <w:pPr>
        <w:rPr>
          <w:rFonts w:asciiTheme="minorHAnsi" w:hAnsiTheme="minorHAnsi" w:cstheme="minorHAnsi"/>
        </w:rPr>
      </w:pPr>
      <w:r w:rsidRPr="00D912AF">
        <w:rPr>
          <w:rFonts w:asciiTheme="minorHAnsi" w:hAnsiTheme="minorHAnsi" w:cstheme="minorHAnsi"/>
        </w:rPr>
        <w:t xml:space="preserve">ORCID: </w:t>
      </w:r>
      <w:hyperlink r:id="rId6" w:history="1">
        <w:r w:rsidR="008356B3" w:rsidRPr="00D912AF">
          <w:rPr>
            <w:rStyle w:val="Hyperlink"/>
            <w:rFonts w:asciiTheme="minorHAnsi" w:hAnsiTheme="minorHAnsi" w:cstheme="minorHAnsi"/>
          </w:rPr>
          <w:t>https://orcid.org/0000-0001-7039-1041</w:t>
        </w:r>
      </w:hyperlink>
      <w:r w:rsidRPr="00D912AF">
        <w:rPr>
          <w:rFonts w:asciiTheme="minorHAnsi" w:hAnsiTheme="minorHAnsi" w:cstheme="minorHAnsi"/>
        </w:rPr>
        <w:t xml:space="preserve"> </w:t>
      </w:r>
    </w:p>
    <w:p w14:paraId="76665545" w14:textId="2A91D429" w:rsidR="000578EB" w:rsidRPr="00D912AF" w:rsidRDefault="000578EB">
      <w:pPr>
        <w:rPr>
          <w:rFonts w:asciiTheme="minorHAnsi" w:hAnsiTheme="minorHAnsi" w:cstheme="minorHAnsi"/>
        </w:rPr>
      </w:pPr>
      <w:r w:rsidRPr="00D912AF">
        <w:rPr>
          <w:rFonts w:asciiTheme="minorHAnsi" w:hAnsiTheme="minorHAnsi" w:cstheme="minorHAnsi"/>
        </w:rPr>
        <w:t xml:space="preserve">LinkedIn: </w:t>
      </w:r>
      <w:hyperlink r:id="rId7" w:history="1">
        <w:r w:rsidRPr="00D912AF">
          <w:rPr>
            <w:rStyle w:val="Hyperlink"/>
            <w:rFonts w:asciiTheme="minorHAnsi" w:hAnsiTheme="minorHAnsi" w:cstheme="minorHAnsi"/>
          </w:rPr>
          <w:t>https://www.linkedin.com/in/sheba-r-david-07606826/</w:t>
        </w:r>
      </w:hyperlink>
    </w:p>
    <w:p w14:paraId="03383972" w14:textId="77777777" w:rsidR="000578EB" w:rsidRPr="00D912AF" w:rsidRDefault="000578EB">
      <w:pPr>
        <w:rPr>
          <w:rFonts w:asciiTheme="minorHAnsi" w:hAnsiTheme="minorHAnsi" w:cstheme="minorHAnsi"/>
        </w:rPr>
      </w:pPr>
    </w:p>
    <w:p w14:paraId="0AA01D87" w14:textId="77777777" w:rsidR="00A1216C" w:rsidRPr="00D912AF" w:rsidRDefault="00A1216C">
      <w:pPr>
        <w:rPr>
          <w:rFonts w:asciiTheme="minorHAnsi" w:hAnsiTheme="minorHAnsi" w:cstheme="minorHAnsi"/>
        </w:rPr>
      </w:pPr>
    </w:p>
    <w:sectPr w:rsidR="00A1216C" w:rsidRPr="00D91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05"/>
    <w:rsid w:val="00001B7A"/>
    <w:rsid w:val="00033F0F"/>
    <w:rsid w:val="000578EB"/>
    <w:rsid w:val="0013163F"/>
    <w:rsid w:val="001C615B"/>
    <w:rsid w:val="00216CED"/>
    <w:rsid w:val="00264C83"/>
    <w:rsid w:val="00335D53"/>
    <w:rsid w:val="00361B62"/>
    <w:rsid w:val="00492C14"/>
    <w:rsid w:val="004938BA"/>
    <w:rsid w:val="00531C5B"/>
    <w:rsid w:val="00565605"/>
    <w:rsid w:val="00593EF3"/>
    <w:rsid w:val="00624314"/>
    <w:rsid w:val="006B03C5"/>
    <w:rsid w:val="007147CC"/>
    <w:rsid w:val="00752F1B"/>
    <w:rsid w:val="00776CC6"/>
    <w:rsid w:val="007E790F"/>
    <w:rsid w:val="008356B3"/>
    <w:rsid w:val="00862B81"/>
    <w:rsid w:val="009F5705"/>
    <w:rsid w:val="00A1216C"/>
    <w:rsid w:val="00B119CC"/>
    <w:rsid w:val="00B42E71"/>
    <w:rsid w:val="00C236FB"/>
    <w:rsid w:val="00C51711"/>
    <w:rsid w:val="00D82CDF"/>
    <w:rsid w:val="00D87834"/>
    <w:rsid w:val="00D912AF"/>
    <w:rsid w:val="00E41AA2"/>
    <w:rsid w:val="00EF61D9"/>
    <w:rsid w:val="00FB2E76"/>
    <w:rsid w:val="00FB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FE16"/>
  <w15:chartTrackingRefBased/>
  <w15:docId w15:val="{0C1B5AE0-EFA0-40B7-AD72-1B6646CC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CED"/>
    <w:pPr>
      <w:spacing w:after="0" w:line="240" w:lineRule="auto"/>
      <w:contextualSpacing/>
    </w:pPr>
    <w:rPr>
      <w:rFonts w:ascii="Times New Roman" w:hAnsi="Times New Roman" w:cs="Times New Roman"/>
      <w:kern w:val="0"/>
      <w:sz w:val="24"/>
      <w:szCs w:val="24"/>
      <w14:ligatures w14:val="none"/>
    </w:rPr>
  </w:style>
  <w:style w:type="paragraph" w:styleId="Heading1">
    <w:name w:val="heading 1"/>
    <w:basedOn w:val="Normal"/>
    <w:next w:val="Normal"/>
    <w:link w:val="Heading1Char"/>
    <w:autoRedefine/>
    <w:uiPriority w:val="9"/>
    <w:qFormat/>
    <w:rsid w:val="00776CC6"/>
    <w:pPr>
      <w:keepNext/>
      <w:keepLines/>
      <w:jc w:val="both"/>
      <w:outlineLvl w:val="0"/>
    </w:pPr>
    <w:rPr>
      <w:rFonts w:asciiTheme="majorHAnsi" w:eastAsiaTheme="majorEastAsia" w:hAnsiTheme="majorHAnsi" w:cstheme="majorBidi"/>
      <w:b/>
      <w:color w:val="0000FF"/>
      <w:sz w:val="28"/>
      <w:szCs w:val="28"/>
      <w:u w:val="single"/>
    </w:rPr>
  </w:style>
  <w:style w:type="paragraph" w:styleId="Heading2">
    <w:name w:val="heading 2"/>
    <w:basedOn w:val="Normal"/>
    <w:next w:val="Normal"/>
    <w:link w:val="Heading2Char"/>
    <w:uiPriority w:val="9"/>
    <w:semiHidden/>
    <w:unhideWhenUsed/>
    <w:qFormat/>
    <w:rsid w:val="00335D53"/>
    <w:pPr>
      <w:keepNext/>
      <w:keepLines/>
      <w:spacing w:before="40"/>
      <w:outlineLvl w:val="1"/>
    </w:pPr>
    <w:rPr>
      <w:rFonts w:asciiTheme="majorHAnsi" w:eastAsiaTheme="majorEastAsia" w:hAnsiTheme="majorHAnsi" w:cstheme="majorBidi"/>
      <w:b/>
      <w:color w:val="833C0B" w:themeColor="accent2"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CC6"/>
    <w:rPr>
      <w:rFonts w:asciiTheme="majorHAnsi" w:eastAsiaTheme="majorEastAsia" w:hAnsiTheme="majorHAnsi" w:cstheme="majorBidi"/>
      <w:b/>
      <w:color w:val="0000FF"/>
      <w:sz w:val="28"/>
      <w:szCs w:val="28"/>
      <w:u w:val="single"/>
    </w:rPr>
  </w:style>
  <w:style w:type="character" w:customStyle="1" w:styleId="Heading2Char">
    <w:name w:val="Heading 2 Char"/>
    <w:basedOn w:val="DefaultParagraphFont"/>
    <w:link w:val="Heading2"/>
    <w:uiPriority w:val="9"/>
    <w:semiHidden/>
    <w:rsid w:val="00335D53"/>
    <w:rPr>
      <w:rFonts w:asciiTheme="majorHAnsi" w:eastAsiaTheme="majorEastAsia" w:hAnsiTheme="majorHAnsi" w:cstheme="majorBidi"/>
      <w:b/>
      <w:color w:val="833C0B" w:themeColor="accent2" w:themeShade="80"/>
      <w:sz w:val="26"/>
      <w:szCs w:val="26"/>
    </w:rPr>
  </w:style>
  <w:style w:type="paragraph" w:styleId="NormalWeb">
    <w:name w:val="Normal (Web)"/>
    <w:basedOn w:val="Normal"/>
    <w:uiPriority w:val="99"/>
    <w:semiHidden/>
    <w:unhideWhenUsed/>
    <w:rsid w:val="00B119CC"/>
    <w:pPr>
      <w:spacing w:before="100" w:beforeAutospacing="1" w:after="100" w:afterAutospacing="1"/>
      <w:contextualSpacing w:val="0"/>
    </w:pPr>
    <w:rPr>
      <w:rFonts w:ascii="Calibri" w:eastAsiaTheme="minorHAnsi" w:hAnsi="Calibri" w:cs="Calibri"/>
      <w:sz w:val="22"/>
      <w:szCs w:val="22"/>
    </w:rPr>
  </w:style>
  <w:style w:type="character" w:styleId="Hyperlink">
    <w:name w:val="Hyperlink"/>
    <w:basedOn w:val="DefaultParagraphFont"/>
    <w:uiPriority w:val="99"/>
    <w:unhideWhenUsed/>
    <w:rsid w:val="00033F0F"/>
    <w:rPr>
      <w:color w:val="0563C1" w:themeColor="hyperlink"/>
      <w:u w:val="single"/>
    </w:rPr>
  </w:style>
  <w:style w:type="character" w:styleId="UnresolvedMention">
    <w:name w:val="Unresolved Mention"/>
    <w:basedOn w:val="DefaultParagraphFont"/>
    <w:uiPriority w:val="99"/>
    <w:semiHidden/>
    <w:unhideWhenUsed/>
    <w:rsid w:val="00033F0F"/>
    <w:rPr>
      <w:color w:val="605E5C"/>
      <w:shd w:val="clear" w:color="auto" w:fill="E1DFDD"/>
    </w:rPr>
  </w:style>
  <w:style w:type="character" w:styleId="FollowedHyperlink">
    <w:name w:val="FollowedHyperlink"/>
    <w:basedOn w:val="DefaultParagraphFont"/>
    <w:uiPriority w:val="99"/>
    <w:semiHidden/>
    <w:unhideWhenUsed/>
    <w:rsid w:val="00033F0F"/>
    <w:rPr>
      <w:color w:val="954F72" w:themeColor="followedHyperlink"/>
      <w:u w:val="single"/>
    </w:rPr>
  </w:style>
  <w:style w:type="paragraph" w:customStyle="1" w:styleId="Default">
    <w:name w:val="Default"/>
    <w:rsid w:val="00531C5B"/>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542543">
      <w:bodyDiv w:val="1"/>
      <w:marLeft w:val="0"/>
      <w:marRight w:val="0"/>
      <w:marTop w:val="0"/>
      <w:marBottom w:val="0"/>
      <w:divBdr>
        <w:top w:val="none" w:sz="0" w:space="0" w:color="auto"/>
        <w:left w:val="none" w:sz="0" w:space="0" w:color="auto"/>
        <w:bottom w:val="none" w:sz="0" w:space="0" w:color="auto"/>
        <w:right w:val="none" w:sz="0" w:space="0" w:color="auto"/>
      </w:divBdr>
    </w:div>
    <w:div w:id="1868370223">
      <w:bodyDiv w:val="1"/>
      <w:marLeft w:val="0"/>
      <w:marRight w:val="0"/>
      <w:marTop w:val="0"/>
      <w:marBottom w:val="0"/>
      <w:divBdr>
        <w:top w:val="none" w:sz="0" w:space="0" w:color="auto"/>
        <w:left w:val="none" w:sz="0" w:space="0" w:color="auto"/>
        <w:bottom w:val="none" w:sz="0" w:space="0" w:color="auto"/>
        <w:right w:val="none" w:sz="0" w:space="0" w:color="auto"/>
      </w:divBdr>
      <w:divsChild>
        <w:div w:id="1946770855">
          <w:marLeft w:val="0"/>
          <w:marRight w:val="0"/>
          <w:marTop w:val="0"/>
          <w:marBottom w:val="0"/>
          <w:divBdr>
            <w:top w:val="none" w:sz="0" w:space="0" w:color="auto"/>
            <w:left w:val="none" w:sz="0" w:space="0" w:color="auto"/>
            <w:bottom w:val="none" w:sz="0" w:space="0" w:color="auto"/>
            <w:right w:val="none" w:sz="0" w:space="0" w:color="auto"/>
          </w:divBdr>
          <w:divsChild>
            <w:div w:id="1447041179">
              <w:marLeft w:val="0"/>
              <w:marRight w:val="0"/>
              <w:marTop w:val="0"/>
              <w:marBottom w:val="0"/>
              <w:divBdr>
                <w:top w:val="none" w:sz="0" w:space="0" w:color="auto"/>
                <w:left w:val="none" w:sz="0" w:space="0" w:color="auto"/>
                <w:bottom w:val="none" w:sz="0" w:space="0" w:color="auto"/>
                <w:right w:val="none" w:sz="0" w:space="0" w:color="auto"/>
              </w:divBdr>
              <w:divsChild>
                <w:div w:id="16340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in/sheba-r-david-076068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1-7039-1041" TargetMode="External"/><Relationship Id="rId5" Type="http://schemas.openxmlformats.org/officeDocument/2006/relationships/hyperlink" Target="https://www.researchgate.net/profile/Sheba-David-2" TargetMode="External"/><Relationship Id="rId4" Type="http://schemas.openxmlformats.org/officeDocument/2006/relationships/hyperlink" Target="https://scholar.google.com/citations?user=__W-Ot8AAAAJ"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253</Words>
  <Characters>1306</Characters>
  <Application>Microsoft Office Word</Application>
  <DocSecurity>0</DocSecurity>
  <Lines>45</Lines>
  <Paragraphs>31</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Sheba David</dc:creator>
  <cp:keywords/>
  <dc:description/>
  <cp:lastModifiedBy>Sheba David</cp:lastModifiedBy>
  <cp:revision>28</cp:revision>
  <dcterms:created xsi:type="dcterms:W3CDTF">2023-08-16T00:35:00Z</dcterms:created>
  <dcterms:modified xsi:type="dcterms:W3CDTF">2023-08-16T01:00:00Z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7ad22bb457f9bcb012caa60c9ef2a866f16b93cf192951276142e9a8979f0e3a</vt:lpwstr>
  </property>
</Properties>
</file>