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571A" w14:textId="02F242B9" w:rsidR="00E90C21" w:rsidRDefault="00E90C21" w:rsidP="00E90C21">
      <w:pPr>
        <w:jc w:val="center"/>
        <w:rPr>
          <w:sz w:val="24"/>
        </w:rPr>
      </w:pPr>
      <w:r>
        <w:rPr>
          <w:b/>
          <w:sz w:val="24"/>
        </w:rPr>
        <w:t>PSYCHOLOGY MAJOR REQUIREMENTS (effective FALL 202</w:t>
      </w:r>
      <w:r w:rsidR="005E4127">
        <w:rPr>
          <w:b/>
          <w:sz w:val="24"/>
        </w:rPr>
        <w:t>6</w:t>
      </w:r>
      <w:r>
        <w:rPr>
          <w:b/>
          <w:sz w:val="24"/>
        </w:rPr>
        <w:t>)</w:t>
      </w:r>
    </w:p>
    <w:p w14:paraId="1370690C" w14:textId="77777777" w:rsidR="00E90C21" w:rsidRDefault="00E90C21" w:rsidP="00E90C21">
      <w:pPr>
        <w:rPr>
          <w:sz w:val="24"/>
        </w:rPr>
      </w:pPr>
      <w:r>
        <w:rPr>
          <w:sz w:val="24"/>
        </w:rPr>
        <w:t>B.S. (120 Hours) Grade of C or better required in all major coursework.</w:t>
      </w:r>
    </w:p>
    <w:p w14:paraId="5A7ABAB6" w14:textId="77777777" w:rsidR="00E90C21" w:rsidRDefault="00E90C21" w:rsidP="00E90C21">
      <w:pPr>
        <w:rPr>
          <w:sz w:val="24"/>
        </w:rPr>
      </w:pPr>
      <w:r>
        <w:rPr>
          <w:b/>
          <w:sz w:val="24"/>
        </w:rPr>
        <w:t>33</w:t>
      </w:r>
      <w:r>
        <w:rPr>
          <w:sz w:val="24"/>
        </w:rPr>
        <w:t xml:space="preserve"> total hours in Psychology (Maximum 60) - </w:t>
      </w:r>
      <w:r>
        <w:rPr>
          <w:b/>
          <w:sz w:val="24"/>
        </w:rPr>
        <w:t>18</w:t>
      </w:r>
      <w:r>
        <w:rPr>
          <w:sz w:val="24"/>
        </w:rPr>
        <w:t xml:space="preserve"> hours at the 3000 level or higher</w:t>
      </w:r>
    </w:p>
    <w:p w14:paraId="3C150F0C" w14:textId="77777777" w:rsidR="00692E4E" w:rsidRDefault="00692E4E"/>
    <w:p w14:paraId="12645D9B" w14:textId="776D13B5" w:rsidR="00E90C21" w:rsidRPr="005E4127" w:rsidRDefault="00E90C21" w:rsidP="00E90C21">
      <w:pPr>
        <w:rPr>
          <w:bCs/>
          <w:sz w:val="24"/>
        </w:rPr>
      </w:pPr>
      <w:r>
        <w:rPr>
          <w:b/>
          <w:sz w:val="24"/>
          <w:u w:val="single"/>
        </w:rPr>
        <w:t>Psychology Core Course Requirements</w:t>
      </w:r>
      <w:r w:rsidR="005E4127">
        <w:rPr>
          <w:bCs/>
          <w:sz w:val="24"/>
        </w:rPr>
        <w:t xml:space="preserve"> </w:t>
      </w:r>
    </w:p>
    <w:p w14:paraId="3AD8D7CD" w14:textId="473F2D08" w:rsidR="00E90C21" w:rsidRDefault="00E90C21" w:rsidP="00E90C21">
      <w:pPr>
        <w:rPr>
          <w:sz w:val="24"/>
        </w:rPr>
      </w:pPr>
      <w:r>
        <w:rPr>
          <w:sz w:val="24"/>
          <w:u w:val="single"/>
        </w:rPr>
        <w:t>General Core:</w:t>
      </w:r>
      <w:r>
        <w:rPr>
          <w:sz w:val="24"/>
        </w:rPr>
        <w:t xml:space="preserve"> PSYC1000 (General Psychology, 3 credits) AND PSYC2000 (Research Psychological Methods, 4 credits)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E88A00D" w14:textId="77777777" w:rsidR="00E90C21" w:rsidRDefault="00E90C21" w:rsidP="00E90C21">
      <w:pPr>
        <w:rPr>
          <w:sz w:val="24"/>
        </w:rPr>
      </w:pPr>
    </w:p>
    <w:p w14:paraId="43E07F28" w14:textId="210FD50D" w:rsidR="00E90C21" w:rsidRPr="005E4127" w:rsidRDefault="00E90C21" w:rsidP="00E90C21">
      <w:pPr>
        <w:pStyle w:val="BodyText"/>
        <w:rPr>
          <w:b w:val="0"/>
          <w:bCs/>
        </w:rPr>
      </w:pPr>
      <w:r>
        <w:t>Students must complete 4 of the 5 cores:</w:t>
      </w:r>
      <w:r w:rsidR="005E4127">
        <w:rPr>
          <w:b w:val="0"/>
          <w:bCs/>
        </w:rPr>
        <w:t xml:space="preserve"> </w:t>
      </w:r>
    </w:p>
    <w:p w14:paraId="40470BE0" w14:textId="39618E45" w:rsidR="00E90C21" w:rsidRPr="00E90C21" w:rsidRDefault="00E90C21" w:rsidP="00E90C21">
      <w:pPr>
        <w:rPr>
          <w:sz w:val="24"/>
          <w:szCs w:val="24"/>
        </w:rPr>
      </w:pPr>
      <w:r w:rsidRPr="00E90C21">
        <w:rPr>
          <w:sz w:val="24"/>
          <w:szCs w:val="24"/>
          <w:u w:val="single"/>
        </w:rPr>
        <w:t>1. Biological Core</w:t>
      </w:r>
      <w:r w:rsidRPr="00E90C21">
        <w:rPr>
          <w:sz w:val="24"/>
          <w:szCs w:val="24"/>
        </w:rPr>
        <w:t>: PSYC2210 (Drugs &amp; Behavior, 3 credits) OR PSYC2080 (Biological Psychology, 3 credits)</w:t>
      </w:r>
      <w:r w:rsidRPr="00E90C21">
        <w:rPr>
          <w:sz w:val="24"/>
          <w:szCs w:val="24"/>
        </w:rPr>
        <w:tab/>
      </w:r>
    </w:p>
    <w:p w14:paraId="65A54CF7" w14:textId="4D512234" w:rsidR="00E90C21" w:rsidRDefault="00E90C21" w:rsidP="00E90C21">
      <w:pPr>
        <w:rPr>
          <w:sz w:val="24"/>
        </w:rPr>
      </w:pPr>
      <w:r>
        <w:rPr>
          <w:sz w:val="24"/>
          <w:szCs w:val="24"/>
          <w:u w:val="single"/>
        </w:rPr>
        <w:t xml:space="preserve">2. </w:t>
      </w:r>
      <w:r w:rsidRPr="00E90C21">
        <w:rPr>
          <w:sz w:val="24"/>
          <w:szCs w:val="24"/>
          <w:u w:val="single"/>
        </w:rPr>
        <w:t>Social Core</w:t>
      </w:r>
      <w:r w:rsidRPr="00E90C21">
        <w:rPr>
          <w:sz w:val="24"/>
          <w:szCs w:val="24"/>
        </w:rPr>
        <w:t xml:space="preserve">: PSYC2380 </w:t>
      </w:r>
      <w:r>
        <w:rPr>
          <w:sz w:val="24"/>
          <w:szCs w:val="24"/>
        </w:rPr>
        <w:t>(</w:t>
      </w:r>
      <w:r w:rsidRPr="00E90C21">
        <w:rPr>
          <w:sz w:val="24"/>
          <w:szCs w:val="24"/>
        </w:rPr>
        <w:t>Social Psychology</w:t>
      </w:r>
      <w:r>
        <w:rPr>
          <w:sz w:val="24"/>
          <w:szCs w:val="24"/>
        </w:rPr>
        <w:t>,</w:t>
      </w:r>
      <w:r w:rsidRPr="00E90C21">
        <w:rPr>
          <w:sz w:val="24"/>
          <w:szCs w:val="24"/>
        </w:rPr>
        <w:t xml:space="preserve"> 3 credits)</w:t>
      </w:r>
      <w:r w:rsidRPr="00E90C21">
        <w:rPr>
          <w:sz w:val="24"/>
          <w:szCs w:val="24"/>
        </w:rPr>
        <w:tab/>
      </w:r>
      <w:r w:rsidRPr="00E90C21">
        <w:rPr>
          <w:sz w:val="24"/>
          <w:szCs w:val="24"/>
        </w:rPr>
        <w:tab/>
      </w:r>
      <w:r w:rsidRPr="00E90C21">
        <w:rPr>
          <w:sz w:val="24"/>
          <w:szCs w:val="24"/>
        </w:rPr>
        <w:tab/>
      </w:r>
      <w:r w:rsidRPr="00E90C21">
        <w:rPr>
          <w:sz w:val="24"/>
          <w:szCs w:val="24"/>
        </w:rPr>
        <w:tab/>
      </w:r>
      <w:r w:rsidRPr="00E90C21">
        <w:rPr>
          <w:sz w:val="24"/>
          <w:szCs w:val="24"/>
        </w:rPr>
        <w:tab/>
      </w:r>
      <w:r w:rsidRPr="00E90C21">
        <w:rPr>
          <w:sz w:val="24"/>
          <w:szCs w:val="24"/>
        </w:rPr>
        <w:tab/>
      </w:r>
      <w:r>
        <w:rPr>
          <w:sz w:val="24"/>
        </w:rPr>
        <w:tab/>
      </w:r>
    </w:p>
    <w:p w14:paraId="2EE145B3" w14:textId="5B6849C6" w:rsidR="00E90C21" w:rsidRDefault="00E90C21" w:rsidP="00E90C21">
      <w:pPr>
        <w:rPr>
          <w:sz w:val="24"/>
        </w:rPr>
      </w:pPr>
      <w:r>
        <w:rPr>
          <w:sz w:val="24"/>
          <w:u w:val="single"/>
        </w:rPr>
        <w:t>3. Clinical Core</w:t>
      </w:r>
      <w:r>
        <w:rPr>
          <w:sz w:val="24"/>
        </w:rPr>
        <w:t>: PSYC2340 (Psychopathology, 3 credits)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E37D082" w14:textId="02C57CEE" w:rsidR="00E90C21" w:rsidRPr="00E90C21" w:rsidRDefault="00E90C21" w:rsidP="00E90C21">
      <w:pPr>
        <w:rPr>
          <w:sz w:val="24"/>
        </w:rPr>
      </w:pPr>
      <w:r>
        <w:rPr>
          <w:sz w:val="24"/>
          <w:u w:val="single"/>
        </w:rPr>
        <w:t>4. Cognitive Core</w:t>
      </w:r>
      <w:r>
        <w:rPr>
          <w:sz w:val="24"/>
        </w:rPr>
        <w:t>: PSYC3120 (Cognitive Psychology, 3 credits)</w:t>
      </w:r>
    </w:p>
    <w:p w14:paraId="59E04099" w14:textId="1BBDF822" w:rsidR="00E90C21" w:rsidRPr="00E90C21" w:rsidRDefault="00E90C21" w:rsidP="00E90C21">
      <w:pPr>
        <w:rPr>
          <w:sz w:val="24"/>
        </w:rPr>
      </w:pPr>
      <w:r>
        <w:rPr>
          <w:sz w:val="24"/>
          <w:u w:val="single"/>
        </w:rPr>
        <w:t>5. Developmental Core</w:t>
      </w:r>
      <w:r>
        <w:rPr>
          <w:sz w:val="24"/>
        </w:rPr>
        <w:t>: PSYC2300 (Psychology of Child Development, 3 credits)</w:t>
      </w:r>
    </w:p>
    <w:p w14:paraId="13BE9B9C" w14:textId="527BADE1" w:rsidR="00E90C21" w:rsidRDefault="00E90C21" w:rsidP="00E90C21"/>
    <w:p w14:paraId="2888C536" w14:textId="2E9A0B9A" w:rsidR="00E90C21" w:rsidRPr="005E4127" w:rsidRDefault="00E90C21" w:rsidP="00E90C21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Additional Psychology Course Group Requirement</w:t>
      </w:r>
      <w:r w:rsidR="005E4127">
        <w:rPr>
          <w:sz w:val="24"/>
          <w:szCs w:val="24"/>
        </w:rPr>
        <w:t xml:space="preserve"> </w:t>
      </w:r>
    </w:p>
    <w:p w14:paraId="15F2BD29" w14:textId="048C37D7" w:rsidR="00E90C21" w:rsidRDefault="00E90C21" w:rsidP="00E90C21">
      <w:pPr>
        <w:rPr>
          <w:sz w:val="24"/>
          <w:szCs w:val="24"/>
        </w:rPr>
      </w:pPr>
      <w:r>
        <w:rPr>
          <w:sz w:val="24"/>
          <w:szCs w:val="24"/>
        </w:rPr>
        <w:t xml:space="preserve">Majors must complete </w:t>
      </w:r>
      <w:r>
        <w:rPr>
          <w:sz w:val="24"/>
          <w:szCs w:val="24"/>
          <w:u w:val="single"/>
        </w:rPr>
        <w:t>at least</w:t>
      </w:r>
      <w:r>
        <w:rPr>
          <w:sz w:val="24"/>
          <w:szCs w:val="24"/>
        </w:rPr>
        <w:t xml:space="preserve"> ONE of the following capstone courses:</w:t>
      </w:r>
    </w:p>
    <w:p w14:paraId="4E9539A4" w14:textId="0BA9B453" w:rsidR="00405D47" w:rsidRDefault="00405D47" w:rsidP="00E90C21">
      <w:pPr>
        <w:rPr>
          <w:sz w:val="24"/>
          <w:szCs w:val="24"/>
        </w:rPr>
      </w:pPr>
      <w:r w:rsidRPr="00405D47">
        <w:rPr>
          <w:sz w:val="24"/>
          <w:szCs w:val="24"/>
        </w:rPr>
        <w:t xml:space="preserve">PSYC 4040 </w:t>
      </w:r>
      <w:r>
        <w:rPr>
          <w:sz w:val="24"/>
          <w:szCs w:val="24"/>
        </w:rPr>
        <w:t>(</w:t>
      </w:r>
      <w:r w:rsidRPr="00405D47">
        <w:rPr>
          <w:sz w:val="24"/>
          <w:szCs w:val="24"/>
        </w:rPr>
        <w:t>Cognitive Neuroscience</w:t>
      </w:r>
      <w:r>
        <w:rPr>
          <w:sz w:val="24"/>
          <w:szCs w:val="24"/>
        </w:rPr>
        <w:t>,</w:t>
      </w:r>
      <w:r w:rsidRPr="00405D47">
        <w:rPr>
          <w:sz w:val="24"/>
          <w:szCs w:val="24"/>
        </w:rPr>
        <w:t xml:space="preserve"> </w:t>
      </w:r>
      <w:r w:rsidR="00B41A64">
        <w:rPr>
          <w:sz w:val="24"/>
          <w:szCs w:val="24"/>
        </w:rPr>
        <w:t>4 credits</w:t>
      </w:r>
      <w:r>
        <w:rPr>
          <w:sz w:val="24"/>
          <w:szCs w:val="24"/>
        </w:rPr>
        <w:t>)</w:t>
      </w:r>
    </w:p>
    <w:p w14:paraId="43736609" w14:textId="2F1187D8" w:rsidR="00E90C21" w:rsidRDefault="00E90C21" w:rsidP="00E90C21">
      <w:pPr>
        <w:rPr>
          <w:sz w:val="24"/>
          <w:szCs w:val="24"/>
        </w:rPr>
      </w:pPr>
      <w:r>
        <w:rPr>
          <w:sz w:val="24"/>
          <w:szCs w:val="24"/>
        </w:rPr>
        <w:t>PSYC4030 (Measuring Brainwaves: Human EEG, 4 credits)</w:t>
      </w:r>
    </w:p>
    <w:p w14:paraId="74D8A1DC" w14:textId="49768C36" w:rsidR="00E90C21" w:rsidRDefault="00E90C21" w:rsidP="00E90C21">
      <w:pPr>
        <w:rPr>
          <w:sz w:val="24"/>
          <w:szCs w:val="24"/>
        </w:rPr>
      </w:pPr>
      <w:r>
        <w:rPr>
          <w:sz w:val="24"/>
          <w:szCs w:val="24"/>
        </w:rPr>
        <w:t>PSYC4150 (Cognitive Development, 3 credits)</w:t>
      </w:r>
    </w:p>
    <w:p w14:paraId="347CD85A" w14:textId="72EE3C7A" w:rsidR="00E90C21" w:rsidRDefault="00E90C21" w:rsidP="00E90C21">
      <w:pPr>
        <w:rPr>
          <w:sz w:val="24"/>
          <w:szCs w:val="24"/>
        </w:rPr>
      </w:pPr>
      <w:r>
        <w:rPr>
          <w:sz w:val="24"/>
          <w:szCs w:val="24"/>
        </w:rPr>
        <w:t>PSYC4250 (Psychological Aspects of Chronic Illness, 3 credits)</w:t>
      </w:r>
    </w:p>
    <w:p w14:paraId="7B14869E" w14:textId="1E943DE9" w:rsidR="00E90C21" w:rsidRDefault="00E90C21" w:rsidP="00E90C21">
      <w:pPr>
        <w:rPr>
          <w:sz w:val="24"/>
          <w:szCs w:val="24"/>
        </w:rPr>
      </w:pPr>
      <w:r>
        <w:rPr>
          <w:sz w:val="24"/>
          <w:szCs w:val="24"/>
        </w:rPr>
        <w:t>PSYC4320 (Intellectual Disability, 3 credits)</w:t>
      </w:r>
    </w:p>
    <w:p w14:paraId="02E885D1" w14:textId="009B66D2" w:rsidR="00E90C21" w:rsidRDefault="00E90C21" w:rsidP="00E90C21">
      <w:pPr>
        <w:rPr>
          <w:sz w:val="24"/>
          <w:szCs w:val="24"/>
        </w:rPr>
      </w:pPr>
      <w:r>
        <w:rPr>
          <w:sz w:val="24"/>
          <w:szCs w:val="24"/>
        </w:rPr>
        <w:t>PSYC4350 (Psychology of Adulthood, 3 credits)</w:t>
      </w:r>
    </w:p>
    <w:p w14:paraId="5564D756" w14:textId="54C8B058" w:rsidR="00E90C21" w:rsidRDefault="00E90C21" w:rsidP="00E90C21">
      <w:pPr>
        <w:rPr>
          <w:sz w:val="24"/>
          <w:szCs w:val="24"/>
        </w:rPr>
      </w:pPr>
      <w:r>
        <w:rPr>
          <w:sz w:val="24"/>
          <w:szCs w:val="24"/>
        </w:rPr>
        <w:t>PSYC4380 (Death &amp; Dying, 3 credits)</w:t>
      </w:r>
    </w:p>
    <w:p w14:paraId="5D6AC102" w14:textId="52682A33" w:rsidR="00E90C21" w:rsidRDefault="00E90C21" w:rsidP="00E90C21">
      <w:pPr>
        <w:rPr>
          <w:sz w:val="24"/>
          <w:szCs w:val="24"/>
        </w:rPr>
      </w:pPr>
      <w:r>
        <w:rPr>
          <w:sz w:val="24"/>
          <w:szCs w:val="24"/>
        </w:rPr>
        <w:t>PSYC4390 (Personality Science, 3 credits)</w:t>
      </w:r>
    </w:p>
    <w:p w14:paraId="6DBAFFEE" w14:textId="65FE70B1" w:rsidR="00E90C21" w:rsidRDefault="00E90C21" w:rsidP="00E90C21">
      <w:pPr>
        <w:rPr>
          <w:sz w:val="24"/>
          <w:szCs w:val="24"/>
        </w:rPr>
      </w:pPr>
      <w:r>
        <w:rPr>
          <w:sz w:val="24"/>
          <w:szCs w:val="24"/>
        </w:rPr>
        <w:t>PSYC4400 (Principles of Psychological Testing, 3 credits)</w:t>
      </w:r>
    </w:p>
    <w:p w14:paraId="52A2325F" w14:textId="51AB9F16" w:rsidR="00E90C21" w:rsidRDefault="00E90C21" w:rsidP="00E90C21">
      <w:pPr>
        <w:rPr>
          <w:sz w:val="24"/>
          <w:szCs w:val="24"/>
        </w:rPr>
      </w:pPr>
      <w:r>
        <w:rPr>
          <w:sz w:val="24"/>
          <w:szCs w:val="24"/>
        </w:rPr>
        <w:t>PSYC4450 (Eating Disorders: Biological, Psychological, and Social Influences, 3 credits)</w:t>
      </w:r>
    </w:p>
    <w:p w14:paraId="4940D558" w14:textId="2F1C051E" w:rsidR="00E90C21" w:rsidRDefault="00E90C21" w:rsidP="00E90C21">
      <w:pPr>
        <w:rPr>
          <w:sz w:val="24"/>
          <w:szCs w:val="24"/>
        </w:rPr>
      </w:pPr>
      <w:r>
        <w:rPr>
          <w:sz w:val="24"/>
          <w:szCs w:val="24"/>
        </w:rPr>
        <w:t>PSYC4740 (Advanced Social Psychology, 3 credits)</w:t>
      </w:r>
    </w:p>
    <w:p w14:paraId="67CD30A5" w14:textId="3A392020" w:rsidR="00E90C21" w:rsidRDefault="00E90C21" w:rsidP="00E90C21">
      <w:pPr>
        <w:rPr>
          <w:sz w:val="24"/>
          <w:szCs w:val="24"/>
        </w:rPr>
      </w:pPr>
      <w:r>
        <w:rPr>
          <w:sz w:val="24"/>
          <w:szCs w:val="24"/>
        </w:rPr>
        <w:t>PSYC4860 (Advanced Undergraduate Seminar, 3 credits)</w:t>
      </w:r>
    </w:p>
    <w:p w14:paraId="50383228" w14:textId="77777777" w:rsidR="00E90C21" w:rsidRDefault="00E90C21" w:rsidP="00E90C21">
      <w:pPr>
        <w:rPr>
          <w:sz w:val="24"/>
          <w:szCs w:val="24"/>
        </w:rPr>
      </w:pPr>
    </w:p>
    <w:p w14:paraId="02DEF5C4" w14:textId="437223D6" w:rsidR="00E90C21" w:rsidRDefault="00E90C21" w:rsidP="00E90C21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Non-Psychology Course Requirements</w:t>
      </w:r>
    </w:p>
    <w:p w14:paraId="7CC2092A" w14:textId="74ABE3C8" w:rsidR="00E90C21" w:rsidRDefault="005E4127" w:rsidP="00E90C21">
      <w:pPr>
        <w:rPr>
          <w:sz w:val="24"/>
          <w:szCs w:val="24"/>
        </w:rPr>
      </w:pPr>
      <w:r>
        <w:rPr>
          <w:sz w:val="24"/>
          <w:szCs w:val="24"/>
        </w:rPr>
        <w:t>1. General Biology: LIFE1003 OR LIFE1010 (4 credits; PN)</w:t>
      </w:r>
    </w:p>
    <w:p w14:paraId="50397374" w14:textId="4C659D60" w:rsidR="005E4127" w:rsidRDefault="005E4127" w:rsidP="00E90C21">
      <w:pPr>
        <w:rPr>
          <w:sz w:val="24"/>
          <w:szCs w:val="24"/>
        </w:rPr>
      </w:pPr>
      <w:r>
        <w:rPr>
          <w:sz w:val="24"/>
          <w:szCs w:val="24"/>
        </w:rPr>
        <w:t>2. Fundamentals of Statistics: STAT2050 OR STAT2070 (4 credits; Q)</w:t>
      </w:r>
    </w:p>
    <w:p w14:paraId="57A880F3" w14:textId="4DC0EA3F" w:rsidR="005E4127" w:rsidRDefault="005E4127" w:rsidP="00E90C21">
      <w:pPr>
        <w:rPr>
          <w:sz w:val="24"/>
          <w:szCs w:val="24"/>
        </w:rPr>
      </w:pPr>
      <w:r>
        <w:rPr>
          <w:sz w:val="24"/>
          <w:szCs w:val="24"/>
        </w:rPr>
        <w:t>3. 6 hours in Anthropology, Communication/Journalism, Criminal Justice, Economics, Political Science, and/or Sociology (courses taken to meet the V or FYS requirement do not count here)</w:t>
      </w:r>
    </w:p>
    <w:p w14:paraId="22C02DFE" w14:textId="30567626" w:rsidR="005E4127" w:rsidRPr="00E90C21" w:rsidRDefault="005E4127" w:rsidP="00E90C21">
      <w:pPr>
        <w:rPr>
          <w:sz w:val="24"/>
          <w:szCs w:val="24"/>
        </w:rPr>
      </w:pPr>
      <w:r>
        <w:rPr>
          <w:sz w:val="24"/>
          <w:szCs w:val="24"/>
        </w:rPr>
        <w:t>4. ONE additional approved 3-4 credit hour STEM (science, technology, engineering, math) course: CHEM1000, CHEM1020, COSC1010, COSC1100, ESS4001, GEOL3500, KIN/ZOO2040, KIN/ZOO2041, LIFE2002, LIFE2022, LIFE2023, LIFE2050, MATH1050, MATH1405, MATH2200, MICR/MOLB2021, MICR4001, PHYS1050, PHYS1110, PSYC3000, STAT2000, STAT4015, STAT4025, STAT4155, ZOO3600, ZOO4100</w:t>
      </w:r>
    </w:p>
    <w:sectPr w:rsidR="005E4127" w:rsidRPr="00E90C21" w:rsidSect="00E90C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10962"/>
    <w:multiLevelType w:val="hybridMultilevel"/>
    <w:tmpl w:val="E884D020"/>
    <w:lvl w:ilvl="0" w:tplc="1902A82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2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21"/>
    <w:rsid w:val="001221DD"/>
    <w:rsid w:val="00405D47"/>
    <w:rsid w:val="004D08A1"/>
    <w:rsid w:val="00591D44"/>
    <w:rsid w:val="005E4127"/>
    <w:rsid w:val="006045A1"/>
    <w:rsid w:val="00692E4E"/>
    <w:rsid w:val="00941A83"/>
    <w:rsid w:val="00B41A64"/>
    <w:rsid w:val="00E90C21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BA105"/>
  <w15:chartTrackingRefBased/>
  <w15:docId w15:val="{80953F3E-3F5E-4A92-8887-859CFB26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C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C21"/>
    <w:pPr>
      <w:keepNext/>
      <w:keepLines/>
      <w:overflowPunct/>
      <w:autoSpaceDE/>
      <w:autoSpaceDN/>
      <w:adjustRightInd/>
      <w:spacing w:before="360" w:after="80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C21"/>
    <w:pPr>
      <w:keepNext/>
      <w:keepLines/>
      <w:overflowPunct/>
      <w:autoSpaceDE/>
      <w:autoSpaceDN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C21"/>
    <w:pPr>
      <w:keepNext/>
      <w:keepLines/>
      <w:overflowPunct/>
      <w:autoSpaceDE/>
      <w:autoSpaceDN/>
      <w:adjustRightInd/>
      <w:spacing w:before="160" w:after="80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C21"/>
    <w:pPr>
      <w:keepNext/>
      <w:keepLines/>
      <w:overflowPunct/>
      <w:autoSpaceDE/>
      <w:autoSpaceDN/>
      <w:adjustRightInd/>
      <w:spacing w:before="80" w:after="40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C21"/>
    <w:pPr>
      <w:keepNext/>
      <w:keepLines/>
      <w:overflowPunct/>
      <w:autoSpaceDE/>
      <w:autoSpaceDN/>
      <w:adjustRightInd/>
      <w:spacing w:before="80" w:after="40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C21"/>
    <w:pPr>
      <w:keepNext/>
      <w:keepLines/>
      <w:overflowPunct/>
      <w:autoSpaceDE/>
      <w:autoSpaceDN/>
      <w:adjustRightInd/>
      <w:spacing w:before="4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C21"/>
    <w:pPr>
      <w:keepNext/>
      <w:keepLines/>
      <w:overflowPunct/>
      <w:autoSpaceDE/>
      <w:autoSpaceDN/>
      <w:adjustRightInd/>
      <w:spacing w:before="4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C21"/>
    <w:pPr>
      <w:keepNext/>
      <w:keepLines/>
      <w:overflowPunct/>
      <w:autoSpaceDE/>
      <w:autoSpaceDN/>
      <w:adjustRightInd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C21"/>
    <w:pPr>
      <w:keepNext/>
      <w:keepLines/>
      <w:overflowPunct/>
      <w:autoSpaceDE/>
      <w:autoSpaceDN/>
      <w:adjustRightInd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1A8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0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C21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C21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C2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C2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C2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C21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90C21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0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C21"/>
    <w:pPr>
      <w:numPr>
        <w:ilvl w:val="1"/>
      </w:numPr>
      <w:overflowPunct/>
      <w:autoSpaceDE/>
      <w:autoSpaceDN/>
      <w:adjustRightInd/>
      <w:spacing w:after="16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0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C21"/>
    <w:pPr>
      <w:overflowPunct/>
      <w:autoSpaceDE/>
      <w:autoSpaceDN/>
      <w:adjustRightInd/>
      <w:spacing w:before="160" w:after="160"/>
      <w:jc w:val="center"/>
      <w:textAlignment w:val="auto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0C21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90C21"/>
    <w:pPr>
      <w:overflowPunct/>
      <w:autoSpaceDE/>
      <w:autoSpaceDN/>
      <w:adjustRightInd/>
      <w:ind w:left="720"/>
      <w:contextualSpacing/>
      <w:textAlignment w:val="auto"/>
    </w:pPr>
    <w:rPr>
      <w:rFonts w:eastAsiaTheme="minorHAnsi" w:cstheme="minorBidi"/>
      <w:kern w:val="2"/>
      <w:sz w:val="24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0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Theme="minorHAnsi" w:cstheme="minorBidi"/>
      <w:i/>
      <w:iCs/>
      <w:color w:val="0F4761" w:themeColor="accent1" w:themeShade="BF"/>
      <w:kern w:val="2"/>
      <w:sz w:val="24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C21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90C2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E90C21"/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E90C21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Looby</dc:creator>
  <cp:keywords/>
  <dc:description/>
  <cp:lastModifiedBy>Cheryl Ann Hamilton</cp:lastModifiedBy>
  <cp:revision>4</cp:revision>
  <dcterms:created xsi:type="dcterms:W3CDTF">2026-02-10T15:37:00Z</dcterms:created>
  <dcterms:modified xsi:type="dcterms:W3CDTF">2026-03-04T16:31:00Z</dcterms:modified>
</cp:coreProperties>
</file>