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EB6BC2" w:rsidP="00F244ED">
            <w:pPr>
              <w:pStyle w:val="Lettertype"/>
              <w:tabs>
                <w:tab w:val="left" w:pos="1440"/>
              </w:tabs>
            </w:pPr>
            <w:r w:rsidRPr="008B5E9E">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Default="0073437D" w:rsidP="00F244ED">
      <w:pPr>
        <w:tabs>
          <w:tab w:val="left" w:pos="1440"/>
        </w:tabs>
        <w:rPr>
          <w:rFonts w:ascii="Arial" w:hAnsi="Arial"/>
        </w:rPr>
      </w:pPr>
    </w:p>
    <w:p w:rsidR="00105346" w:rsidRPr="00885DD3" w:rsidRDefault="00105346"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A51F78" w:rsidP="00F244ED">
      <w:pPr>
        <w:tabs>
          <w:tab w:val="left" w:pos="1440"/>
        </w:tabs>
        <w:jc w:val="center"/>
        <w:rPr>
          <w:rFonts w:ascii="Arial" w:hAnsi="Arial"/>
          <w:b/>
        </w:rPr>
      </w:pPr>
      <w:r>
        <w:rPr>
          <w:rFonts w:ascii="Arial" w:hAnsi="Arial"/>
          <w:b/>
        </w:rPr>
        <w:t>Agenda</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4203F4">
        <w:rPr>
          <w:rFonts w:ascii="Arial" w:hAnsi="Arial"/>
          <w:b/>
        </w:rPr>
        <w:t>6</w:t>
      </w:r>
      <w:r w:rsidR="00BD2460">
        <w:rPr>
          <w:rFonts w:ascii="Arial" w:hAnsi="Arial"/>
          <w:b/>
        </w:rPr>
        <w:t>6</w:t>
      </w:r>
    </w:p>
    <w:p w:rsidR="0073437D" w:rsidRDefault="0073437D" w:rsidP="00F244ED">
      <w:pPr>
        <w:tabs>
          <w:tab w:val="left" w:pos="1440"/>
        </w:tabs>
        <w:jc w:val="both"/>
        <w:rPr>
          <w:rFonts w:ascii="Arial" w:hAnsi="Arial"/>
          <w:b/>
        </w:rPr>
      </w:pPr>
    </w:p>
    <w:p w:rsidR="00EC0EF0" w:rsidRDefault="00BD2460" w:rsidP="000505FA">
      <w:pPr>
        <w:pStyle w:val="Heading1"/>
        <w:tabs>
          <w:tab w:val="left" w:pos="1440"/>
          <w:tab w:val="right" w:pos="10080"/>
        </w:tabs>
        <w:rPr>
          <w:szCs w:val="24"/>
        </w:rPr>
      </w:pPr>
      <w:r>
        <w:rPr>
          <w:szCs w:val="24"/>
        </w:rPr>
        <w:t xml:space="preserve">January </w:t>
      </w:r>
      <w:r w:rsidR="00036865">
        <w:rPr>
          <w:szCs w:val="24"/>
        </w:rPr>
        <w:t>2</w:t>
      </w:r>
      <w:r>
        <w:rPr>
          <w:szCs w:val="24"/>
        </w:rPr>
        <w:t>7</w:t>
      </w:r>
      <w:r w:rsidR="001D3A79">
        <w:rPr>
          <w:szCs w:val="24"/>
        </w:rPr>
        <w:t>, 20</w:t>
      </w:r>
      <w:r w:rsidR="005D0485">
        <w:rPr>
          <w:szCs w:val="24"/>
        </w:rPr>
        <w:t>1</w:t>
      </w:r>
      <w:r>
        <w:rPr>
          <w:szCs w:val="24"/>
        </w:rPr>
        <w:t>4</w:t>
      </w:r>
      <w:r w:rsidR="000505FA">
        <w:rPr>
          <w:szCs w:val="24"/>
        </w:rPr>
        <w:tab/>
      </w:r>
      <w:r w:rsidR="00852CB3">
        <w:rPr>
          <w:szCs w:val="24"/>
        </w:rPr>
        <w:t>Tobin R</w:t>
      </w:r>
      <w:r w:rsidR="006E3BF9">
        <w:rPr>
          <w:szCs w:val="24"/>
        </w:rPr>
        <w:t>oo</w:t>
      </w:r>
      <w:r w:rsidR="00852CB3">
        <w:rPr>
          <w:szCs w:val="24"/>
        </w:rPr>
        <w:t xml:space="preserve">m, Knight Hall </w:t>
      </w:r>
    </w:p>
    <w:p w:rsidR="0073437D" w:rsidRDefault="00BD2460" w:rsidP="00F244ED">
      <w:pPr>
        <w:pStyle w:val="Heading1"/>
        <w:tabs>
          <w:tab w:val="left" w:pos="1440"/>
        </w:tabs>
      </w:pPr>
      <w:r>
        <w:t>1</w:t>
      </w:r>
      <w:r w:rsidR="00675436">
        <w:t>1</w:t>
      </w:r>
      <w:r w:rsidR="00F61B3F">
        <w:t xml:space="preserve">:00 </w:t>
      </w:r>
      <w:r>
        <w:t>A</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856CF6" w:rsidRDefault="00856CF6" w:rsidP="00F244ED">
      <w:pPr>
        <w:tabs>
          <w:tab w:val="left" w:pos="1440"/>
        </w:tabs>
      </w:pPr>
    </w:p>
    <w:p w:rsidR="00856CF6" w:rsidRPr="00244ABF" w:rsidRDefault="00856CF6" w:rsidP="00F244ED">
      <w:pPr>
        <w:tabs>
          <w:tab w:val="left" w:pos="1440"/>
        </w:tabs>
      </w:pPr>
    </w:p>
    <w:p w:rsidR="00DB6D0A" w:rsidRDefault="0073437D" w:rsidP="00F244ED">
      <w:pPr>
        <w:pStyle w:val="Heading2"/>
        <w:tabs>
          <w:tab w:val="left" w:pos="1440"/>
        </w:tabs>
        <w:rPr>
          <w:szCs w:val="24"/>
        </w:rPr>
      </w:pPr>
      <w:r>
        <w:rPr>
          <w:szCs w:val="24"/>
        </w:rPr>
        <w:t xml:space="preserve">Part I – </w:t>
      </w:r>
      <w:r w:rsidR="00AE3715">
        <w:rPr>
          <w:szCs w:val="24"/>
        </w:rPr>
        <w:t>Course Modifications (</w:t>
      </w:r>
      <w:r>
        <w:rPr>
          <w:szCs w:val="24"/>
        </w:rPr>
        <w:t>Consent Agenda</w:t>
      </w:r>
      <w:r w:rsidR="00AE3715">
        <w:rPr>
          <w:szCs w:val="24"/>
        </w:rPr>
        <w:t>)</w:t>
      </w:r>
    </w:p>
    <w:p w:rsidR="000505FA" w:rsidRDefault="000505FA" w:rsidP="000505FA"/>
    <w:p w:rsidR="000505FA" w:rsidRDefault="000505FA" w:rsidP="000505FA"/>
    <w:p w:rsidR="000505FA" w:rsidRDefault="000505FA" w:rsidP="000505FA">
      <w:pPr>
        <w:numPr>
          <w:ilvl w:val="0"/>
          <w:numId w:val="1"/>
        </w:numPr>
        <w:tabs>
          <w:tab w:val="left" w:pos="1440"/>
        </w:tabs>
        <w:ind w:left="1800" w:hanging="1800"/>
        <w:rPr>
          <w:rFonts w:ascii="Arial" w:hAnsi="Arial"/>
          <w:b/>
          <w:i/>
          <w:iCs/>
        </w:rPr>
      </w:pPr>
      <w:r>
        <w:rPr>
          <w:rFonts w:ascii="Arial" w:hAnsi="Arial"/>
          <w:b/>
          <w:i/>
          <w:iCs/>
        </w:rPr>
        <w:t xml:space="preserve">College of </w:t>
      </w:r>
      <w:r w:rsidR="00310C00">
        <w:rPr>
          <w:rFonts w:ascii="Arial" w:hAnsi="Arial"/>
          <w:b/>
          <w:i/>
          <w:iCs/>
        </w:rPr>
        <w:t>Arts &amp; Sciences</w:t>
      </w:r>
    </w:p>
    <w:p w:rsidR="000505FA" w:rsidRDefault="000505FA" w:rsidP="000505FA"/>
    <w:p w:rsidR="000505FA" w:rsidRDefault="00310C00" w:rsidP="000505FA">
      <w:pPr>
        <w:tabs>
          <w:tab w:val="left" w:pos="1440"/>
        </w:tabs>
        <w:rPr>
          <w:b/>
          <w:iCs/>
        </w:rPr>
      </w:pPr>
      <w:r>
        <w:rPr>
          <w:b/>
          <w:iCs/>
        </w:rPr>
        <w:t>AAST/WMST</w:t>
      </w:r>
    </w:p>
    <w:p w:rsidR="000505FA" w:rsidRDefault="00310C00" w:rsidP="000505FA">
      <w:pPr>
        <w:tabs>
          <w:tab w:val="left" w:pos="1440"/>
        </w:tabs>
        <w:rPr>
          <w:b/>
          <w:iCs/>
        </w:rPr>
      </w:pPr>
      <w:r>
        <w:rPr>
          <w:b/>
          <w:iCs/>
        </w:rPr>
        <w:t>4233/5233</w:t>
      </w:r>
      <w:r w:rsidR="000505FA">
        <w:rPr>
          <w:b/>
          <w:iCs/>
        </w:rPr>
        <w:tab/>
      </w:r>
      <w:r>
        <w:rPr>
          <w:b/>
          <w:iCs/>
        </w:rPr>
        <w:t>RACE, GENDER, ETHNICITY IN THE MEDIA</w:t>
      </w:r>
      <w:r w:rsidR="000505FA">
        <w:rPr>
          <w:b/>
          <w:iCs/>
        </w:rPr>
        <w:t xml:space="preserve">, </w:t>
      </w:r>
      <w:r>
        <w:rPr>
          <w:b/>
          <w:iCs/>
        </w:rPr>
        <w:t>3</w:t>
      </w:r>
      <w:r w:rsidR="000505FA">
        <w:rPr>
          <w:b/>
          <w:iCs/>
        </w:rPr>
        <w:t xml:space="preserve"> hrs.</w:t>
      </w:r>
      <w:r w:rsidR="00F62ECE">
        <w:rPr>
          <w:b/>
          <w:iCs/>
        </w:rPr>
        <w:t xml:space="preserve"> [D]</w:t>
      </w:r>
    </w:p>
    <w:p w:rsidR="000505FA" w:rsidRDefault="000505FA" w:rsidP="000505FA">
      <w:pPr>
        <w:tabs>
          <w:tab w:val="left" w:pos="1440"/>
        </w:tabs>
        <w:ind w:left="1440"/>
        <w:rPr>
          <w:rFonts w:cs="Arial"/>
          <w:noProof/>
        </w:rPr>
      </w:pPr>
      <w:r>
        <w:rPr>
          <w:b/>
          <w:i/>
          <w:iCs/>
        </w:rPr>
        <w:t xml:space="preserve">Current Course Description and Prerequisites: </w:t>
      </w:r>
      <w:r w:rsidR="00310C00">
        <w:rPr>
          <w:rFonts w:cs="Arial"/>
          <w:noProof/>
        </w:rPr>
        <w:t>E</w:t>
      </w:r>
      <w:r w:rsidR="00310C00" w:rsidRPr="00075598">
        <w:rPr>
          <w:rFonts w:cs="Arial"/>
          <w:noProof/>
        </w:rPr>
        <w:t>xamines the role mass media play in the Black community using an African centered framework. Through a historical, sociological, and cultural analysis, students will develop a critical understanding of the way the mass media embraces white supremacy and uses stereotypes and prejudice to influence society's views about Black people.</w:t>
      </w:r>
    </w:p>
    <w:p w:rsidR="000505FA" w:rsidRDefault="000505FA" w:rsidP="000505FA">
      <w:pPr>
        <w:tabs>
          <w:tab w:val="left" w:pos="1440"/>
        </w:tabs>
        <w:ind w:left="1440"/>
        <w:rPr>
          <w:iCs/>
        </w:rPr>
      </w:pPr>
      <w:r w:rsidRPr="000505FA">
        <w:rPr>
          <w:i/>
          <w:iCs/>
        </w:rPr>
        <w:t>Pre</w:t>
      </w:r>
      <w:r>
        <w:rPr>
          <w:i/>
          <w:iCs/>
        </w:rPr>
        <w:t>requisites</w:t>
      </w:r>
      <w:r w:rsidR="00310C00">
        <w:rPr>
          <w:i/>
          <w:iCs/>
        </w:rPr>
        <w:t>:</w:t>
      </w:r>
      <w:r w:rsidR="00310C00" w:rsidRPr="00310C00">
        <w:t xml:space="preserve"> </w:t>
      </w:r>
      <w:r w:rsidR="00310C00" w:rsidRPr="00075598">
        <w:t>AAST 1000, any AAST 2000-level course, or three hours of any level of WMST courses, and junior/senior standing.</w:t>
      </w:r>
    </w:p>
    <w:p w:rsidR="000505FA" w:rsidRDefault="000505FA" w:rsidP="000505FA">
      <w:pPr>
        <w:tabs>
          <w:tab w:val="left" w:pos="1440"/>
        </w:tabs>
        <w:ind w:left="1440"/>
        <w:rPr>
          <w:iCs/>
        </w:rPr>
      </w:pPr>
    </w:p>
    <w:p w:rsidR="000505FA" w:rsidRDefault="000505FA" w:rsidP="000505FA">
      <w:pPr>
        <w:tabs>
          <w:tab w:val="left" w:pos="1440"/>
        </w:tabs>
        <w:ind w:left="1440"/>
        <w:rPr>
          <w:iCs/>
        </w:rPr>
      </w:pPr>
      <w:r w:rsidRPr="00105346">
        <w:rPr>
          <w:b/>
          <w:i/>
          <w:iCs/>
        </w:rPr>
        <w:t>Requested Change of Course Description</w:t>
      </w:r>
      <w:r w:rsidR="00310C00">
        <w:rPr>
          <w:b/>
          <w:i/>
          <w:iCs/>
        </w:rPr>
        <w:t>, Cross-List, and USP Designation</w:t>
      </w:r>
      <w:r w:rsidR="00105346" w:rsidRPr="00105346">
        <w:rPr>
          <w:b/>
          <w:i/>
          <w:iCs/>
        </w:rPr>
        <w:t>:</w:t>
      </w:r>
    </w:p>
    <w:p w:rsidR="00105346" w:rsidRDefault="00310C00" w:rsidP="000505FA">
      <w:pPr>
        <w:tabs>
          <w:tab w:val="left" w:pos="1440"/>
        </w:tabs>
        <w:ind w:left="1440"/>
        <w:rPr>
          <w:noProof/>
        </w:rPr>
      </w:pPr>
      <w:r w:rsidRPr="00925D7C">
        <w:t>Examine the role mass media plays in the Black community and other racial, ethnic, gendered, and socioeconomic communities. Students will develop a critical understanding of the way the mass media uses stereotypes and prejudice to influence society's views about ethnic minorities and women in in contemporary United States society</w:t>
      </w:r>
      <w:r>
        <w:t>.</w:t>
      </w:r>
    </w:p>
    <w:p w:rsidR="00105346" w:rsidRDefault="00105346" w:rsidP="000505FA">
      <w:pPr>
        <w:tabs>
          <w:tab w:val="left" w:pos="1440"/>
        </w:tabs>
        <w:ind w:left="1440"/>
        <w:rPr>
          <w:bCs/>
        </w:rPr>
      </w:pPr>
      <w:r>
        <w:rPr>
          <w:i/>
          <w:noProof/>
        </w:rPr>
        <w:t xml:space="preserve">Prerequisites: </w:t>
      </w:r>
      <w:r w:rsidR="00310C00" w:rsidRPr="00075598">
        <w:rPr>
          <w:bCs/>
        </w:rPr>
        <w:t xml:space="preserve">AAST 1000, any AAST 2000-level course, or three hours of any level of WMST courses, </w:t>
      </w:r>
      <w:r w:rsidR="00310C00">
        <w:rPr>
          <w:bCs/>
        </w:rPr>
        <w:t xml:space="preserve">or three hours of any level COJO courses, WB, </w:t>
      </w:r>
      <w:r w:rsidR="00310C00" w:rsidRPr="00075598">
        <w:rPr>
          <w:bCs/>
        </w:rPr>
        <w:t>and junior/senior standing.</w:t>
      </w:r>
    </w:p>
    <w:p w:rsidR="00310C00" w:rsidRPr="00310C00" w:rsidRDefault="00310C00" w:rsidP="000505FA">
      <w:pPr>
        <w:tabs>
          <w:tab w:val="left" w:pos="1440"/>
        </w:tabs>
        <w:ind w:left="1440"/>
        <w:rPr>
          <w:iCs/>
        </w:rPr>
      </w:pPr>
      <w:r>
        <w:rPr>
          <w:i/>
          <w:noProof/>
        </w:rPr>
        <w:t>Cross</w:t>
      </w:r>
      <w:r w:rsidR="00612CF8">
        <w:rPr>
          <w:i/>
          <w:iCs/>
        </w:rPr>
        <w:t xml:space="preserve"> and Dual List</w:t>
      </w:r>
      <w:r>
        <w:rPr>
          <w:i/>
          <w:iCs/>
        </w:rPr>
        <w:t>:</w:t>
      </w:r>
      <w:r w:rsidR="00612CF8">
        <w:rPr>
          <w:iCs/>
        </w:rPr>
        <w:t xml:space="preserve"> Cross- and dual-list with</w:t>
      </w:r>
      <w:r>
        <w:rPr>
          <w:iCs/>
        </w:rPr>
        <w:t xml:space="preserve"> COJO 4233/5233.</w:t>
      </w:r>
    </w:p>
    <w:p w:rsidR="000505FA" w:rsidRDefault="00F62ECE" w:rsidP="00C61C6F">
      <w:r>
        <w:tab/>
      </w:r>
      <w:r>
        <w:tab/>
      </w:r>
      <w:r>
        <w:rPr>
          <w:i/>
        </w:rPr>
        <w:t>USP Designation:</w:t>
      </w:r>
      <w:r>
        <w:t xml:space="preserve"> Add </w:t>
      </w:r>
      <w:r w:rsidR="00612CF8">
        <w:t>[</w:t>
      </w:r>
      <w:r>
        <w:t>WC</w:t>
      </w:r>
      <w:r w:rsidR="00612CF8">
        <w:t>]</w:t>
      </w:r>
      <w:r>
        <w:t xml:space="preserve"> designation.</w:t>
      </w:r>
    </w:p>
    <w:p w:rsidR="00E97B71" w:rsidRDefault="00E97B71" w:rsidP="00C61C6F"/>
    <w:p w:rsidR="00E97B71" w:rsidRPr="00E97B71" w:rsidRDefault="00E97B71" w:rsidP="00C61C6F">
      <w:r>
        <w:tab/>
      </w:r>
      <w:r>
        <w:tab/>
      </w:r>
      <w:r>
        <w:rPr>
          <w:b/>
        </w:rPr>
        <w:t>Action</w:t>
      </w:r>
      <w:r w:rsidR="006A5742">
        <w:rPr>
          <w:b/>
        </w:rPr>
        <w:t xml:space="preserve"> Taken</w:t>
      </w:r>
      <w:r>
        <w:rPr>
          <w:b/>
        </w:rPr>
        <w:t xml:space="preserve">: </w:t>
      </w:r>
      <w:r>
        <w:t>Approved.</w:t>
      </w:r>
    </w:p>
    <w:p w:rsidR="002F0E6E" w:rsidRDefault="002F0E6E" w:rsidP="002F0E6E">
      <w:pPr>
        <w:tabs>
          <w:tab w:val="left" w:pos="1440"/>
        </w:tabs>
        <w:rPr>
          <w:b/>
          <w:iCs/>
        </w:rPr>
      </w:pPr>
      <w:r>
        <w:rPr>
          <w:b/>
          <w:iCs/>
        </w:rPr>
        <w:lastRenderedPageBreak/>
        <w:t>A</w:t>
      </w:r>
      <w:r w:rsidR="00F62ECE">
        <w:rPr>
          <w:b/>
          <w:iCs/>
        </w:rPr>
        <w:t>RT</w:t>
      </w:r>
    </w:p>
    <w:p w:rsidR="002F0E6E" w:rsidRDefault="00F62ECE" w:rsidP="002F0E6E">
      <w:pPr>
        <w:tabs>
          <w:tab w:val="left" w:pos="1440"/>
        </w:tabs>
        <w:rPr>
          <w:b/>
          <w:iCs/>
        </w:rPr>
      </w:pPr>
      <w:r>
        <w:rPr>
          <w:b/>
          <w:iCs/>
        </w:rPr>
        <w:t>3112</w:t>
      </w:r>
      <w:r>
        <w:rPr>
          <w:b/>
          <w:iCs/>
        </w:rPr>
        <w:tab/>
        <w:t>TYPOGRAPHY, 3 hrs.</w:t>
      </w:r>
    </w:p>
    <w:p w:rsidR="002F0E6E" w:rsidRDefault="002F0E6E" w:rsidP="00F62ECE">
      <w:pPr>
        <w:tabs>
          <w:tab w:val="left" w:pos="1440"/>
        </w:tabs>
        <w:ind w:left="1440"/>
        <w:rPr>
          <w:rFonts w:cs="Arial"/>
          <w:noProof/>
        </w:rPr>
      </w:pPr>
      <w:r w:rsidRPr="00F00412">
        <w:rPr>
          <w:b/>
          <w:i/>
          <w:iCs/>
        </w:rPr>
        <w:t>Current Course Description and Prerequisites:</w:t>
      </w:r>
      <w:r w:rsidRPr="00F00412">
        <w:rPr>
          <w:b/>
          <w:iCs/>
        </w:rPr>
        <w:t xml:space="preserve"> </w:t>
      </w:r>
      <w:r w:rsidR="00F62ECE" w:rsidRPr="00B45048">
        <w:rPr>
          <w:rFonts w:cs="Arial"/>
          <w:noProof/>
        </w:rPr>
        <w:t>Examines the use of type, its history, structure and background in reference to the field of graphic design. Closely examines the relationship between typographical layout, concept and expression.</w:t>
      </w:r>
    </w:p>
    <w:p w:rsidR="00F62ECE" w:rsidRPr="00F62ECE" w:rsidRDefault="00F62ECE" w:rsidP="00F62ECE">
      <w:pPr>
        <w:tabs>
          <w:tab w:val="left" w:pos="1440"/>
        </w:tabs>
        <w:ind w:left="1440"/>
        <w:rPr>
          <w:iCs/>
        </w:rPr>
      </w:pPr>
      <w:r w:rsidRPr="00F62ECE">
        <w:rPr>
          <w:i/>
          <w:iCs/>
        </w:rPr>
        <w:t>Prerequisites</w:t>
      </w:r>
      <w:r>
        <w:rPr>
          <w:i/>
          <w:iCs/>
        </w:rPr>
        <w:t>:</w:t>
      </w:r>
      <w:r>
        <w:rPr>
          <w:iCs/>
        </w:rPr>
        <w:t xml:space="preserve"> </w:t>
      </w:r>
      <w:r w:rsidRPr="0026044D">
        <w:rPr>
          <w:noProof/>
        </w:rPr>
        <w:t>ART 1005, 1130, 2000, 2122 or concurrent enrollment in 2122, and 1120 or concurrent enrollment in ART 1120.</w:t>
      </w:r>
    </w:p>
    <w:p w:rsidR="00F62ECE" w:rsidRPr="00F62ECE" w:rsidRDefault="00F62ECE" w:rsidP="00F62ECE">
      <w:pPr>
        <w:tabs>
          <w:tab w:val="left" w:pos="1440"/>
        </w:tabs>
        <w:ind w:left="1440"/>
        <w:rPr>
          <w:i/>
        </w:rPr>
      </w:pPr>
    </w:p>
    <w:p w:rsidR="002F0E6E" w:rsidRPr="00F62ECE" w:rsidRDefault="002F0E6E" w:rsidP="00C61C6F">
      <w:r>
        <w:tab/>
      </w:r>
      <w:r>
        <w:tab/>
      </w:r>
      <w:r>
        <w:rPr>
          <w:b/>
          <w:i/>
        </w:rPr>
        <w:t xml:space="preserve">Requested Change of </w:t>
      </w:r>
      <w:r w:rsidR="00F62ECE">
        <w:rPr>
          <w:b/>
          <w:i/>
        </w:rPr>
        <w:t>Prerequisites:</w:t>
      </w:r>
      <w:r w:rsidR="00F62ECE">
        <w:rPr>
          <w:b/>
        </w:rPr>
        <w:t xml:space="preserve"> </w:t>
      </w:r>
      <w:r w:rsidR="00F62ECE">
        <w:rPr>
          <w:bCs/>
          <w:noProof/>
        </w:rPr>
        <w:t>ART 2000 and ART 2112.</w:t>
      </w:r>
    </w:p>
    <w:p w:rsidR="002F0E6E" w:rsidRDefault="002F0E6E" w:rsidP="00C61C6F"/>
    <w:p w:rsidR="006A5742" w:rsidRDefault="006A5742" w:rsidP="00C61C6F">
      <w:r>
        <w:tab/>
      </w:r>
      <w:r>
        <w:tab/>
      </w:r>
      <w:r>
        <w:rPr>
          <w:b/>
        </w:rPr>
        <w:t xml:space="preserve">Action Taken: </w:t>
      </w:r>
      <w:r>
        <w:t>Approved.</w:t>
      </w:r>
    </w:p>
    <w:p w:rsidR="006A5742" w:rsidRDefault="006A5742" w:rsidP="00C61C6F"/>
    <w:p w:rsidR="00856CF6" w:rsidRDefault="00F62ECE" w:rsidP="00C61C6F">
      <w:pPr>
        <w:rPr>
          <w:b/>
        </w:rPr>
      </w:pPr>
      <w:r>
        <w:rPr>
          <w:b/>
        </w:rPr>
        <w:t>COJO</w:t>
      </w:r>
    </w:p>
    <w:p w:rsidR="00856CF6" w:rsidRDefault="00F62ECE" w:rsidP="00C61C6F">
      <w:pPr>
        <w:rPr>
          <w:b/>
        </w:rPr>
      </w:pPr>
      <w:r>
        <w:rPr>
          <w:b/>
        </w:rPr>
        <w:t>41</w:t>
      </w:r>
      <w:r w:rsidR="00514910">
        <w:rPr>
          <w:b/>
        </w:rPr>
        <w:t>4</w:t>
      </w:r>
      <w:r>
        <w:rPr>
          <w:b/>
        </w:rPr>
        <w:t>0/51</w:t>
      </w:r>
      <w:r w:rsidR="00514910">
        <w:rPr>
          <w:b/>
        </w:rPr>
        <w:t>4</w:t>
      </w:r>
      <w:r>
        <w:rPr>
          <w:b/>
        </w:rPr>
        <w:t>0</w:t>
      </w:r>
      <w:r w:rsidR="00856CF6">
        <w:rPr>
          <w:b/>
        </w:rPr>
        <w:tab/>
      </w:r>
      <w:r>
        <w:rPr>
          <w:b/>
        </w:rPr>
        <w:t>NONVERBAL COMMUNICATION STUDIES, 3</w:t>
      </w:r>
      <w:r w:rsidR="00856CF6">
        <w:rPr>
          <w:b/>
        </w:rPr>
        <w:t xml:space="preserve"> hrs.</w:t>
      </w:r>
    </w:p>
    <w:p w:rsidR="00856CF6" w:rsidRDefault="00856CF6" w:rsidP="006A5742">
      <w:pPr>
        <w:ind w:left="1440"/>
        <w:jc w:val="both"/>
      </w:pPr>
      <w:bookmarkStart w:id="0" w:name="_GoBack"/>
      <w:bookmarkEnd w:id="0"/>
      <w:r>
        <w:rPr>
          <w:b/>
          <w:i/>
        </w:rPr>
        <w:t>Current Course Description and Prerequisites:</w:t>
      </w:r>
      <w:r>
        <w:t xml:space="preserve"> </w:t>
      </w:r>
      <w:r w:rsidR="00F62ECE">
        <w:rPr>
          <w:rFonts w:cs="Arial"/>
          <w:noProof/>
        </w:rPr>
        <w:t>This course</w:t>
      </w:r>
      <w:r w:rsidR="00F62ECE" w:rsidRPr="00F57B38">
        <w:rPr>
          <w:rFonts w:cs="Arial"/>
          <w:noProof/>
        </w:rPr>
        <w:t xml:space="preserve"> cover</w:t>
      </w:r>
      <w:r w:rsidR="00F62ECE">
        <w:rPr>
          <w:rFonts w:cs="Arial"/>
          <w:noProof/>
        </w:rPr>
        <w:t>s</w:t>
      </w:r>
      <w:r w:rsidR="00F62ECE" w:rsidRPr="00F57B38">
        <w:rPr>
          <w:rFonts w:cs="Arial"/>
          <w:noProof/>
        </w:rPr>
        <w:t xml:space="preserve"> theories and research methods in nonverbal communication. We will </w:t>
      </w:r>
      <w:r w:rsidR="00F62ECE">
        <w:rPr>
          <w:rFonts w:cs="Arial"/>
          <w:noProof/>
        </w:rPr>
        <w:t xml:space="preserve">also </w:t>
      </w:r>
      <w:r w:rsidR="00F62ECE" w:rsidRPr="00F57B38">
        <w:rPr>
          <w:rFonts w:cs="Arial"/>
          <w:noProof/>
        </w:rPr>
        <w:t>discuss how different nonverbal codes</w:t>
      </w:r>
      <w:r w:rsidR="00F62ECE">
        <w:rPr>
          <w:rFonts w:cs="Arial"/>
          <w:noProof/>
        </w:rPr>
        <w:t>, such as gestures, face and space,</w:t>
      </w:r>
      <w:r w:rsidR="00F62ECE" w:rsidRPr="00F57B38">
        <w:rPr>
          <w:rFonts w:cs="Arial"/>
          <w:noProof/>
        </w:rPr>
        <w:t xml:space="preserve"> work together to fulfill social functions, such as expression of emotions, close relationships, and persuasion. Our goals are to</w:t>
      </w:r>
      <w:r w:rsidR="00F62ECE">
        <w:rPr>
          <w:rFonts w:cs="Arial"/>
          <w:noProof/>
        </w:rPr>
        <w:t xml:space="preserve"> </w:t>
      </w:r>
      <w:r w:rsidR="00F62ECE" w:rsidRPr="00F57B38">
        <w:rPr>
          <w:rFonts w:cs="Arial"/>
          <w:noProof/>
        </w:rPr>
        <w:t>1.</w:t>
      </w:r>
      <w:r w:rsidR="00F62ECE" w:rsidRPr="00F57B38">
        <w:rPr>
          <w:rFonts w:cs="Arial"/>
          <w:noProof/>
        </w:rPr>
        <w:tab/>
        <w:t>Become familiar with the theories, methods and research findings in nonverbal communication.</w:t>
      </w:r>
      <w:r w:rsidR="00F62ECE">
        <w:rPr>
          <w:rFonts w:cs="Arial"/>
          <w:noProof/>
        </w:rPr>
        <w:t xml:space="preserve"> </w:t>
      </w:r>
      <w:r w:rsidR="00F62ECE" w:rsidRPr="00F57B38">
        <w:rPr>
          <w:rFonts w:cs="Arial"/>
          <w:noProof/>
        </w:rPr>
        <w:t>2.</w:t>
      </w:r>
      <w:r w:rsidR="00F62ECE" w:rsidRPr="00F57B38">
        <w:rPr>
          <w:rFonts w:cs="Arial"/>
          <w:noProof/>
        </w:rPr>
        <w:tab/>
        <w:t>Be able to apply nonverbal concepts and theories to real life situations, such as interpersonal, intercultural, organizational and mass media contexts.</w:t>
      </w:r>
      <w:r w:rsidR="006A5742">
        <w:rPr>
          <w:rFonts w:cs="Arial"/>
          <w:noProof/>
        </w:rPr>
        <w:t xml:space="preserve"> </w:t>
      </w:r>
      <w:r>
        <w:rPr>
          <w:i/>
        </w:rPr>
        <w:t xml:space="preserve">Prerequisites: </w:t>
      </w:r>
      <w:r w:rsidR="00F62ECE">
        <w:rPr>
          <w:noProof/>
        </w:rPr>
        <w:t>COJO 2110</w:t>
      </w:r>
    </w:p>
    <w:p w:rsidR="00856CF6" w:rsidRDefault="00856CF6" w:rsidP="00856CF6">
      <w:pPr>
        <w:ind w:left="1440"/>
      </w:pPr>
    </w:p>
    <w:p w:rsidR="00856CF6" w:rsidRDefault="00856CF6" w:rsidP="00F62ECE">
      <w:pPr>
        <w:ind w:left="1440"/>
        <w:rPr>
          <w:bCs/>
          <w:noProof/>
        </w:rPr>
      </w:pPr>
      <w:r>
        <w:rPr>
          <w:b/>
          <w:i/>
        </w:rPr>
        <w:t>Requested Change of Prerequisites:</w:t>
      </w:r>
      <w:r>
        <w:t xml:space="preserve"> </w:t>
      </w:r>
      <w:r w:rsidR="00F62ECE">
        <w:rPr>
          <w:bCs/>
          <w:noProof/>
        </w:rPr>
        <w:t>COJO 1040 or COJO 1000.</w:t>
      </w:r>
    </w:p>
    <w:p w:rsidR="006A5742" w:rsidRDefault="006A5742" w:rsidP="00F62ECE">
      <w:pPr>
        <w:ind w:left="1440"/>
      </w:pPr>
    </w:p>
    <w:p w:rsidR="006A5742" w:rsidRPr="00856CF6" w:rsidRDefault="006A5742" w:rsidP="00F62ECE">
      <w:pPr>
        <w:ind w:left="1440"/>
      </w:pPr>
      <w:r>
        <w:rPr>
          <w:b/>
        </w:rPr>
        <w:t xml:space="preserve">Action Taken: </w:t>
      </w:r>
      <w:r>
        <w:t>Approved.</w:t>
      </w:r>
    </w:p>
    <w:p w:rsidR="002F0E6E" w:rsidRDefault="002F0E6E" w:rsidP="00C61C6F">
      <w:pPr>
        <w:rPr>
          <w:b/>
        </w:rPr>
      </w:pPr>
    </w:p>
    <w:p w:rsidR="0098504B" w:rsidRDefault="007C24B5" w:rsidP="00C61C6F">
      <w:pPr>
        <w:rPr>
          <w:b/>
        </w:rPr>
      </w:pPr>
      <w:r>
        <w:rPr>
          <w:b/>
        </w:rPr>
        <w:t>COJO</w:t>
      </w:r>
    </w:p>
    <w:p w:rsidR="0098504B" w:rsidRPr="0098504B" w:rsidRDefault="007F07F1" w:rsidP="0098504B">
      <w:pPr>
        <w:rPr>
          <w:b/>
        </w:rPr>
      </w:pPr>
      <w:r>
        <w:rPr>
          <w:b/>
        </w:rPr>
        <w:t>4985</w:t>
      </w:r>
      <w:r w:rsidR="007C24B5">
        <w:rPr>
          <w:b/>
        </w:rPr>
        <w:t>/</w:t>
      </w:r>
      <w:r>
        <w:rPr>
          <w:b/>
        </w:rPr>
        <w:t>5985</w:t>
      </w:r>
      <w:r w:rsidR="0098504B">
        <w:rPr>
          <w:b/>
        </w:rPr>
        <w:tab/>
      </w:r>
      <w:r>
        <w:rPr>
          <w:b/>
        </w:rPr>
        <w:t>RHETORIC AND SOCIAL JUSTICE</w:t>
      </w:r>
      <w:r w:rsidR="0098504B">
        <w:rPr>
          <w:b/>
        </w:rPr>
        <w:t xml:space="preserve">, </w:t>
      </w:r>
      <w:r w:rsidR="007C24B5">
        <w:rPr>
          <w:b/>
        </w:rPr>
        <w:t>3</w:t>
      </w:r>
      <w:r w:rsidR="0098504B" w:rsidRPr="0098504B">
        <w:rPr>
          <w:b/>
        </w:rPr>
        <w:t xml:space="preserve"> hrs.</w:t>
      </w:r>
    </w:p>
    <w:p w:rsidR="00612CF8" w:rsidRDefault="0098504B" w:rsidP="007C24B5">
      <w:pPr>
        <w:ind w:left="1440"/>
        <w:rPr>
          <w:rFonts w:cs="Arial"/>
          <w:noProof/>
        </w:rPr>
      </w:pPr>
      <w:r w:rsidRPr="0098504B">
        <w:rPr>
          <w:b/>
          <w:i/>
        </w:rPr>
        <w:t>Current Course Description and Prerequisites</w:t>
      </w:r>
      <w:r w:rsidRPr="0098504B">
        <w:rPr>
          <w:b/>
        </w:rPr>
        <w:t xml:space="preserve">: </w:t>
      </w:r>
      <w:r w:rsidR="00612CF8" w:rsidRPr="00FB4401">
        <w:rPr>
          <w:rFonts w:cs="Arial"/>
          <w:noProof/>
        </w:rPr>
        <w:t>A</w:t>
      </w:r>
      <w:r w:rsidR="00612CF8" w:rsidRPr="001C6AA3">
        <w:rPr>
          <w:rFonts w:cs="Arial"/>
          <w:noProof/>
        </w:rPr>
        <w:t>nalyzes concepts of ableism, anti-Semitism, heterosexism, racism, sexism, and socioeconomic class through a critical/social construction framework.</w:t>
      </w:r>
      <w:r w:rsidR="00612CF8">
        <w:rPr>
          <w:rFonts w:cs="Arial"/>
          <w:noProof/>
        </w:rPr>
        <w:t xml:space="preserve"> </w:t>
      </w:r>
      <w:r w:rsidR="00612CF8" w:rsidRPr="001C6AA3">
        <w:rPr>
          <w:rFonts w:cs="Arial"/>
          <w:noProof/>
        </w:rPr>
        <w:t>It attempts to develop a "working" definition of these concepts by analyzing historical and current conceptualizations and identifying marginalization and disenfranchisement as it is woven in the fabric of American society.</w:t>
      </w:r>
    </w:p>
    <w:p w:rsidR="007C24B5" w:rsidRDefault="007C24B5" w:rsidP="007C24B5">
      <w:pPr>
        <w:ind w:left="1440"/>
      </w:pPr>
      <w:r w:rsidRPr="002B4B94">
        <w:rPr>
          <w:i/>
        </w:rPr>
        <w:t>Prerequisites:</w:t>
      </w:r>
      <w:r>
        <w:t xml:space="preserve"> </w:t>
      </w:r>
      <w:r w:rsidR="00612CF8" w:rsidRPr="00E1071D">
        <w:t>COJO 2150</w:t>
      </w:r>
      <w:r w:rsidR="00612CF8">
        <w:t xml:space="preserve"> and</w:t>
      </w:r>
      <w:r w:rsidR="00612CF8" w:rsidRPr="00E1071D">
        <w:t xml:space="preserve"> 3040</w:t>
      </w:r>
      <w:r w:rsidR="00612CF8">
        <w:t xml:space="preserve"> (UG)</w:t>
      </w:r>
      <w:r w:rsidR="00612CF8" w:rsidRPr="00E1071D">
        <w:t>; graduate standing</w:t>
      </w:r>
      <w:r w:rsidR="00612CF8">
        <w:t xml:space="preserve"> (GR)</w:t>
      </w:r>
      <w:r>
        <w:t>.</w:t>
      </w:r>
    </w:p>
    <w:p w:rsidR="007C24B5" w:rsidRDefault="007C24B5" w:rsidP="007C24B5">
      <w:pPr>
        <w:ind w:left="1440"/>
        <w:rPr>
          <w:b/>
          <w:i/>
        </w:rPr>
      </w:pPr>
    </w:p>
    <w:p w:rsidR="0098504B" w:rsidRPr="0098504B" w:rsidRDefault="0098504B" w:rsidP="007C24B5">
      <w:pPr>
        <w:ind w:left="1440"/>
      </w:pPr>
      <w:r w:rsidRPr="0098504B">
        <w:rPr>
          <w:b/>
          <w:i/>
        </w:rPr>
        <w:t xml:space="preserve">Requested </w:t>
      </w:r>
      <w:r w:rsidR="004134BF" w:rsidRPr="004134BF">
        <w:rPr>
          <w:b/>
          <w:i/>
        </w:rPr>
        <w:t>Ch</w:t>
      </w:r>
      <w:r w:rsidRPr="004134BF">
        <w:rPr>
          <w:b/>
          <w:i/>
        </w:rPr>
        <w:t xml:space="preserve">ange of </w:t>
      </w:r>
      <w:r w:rsidR="00612CF8">
        <w:rPr>
          <w:b/>
          <w:i/>
        </w:rPr>
        <w:t>Prerequisites, Cross-List, and USP Designation</w:t>
      </w:r>
      <w:r>
        <w:rPr>
          <w:b/>
          <w:i/>
        </w:rPr>
        <w:t xml:space="preserve">: </w:t>
      </w:r>
      <w:r w:rsidR="004134BF" w:rsidRPr="002B4B94">
        <w:rPr>
          <w:i/>
        </w:rPr>
        <w:t>Prerequisites:</w:t>
      </w:r>
      <w:r w:rsidR="00612CF8" w:rsidRPr="00612CF8">
        <w:rPr>
          <w:bCs/>
        </w:rPr>
        <w:t xml:space="preserve"> </w:t>
      </w:r>
      <w:r w:rsidR="00612CF8">
        <w:rPr>
          <w:bCs/>
        </w:rPr>
        <w:t>Minimum of 9 credit hours in AAST or COJO and junior standing (UG);</w:t>
      </w:r>
      <w:r w:rsidR="00612CF8" w:rsidRPr="00E1071D">
        <w:rPr>
          <w:bCs/>
        </w:rPr>
        <w:t xml:space="preserve"> graduate standing</w:t>
      </w:r>
      <w:r w:rsidR="00612CF8">
        <w:rPr>
          <w:bCs/>
        </w:rPr>
        <w:t xml:space="preserve"> (GR)</w:t>
      </w:r>
      <w:r w:rsidR="00612CF8" w:rsidRPr="00E1071D">
        <w:rPr>
          <w:bCs/>
        </w:rPr>
        <w:t>.</w:t>
      </w:r>
    </w:p>
    <w:p w:rsidR="00612CF8" w:rsidRDefault="00612CF8" w:rsidP="00D705E5">
      <w:r>
        <w:rPr>
          <w:b/>
        </w:rPr>
        <w:tab/>
      </w:r>
      <w:r>
        <w:rPr>
          <w:b/>
        </w:rPr>
        <w:tab/>
      </w:r>
      <w:r w:rsidRPr="00612CF8">
        <w:rPr>
          <w:i/>
        </w:rPr>
        <w:t>Cross</w:t>
      </w:r>
      <w:r>
        <w:rPr>
          <w:i/>
        </w:rPr>
        <w:t xml:space="preserve"> and Dual L</w:t>
      </w:r>
      <w:r w:rsidRPr="00612CF8">
        <w:rPr>
          <w:i/>
        </w:rPr>
        <w:t>ist:</w:t>
      </w:r>
      <w:r>
        <w:t xml:space="preserve"> Cross- and dual-list with AAST 4985/5985.</w:t>
      </w:r>
    </w:p>
    <w:p w:rsidR="00612CF8" w:rsidRDefault="00612CF8" w:rsidP="00D705E5">
      <w:r>
        <w:tab/>
      </w:r>
      <w:r>
        <w:tab/>
      </w:r>
      <w:r>
        <w:rPr>
          <w:i/>
        </w:rPr>
        <w:t>USP Designation:</w:t>
      </w:r>
      <w:r>
        <w:t xml:space="preserve"> Add [D] designation.</w:t>
      </w:r>
    </w:p>
    <w:p w:rsidR="006A5742" w:rsidRDefault="006A5742" w:rsidP="00D705E5"/>
    <w:p w:rsidR="006A5742" w:rsidRPr="00612CF8" w:rsidRDefault="006A5742" w:rsidP="00D705E5">
      <w:r>
        <w:tab/>
      </w:r>
      <w:r>
        <w:tab/>
      </w:r>
      <w:r>
        <w:rPr>
          <w:b/>
        </w:rPr>
        <w:t xml:space="preserve">Action Taken: </w:t>
      </w:r>
      <w:r>
        <w:t>Approved.</w:t>
      </w:r>
    </w:p>
    <w:p w:rsidR="00D705E5" w:rsidRDefault="00D705E5" w:rsidP="00D705E5">
      <w:pPr>
        <w:rPr>
          <w:b/>
        </w:rPr>
      </w:pPr>
      <w:r>
        <w:rPr>
          <w:b/>
        </w:rPr>
        <w:lastRenderedPageBreak/>
        <w:t>HIST</w:t>
      </w:r>
    </w:p>
    <w:p w:rsidR="00D705E5" w:rsidRDefault="00EC4617" w:rsidP="00D705E5">
      <w:pPr>
        <w:rPr>
          <w:b/>
        </w:rPr>
      </w:pPr>
      <w:r>
        <w:rPr>
          <w:b/>
        </w:rPr>
        <w:t>1320</w:t>
      </w:r>
      <w:r w:rsidR="00D705E5">
        <w:rPr>
          <w:b/>
        </w:rPr>
        <w:tab/>
      </w:r>
      <w:r w:rsidR="00D705E5">
        <w:rPr>
          <w:b/>
        </w:rPr>
        <w:tab/>
      </w:r>
      <w:r>
        <w:rPr>
          <w:b/>
        </w:rPr>
        <w:t>WORLD CIVILIZATION TO 1450</w:t>
      </w:r>
      <w:r w:rsidR="004F3A70">
        <w:rPr>
          <w:b/>
        </w:rPr>
        <w:t>, 3 hrs. [CS</w:t>
      </w:r>
      <w:r w:rsidR="00D705E5">
        <w:rPr>
          <w:b/>
        </w:rPr>
        <w:t>]</w:t>
      </w:r>
    </w:p>
    <w:p w:rsidR="00D705E5" w:rsidRPr="00FD7AF9" w:rsidRDefault="00D705E5" w:rsidP="00D705E5">
      <w:pPr>
        <w:ind w:left="1440"/>
      </w:pPr>
      <w:r w:rsidRPr="00FD7AF9">
        <w:rPr>
          <w:b/>
          <w:i/>
        </w:rPr>
        <w:t>Current Course Description and Prerequisites:</w:t>
      </w:r>
      <w:r w:rsidRPr="00FD7AF9">
        <w:rPr>
          <w:b/>
        </w:rPr>
        <w:t xml:space="preserve"> </w:t>
      </w:r>
      <w:r w:rsidR="004F3A70" w:rsidRPr="004C4CD7">
        <w:rPr>
          <w:rFonts w:cs="Arial"/>
          <w:noProof/>
        </w:rPr>
        <w:t>A history of the world's peoples and civilizations from human prehistory to 1450, with an emphasis on the diversity and interconnectedness of human life in the past.</w:t>
      </w:r>
      <w:r w:rsidRPr="00FD7AF9">
        <w:t xml:space="preserve"> </w:t>
      </w:r>
    </w:p>
    <w:p w:rsidR="00D705E5" w:rsidRPr="00FD7AF9" w:rsidRDefault="00D705E5" w:rsidP="00D705E5">
      <w:pPr>
        <w:ind w:left="720" w:firstLine="720"/>
      </w:pPr>
      <w:r w:rsidRPr="00FD7AF9">
        <w:rPr>
          <w:i/>
        </w:rPr>
        <w:t>Prerequisite:</w:t>
      </w:r>
      <w:r w:rsidRPr="00FD7AF9">
        <w:t xml:space="preserve"> </w:t>
      </w:r>
      <w:r w:rsidR="004F3A70">
        <w:t>None.</w:t>
      </w:r>
    </w:p>
    <w:p w:rsidR="007D7EDF" w:rsidRDefault="007D7EDF" w:rsidP="007D7EDF">
      <w:pPr>
        <w:rPr>
          <w:b/>
        </w:rPr>
      </w:pPr>
    </w:p>
    <w:p w:rsidR="00D705E5" w:rsidRDefault="00D705E5" w:rsidP="007D7EDF">
      <w:pPr>
        <w:rPr>
          <w:b/>
        </w:rPr>
      </w:pPr>
      <w:r>
        <w:rPr>
          <w:b/>
        </w:rPr>
        <w:tab/>
      </w:r>
      <w:r>
        <w:rPr>
          <w:b/>
        </w:rPr>
        <w:tab/>
      </w:r>
      <w:r>
        <w:rPr>
          <w:b/>
          <w:i/>
        </w:rPr>
        <w:t xml:space="preserve">Requested Change of </w:t>
      </w:r>
      <w:r w:rsidR="004F3A70">
        <w:rPr>
          <w:b/>
          <w:i/>
        </w:rPr>
        <w:t>Title, Description, and USP Designation</w:t>
      </w:r>
      <w:r>
        <w:rPr>
          <w:b/>
          <w:i/>
        </w:rPr>
        <w:t>:</w:t>
      </w:r>
    </w:p>
    <w:p w:rsidR="004F3A70" w:rsidRPr="004F3A70" w:rsidRDefault="004F3A70" w:rsidP="004F3A70">
      <w:r>
        <w:rPr>
          <w:b/>
        </w:rPr>
        <w:tab/>
      </w:r>
      <w:r>
        <w:rPr>
          <w:b/>
        </w:rPr>
        <w:tab/>
        <w:t>WORLD HISTORY TO 1750</w:t>
      </w:r>
    </w:p>
    <w:p w:rsidR="004F3A70" w:rsidRDefault="004F3A70" w:rsidP="004F3A70">
      <w:pPr>
        <w:ind w:left="1440"/>
        <w:rPr>
          <w:noProof/>
        </w:rPr>
      </w:pPr>
      <w:r w:rsidRPr="004C4CD7">
        <w:rPr>
          <w:noProof/>
        </w:rPr>
        <w:t xml:space="preserve">A history of the world's peoples and </w:t>
      </w:r>
      <w:r>
        <w:rPr>
          <w:noProof/>
        </w:rPr>
        <w:t xml:space="preserve">societies </w:t>
      </w:r>
      <w:r w:rsidRPr="004C4CD7">
        <w:rPr>
          <w:noProof/>
        </w:rPr>
        <w:t>from human prehistory to 1</w:t>
      </w:r>
      <w:r>
        <w:rPr>
          <w:noProof/>
        </w:rPr>
        <w:t>7</w:t>
      </w:r>
      <w:r w:rsidRPr="004C4CD7">
        <w:rPr>
          <w:noProof/>
        </w:rPr>
        <w:t>50, with an emphasis on the diversity and interconnectedness of human life in the past.</w:t>
      </w:r>
    </w:p>
    <w:p w:rsidR="004F3A70" w:rsidRDefault="004F3A70" w:rsidP="004F3A70">
      <w:pPr>
        <w:ind w:left="1440"/>
        <w:rPr>
          <w:noProof/>
        </w:rPr>
      </w:pPr>
      <w:r>
        <w:rPr>
          <w:i/>
          <w:noProof/>
        </w:rPr>
        <w:t>USP Designation:</w:t>
      </w:r>
      <w:r>
        <w:rPr>
          <w:noProof/>
        </w:rPr>
        <w:t xml:space="preserve"> Add [G] designation.</w:t>
      </w:r>
    </w:p>
    <w:p w:rsidR="006A5742" w:rsidRDefault="006A5742" w:rsidP="004F3A70">
      <w:pPr>
        <w:ind w:left="1440"/>
      </w:pPr>
    </w:p>
    <w:p w:rsidR="006A5742" w:rsidRPr="004F3A70" w:rsidRDefault="006A5742" w:rsidP="004F3A70">
      <w:pPr>
        <w:ind w:left="1440"/>
      </w:pPr>
      <w:r>
        <w:rPr>
          <w:b/>
        </w:rPr>
        <w:t xml:space="preserve">Action Taken: </w:t>
      </w:r>
      <w:r>
        <w:t>Approved.</w:t>
      </w:r>
    </w:p>
    <w:p w:rsidR="00856CF6" w:rsidRDefault="00856CF6" w:rsidP="007D7EDF">
      <w:pPr>
        <w:rPr>
          <w:b/>
        </w:rPr>
      </w:pPr>
    </w:p>
    <w:p w:rsidR="007D7EDF" w:rsidRDefault="004F3A70" w:rsidP="007D7EDF">
      <w:pPr>
        <w:rPr>
          <w:b/>
        </w:rPr>
      </w:pPr>
      <w:r>
        <w:rPr>
          <w:b/>
        </w:rPr>
        <w:t>HIST</w:t>
      </w:r>
    </w:p>
    <w:p w:rsidR="007D7EDF" w:rsidRDefault="004F3A70" w:rsidP="007D7EDF">
      <w:pPr>
        <w:rPr>
          <w:b/>
        </w:rPr>
      </w:pPr>
      <w:r>
        <w:rPr>
          <w:b/>
        </w:rPr>
        <w:t>1330</w:t>
      </w:r>
      <w:r w:rsidR="004134BF">
        <w:rPr>
          <w:b/>
        </w:rPr>
        <w:tab/>
      </w:r>
      <w:r w:rsidR="004134BF">
        <w:rPr>
          <w:b/>
        </w:rPr>
        <w:tab/>
      </w:r>
      <w:r>
        <w:rPr>
          <w:b/>
        </w:rPr>
        <w:t>WORLD CIVILIZATION SINCE 1750</w:t>
      </w:r>
      <w:r w:rsidR="004134BF">
        <w:rPr>
          <w:b/>
        </w:rPr>
        <w:t xml:space="preserve">, </w:t>
      </w:r>
      <w:r>
        <w:rPr>
          <w:b/>
        </w:rPr>
        <w:t>3</w:t>
      </w:r>
      <w:r w:rsidR="004134BF">
        <w:rPr>
          <w:b/>
        </w:rPr>
        <w:t xml:space="preserve"> hr</w:t>
      </w:r>
      <w:r>
        <w:rPr>
          <w:b/>
        </w:rPr>
        <w:t>s.</w:t>
      </w:r>
    </w:p>
    <w:p w:rsidR="00EB7119" w:rsidRDefault="004134BF" w:rsidP="004134BF">
      <w:pPr>
        <w:ind w:left="1440"/>
        <w:rPr>
          <w:rFonts w:cs="Arial"/>
          <w:noProof/>
        </w:rPr>
      </w:pPr>
      <w:r>
        <w:rPr>
          <w:b/>
          <w:i/>
        </w:rPr>
        <w:t>Current Course Description and Prerequisites:</w:t>
      </w:r>
      <w:r>
        <w:rPr>
          <w:i/>
        </w:rPr>
        <w:t xml:space="preserve"> </w:t>
      </w:r>
      <w:r w:rsidR="00EB7119" w:rsidRPr="004C4CD7">
        <w:rPr>
          <w:rFonts w:cs="Arial"/>
          <w:noProof/>
        </w:rPr>
        <w:t>A history of the world's peoples and civilizations from 1450</w:t>
      </w:r>
      <w:r w:rsidR="00EB7119">
        <w:rPr>
          <w:rFonts w:cs="Arial"/>
          <w:noProof/>
        </w:rPr>
        <w:t xml:space="preserve"> to the present</w:t>
      </w:r>
      <w:r w:rsidR="00EB7119" w:rsidRPr="004C4CD7">
        <w:rPr>
          <w:rFonts w:cs="Arial"/>
          <w:noProof/>
        </w:rPr>
        <w:t>, with an emphasis on the diversity and interconnectedness of human life in the past.</w:t>
      </w:r>
    </w:p>
    <w:p w:rsidR="00C9365E" w:rsidRPr="004134BF" w:rsidRDefault="004134BF" w:rsidP="004134BF">
      <w:pPr>
        <w:ind w:left="1440"/>
      </w:pPr>
      <w:r w:rsidRPr="002B4B94">
        <w:rPr>
          <w:i/>
        </w:rPr>
        <w:t>Prerequisites:</w:t>
      </w:r>
      <w:r w:rsidRPr="004134BF">
        <w:t xml:space="preserve"> none.</w:t>
      </w:r>
    </w:p>
    <w:p w:rsidR="00C9365E" w:rsidRDefault="00C9365E" w:rsidP="00C61C6F"/>
    <w:p w:rsidR="00EB7119" w:rsidRDefault="004134BF" w:rsidP="004134BF">
      <w:pPr>
        <w:ind w:left="1440"/>
      </w:pPr>
      <w:r>
        <w:rPr>
          <w:b/>
          <w:i/>
        </w:rPr>
        <w:t xml:space="preserve">Requested Change of </w:t>
      </w:r>
      <w:r w:rsidR="00EB7119">
        <w:rPr>
          <w:b/>
          <w:i/>
        </w:rPr>
        <w:t xml:space="preserve">Title, </w:t>
      </w:r>
      <w:r w:rsidRPr="009219A8">
        <w:rPr>
          <w:b/>
          <w:i/>
        </w:rPr>
        <w:t>Description and</w:t>
      </w:r>
      <w:r w:rsidR="00EB7119">
        <w:rPr>
          <w:b/>
          <w:i/>
        </w:rPr>
        <w:t xml:space="preserve"> USP Designation</w:t>
      </w:r>
      <w:r>
        <w:rPr>
          <w:b/>
          <w:i/>
        </w:rPr>
        <w:t>:</w:t>
      </w:r>
      <w:r>
        <w:t xml:space="preserve"> </w:t>
      </w:r>
    </w:p>
    <w:p w:rsidR="00EB7119" w:rsidRPr="00EB7119" w:rsidRDefault="00EB7119" w:rsidP="004134BF">
      <w:pPr>
        <w:ind w:left="1440"/>
        <w:rPr>
          <w:b/>
        </w:rPr>
      </w:pPr>
      <w:r>
        <w:rPr>
          <w:b/>
        </w:rPr>
        <w:t>WORLD HISTORY SINCE 1750</w:t>
      </w:r>
    </w:p>
    <w:p w:rsidR="004134BF" w:rsidRDefault="00EB7119" w:rsidP="00EB7119">
      <w:pPr>
        <w:ind w:left="1440"/>
        <w:rPr>
          <w:noProof/>
        </w:rPr>
      </w:pPr>
      <w:r w:rsidRPr="004C4CD7">
        <w:rPr>
          <w:noProof/>
        </w:rPr>
        <w:t xml:space="preserve">A history of the world's peoples and </w:t>
      </w:r>
      <w:r>
        <w:rPr>
          <w:noProof/>
        </w:rPr>
        <w:t xml:space="preserve">societies </w:t>
      </w:r>
      <w:r w:rsidRPr="004C4CD7">
        <w:rPr>
          <w:noProof/>
        </w:rPr>
        <w:t>from 1</w:t>
      </w:r>
      <w:r>
        <w:rPr>
          <w:noProof/>
        </w:rPr>
        <w:t>7</w:t>
      </w:r>
      <w:r w:rsidRPr="004C4CD7">
        <w:rPr>
          <w:noProof/>
        </w:rPr>
        <w:t>50</w:t>
      </w:r>
      <w:r>
        <w:rPr>
          <w:noProof/>
        </w:rPr>
        <w:t xml:space="preserve"> to the present</w:t>
      </w:r>
      <w:r w:rsidRPr="004C4CD7">
        <w:rPr>
          <w:noProof/>
        </w:rPr>
        <w:t>, with an emphasis on the diversity and interconnectedness of human life in the past.</w:t>
      </w:r>
    </w:p>
    <w:p w:rsidR="00EB7119" w:rsidRDefault="00EB7119" w:rsidP="00EB7119">
      <w:pPr>
        <w:ind w:left="1440"/>
        <w:rPr>
          <w:noProof/>
        </w:rPr>
      </w:pPr>
      <w:r>
        <w:rPr>
          <w:i/>
          <w:noProof/>
        </w:rPr>
        <w:t>USP Designation:</w:t>
      </w:r>
      <w:r>
        <w:rPr>
          <w:noProof/>
        </w:rPr>
        <w:t xml:space="preserve"> Add [CS] and [G] designations.</w:t>
      </w:r>
    </w:p>
    <w:p w:rsidR="006A5742" w:rsidRDefault="006A5742" w:rsidP="00EB7119">
      <w:pPr>
        <w:ind w:left="1440"/>
      </w:pPr>
    </w:p>
    <w:p w:rsidR="006A5742" w:rsidRPr="006A5742" w:rsidRDefault="006A5742" w:rsidP="00EB7119">
      <w:pPr>
        <w:ind w:left="1440"/>
        <w:rPr>
          <w:b/>
        </w:rPr>
      </w:pPr>
      <w:r>
        <w:rPr>
          <w:b/>
        </w:rPr>
        <w:t xml:space="preserve">Action Taken: </w:t>
      </w:r>
      <w:r>
        <w:t>Approved.</w:t>
      </w:r>
    </w:p>
    <w:p w:rsidR="00EB7119" w:rsidRPr="00EB7119" w:rsidRDefault="00EB7119" w:rsidP="00EB7119">
      <w:pPr>
        <w:ind w:left="1440"/>
        <w:rPr>
          <w:i/>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6A5742" w:rsidRDefault="006A5742" w:rsidP="00C61C6F">
      <w:pPr>
        <w:rPr>
          <w:b/>
        </w:rPr>
      </w:pPr>
    </w:p>
    <w:p w:rsidR="00C9365E" w:rsidRDefault="00EB7119" w:rsidP="00C61C6F">
      <w:pPr>
        <w:rPr>
          <w:b/>
        </w:rPr>
      </w:pPr>
      <w:r>
        <w:rPr>
          <w:b/>
        </w:rPr>
        <w:lastRenderedPageBreak/>
        <w:t>SOC</w:t>
      </w:r>
    </w:p>
    <w:p w:rsidR="009219A8" w:rsidRDefault="00EB7119" w:rsidP="00C61C6F">
      <w:pPr>
        <w:rPr>
          <w:b/>
        </w:rPr>
      </w:pPr>
      <w:r>
        <w:rPr>
          <w:b/>
        </w:rPr>
        <w:t>5440</w:t>
      </w:r>
      <w:r w:rsidR="009219A8">
        <w:tab/>
      </w:r>
      <w:r w:rsidR="009219A8">
        <w:tab/>
      </w:r>
      <w:r>
        <w:rPr>
          <w:b/>
        </w:rPr>
        <w:t>CRIME AND DEVIANCE, 3</w:t>
      </w:r>
      <w:r w:rsidR="009219A8">
        <w:rPr>
          <w:b/>
        </w:rPr>
        <w:t xml:space="preserve"> hr</w:t>
      </w:r>
      <w:r>
        <w:rPr>
          <w:b/>
        </w:rPr>
        <w:t>s.</w:t>
      </w:r>
    </w:p>
    <w:p w:rsidR="002B4B94" w:rsidRDefault="009219A8" w:rsidP="009219A8">
      <w:pPr>
        <w:ind w:left="1440"/>
      </w:pPr>
      <w:r w:rsidRPr="009219A8">
        <w:rPr>
          <w:b/>
          <w:i/>
        </w:rPr>
        <w:t>Current Course</w:t>
      </w:r>
      <w:r>
        <w:rPr>
          <w:b/>
          <w:i/>
        </w:rPr>
        <w:t xml:space="preserve"> Description and Prerequisites:</w:t>
      </w:r>
      <w:r w:rsidR="00EB7119" w:rsidRPr="00BE42A7">
        <w:rPr>
          <w:rFonts w:cs="Arial"/>
          <w:noProof/>
        </w:rPr>
        <w:t xml:space="preserve"> In-depth survey of theory and research on substantive topics such as the social construction of crime and deviance categories, causes of criminal and deviant behavior, and formal mechanisms for the social control of crime and deviance.</w:t>
      </w:r>
    </w:p>
    <w:p w:rsidR="009219A8" w:rsidRPr="009219A8" w:rsidRDefault="009219A8" w:rsidP="009219A8">
      <w:pPr>
        <w:ind w:left="1440"/>
      </w:pPr>
      <w:r w:rsidRPr="002B4B94">
        <w:rPr>
          <w:i/>
        </w:rPr>
        <w:t>Prerequisites:</w:t>
      </w:r>
      <w:r>
        <w:t xml:space="preserve"> </w:t>
      </w:r>
      <w:r w:rsidR="00EB7119">
        <w:t>Graduate standing.</w:t>
      </w:r>
    </w:p>
    <w:p w:rsidR="00C9365E" w:rsidRDefault="00C9365E" w:rsidP="00C61C6F"/>
    <w:p w:rsidR="00EB7119" w:rsidRDefault="009219A8" w:rsidP="009219A8">
      <w:pPr>
        <w:ind w:left="1440"/>
      </w:pPr>
      <w:r>
        <w:rPr>
          <w:b/>
          <w:i/>
        </w:rPr>
        <w:t xml:space="preserve">Requested Change of </w:t>
      </w:r>
      <w:r w:rsidRPr="009219A8">
        <w:rPr>
          <w:b/>
          <w:i/>
        </w:rPr>
        <w:t xml:space="preserve">Course </w:t>
      </w:r>
      <w:r w:rsidR="00EB7119">
        <w:rPr>
          <w:b/>
          <w:i/>
        </w:rPr>
        <w:t xml:space="preserve">Title, </w:t>
      </w:r>
      <w:r w:rsidRPr="009219A8">
        <w:rPr>
          <w:b/>
          <w:i/>
        </w:rPr>
        <w:t>Description</w:t>
      </w:r>
      <w:r w:rsidR="00EB7119">
        <w:rPr>
          <w:b/>
          <w:i/>
        </w:rPr>
        <w:t>,</w:t>
      </w:r>
      <w:r w:rsidRPr="009219A8">
        <w:rPr>
          <w:b/>
          <w:i/>
        </w:rPr>
        <w:t xml:space="preserve"> Prerequisites</w:t>
      </w:r>
      <w:r w:rsidR="00EB7119">
        <w:rPr>
          <w:b/>
          <w:i/>
        </w:rPr>
        <w:t xml:space="preserve"> and Dual-list</w:t>
      </w:r>
      <w:r>
        <w:t xml:space="preserve">: </w:t>
      </w:r>
    </w:p>
    <w:p w:rsidR="00EB7119" w:rsidRPr="00EB7119" w:rsidRDefault="00EB7119" w:rsidP="009219A8">
      <w:pPr>
        <w:ind w:left="1440"/>
      </w:pPr>
      <w:r>
        <w:rPr>
          <w:b/>
        </w:rPr>
        <w:t>DEVIANCE AND SOCIAL CONTROL</w:t>
      </w:r>
    </w:p>
    <w:p w:rsidR="00EB7119" w:rsidRDefault="00EB7119" w:rsidP="009219A8">
      <w:pPr>
        <w:ind w:left="1440"/>
        <w:rPr>
          <w:noProof/>
        </w:rPr>
      </w:pPr>
      <w:r w:rsidRPr="00BE42A7">
        <w:rPr>
          <w:noProof/>
        </w:rPr>
        <w:t xml:space="preserve">In-depth </w:t>
      </w:r>
      <w:r>
        <w:rPr>
          <w:noProof/>
        </w:rPr>
        <w:t>examination</w:t>
      </w:r>
      <w:r w:rsidRPr="00BE42A7">
        <w:rPr>
          <w:noProof/>
        </w:rPr>
        <w:t xml:space="preserve"> of theory and research on the social construction </w:t>
      </w:r>
      <w:r>
        <w:rPr>
          <w:noProof/>
        </w:rPr>
        <w:t>and</w:t>
      </w:r>
      <w:r w:rsidRPr="00BE42A7">
        <w:rPr>
          <w:noProof/>
        </w:rPr>
        <w:t xml:space="preserve"> social control of deviance.</w:t>
      </w:r>
    </w:p>
    <w:p w:rsidR="009219A8" w:rsidRDefault="009219A8" w:rsidP="009219A8">
      <w:pPr>
        <w:ind w:left="1440"/>
      </w:pPr>
      <w:r w:rsidRPr="002B4B94">
        <w:rPr>
          <w:i/>
        </w:rPr>
        <w:t>Prerequisites</w:t>
      </w:r>
      <w:r w:rsidR="00EB7119">
        <w:rPr>
          <w:i/>
        </w:rPr>
        <w:t>:</w:t>
      </w:r>
      <w:r w:rsidR="00EB7119">
        <w:t xml:space="preserve"> 9 hours of SOC courses and upper division standing.</w:t>
      </w:r>
    </w:p>
    <w:p w:rsidR="00EB7119" w:rsidRDefault="00EB7119" w:rsidP="009219A8">
      <w:pPr>
        <w:ind w:left="1440"/>
      </w:pPr>
      <w:r>
        <w:rPr>
          <w:i/>
        </w:rPr>
        <w:t>Dual</w:t>
      </w:r>
      <w:r w:rsidRPr="00EB7119">
        <w:rPr>
          <w:i/>
        </w:rPr>
        <w:t>-list</w:t>
      </w:r>
      <w:r>
        <w:rPr>
          <w:i/>
        </w:rPr>
        <w:t>:</w:t>
      </w:r>
      <w:r>
        <w:t xml:space="preserve"> Dual-list with SOC 4440.</w:t>
      </w:r>
    </w:p>
    <w:p w:rsidR="006A5742" w:rsidRDefault="006A5742" w:rsidP="009219A8">
      <w:pPr>
        <w:ind w:left="1440"/>
      </w:pPr>
    </w:p>
    <w:p w:rsidR="006A5742" w:rsidRPr="006A5742" w:rsidRDefault="006A5742" w:rsidP="009219A8">
      <w:pPr>
        <w:ind w:left="1440"/>
        <w:rPr>
          <w:b/>
        </w:rPr>
      </w:pPr>
      <w:r>
        <w:rPr>
          <w:b/>
        </w:rPr>
        <w:t xml:space="preserve">Action Taken: </w:t>
      </w:r>
      <w:r>
        <w:t>Approved.</w:t>
      </w:r>
    </w:p>
    <w:p w:rsidR="006A5742" w:rsidRDefault="006A5742">
      <w:pPr>
        <w:rPr>
          <w:b/>
        </w:rPr>
      </w:pPr>
      <w:r>
        <w:rPr>
          <w:b/>
        </w:rPr>
        <w:br w:type="page"/>
      </w:r>
    </w:p>
    <w:p w:rsidR="009A6447" w:rsidRDefault="009A6447" w:rsidP="00AE3715">
      <w:pPr>
        <w:pStyle w:val="Heading2"/>
        <w:tabs>
          <w:tab w:val="left" w:pos="1440"/>
        </w:tabs>
        <w:rPr>
          <w:szCs w:val="24"/>
        </w:rPr>
      </w:pPr>
      <w:r>
        <w:rPr>
          <w:szCs w:val="24"/>
        </w:rPr>
        <w:lastRenderedPageBreak/>
        <w:t xml:space="preserve">Part II – </w:t>
      </w:r>
      <w:r w:rsidR="00AE3715">
        <w:rPr>
          <w:szCs w:val="24"/>
        </w:rPr>
        <w:t>Courses to Discontinue (</w:t>
      </w:r>
      <w:r>
        <w:rPr>
          <w:szCs w:val="24"/>
        </w:rPr>
        <w:t>Consent Agenda</w:t>
      </w:r>
      <w:r w:rsidR="00AE3715">
        <w:rPr>
          <w:szCs w:val="24"/>
        </w:rPr>
        <w:t>)</w:t>
      </w:r>
    </w:p>
    <w:p w:rsidR="00C257AA" w:rsidRPr="00C257AA" w:rsidRDefault="00C257AA" w:rsidP="00F244ED">
      <w:pPr>
        <w:tabs>
          <w:tab w:val="left" w:pos="1440"/>
        </w:tabs>
      </w:pPr>
    </w:p>
    <w:p w:rsidR="00BC6696" w:rsidRDefault="00BC6696" w:rsidP="00BC6696">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BC6696" w:rsidRDefault="00BC6696" w:rsidP="00BC6696">
      <w:pPr>
        <w:tabs>
          <w:tab w:val="left" w:pos="1440"/>
        </w:tabs>
        <w:ind w:left="1800"/>
        <w:rPr>
          <w:rFonts w:ascii="Arial" w:hAnsi="Arial"/>
          <w:b/>
          <w:i/>
          <w:iCs/>
        </w:rPr>
      </w:pPr>
    </w:p>
    <w:p w:rsidR="006F43C2" w:rsidRPr="006F43C2" w:rsidRDefault="00A746C4" w:rsidP="006F43C2">
      <w:pPr>
        <w:tabs>
          <w:tab w:val="left" w:pos="1440"/>
        </w:tabs>
        <w:rPr>
          <w:b/>
          <w:iCs/>
        </w:rPr>
      </w:pPr>
      <w:r>
        <w:rPr>
          <w:b/>
          <w:iCs/>
        </w:rPr>
        <w:t>HIST</w:t>
      </w:r>
    </w:p>
    <w:p w:rsidR="006F43C2" w:rsidRPr="006F43C2" w:rsidRDefault="00EB7119" w:rsidP="006F43C2">
      <w:pPr>
        <w:tabs>
          <w:tab w:val="left" w:pos="1440"/>
        </w:tabs>
        <w:rPr>
          <w:b/>
          <w:iCs/>
        </w:rPr>
      </w:pPr>
      <w:r>
        <w:rPr>
          <w:b/>
          <w:iCs/>
        </w:rPr>
        <w:t>4190/5190</w:t>
      </w:r>
      <w:r w:rsidR="006F43C2">
        <w:rPr>
          <w:b/>
          <w:iCs/>
        </w:rPr>
        <w:tab/>
      </w:r>
      <w:r>
        <w:rPr>
          <w:b/>
          <w:iCs/>
        </w:rPr>
        <w:t>CONTEMPORARY EUROPE (SINCE 1945)</w:t>
      </w:r>
      <w:r w:rsidR="006F43C2" w:rsidRPr="006F43C2">
        <w:rPr>
          <w:b/>
          <w:iCs/>
        </w:rPr>
        <w:t>, 3</w:t>
      </w:r>
      <w:r w:rsidR="00A746C4">
        <w:rPr>
          <w:b/>
          <w:iCs/>
        </w:rPr>
        <w:t xml:space="preserve"> </w:t>
      </w:r>
      <w:r w:rsidR="006F43C2" w:rsidRPr="006F43C2">
        <w:rPr>
          <w:b/>
          <w:iCs/>
        </w:rPr>
        <w:t>hrs.</w:t>
      </w:r>
    </w:p>
    <w:p w:rsidR="00C426D9" w:rsidRDefault="006F43C2" w:rsidP="00A746C4">
      <w:pPr>
        <w:tabs>
          <w:tab w:val="left" w:pos="1440"/>
        </w:tabs>
        <w:ind w:left="1440"/>
        <w:rPr>
          <w:rFonts w:cs="Arial"/>
          <w:noProof/>
        </w:rPr>
      </w:pPr>
      <w:r w:rsidRPr="006F43C2">
        <w:rPr>
          <w:b/>
          <w:i/>
          <w:iCs/>
        </w:rPr>
        <w:t>Current Course Description and Prerequisites</w:t>
      </w:r>
      <w:r w:rsidRPr="006F43C2">
        <w:rPr>
          <w:b/>
          <w:iCs/>
        </w:rPr>
        <w:t xml:space="preserve">: </w:t>
      </w:r>
      <w:r w:rsidR="00C426D9">
        <w:rPr>
          <w:rFonts w:cs="Arial"/>
          <w:noProof/>
        </w:rPr>
        <w:t>An intensive study of European history from 1930 until the present. Dual listed with 5190.</w:t>
      </w:r>
    </w:p>
    <w:p w:rsidR="006F43C2" w:rsidRDefault="00A746C4" w:rsidP="00A746C4">
      <w:pPr>
        <w:tabs>
          <w:tab w:val="left" w:pos="1440"/>
        </w:tabs>
        <w:ind w:left="1440"/>
      </w:pPr>
      <w:r w:rsidRPr="00A746C4">
        <w:rPr>
          <w:i/>
          <w:iCs/>
        </w:rPr>
        <w:t>Prerequisite:</w:t>
      </w:r>
      <w:r w:rsidRPr="00A746C4">
        <w:rPr>
          <w:iCs/>
        </w:rPr>
        <w:t xml:space="preserve"> </w:t>
      </w:r>
      <w:r w:rsidR="00C426D9">
        <w:t>HIST 1120 or 2110 or consent of the instructor</w:t>
      </w:r>
    </w:p>
    <w:p w:rsidR="00C426D9" w:rsidRDefault="00C426D9" w:rsidP="00A746C4">
      <w:pPr>
        <w:tabs>
          <w:tab w:val="left" w:pos="1440"/>
        </w:tabs>
        <w:ind w:left="1440"/>
        <w:rPr>
          <w:iCs/>
        </w:rPr>
      </w:pPr>
    </w:p>
    <w:p w:rsidR="00C426D9" w:rsidRPr="00C426D9" w:rsidRDefault="00C426D9" w:rsidP="00A746C4">
      <w:pPr>
        <w:tabs>
          <w:tab w:val="left" w:pos="1440"/>
        </w:tabs>
        <w:ind w:left="1440"/>
        <w:rPr>
          <w:iCs/>
        </w:rPr>
      </w:pPr>
      <w:r w:rsidRPr="00C426D9">
        <w:rPr>
          <w:i/>
          <w:iCs/>
        </w:rPr>
        <w:t>Rationale</w:t>
      </w:r>
      <w:r>
        <w:rPr>
          <w:i/>
          <w:iCs/>
        </w:rPr>
        <w:t>:</w:t>
      </w:r>
      <w:r>
        <w:rPr>
          <w:iCs/>
        </w:rPr>
        <w:t xml:space="preserve"> </w:t>
      </w:r>
      <w:r>
        <w:rPr>
          <w:spacing w:val="-2"/>
        </w:rPr>
        <w:t>Currently European history is taught in two course sequences, HIST 4180 (to 1930) and 4190 (since 1945). The proposed change will eliminate HIST 4190 and offer 20</w:t>
      </w:r>
      <w:r w:rsidRPr="00142C8D">
        <w:rPr>
          <w:spacing w:val="-2"/>
          <w:vertAlign w:val="superscript"/>
        </w:rPr>
        <w:t>th</w:t>
      </w:r>
      <w:r>
        <w:rPr>
          <w:spacing w:val="-2"/>
        </w:rPr>
        <w:t xml:space="preserve"> century European history in a single upper level class, HIST 4180. Given the dearth of faculty with teaching expertise in 20</w:t>
      </w:r>
      <w:r w:rsidRPr="00142C8D">
        <w:rPr>
          <w:spacing w:val="-2"/>
          <w:vertAlign w:val="superscript"/>
        </w:rPr>
        <w:t>th</w:t>
      </w:r>
      <w:r>
        <w:rPr>
          <w:spacing w:val="-2"/>
        </w:rPr>
        <w:t xml:space="preserve"> century </w:t>
      </w:r>
      <w:proofErr w:type="spellStart"/>
      <w:r>
        <w:rPr>
          <w:spacing w:val="-2"/>
        </w:rPr>
        <w:t>Eurpe</w:t>
      </w:r>
      <w:proofErr w:type="spellEnd"/>
      <w:r>
        <w:rPr>
          <w:spacing w:val="-2"/>
        </w:rPr>
        <w:t>, this change makes offering a regular 20</w:t>
      </w:r>
      <w:r w:rsidRPr="00142C8D">
        <w:rPr>
          <w:spacing w:val="-2"/>
          <w:vertAlign w:val="superscript"/>
        </w:rPr>
        <w:t>th</w:t>
      </w:r>
      <w:r>
        <w:rPr>
          <w:spacing w:val="-2"/>
        </w:rPr>
        <w:t xml:space="preserve"> </w:t>
      </w:r>
      <w:proofErr w:type="spellStart"/>
      <w:r>
        <w:rPr>
          <w:spacing w:val="-2"/>
        </w:rPr>
        <w:t>entury</w:t>
      </w:r>
      <w:proofErr w:type="spellEnd"/>
      <w:r>
        <w:rPr>
          <w:spacing w:val="-2"/>
        </w:rPr>
        <w:t xml:space="preserve"> sequence more realistic. This also will fit better with our 19</w:t>
      </w:r>
      <w:r w:rsidRPr="00142C8D">
        <w:rPr>
          <w:spacing w:val="-2"/>
          <w:vertAlign w:val="superscript"/>
        </w:rPr>
        <w:t>th</w:t>
      </w:r>
      <w:r>
        <w:rPr>
          <w:spacing w:val="-2"/>
        </w:rPr>
        <w:t xml:space="preserve"> century survey (HIST 4170), which is offered as a single class that examines the period 1789-1914.</w:t>
      </w:r>
    </w:p>
    <w:p w:rsidR="00C9365E" w:rsidRDefault="00C9365E" w:rsidP="00BC6696">
      <w:pPr>
        <w:tabs>
          <w:tab w:val="left" w:pos="1440"/>
        </w:tabs>
        <w:rPr>
          <w:b/>
          <w:iCs/>
        </w:rPr>
      </w:pPr>
    </w:p>
    <w:p w:rsidR="006A5742" w:rsidRDefault="006A5742" w:rsidP="00BC6696">
      <w:pPr>
        <w:tabs>
          <w:tab w:val="left" w:pos="1440"/>
        </w:tabs>
        <w:rPr>
          <w:b/>
          <w:iCs/>
        </w:rPr>
      </w:pPr>
      <w:r>
        <w:rPr>
          <w:b/>
          <w:iCs/>
        </w:rPr>
        <w:tab/>
      </w:r>
      <w:r>
        <w:rPr>
          <w:b/>
        </w:rPr>
        <w:t xml:space="preserve">Action Taken: </w:t>
      </w:r>
      <w:r>
        <w:t>Approved.</w:t>
      </w:r>
    </w:p>
    <w:p w:rsidR="00D705E5" w:rsidRDefault="00D705E5">
      <w:pPr>
        <w:rPr>
          <w:rFonts w:ascii="Arial" w:hAnsi="Arial"/>
          <w:b/>
        </w:rPr>
      </w:pPr>
      <w:r>
        <w:rPr>
          <w:rFonts w:ascii="Arial" w:hAnsi="Arial"/>
          <w:b/>
        </w:rPr>
        <w:br w:type="page"/>
      </w:r>
    </w:p>
    <w:p w:rsidR="00977F2C" w:rsidRDefault="00977F2C" w:rsidP="00F244ED">
      <w:pPr>
        <w:pStyle w:val="Heading2"/>
        <w:tabs>
          <w:tab w:val="left" w:pos="1440"/>
        </w:tabs>
        <w:ind w:left="1800" w:hanging="1440"/>
        <w:rPr>
          <w:szCs w:val="24"/>
        </w:rPr>
      </w:pPr>
      <w:r>
        <w:rPr>
          <w:szCs w:val="24"/>
        </w:rPr>
        <w:lastRenderedPageBreak/>
        <w:t>Part II</w:t>
      </w:r>
      <w:r w:rsidR="009A6447">
        <w:rPr>
          <w:szCs w:val="24"/>
        </w:rPr>
        <w:t>I</w:t>
      </w:r>
      <w:r>
        <w:rPr>
          <w:szCs w:val="24"/>
        </w:rPr>
        <w:t xml:space="preserve"> – </w:t>
      </w:r>
      <w:r w:rsidR="00AE3715">
        <w:rPr>
          <w:szCs w:val="24"/>
        </w:rPr>
        <w:t>Courses for Addition (</w:t>
      </w:r>
      <w:r>
        <w:rPr>
          <w:szCs w:val="24"/>
        </w:rPr>
        <w:t>Regular Agenda</w:t>
      </w:r>
      <w:r w:rsidR="00AE3715">
        <w:rPr>
          <w:szCs w:val="24"/>
        </w:rPr>
        <w:t>)</w:t>
      </w:r>
    </w:p>
    <w:p w:rsidR="001217A7" w:rsidRDefault="001217A7" w:rsidP="001217A7">
      <w:pPr>
        <w:tabs>
          <w:tab w:val="left" w:pos="1440"/>
        </w:tabs>
        <w:ind w:left="1800"/>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t xml:space="preserve">College of </w:t>
      </w:r>
      <w:r w:rsidR="00FD7AF9">
        <w:rPr>
          <w:rFonts w:ascii="Arial" w:hAnsi="Arial"/>
          <w:b/>
          <w:i/>
          <w:iCs/>
        </w:rPr>
        <w:t>Arts and Sciences</w:t>
      </w:r>
    </w:p>
    <w:p w:rsidR="00DB5DD2" w:rsidRDefault="00DB5DD2" w:rsidP="00DB5DD2"/>
    <w:p w:rsidR="001217A7" w:rsidRDefault="006069D2" w:rsidP="00DB5DD2">
      <w:pPr>
        <w:rPr>
          <w:b/>
        </w:rPr>
      </w:pPr>
      <w:r>
        <w:rPr>
          <w:b/>
        </w:rPr>
        <w:t>HIST</w:t>
      </w:r>
    </w:p>
    <w:p w:rsidR="001217A7" w:rsidRDefault="006069D2" w:rsidP="00DB5DD2">
      <w:pPr>
        <w:rPr>
          <w:b/>
        </w:rPr>
      </w:pPr>
      <w:r>
        <w:rPr>
          <w:b/>
        </w:rPr>
        <w:t>3880</w:t>
      </w:r>
      <w:r w:rsidR="0048763D">
        <w:rPr>
          <w:b/>
        </w:rPr>
        <w:tab/>
      </w:r>
      <w:r w:rsidR="001217A7">
        <w:rPr>
          <w:b/>
        </w:rPr>
        <w:tab/>
      </w:r>
      <w:r>
        <w:rPr>
          <w:b/>
        </w:rPr>
        <w:t>COMPARATIVE COLONIALISMS</w:t>
      </w:r>
      <w:r w:rsidR="00B102A4">
        <w:rPr>
          <w:b/>
        </w:rPr>
        <w:t>, 3 hrs.</w:t>
      </w:r>
    </w:p>
    <w:p w:rsidR="0048763D" w:rsidRDefault="00B102A4" w:rsidP="00B102A4">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6069D2" w:rsidRPr="00CA0462">
        <w:rPr>
          <w:noProof/>
        </w:rPr>
        <w:t>Explores the history of colonialism, looking at the politics, government, economics, society, and cultures of multiple regions. Develops understandings about the daily workings of colonialism, the multiplicity and diversity of empire, and the impact of imperialism on the colonized place and the home region.</w:t>
      </w:r>
    </w:p>
    <w:p w:rsidR="00B102A4" w:rsidRDefault="00B102A4" w:rsidP="00B102A4">
      <w:pPr>
        <w:ind w:left="1440"/>
        <w:rPr>
          <w:bCs/>
        </w:rPr>
      </w:pPr>
      <w:r w:rsidRPr="00BA63EF">
        <w:rPr>
          <w:i/>
          <w:iCs/>
        </w:rPr>
        <w:t>Prerequisites</w:t>
      </w:r>
      <w:r w:rsidRPr="00BA63EF">
        <w:rPr>
          <w:iCs/>
        </w:rPr>
        <w:t>:</w:t>
      </w:r>
      <w:r w:rsidR="006069D2">
        <w:rPr>
          <w:iCs/>
        </w:rPr>
        <w:t xml:space="preserve"> </w:t>
      </w:r>
      <w:r w:rsidR="006069D2" w:rsidRPr="00CA0462">
        <w:rPr>
          <w:bCs/>
          <w:noProof/>
        </w:rPr>
        <w:t>Junior standing or consent of instructor</w:t>
      </w:r>
      <w:r>
        <w:rPr>
          <w:bCs/>
        </w:rPr>
        <w:t>.</w:t>
      </w:r>
    </w:p>
    <w:p w:rsidR="0048763D" w:rsidRDefault="0048763D" w:rsidP="00B102A4">
      <w:pPr>
        <w:ind w:left="1440"/>
        <w:rPr>
          <w:b/>
          <w:i/>
          <w:iCs/>
        </w:rPr>
      </w:pPr>
    </w:p>
    <w:p w:rsidR="00B102A4" w:rsidRDefault="00B102A4" w:rsidP="00B102A4">
      <w:pPr>
        <w:ind w:left="1440"/>
        <w:rPr>
          <w:noProof/>
          <w:spacing w:val="-2"/>
        </w:rPr>
      </w:pPr>
      <w:r>
        <w:rPr>
          <w:b/>
          <w:i/>
          <w:iCs/>
        </w:rPr>
        <w:t>Justification</w:t>
      </w:r>
      <w:r w:rsidRPr="001B243B">
        <w:rPr>
          <w:b/>
          <w:iCs/>
        </w:rPr>
        <w:t>:</w:t>
      </w:r>
      <w:r>
        <w:rPr>
          <w:b/>
          <w:iCs/>
        </w:rPr>
        <w:t xml:space="preserve"> </w:t>
      </w:r>
      <w:r w:rsidR="006069D2" w:rsidRPr="00CA0462">
        <w:rPr>
          <w:noProof/>
          <w:spacing w:val="-2"/>
        </w:rPr>
        <w:t>This course has already been taught twice as a History topics course. Dr. Poblete teaches this course on a regular basis as part of her teaching rotation and wants to formalize the course in the catalog.</w:t>
      </w:r>
    </w:p>
    <w:p w:rsidR="006A5742" w:rsidRDefault="006A5742" w:rsidP="00B102A4">
      <w:pPr>
        <w:ind w:left="1440"/>
        <w:rPr>
          <w:b/>
        </w:rPr>
      </w:pPr>
    </w:p>
    <w:p w:rsidR="006A5742" w:rsidRPr="001217A7" w:rsidRDefault="006A5742" w:rsidP="00B102A4">
      <w:pPr>
        <w:ind w:left="1440"/>
        <w:rPr>
          <w:b/>
        </w:rPr>
      </w:pPr>
      <w:r>
        <w:rPr>
          <w:b/>
        </w:rPr>
        <w:t xml:space="preserve">Action Taken: </w:t>
      </w:r>
      <w:r>
        <w:t>Approved, with friendly amendment to replace prerequisite with completion of WA requirement.</w:t>
      </w:r>
    </w:p>
    <w:p w:rsidR="001217A7" w:rsidRPr="00DB5DD2" w:rsidRDefault="001217A7" w:rsidP="00DB5DD2"/>
    <w:p w:rsidR="00591518" w:rsidRPr="0048763D" w:rsidRDefault="006069D2" w:rsidP="00F244ED">
      <w:pPr>
        <w:tabs>
          <w:tab w:val="left" w:pos="1440"/>
        </w:tabs>
        <w:rPr>
          <w:b/>
          <w:bCs/>
          <w:noProof/>
        </w:rPr>
      </w:pPr>
      <w:r>
        <w:rPr>
          <w:b/>
          <w:bCs/>
          <w:noProof/>
        </w:rPr>
        <w:t>MUSC</w:t>
      </w:r>
    </w:p>
    <w:p w:rsidR="00591518" w:rsidRDefault="006069D2" w:rsidP="00F244ED">
      <w:pPr>
        <w:tabs>
          <w:tab w:val="left" w:pos="1440"/>
        </w:tabs>
        <w:rPr>
          <w:b/>
          <w:bCs/>
          <w:noProof/>
        </w:rPr>
      </w:pPr>
      <w:r>
        <w:rPr>
          <w:b/>
          <w:bCs/>
          <w:noProof/>
        </w:rPr>
        <w:t>1440</w:t>
      </w:r>
      <w:r w:rsidR="00591518">
        <w:rPr>
          <w:b/>
          <w:bCs/>
          <w:noProof/>
        </w:rPr>
        <w:tab/>
      </w:r>
      <w:r>
        <w:rPr>
          <w:b/>
          <w:bCs/>
          <w:noProof/>
        </w:rPr>
        <w:t>CHAMBER ORCHESTRA I</w:t>
      </w:r>
      <w:r w:rsidR="00591518">
        <w:rPr>
          <w:b/>
          <w:bCs/>
          <w:noProof/>
        </w:rPr>
        <w:t xml:space="preserve">, </w:t>
      </w:r>
      <w:r>
        <w:rPr>
          <w:b/>
          <w:bCs/>
          <w:noProof/>
        </w:rPr>
        <w:t>1</w:t>
      </w:r>
      <w:r w:rsidR="00591518">
        <w:rPr>
          <w:b/>
          <w:bCs/>
          <w:noProof/>
        </w:rPr>
        <w:t xml:space="preserve"> hr.</w:t>
      </w:r>
    </w:p>
    <w:p w:rsidR="006069D2" w:rsidRDefault="00591518" w:rsidP="0059151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6069D2" w:rsidRPr="006069D2">
        <w:rPr>
          <w:iCs/>
        </w:rPr>
        <w:t>D</w:t>
      </w:r>
      <w:r w:rsidR="006069D2" w:rsidRPr="00EE1C12">
        <w:rPr>
          <w:noProof/>
        </w:rPr>
        <w:t>evoted to the rehearsal and performance of masterpieces from the chamber orchestra repertoire</w:t>
      </w:r>
      <w:r w:rsidR="006069D2">
        <w:rPr>
          <w:noProof/>
        </w:rPr>
        <w:t>. Students in the 1440 level of Chamber Orchestra will be expected to have a competent level of proficiency on their parts.</w:t>
      </w:r>
    </w:p>
    <w:p w:rsidR="00591518" w:rsidRDefault="00591518" w:rsidP="00591518">
      <w:pPr>
        <w:tabs>
          <w:tab w:val="left" w:pos="1440"/>
        </w:tabs>
        <w:ind w:left="1440"/>
        <w:rPr>
          <w:bCs/>
        </w:rPr>
      </w:pPr>
      <w:r w:rsidRPr="00BA63EF">
        <w:rPr>
          <w:i/>
          <w:iCs/>
        </w:rPr>
        <w:t>Prerequisites</w:t>
      </w:r>
      <w:r w:rsidRPr="00BA63EF">
        <w:rPr>
          <w:iCs/>
        </w:rPr>
        <w:t>:</w:t>
      </w:r>
      <w:r w:rsidR="006069D2">
        <w:rPr>
          <w:iCs/>
        </w:rPr>
        <w:t xml:space="preserve"> none</w:t>
      </w:r>
      <w:r w:rsidR="00856CF6">
        <w:rPr>
          <w:bCs/>
        </w:rPr>
        <w:t>.</w:t>
      </w:r>
    </w:p>
    <w:p w:rsidR="0048763D" w:rsidRDefault="0048763D" w:rsidP="00591518">
      <w:pPr>
        <w:tabs>
          <w:tab w:val="left" w:pos="1440"/>
        </w:tabs>
        <w:ind w:left="1440"/>
        <w:rPr>
          <w:b/>
          <w:i/>
          <w:iCs/>
        </w:rPr>
      </w:pPr>
    </w:p>
    <w:p w:rsidR="006069D2" w:rsidRDefault="00591518" w:rsidP="006069D2">
      <w:pPr>
        <w:tabs>
          <w:tab w:val="left" w:pos="1440"/>
        </w:tabs>
        <w:ind w:left="1440"/>
        <w:rPr>
          <w:noProof/>
          <w:spacing w:val="-2"/>
        </w:rPr>
      </w:pPr>
      <w:r>
        <w:rPr>
          <w:b/>
          <w:i/>
          <w:iCs/>
        </w:rPr>
        <w:t>Justification</w:t>
      </w:r>
      <w:r w:rsidRPr="001B243B">
        <w:rPr>
          <w:b/>
          <w:iCs/>
        </w:rPr>
        <w:t>:</w:t>
      </w:r>
      <w:r>
        <w:rPr>
          <w:b/>
          <w:iCs/>
        </w:rPr>
        <w:t xml:space="preserve"> </w:t>
      </w:r>
      <w:r w:rsidR="006069D2">
        <w:rPr>
          <w:noProof/>
          <w:spacing w:val="-2"/>
        </w:rPr>
        <w:t>Chamber Orchestra is offered at the MUSC 1440 level and MUSC 5840 levels, soon to add 3440 level.  Title and course descriptions should be consistant and demonstrate the demands of the various levels.</w:t>
      </w:r>
    </w:p>
    <w:p w:rsidR="006A5742" w:rsidRDefault="006A5742" w:rsidP="006069D2">
      <w:pPr>
        <w:tabs>
          <w:tab w:val="left" w:pos="1440"/>
        </w:tabs>
        <w:ind w:left="1440"/>
        <w:rPr>
          <w:noProof/>
          <w:spacing w:val="-2"/>
        </w:rPr>
      </w:pPr>
    </w:p>
    <w:p w:rsidR="006A5742" w:rsidRDefault="006A5742" w:rsidP="006069D2">
      <w:pPr>
        <w:tabs>
          <w:tab w:val="left" w:pos="1440"/>
        </w:tabs>
        <w:ind w:left="1440"/>
        <w:rPr>
          <w:noProof/>
          <w:spacing w:val="-2"/>
        </w:rPr>
      </w:pPr>
      <w:r>
        <w:rPr>
          <w:b/>
        </w:rPr>
        <w:t xml:space="preserve">Action Taken: </w:t>
      </w:r>
      <w:r>
        <w:t>Approved.</w:t>
      </w:r>
    </w:p>
    <w:p w:rsidR="00591518" w:rsidRDefault="00591518" w:rsidP="00F244E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6A5742" w:rsidRDefault="006A5742" w:rsidP="0048763D">
      <w:pPr>
        <w:tabs>
          <w:tab w:val="left" w:pos="1440"/>
        </w:tabs>
        <w:rPr>
          <w:b/>
          <w:bCs/>
          <w:noProof/>
        </w:rPr>
      </w:pPr>
    </w:p>
    <w:p w:rsidR="0048763D" w:rsidRPr="0048763D" w:rsidRDefault="006069D2" w:rsidP="0048763D">
      <w:pPr>
        <w:tabs>
          <w:tab w:val="left" w:pos="1440"/>
        </w:tabs>
        <w:rPr>
          <w:b/>
          <w:bCs/>
          <w:noProof/>
        </w:rPr>
      </w:pPr>
      <w:r>
        <w:rPr>
          <w:b/>
          <w:bCs/>
          <w:noProof/>
        </w:rPr>
        <w:lastRenderedPageBreak/>
        <w:t>MUSC</w:t>
      </w:r>
    </w:p>
    <w:p w:rsidR="0048763D" w:rsidRDefault="006069D2" w:rsidP="0048763D">
      <w:pPr>
        <w:tabs>
          <w:tab w:val="left" w:pos="1440"/>
        </w:tabs>
        <w:rPr>
          <w:b/>
          <w:bCs/>
          <w:noProof/>
        </w:rPr>
      </w:pPr>
      <w:r>
        <w:rPr>
          <w:b/>
          <w:bCs/>
          <w:noProof/>
        </w:rPr>
        <w:t>3440</w:t>
      </w:r>
      <w:r w:rsidR="0048763D">
        <w:rPr>
          <w:b/>
          <w:bCs/>
          <w:noProof/>
        </w:rPr>
        <w:tab/>
      </w:r>
      <w:r>
        <w:rPr>
          <w:b/>
          <w:bCs/>
          <w:noProof/>
        </w:rPr>
        <w:t>CHAMBER ORCHESTRA II</w:t>
      </w:r>
      <w:r w:rsidR="0048763D">
        <w:rPr>
          <w:b/>
          <w:bCs/>
          <w:noProof/>
        </w:rPr>
        <w:t>, 1 hr.</w:t>
      </w:r>
    </w:p>
    <w:p w:rsidR="0048763D" w:rsidRDefault="0048763D" w:rsidP="0048763D">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rsidR="006069D2" w:rsidRPr="006069D2">
        <w:rPr>
          <w:iCs/>
        </w:rPr>
        <w:t>D</w:t>
      </w:r>
      <w:r w:rsidR="006069D2" w:rsidRPr="00EE1C12">
        <w:rPr>
          <w:noProof/>
        </w:rPr>
        <w:t>evoted to the rehearsal and performance of masterpieces from the chamber orchestra repertoire</w:t>
      </w:r>
      <w:r w:rsidR="006069D2">
        <w:rPr>
          <w:noProof/>
        </w:rPr>
        <w:t>. Students in the 3440 level of chamber orchestra will be expected to be proficient on their individual parts.</w:t>
      </w:r>
    </w:p>
    <w:p w:rsidR="0048763D" w:rsidRDefault="0048763D" w:rsidP="0048763D">
      <w:pPr>
        <w:tabs>
          <w:tab w:val="left" w:pos="1440"/>
        </w:tabs>
        <w:ind w:left="1440"/>
        <w:rPr>
          <w:bCs/>
        </w:rPr>
      </w:pPr>
      <w:r w:rsidRPr="00BA63EF">
        <w:rPr>
          <w:i/>
          <w:iCs/>
        </w:rPr>
        <w:t>Prerequisites</w:t>
      </w:r>
      <w:r w:rsidRPr="00BA63EF">
        <w:rPr>
          <w:iCs/>
        </w:rPr>
        <w:t>:</w:t>
      </w:r>
      <w:r>
        <w:rPr>
          <w:iCs/>
        </w:rPr>
        <w:t xml:space="preserve"> </w:t>
      </w:r>
      <w:r w:rsidR="006069D2">
        <w:rPr>
          <w:iCs/>
        </w:rPr>
        <w:t>none.</w:t>
      </w:r>
    </w:p>
    <w:p w:rsidR="0048763D" w:rsidRDefault="0048763D" w:rsidP="0048763D">
      <w:pPr>
        <w:tabs>
          <w:tab w:val="left" w:pos="1440"/>
        </w:tabs>
        <w:ind w:left="1440"/>
        <w:rPr>
          <w:b/>
          <w:i/>
          <w:iCs/>
        </w:rPr>
      </w:pPr>
    </w:p>
    <w:p w:rsidR="0048763D" w:rsidRDefault="0048763D" w:rsidP="0048763D">
      <w:pPr>
        <w:tabs>
          <w:tab w:val="left" w:pos="1440"/>
        </w:tabs>
        <w:ind w:left="1440"/>
        <w:rPr>
          <w:spacing w:val="-2"/>
        </w:rPr>
      </w:pPr>
      <w:r>
        <w:rPr>
          <w:b/>
          <w:i/>
          <w:iCs/>
        </w:rPr>
        <w:t>Justification</w:t>
      </w:r>
      <w:r w:rsidRPr="001B243B">
        <w:rPr>
          <w:b/>
          <w:iCs/>
        </w:rPr>
        <w:t>:</w:t>
      </w:r>
      <w:r>
        <w:rPr>
          <w:b/>
          <w:iCs/>
        </w:rPr>
        <w:t xml:space="preserve"> </w:t>
      </w:r>
      <w:r w:rsidR="006069D2">
        <w:rPr>
          <w:noProof/>
          <w:spacing w:val="-2"/>
        </w:rPr>
        <w:t>Chamber Orchestra is offered at the MUSC1440 level and MUSC5840 level, but an additional upper level class at the 3440 level is needed to accommodate the needs of our students and to fulfill NASM requirements</w:t>
      </w:r>
      <w:r w:rsidR="00E10B9C">
        <w:rPr>
          <w:spacing w:val="-2"/>
        </w:rPr>
        <w:t>.</w:t>
      </w:r>
    </w:p>
    <w:p w:rsidR="006A5742" w:rsidRDefault="006A5742" w:rsidP="0048763D">
      <w:pPr>
        <w:tabs>
          <w:tab w:val="left" w:pos="1440"/>
        </w:tabs>
        <w:ind w:left="1440"/>
        <w:rPr>
          <w:b/>
          <w:bCs/>
          <w:noProof/>
        </w:rPr>
      </w:pPr>
    </w:p>
    <w:p w:rsidR="006A5742" w:rsidRDefault="006A5742" w:rsidP="0048763D">
      <w:pPr>
        <w:tabs>
          <w:tab w:val="left" w:pos="1440"/>
        </w:tabs>
        <w:ind w:left="1440"/>
        <w:rPr>
          <w:b/>
          <w:bCs/>
          <w:noProof/>
        </w:rPr>
      </w:pPr>
      <w:r>
        <w:rPr>
          <w:b/>
        </w:rPr>
        <w:t xml:space="preserve">Action Taken: </w:t>
      </w:r>
      <w:r>
        <w:t>Approved.</w:t>
      </w:r>
    </w:p>
    <w:p w:rsidR="00E10B9C" w:rsidRDefault="00E10B9C" w:rsidP="006069D2">
      <w:pPr>
        <w:tabs>
          <w:tab w:val="left" w:pos="1440"/>
        </w:tabs>
        <w:rPr>
          <w:rFonts w:ascii="Arial" w:hAnsi="Arial"/>
          <w:b/>
          <w:i/>
          <w:iCs/>
        </w:rPr>
      </w:pPr>
    </w:p>
    <w:p w:rsidR="00E10B9C" w:rsidRDefault="006069D2" w:rsidP="00E10B9C">
      <w:pPr>
        <w:rPr>
          <w:b/>
        </w:rPr>
      </w:pPr>
      <w:r>
        <w:rPr>
          <w:b/>
        </w:rPr>
        <w:t>MUSC</w:t>
      </w:r>
    </w:p>
    <w:p w:rsidR="00E10B9C" w:rsidRDefault="006069D2" w:rsidP="00E10B9C">
      <w:pPr>
        <w:ind w:left="1440" w:hanging="1440"/>
        <w:rPr>
          <w:b/>
        </w:rPr>
      </w:pPr>
      <w:r>
        <w:rPr>
          <w:b/>
        </w:rPr>
        <w:t>5840</w:t>
      </w:r>
      <w:r w:rsidR="00E10B9C">
        <w:rPr>
          <w:b/>
        </w:rPr>
        <w:tab/>
      </w:r>
      <w:r>
        <w:rPr>
          <w:b/>
        </w:rPr>
        <w:t>CHAMBER ORCHESTRA III</w:t>
      </w:r>
      <w:r w:rsidR="00E10B9C">
        <w:rPr>
          <w:b/>
        </w:rPr>
        <w:t xml:space="preserve">, </w:t>
      </w:r>
      <w:r>
        <w:rPr>
          <w:b/>
        </w:rPr>
        <w:t>0</w:t>
      </w:r>
      <w:r w:rsidR="00E10B9C">
        <w:rPr>
          <w:b/>
        </w:rPr>
        <w:t xml:space="preserve"> hr</w:t>
      </w:r>
      <w:r>
        <w:rPr>
          <w:b/>
        </w:rPr>
        <w:t>s</w:t>
      </w:r>
      <w:r w:rsidR="00E10B9C">
        <w:rPr>
          <w:b/>
        </w:rPr>
        <w:t>.</w:t>
      </w:r>
    </w:p>
    <w:p w:rsidR="006069D2" w:rsidRDefault="00E10B9C" w:rsidP="00E10B9C">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6069D2" w:rsidRPr="006069D2">
        <w:rPr>
          <w:iCs/>
        </w:rPr>
        <w:t>D</w:t>
      </w:r>
      <w:r w:rsidR="006069D2" w:rsidRPr="00EE1C12">
        <w:rPr>
          <w:noProof/>
        </w:rPr>
        <w:t>evoted to the rehearsal and performance of masterpieces from the chamber orchestra repertoire</w:t>
      </w:r>
      <w:r w:rsidR="006069D2">
        <w:rPr>
          <w:noProof/>
        </w:rPr>
        <w:t>. Students in the 5840 level of Chamber Orchestra will be expected to assume leadership roles within the ensemble, help with bowings, lead sectionals and be highly proficient on their individual parts.</w:t>
      </w:r>
    </w:p>
    <w:p w:rsidR="00E10B9C" w:rsidRDefault="00E10B9C" w:rsidP="00E10B9C">
      <w:pPr>
        <w:tabs>
          <w:tab w:val="left" w:pos="1440"/>
        </w:tabs>
        <w:ind w:left="1440"/>
        <w:rPr>
          <w:bCs/>
        </w:rPr>
      </w:pPr>
      <w:r w:rsidRPr="00BA63EF">
        <w:rPr>
          <w:i/>
          <w:iCs/>
        </w:rPr>
        <w:t>Prerequisites</w:t>
      </w:r>
      <w:r w:rsidRPr="00BA63EF">
        <w:rPr>
          <w:iCs/>
        </w:rPr>
        <w:t>:</w:t>
      </w:r>
      <w:r>
        <w:rPr>
          <w:iCs/>
        </w:rPr>
        <w:t xml:space="preserve"> </w:t>
      </w:r>
      <w:r w:rsidR="006069D2">
        <w:rPr>
          <w:iCs/>
        </w:rPr>
        <w:t>none.</w:t>
      </w:r>
    </w:p>
    <w:p w:rsidR="00E10B9C" w:rsidRDefault="00E10B9C" w:rsidP="00E10B9C">
      <w:pPr>
        <w:tabs>
          <w:tab w:val="left" w:pos="1440"/>
        </w:tabs>
        <w:ind w:left="1440"/>
        <w:rPr>
          <w:b/>
          <w:i/>
          <w:iCs/>
        </w:rPr>
      </w:pPr>
    </w:p>
    <w:p w:rsidR="00E10B9C" w:rsidRDefault="00E10B9C" w:rsidP="00E10B9C">
      <w:pPr>
        <w:tabs>
          <w:tab w:val="left" w:pos="1440"/>
        </w:tabs>
        <w:ind w:left="1440"/>
        <w:rPr>
          <w:noProof/>
          <w:spacing w:val="-2"/>
        </w:rPr>
      </w:pPr>
      <w:r>
        <w:rPr>
          <w:b/>
          <w:i/>
          <w:iCs/>
        </w:rPr>
        <w:t>Justification</w:t>
      </w:r>
      <w:r w:rsidRPr="001B243B">
        <w:rPr>
          <w:b/>
          <w:iCs/>
        </w:rPr>
        <w:t>:</w:t>
      </w:r>
      <w:r>
        <w:rPr>
          <w:b/>
          <w:iCs/>
        </w:rPr>
        <w:t xml:space="preserve"> </w:t>
      </w:r>
      <w:r w:rsidR="006069D2">
        <w:rPr>
          <w:noProof/>
          <w:spacing w:val="-2"/>
        </w:rPr>
        <w:t>Chamber Orchestra is offered at the MUSC 1440 level and MUSC 5840 levels, soon to add 3440 level.  Title and course descriptions should be consistant.</w:t>
      </w:r>
    </w:p>
    <w:p w:rsidR="006A5742" w:rsidRDefault="006A5742" w:rsidP="00E10B9C">
      <w:pPr>
        <w:tabs>
          <w:tab w:val="left" w:pos="1440"/>
        </w:tabs>
        <w:ind w:left="1440"/>
        <w:rPr>
          <w:spacing w:val="-2"/>
        </w:rPr>
      </w:pPr>
    </w:p>
    <w:p w:rsidR="006A5742" w:rsidRDefault="006A5742" w:rsidP="00E10B9C">
      <w:pPr>
        <w:tabs>
          <w:tab w:val="left" w:pos="1440"/>
        </w:tabs>
        <w:ind w:left="1440"/>
        <w:rPr>
          <w:spacing w:val="-2"/>
        </w:rPr>
      </w:pPr>
      <w:r>
        <w:rPr>
          <w:b/>
        </w:rPr>
        <w:t xml:space="preserve">Action Taken: </w:t>
      </w:r>
      <w:r>
        <w:t>Approved.</w:t>
      </w:r>
    </w:p>
    <w:p w:rsidR="003C764D" w:rsidRDefault="003C764D" w:rsidP="006E16A2">
      <w:pPr>
        <w:tabs>
          <w:tab w:val="left" w:pos="1440"/>
        </w:tabs>
        <w:rPr>
          <w:noProof/>
          <w:spacing w:val="-2"/>
        </w:rPr>
      </w:pPr>
    </w:p>
    <w:p w:rsidR="003C764D" w:rsidRDefault="003C764D"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6A5742" w:rsidRDefault="006A5742" w:rsidP="006E16A2">
      <w:pPr>
        <w:tabs>
          <w:tab w:val="left" w:pos="1440"/>
        </w:tabs>
        <w:rPr>
          <w:noProof/>
          <w:spacing w:val="-2"/>
        </w:rPr>
      </w:pPr>
    </w:p>
    <w:p w:rsidR="003C764D" w:rsidRDefault="006069D2" w:rsidP="003C764D">
      <w:pPr>
        <w:numPr>
          <w:ilvl w:val="0"/>
          <w:numId w:val="1"/>
        </w:numPr>
        <w:tabs>
          <w:tab w:val="left" w:pos="1440"/>
        </w:tabs>
        <w:ind w:left="1800" w:hanging="1800"/>
        <w:rPr>
          <w:rFonts w:ascii="Arial" w:hAnsi="Arial"/>
          <w:b/>
          <w:i/>
          <w:iCs/>
        </w:rPr>
      </w:pPr>
      <w:r>
        <w:rPr>
          <w:rFonts w:ascii="Arial" w:hAnsi="Arial"/>
          <w:b/>
          <w:i/>
          <w:iCs/>
        </w:rPr>
        <w:lastRenderedPageBreak/>
        <w:t>College of Business</w:t>
      </w:r>
    </w:p>
    <w:p w:rsidR="003C764D" w:rsidRDefault="003C764D" w:rsidP="003C764D"/>
    <w:p w:rsidR="003C764D" w:rsidRDefault="006069D2" w:rsidP="003C764D">
      <w:pPr>
        <w:tabs>
          <w:tab w:val="left" w:pos="1440"/>
        </w:tabs>
        <w:rPr>
          <w:b/>
          <w:noProof/>
          <w:spacing w:val="-2"/>
        </w:rPr>
      </w:pPr>
      <w:r>
        <w:rPr>
          <w:b/>
          <w:noProof/>
          <w:spacing w:val="-2"/>
        </w:rPr>
        <w:t>ECON</w:t>
      </w:r>
    </w:p>
    <w:p w:rsidR="00116E2E" w:rsidRDefault="006069D2" w:rsidP="003C764D">
      <w:pPr>
        <w:tabs>
          <w:tab w:val="left" w:pos="1440"/>
        </w:tabs>
        <w:ind w:left="1440" w:hanging="1440"/>
        <w:rPr>
          <w:b/>
          <w:noProof/>
          <w:spacing w:val="-2"/>
        </w:rPr>
      </w:pPr>
      <w:r>
        <w:rPr>
          <w:b/>
          <w:noProof/>
          <w:spacing w:val="-2"/>
        </w:rPr>
        <w:t>2910</w:t>
      </w:r>
      <w:r w:rsidR="003C764D">
        <w:rPr>
          <w:b/>
          <w:noProof/>
          <w:spacing w:val="-2"/>
        </w:rPr>
        <w:tab/>
      </w:r>
      <w:r>
        <w:rPr>
          <w:b/>
          <w:noProof/>
          <w:spacing w:val="-2"/>
        </w:rPr>
        <w:t>TOPIC</w:t>
      </w:r>
      <w:r w:rsidR="00116E2E">
        <w:rPr>
          <w:b/>
          <w:noProof/>
          <w:spacing w:val="-2"/>
        </w:rPr>
        <w:t xml:space="preserve"> COURSE</w:t>
      </w:r>
      <w:r>
        <w:rPr>
          <w:b/>
          <w:noProof/>
          <w:spacing w:val="-2"/>
        </w:rPr>
        <w:t xml:space="preserve">: SPORTS ECONOMICS IN THE UK AND IRELAND, </w:t>
      </w:r>
    </w:p>
    <w:p w:rsidR="003C764D" w:rsidRDefault="00116E2E" w:rsidP="003C764D">
      <w:pPr>
        <w:tabs>
          <w:tab w:val="left" w:pos="1440"/>
        </w:tabs>
        <w:ind w:left="1440" w:hanging="1440"/>
        <w:rPr>
          <w:b/>
          <w:noProof/>
          <w:spacing w:val="-2"/>
        </w:rPr>
      </w:pPr>
      <w:r>
        <w:rPr>
          <w:b/>
          <w:noProof/>
          <w:spacing w:val="-2"/>
        </w:rPr>
        <w:tab/>
      </w:r>
      <w:r w:rsidR="006069D2">
        <w:rPr>
          <w:b/>
          <w:noProof/>
          <w:spacing w:val="-2"/>
        </w:rPr>
        <w:t>3 hrs [CS</w:t>
      </w:r>
      <w:r w:rsidR="003C764D">
        <w:rPr>
          <w:b/>
          <w:noProof/>
          <w:spacing w:val="-2"/>
        </w:rPr>
        <w:t>,</w:t>
      </w:r>
      <w:r w:rsidR="006069D2">
        <w:rPr>
          <w:b/>
          <w:noProof/>
          <w:spacing w:val="-2"/>
        </w:rPr>
        <w:t>G</w:t>
      </w:r>
      <w:r w:rsidR="003C764D">
        <w:rPr>
          <w:b/>
          <w:noProof/>
          <w:spacing w:val="-2"/>
        </w:rPr>
        <w:t>].</w:t>
      </w:r>
    </w:p>
    <w:p w:rsidR="003C764D" w:rsidRDefault="003C764D" w:rsidP="003C764D">
      <w:pPr>
        <w:tabs>
          <w:tab w:val="left" w:pos="1440"/>
        </w:tabs>
        <w:ind w:left="1440"/>
        <w:rPr>
          <w:noProof/>
        </w:rPr>
      </w:pPr>
      <w:r>
        <w:rPr>
          <w:b/>
          <w:i/>
          <w:noProof/>
          <w:spacing w:val="-2"/>
        </w:rPr>
        <w:t>Proposed Course Description and Prerequisites:</w:t>
      </w:r>
      <w:r>
        <w:rPr>
          <w:noProof/>
          <w:spacing w:val="-2"/>
        </w:rPr>
        <w:t xml:space="preserve"> </w:t>
      </w:r>
      <w:r w:rsidR="00116E2E">
        <w:rPr>
          <w:noProof/>
          <w:spacing w:val="-2"/>
        </w:rPr>
        <w:t>E</w:t>
      </w:r>
      <w:r w:rsidR="00116E2E" w:rsidRPr="009616F5">
        <w:rPr>
          <w:noProof/>
        </w:rPr>
        <w:t xml:space="preserve">xamines economic issues pertaining to </w:t>
      </w:r>
      <w:r w:rsidR="00116E2E">
        <w:rPr>
          <w:noProof/>
        </w:rPr>
        <w:t xml:space="preserve">several different sports in the UK and Ireland.  Topics include </w:t>
      </w:r>
      <w:r w:rsidR="00116E2E" w:rsidRPr="00717DF1">
        <w:rPr>
          <w:noProof/>
        </w:rPr>
        <w:t>relegation &amp; promotion in leagues, legalized betting, international labor markets, match-fixing</w:t>
      </w:r>
      <w:r w:rsidR="00116E2E">
        <w:rPr>
          <w:noProof/>
        </w:rPr>
        <w:t>, public susbidies</w:t>
      </w:r>
      <w:r w:rsidR="00116E2E" w:rsidRPr="00717DF1">
        <w:rPr>
          <w:noProof/>
        </w:rPr>
        <w:t xml:space="preserve"> and ethnic racism</w:t>
      </w:r>
      <w:r w:rsidR="00116E2E">
        <w:rPr>
          <w:noProof/>
        </w:rPr>
        <w:t>. It will include visits to important venues and speakers in a variety of sports concerns.</w:t>
      </w:r>
    </w:p>
    <w:p w:rsidR="003C764D" w:rsidRDefault="003C764D" w:rsidP="003C764D">
      <w:pPr>
        <w:tabs>
          <w:tab w:val="left" w:pos="1440"/>
        </w:tabs>
        <w:ind w:left="1440"/>
        <w:rPr>
          <w:noProof/>
          <w:spacing w:val="-2"/>
        </w:rPr>
      </w:pPr>
      <w:r>
        <w:rPr>
          <w:i/>
          <w:noProof/>
          <w:spacing w:val="-2"/>
        </w:rPr>
        <w:t>Prerequisites:</w:t>
      </w:r>
      <w:r>
        <w:rPr>
          <w:noProof/>
          <w:spacing w:val="-2"/>
        </w:rPr>
        <w:t xml:space="preserve"> None.</w:t>
      </w:r>
    </w:p>
    <w:p w:rsidR="003C764D" w:rsidRDefault="003C764D" w:rsidP="003C764D">
      <w:pPr>
        <w:tabs>
          <w:tab w:val="left" w:pos="1440"/>
        </w:tabs>
        <w:ind w:left="1440"/>
        <w:rPr>
          <w:noProof/>
          <w:spacing w:val="-2"/>
        </w:rPr>
      </w:pPr>
    </w:p>
    <w:p w:rsidR="003C764D" w:rsidRDefault="003C764D" w:rsidP="003C764D">
      <w:pPr>
        <w:ind w:left="1440"/>
        <w:jc w:val="both"/>
        <w:rPr>
          <w:noProof/>
          <w:spacing w:val="-2"/>
        </w:rPr>
      </w:pPr>
      <w:r>
        <w:rPr>
          <w:b/>
          <w:i/>
          <w:noProof/>
          <w:spacing w:val="-2"/>
        </w:rPr>
        <w:t>Justification:</w:t>
      </w:r>
      <w:r>
        <w:rPr>
          <w:noProof/>
          <w:spacing w:val="-2"/>
        </w:rPr>
        <w:t xml:space="preserve"> </w:t>
      </w:r>
      <w:r w:rsidR="00116E2E">
        <w:rPr>
          <w:noProof/>
          <w:spacing w:val="-2"/>
        </w:rPr>
        <w:t>The course will be a three-week faculty-led course that will provide an opportunity to use economic concepts and theories to analyze the culture and dynamics of sport leagues in the UK and Ireland.</w:t>
      </w:r>
    </w:p>
    <w:p w:rsidR="006A5742" w:rsidRDefault="006A5742" w:rsidP="003C764D">
      <w:pPr>
        <w:ind w:left="1440"/>
        <w:jc w:val="both"/>
        <w:rPr>
          <w:noProof/>
          <w:spacing w:val="-2"/>
        </w:rPr>
      </w:pPr>
    </w:p>
    <w:p w:rsidR="006A5742" w:rsidRDefault="006A5742" w:rsidP="003C764D">
      <w:pPr>
        <w:ind w:left="1440"/>
        <w:jc w:val="both"/>
        <w:rPr>
          <w:noProof/>
          <w:spacing w:val="-2"/>
        </w:rPr>
      </w:pPr>
      <w:r>
        <w:rPr>
          <w:b/>
        </w:rPr>
        <w:t xml:space="preserve">Action Taken: </w:t>
      </w:r>
      <w:r w:rsidRPr="006A5742">
        <w:t>Tabled</w:t>
      </w:r>
      <w:r>
        <w:t xml:space="preserve"> for clarification: topics course, recurring, adjunct instructor.</w:t>
      </w:r>
    </w:p>
    <w:p w:rsidR="003C764D" w:rsidRDefault="003C764D" w:rsidP="006E16A2">
      <w:pPr>
        <w:tabs>
          <w:tab w:val="left" w:pos="1440"/>
        </w:tabs>
        <w:rPr>
          <w:noProof/>
          <w:spacing w:val="-2"/>
        </w:rPr>
      </w:pPr>
    </w:p>
    <w:p w:rsidR="000266E4" w:rsidRDefault="000266E4">
      <w:pPr>
        <w:rPr>
          <w:noProof/>
          <w:spacing w:val="-2"/>
        </w:rPr>
      </w:pPr>
    </w:p>
    <w:p w:rsidR="006A5742" w:rsidRDefault="006A5742">
      <w:pPr>
        <w:rPr>
          <w:noProof/>
          <w:spacing w:val="-2"/>
        </w:rPr>
      </w:pPr>
    </w:p>
    <w:p w:rsidR="006A5742" w:rsidRDefault="006A5742">
      <w:pPr>
        <w:rPr>
          <w:rFonts w:ascii="Arial" w:hAnsi="Arial"/>
          <w:b/>
          <w:iCs/>
        </w:rPr>
      </w:pPr>
    </w:p>
    <w:p w:rsidR="006A5742" w:rsidRDefault="006A5742">
      <w:pPr>
        <w:rPr>
          <w:rFonts w:ascii="Arial" w:hAnsi="Arial"/>
          <w:b/>
          <w:iCs/>
        </w:rPr>
      </w:pPr>
      <w:r>
        <w:rPr>
          <w:rFonts w:ascii="Arial" w:hAnsi="Arial"/>
          <w:b/>
          <w:iCs/>
        </w:rPr>
        <w:br w:type="page"/>
      </w:r>
    </w:p>
    <w:p w:rsidR="00BB2F7F" w:rsidRDefault="00DA3E5C" w:rsidP="00F244ED">
      <w:pPr>
        <w:tabs>
          <w:tab w:val="left" w:pos="1440"/>
        </w:tabs>
        <w:jc w:val="center"/>
        <w:rPr>
          <w:rFonts w:ascii="Arial" w:hAnsi="Arial"/>
          <w:b/>
          <w:iCs/>
        </w:rPr>
      </w:pPr>
      <w:r>
        <w:rPr>
          <w:rFonts w:ascii="Arial" w:hAnsi="Arial"/>
          <w:b/>
          <w:iCs/>
        </w:rPr>
        <w:lastRenderedPageBreak/>
        <w:t>Part IV</w:t>
      </w:r>
      <w:r w:rsidR="00AE3715">
        <w:rPr>
          <w:rFonts w:ascii="Arial" w:hAnsi="Arial"/>
          <w:b/>
          <w:iCs/>
        </w:rPr>
        <w:t xml:space="preserve"> – Tabled Courses</w:t>
      </w:r>
    </w:p>
    <w:p w:rsidR="00B04FE2" w:rsidRDefault="00B04FE2" w:rsidP="00F244ED">
      <w:pPr>
        <w:tabs>
          <w:tab w:val="left" w:pos="1440"/>
        </w:tabs>
        <w:ind w:left="1800" w:hanging="1800"/>
        <w:jc w:val="center"/>
        <w:rPr>
          <w:rFonts w:ascii="Arial" w:hAnsi="Arial"/>
          <w:b/>
          <w:iCs/>
        </w:rPr>
      </w:pPr>
    </w:p>
    <w:p w:rsidR="0029229F" w:rsidRDefault="0029229F" w:rsidP="0029229F">
      <w:pPr>
        <w:numPr>
          <w:ilvl w:val="0"/>
          <w:numId w:val="1"/>
        </w:numPr>
        <w:tabs>
          <w:tab w:val="left" w:pos="1440"/>
        </w:tabs>
        <w:ind w:left="1800" w:hanging="1800"/>
        <w:rPr>
          <w:rFonts w:ascii="Arial" w:hAnsi="Arial"/>
          <w:b/>
          <w:i/>
          <w:iCs/>
        </w:rPr>
      </w:pPr>
      <w:r>
        <w:rPr>
          <w:rFonts w:ascii="Arial" w:hAnsi="Arial"/>
          <w:b/>
          <w:i/>
          <w:iCs/>
        </w:rPr>
        <w:t xml:space="preserve">College of Business </w:t>
      </w:r>
    </w:p>
    <w:p w:rsidR="0029229F" w:rsidRDefault="0029229F" w:rsidP="0029229F">
      <w:pPr>
        <w:tabs>
          <w:tab w:val="left" w:pos="1440"/>
        </w:tabs>
        <w:ind w:left="1800" w:hanging="1800"/>
        <w:jc w:val="center"/>
        <w:rPr>
          <w:rFonts w:ascii="Arial" w:hAnsi="Arial"/>
          <w:b/>
          <w:iCs/>
        </w:rPr>
      </w:pPr>
    </w:p>
    <w:p w:rsidR="0029229F" w:rsidRDefault="0029229F" w:rsidP="0029229F">
      <w:pPr>
        <w:pStyle w:val="ListParagraph"/>
        <w:tabs>
          <w:tab w:val="left" w:pos="1440"/>
        </w:tabs>
        <w:ind w:left="0"/>
        <w:rPr>
          <w:b/>
          <w:iCs/>
        </w:rPr>
      </w:pPr>
      <w:r>
        <w:rPr>
          <w:b/>
          <w:iCs/>
        </w:rPr>
        <w:t>MGT</w:t>
      </w:r>
    </w:p>
    <w:p w:rsidR="0029229F" w:rsidRDefault="0029229F" w:rsidP="0029229F">
      <w:pPr>
        <w:pStyle w:val="ListParagraph"/>
        <w:tabs>
          <w:tab w:val="left" w:pos="1440"/>
        </w:tabs>
        <w:ind w:left="0"/>
        <w:rPr>
          <w:b/>
          <w:iCs/>
        </w:rPr>
      </w:pPr>
      <w:r>
        <w:rPr>
          <w:b/>
          <w:iCs/>
        </w:rPr>
        <w:t>3210</w:t>
      </w:r>
      <w:r>
        <w:rPr>
          <w:b/>
          <w:iCs/>
        </w:rPr>
        <w:tab/>
        <w:t>MANAGEMENT AND ORGANIZATION, 3 hrs.</w:t>
      </w:r>
    </w:p>
    <w:p w:rsidR="001E3452" w:rsidRDefault="001E3452" w:rsidP="001E3452">
      <w:pPr>
        <w:tabs>
          <w:tab w:val="left" w:pos="1440"/>
        </w:tabs>
        <w:ind w:left="1440"/>
        <w:rPr>
          <w:iCs/>
        </w:rPr>
      </w:pPr>
      <w:r w:rsidRPr="0079195C">
        <w:rPr>
          <w:b/>
          <w:i/>
          <w:iCs/>
        </w:rPr>
        <w:t>Current Course Description and Prerequisites</w:t>
      </w:r>
      <w:r w:rsidRPr="0079195C">
        <w:rPr>
          <w:b/>
          <w:iCs/>
        </w:rPr>
        <w:t xml:space="preserve">: </w:t>
      </w:r>
      <w:r w:rsidRPr="009219A8">
        <w:rPr>
          <w:iCs/>
        </w:rPr>
        <w:t>An introduction to the theory and practice of management with emphasis on individual and small group behavior, design and structure of organizations, relationship between the organization and its environment and statistical and quantitative skills used in examination of management processes. Also covers interpersonal communications, ethics and international management. Prerequisite: junior standing.</w:t>
      </w:r>
    </w:p>
    <w:p w:rsidR="001E3452" w:rsidRDefault="001E3452" w:rsidP="001E3452">
      <w:pPr>
        <w:tabs>
          <w:tab w:val="left" w:pos="1440"/>
        </w:tabs>
        <w:ind w:left="1440"/>
        <w:rPr>
          <w:b/>
          <w:i/>
          <w:iCs/>
        </w:rPr>
      </w:pPr>
    </w:p>
    <w:p w:rsidR="001E3452" w:rsidRDefault="001E3452" w:rsidP="001E3452">
      <w:pPr>
        <w:tabs>
          <w:tab w:val="left" w:pos="1440"/>
        </w:tabs>
        <w:ind w:left="1440"/>
        <w:rPr>
          <w:b/>
          <w:iCs/>
        </w:rPr>
      </w:pPr>
      <w:r w:rsidRPr="0079195C">
        <w:rPr>
          <w:b/>
          <w:i/>
          <w:iCs/>
        </w:rPr>
        <w:t xml:space="preserve">Requested </w:t>
      </w:r>
      <w:r>
        <w:rPr>
          <w:b/>
          <w:i/>
          <w:iCs/>
        </w:rPr>
        <w:t>C</w:t>
      </w:r>
      <w:r w:rsidRPr="0079195C">
        <w:rPr>
          <w:b/>
          <w:i/>
          <w:iCs/>
        </w:rPr>
        <w:t>hange of</w:t>
      </w:r>
      <w:r>
        <w:rPr>
          <w:b/>
          <w:i/>
          <w:iCs/>
        </w:rPr>
        <w:t xml:space="preserve"> Prerequisites: </w:t>
      </w:r>
      <w:r w:rsidRPr="009219A8">
        <w:rPr>
          <w:iCs/>
        </w:rPr>
        <w:t xml:space="preserve">An introduction to the theory and practice of management with emphasis on individual and small group behavior, design and structure of organizations, relationship between the organization and its environment and statistical and quantitative skills used in examination of management processes. Also covers interpersonal communications, ethics and international management. Prerequisite: </w:t>
      </w:r>
      <w:r>
        <w:rPr>
          <w:iCs/>
        </w:rPr>
        <w:t>sophomore</w:t>
      </w:r>
      <w:r w:rsidRPr="009219A8">
        <w:rPr>
          <w:iCs/>
        </w:rPr>
        <w:t xml:space="preserve"> standing.</w:t>
      </w:r>
    </w:p>
    <w:p w:rsidR="0029229F" w:rsidRDefault="0029229F" w:rsidP="0029229F">
      <w:pPr>
        <w:pStyle w:val="ListParagraph"/>
        <w:tabs>
          <w:tab w:val="left" w:pos="1440"/>
        </w:tabs>
        <w:ind w:left="1440"/>
        <w:rPr>
          <w:b/>
          <w:i/>
          <w:iCs/>
        </w:rPr>
      </w:pPr>
    </w:p>
    <w:p w:rsidR="0029229F" w:rsidRDefault="0029229F" w:rsidP="0029229F">
      <w:pPr>
        <w:tabs>
          <w:tab w:val="left" w:pos="1440"/>
        </w:tabs>
        <w:ind w:left="1440"/>
        <w:rPr>
          <w:iCs/>
        </w:rPr>
      </w:pPr>
      <w:r w:rsidRPr="00153B10">
        <w:rPr>
          <w:b/>
          <w:iCs/>
        </w:rPr>
        <w:t>Action Taken</w:t>
      </w:r>
      <w:r w:rsidR="006A5742">
        <w:rPr>
          <w:b/>
          <w:iCs/>
        </w:rPr>
        <w:t xml:space="preserve"> (Nov meeting)</w:t>
      </w:r>
      <w:r w:rsidRPr="00153B10">
        <w:rPr>
          <w:b/>
          <w:iCs/>
        </w:rPr>
        <w:t>:</w:t>
      </w:r>
      <w:r>
        <w:rPr>
          <w:iCs/>
        </w:rPr>
        <w:t xml:space="preserve"> Tabled, for question of changing the course to a 2000 level.</w:t>
      </w:r>
    </w:p>
    <w:p w:rsidR="0029229F" w:rsidRDefault="0029229F" w:rsidP="0029229F">
      <w:pPr>
        <w:tabs>
          <w:tab w:val="left" w:pos="1440"/>
        </w:tabs>
        <w:ind w:left="1440"/>
        <w:jc w:val="both"/>
        <w:rPr>
          <w:spacing w:val="-2"/>
        </w:rPr>
      </w:pPr>
      <w:r>
        <w:rPr>
          <w:b/>
          <w:spacing w:val="-2"/>
        </w:rPr>
        <w:t xml:space="preserve">Clarification: </w:t>
      </w:r>
      <w:r w:rsidRPr="0029229F">
        <w:rPr>
          <w:spacing w:val="-2"/>
        </w:rPr>
        <w:t>Carol</w:t>
      </w:r>
      <w:r>
        <w:rPr>
          <w:spacing w:val="-2"/>
        </w:rPr>
        <w:t>yn Foster has confirmed that the course will remain a 3000 level.</w:t>
      </w:r>
    </w:p>
    <w:p w:rsidR="006A5742" w:rsidRPr="00A471BC" w:rsidRDefault="006A5742" w:rsidP="0029229F">
      <w:pPr>
        <w:tabs>
          <w:tab w:val="left" w:pos="1440"/>
        </w:tabs>
        <w:ind w:left="1440"/>
        <w:jc w:val="both"/>
        <w:rPr>
          <w:spacing w:val="-2"/>
        </w:rPr>
      </w:pPr>
      <w:r>
        <w:rPr>
          <w:b/>
        </w:rPr>
        <w:t xml:space="preserve">Action Taken: </w:t>
      </w:r>
      <w:r w:rsidRPr="006A5742">
        <w:t>Tabled</w:t>
      </w:r>
      <w:r>
        <w:t xml:space="preserve"> again for clarification on prerequisites.</w:t>
      </w:r>
    </w:p>
    <w:p w:rsidR="003F007C" w:rsidRDefault="003F007C" w:rsidP="0029229F">
      <w:pPr>
        <w:tabs>
          <w:tab w:val="left" w:pos="1440"/>
        </w:tabs>
        <w:ind w:left="1800" w:hanging="1800"/>
        <w:rPr>
          <w:rFonts w:ascii="Arial" w:hAnsi="Arial"/>
          <w:b/>
          <w:iCs/>
        </w:rPr>
      </w:pPr>
    </w:p>
    <w:p w:rsidR="0029229F" w:rsidRDefault="0029229F" w:rsidP="0029229F">
      <w:pPr>
        <w:pStyle w:val="ListParagraph"/>
        <w:tabs>
          <w:tab w:val="left" w:pos="1440"/>
        </w:tabs>
        <w:ind w:left="0"/>
        <w:rPr>
          <w:b/>
          <w:iCs/>
        </w:rPr>
      </w:pPr>
      <w:r>
        <w:rPr>
          <w:b/>
          <w:iCs/>
        </w:rPr>
        <w:t>MKT</w:t>
      </w:r>
    </w:p>
    <w:p w:rsidR="0029229F" w:rsidRDefault="0029229F" w:rsidP="0029229F">
      <w:pPr>
        <w:pStyle w:val="ListParagraph"/>
        <w:tabs>
          <w:tab w:val="left" w:pos="1440"/>
        </w:tabs>
        <w:ind w:left="0"/>
        <w:rPr>
          <w:b/>
          <w:iCs/>
        </w:rPr>
      </w:pPr>
      <w:r>
        <w:rPr>
          <w:b/>
          <w:iCs/>
        </w:rPr>
        <w:t>3210</w:t>
      </w:r>
      <w:r>
        <w:rPr>
          <w:b/>
          <w:iCs/>
        </w:rPr>
        <w:tab/>
        <w:t>INTRODUCTION TO MARKETING, 3 hrs.</w:t>
      </w:r>
    </w:p>
    <w:p w:rsidR="001E3452" w:rsidRPr="008276B5" w:rsidRDefault="001E3452" w:rsidP="001E3452">
      <w:pPr>
        <w:tabs>
          <w:tab w:val="left" w:pos="1440"/>
        </w:tabs>
        <w:ind w:left="1440"/>
        <w:rPr>
          <w:iCs/>
        </w:rPr>
      </w:pPr>
      <w:r w:rsidRPr="008276B5">
        <w:rPr>
          <w:b/>
          <w:i/>
          <w:iCs/>
        </w:rPr>
        <w:t>Current Course Description and Prerequisites:</w:t>
      </w:r>
      <w:r w:rsidRPr="008276B5">
        <w:rPr>
          <w:b/>
          <w:iCs/>
        </w:rPr>
        <w:t xml:space="preserve"> </w:t>
      </w:r>
      <w:r w:rsidRPr="008276B5">
        <w:rPr>
          <w:iCs/>
        </w:rPr>
        <w:t xml:space="preserve">An investigation of the marketing discipline with emphasis on vocabulary; principles; functional interrelationships; marketing strategies, practices and problems in national and international environments. </w:t>
      </w:r>
    </w:p>
    <w:p w:rsidR="001E3452" w:rsidRPr="008276B5" w:rsidRDefault="001E3452" w:rsidP="001E3452">
      <w:pPr>
        <w:tabs>
          <w:tab w:val="left" w:pos="1440"/>
        </w:tabs>
        <w:rPr>
          <w:iCs/>
        </w:rPr>
      </w:pPr>
      <w:r>
        <w:rPr>
          <w:iCs/>
        </w:rPr>
        <w:tab/>
      </w:r>
      <w:r w:rsidRPr="008276B5">
        <w:rPr>
          <w:i/>
          <w:iCs/>
        </w:rPr>
        <w:t>Prerequisite:</w:t>
      </w:r>
      <w:r w:rsidRPr="008276B5">
        <w:rPr>
          <w:iCs/>
        </w:rPr>
        <w:t xml:space="preserve"> junior standing.</w:t>
      </w:r>
    </w:p>
    <w:p w:rsidR="001E3452" w:rsidRDefault="001E3452" w:rsidP="001E3452">
      <w:pPr>
        <w:tabs>
          <w:tab w:val="left" w:pos="1440"/>
        </w:tabs>
        <w:ind w:left="1440"/>
        <w:rPr>
          <w:b/>
          <w:iCs/>
        </w:rPr>
      </w:pPr>
    </w:p>
    <w:p w:rsidR="001E3452" w:rsidRPr="008276B5" w:rsidRDefault="001E3452" w:rsidP="001E3452">
      <w:pPr>
        <w:tabs>
          <w:tab w:val="left" w:pos="1440"/>
        </w:tabs>
        <w:ind w:left="1440"/>
        <w:rPr>
          <w:iCs/>
        </w:rPr>
      </w:pPr>
      <w:r w:rsidRPr="008276B5">
        <w:rPr>
          <w:b/>
          <w:i/>
          <w:iCs/>
        </w:rPr>
        <w:t>Requested Change of Prerequisites:</w:t>
      </w:r>
      <w:r w:rsidRPr="008276B5">
        <w:rPr>
          <w:iCs/>
        </w:rPr>
        <w:t xml:space="preserve"> An investigation of the marketing discipline with emphasis on vocabulary; principles; functional interrelationships; marketing strategies, practices and problems in national and international environments. </w:t>
      </w:r>
    </w:p>
    <w:p w:rsidR="001E3452" w:rsidRPr="008276B5" w:rsidRDefault="001E3452" w:rsidP="001E3452">
      <w:pPr>
        <w:tabs>
          <w:tab w:val="left" w:pos="1440"/>
        </w:tabs>
        <w:rPr>
          <w:iCs/>
        </w:rPr>
      </w:pPr>
      <w:r>
        <w:rPr>
          <w:iCs/>
        </w:rPr>
        <w:tab/>
      </w:r>
      <w:r w:rsidRPr="008276B5">
        <w:rPr>
          <w:i/>
          <w:iCs/>
        </w:rPr>
        <w:t>Prerequisite:</w:t>
      </w:r>
      <w:r>
        <w:rPr>
          <w:iCs/>
        </w:rPr>
        <w:t xml:space="preserve"> sophomore</w:t>
      </w:r>
      <w:r w:rsidRPr="008276B5">
        <w:rPr>
          <w:iCs/>
        </w:rPr>
        <w:t xml:space="preserve"> standing.</w:t>
      </w:r>
    </w:p>
    <w:p w:rsidR="0029229F" w:rsidRDefault="0029229F" w:rsidP="0029229F">
      <w:pPr>
        <w:pStyle w:val="ListParagraph"/>
        <w:tabs>
          <w:tab w:val="left" w:pos="1440"/>
        </w:tabs>
        <w:ind w:left="1440"/>
        <w:rPr>
          <w:b/>
          <w:i/>
          <w:iCs/>
        </w:rPr>
      </w:pPr>
    </w:p>
    <w:p w:rsidR="0029229F" w:rsidRDefault="0029229F" w:rsidP="0029229F">
      <w:pPr>
        <w:tabs>
          <w:tab w:val="left" w:pos="1440"/>
        </w:tabs>
        <w:ind w:left="1440"/>
        <w:rPr>
          <w:iCs/>
        </w:rPr>
      </w:pPr>
      <w:r w:rsidRPr="00153B10">
        <w:rPr>
          <w:b/>
          <w:iCs/>
        </w:rPr>
        <w:t>Action Taken</w:t>
      </w:r>
      <w:r w:rsidR="006A5742">
        <w:rPr>
          <w:b/>
          <w:iCs/>
        </w:rPr>
        <w:t xml:space="preserve"> (Nov meeting)</w:t>
      </w:r>
      <w:r w:rsidRPr="00153B10">
        <w:rPr>
          <w:b/>
          <w:iCs/>
        </w:rPr>
        <w:t>:</w:t>
      </w:r>
      <w:r>
        <w:rPr>
          <w:iCs/>
        </w:rPr>
        <w:t xml:space="preserve"> Tabled, for question of changing the course to a 2000 level.</w:t>
      </w:r>
    </w:p>
    <w:p w:rsidR="0029229F" w:rsidRDefault="0029229F" w:rsidP="0029229F">
      <w:pPr>
        <w:tabs>
          <w:tab w:val="left" w:pos="1440"/>
        </w:tabs>
        <w:ind w:left="1440"/>
        <w:jc w:val="both"/>
        <w:rPr>
          <w:spacing w:val="-2"/>
        </w:rPr>
      </w:pPr>
      <w:r>
        <w:rPr>
          <w:b/>
          <w:spacing w:val="-2"/>
        </w:rPr>
        <w:t xml:space="preserve">Clarification: </w:t>
      </w:r>
      <w:r w:rsidRPr="0029229F">
        <w:rPr>
          <w:spacing w:val="-2"/>
        </w:rPr>
        <w:t>Carol</w:t>
      </w:r>
      <w:r>
        <w:rPr>
          <w:spacing w:val="-2"/>
        </w:rPr>
        <w:t>yn Foster has confirmed that the course will remain a 3000 level.</w:t>
      </w:r>
    </w:p>
    <w:p w:rsidR="006A5742" w:rsidRPr="00A471BC" w:rsidRDefault="006A5742" w:rsidP="006A5742">
      <w:pPr>
        <w:tabs>
          <w:tab w:val="left" w:pos="1440"/>
        </w:tabs>
        <w:ind w:left="1440"/>
        <w:jc w:val="both"/>
        <w:rPr>
          <w:spacing w:val="-2"/>
        </w:rPr>
      </w:pPr>
      <w:r>
        <w:rPr>
          <w:b/>
        </w:rPr>
        <w:t xml:space="preserve">Action Taken: </w:t>
      </w:r>
      <w:r w:rsidRPr="006A5742">
        <w:t>Tabled</w:t>
      </w:r>
      <w:r>
        <w:t xml:space="preserve"> again for clarification on prerequisites.</w:t>
      </w:r>
    </w:p>
    <w:p w:rsidR="006A5742" w:rsidRPr="00A471BC" w:rsidRDefault="006A5742" w:rsidP="0029229F">
      <w:pPr>
        <w:tabs>
          <w:tab w:val="left" w:pos="1440"/>
        </w:tabs>
        <w:ind w:left="1440"/>
        <w:jc w:val="both"/>
        <w:rPr>
          <w:spacing w:val="-2"/>
        </w:rPr>
      </w:pPr>
    </w:p>
    <w:p w:rsidR="0029229F" w:rsidRDefault="0029229F" w:rsidP="0029229F">
      <w:pPr>
        <w:tabs>
          <w:tab w:val="left" w:pos="1440"/>
        </w:tabs>
        <w:ind w:left="1800" w:hanging="1800"/>
        <w:rPr>
          <w:rFonts w:ascii="Arial" w:hAnsi="Arial"/>
          <w:b/>
          <w:iCs/>
        </w:rPr>
      </w:pPr>
    </w:p>
    <w:sectPr w:rsidR="0029229F" w:rsidSect="002F0E6E">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4D" w:rsidRDefault="00C5744D">
      <w:r>
        <w:separator/>
      </w:r>
    </w:p>
  </w:endnote>
  <w:endnote w:type="continuationSeparator" w:id="0">
    <w:p w:rsidR="00C5744D" w:rsidRDefault="00C5744D">
      <w:r>
        <w:continuationSeparator/>
      </w:r>
    </w:p>
  </w:endnote>
  <w:endnote w:type="continuationNotice" w:id="1">
    <w:p w:rsidR="00C5744D" w:rsidRDefault="00C57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862" w:rsidRDefault="00E858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4910">
      <w:rPr>
        <w:rStyle w:val="PageNumber"/>
        <w:noProof/>
      </w:rPr>
      <w:t>9</w:t>
    </w:r>
    <w:r>
      <w:rPr>
        <w:rStyle w:val="PageNumber"/>
      </w:rPr>
      <w:fldChar w:fldCharType="end"/>
    </w:r>
  </w:p>
  <w:p w:rsidR="00E85862" w:rsidRDefault="00E858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4D" w:rsidRDefault="00C5744D">
      <w:r>
        <w:separator/>
      </w:r>
    </w:p>
  </w:footnote>
  <w:footnote w:type="continuationSeparator" w:id="0">
    <w:p w:rsidR="00C5744D" w:rsidRDefault="00C5744D">
      <w:r>
        <w:continuationSeparator/>
      </w:r>
    </w:p>
  </w:footnote>
  <w:footnote w:type="continuationNotice" w:id="1">
    <w:p w:rsidR="00C5744D" w:rsidRDefault="00C57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85" w:rsidRDefault="00E85862"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6E2E85">
      <w:rPr>
        <w:rFonts w:ascii="Garamond" w:hAnsi="Garamond"/>
        <w:sz w:val="22"/>
      </w:rPr>
      <w:t>January 27, 2014</w:t>
    </w:r>
  </w:p>
  <w:p w:rsidR="00E85862" w:rsidRDefault="00E85862">
    <w:pPr>
      <w:pStyle w:val="Header"/>
      <w:rPr>
        <w:rFonts w:ascii="Garamond" w:hAnsi="Garamond"/>
        <w:sz w:val="22"/>
      </w:rPr>
    </w:pPr>
    <w:r>
      <w:rPr>
        <w:rFonts w:ascii="Garamond" w:hAnsi="Garamond"/>
        <w:sz w:val="22"/>
      </w:rPr>
      <w:t>Meeting #26</w:t>
    </w:r>
    <w:r w:rsidR="006E2E85">
      <w:rPr>
        <w:rFonts w:ascii="Garamond" w:hAnsi="Garamond"/>
        <w:sz w:val="22"/>
      </w:rPr>
      <w:t>6</w:t>
    </w:r>
  </w:p>
  <w:p w:rsidR="00E85862" w:rsidRDefault="00E85862">
    <w:pPr>
      <w:pStyle w:val="Header"/>
      <w:rPr>
        <w:rFonts w:ascii="Garamond" w:hAnsi="Garamond"/>
        <w:sz w:val="22"/>
      </w:rPr>
    </w:pPr>
  </w:p>
  <w:p w:rsidR="00E85862" w:rsidRDefault="00E85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3040"/>
    <w:rsid w:val="000132A4"/>
    <w:rsid w:val="0001368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500BE"/>
    <w:rsid w:val="000505FA"/>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88B"/>
    <w:rsid w:val="00076957"/>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346"/>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2E"/>
    <w:rsid w:val="00116EDA"/>
    <w:rsid w:val="00116F49"/>
    <w:rsid w:val="001170A0"/>
    <w:rsid w:val="00117106"/>
    <w:rsid w:val="00117710"/>
    <w:rsid w:val="001177EB"/>
    <w:rsid w:val="00120427"/>
    <w:rsid w:val="001204C0"/>
    <w:rsid w:val="0012063E"/>
    <w:rsid w:val="001217A7"/>
    <w:rsid w:val="00121AD0"/>
    <w:rsid w:val="00121D62"/>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452"/>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B15"/>
    <w:rsid w:val="00224EB1"/>
    <w:rsid w:val="00225113"/>
    <w:rsid w:val="00225AE4"/>
    <w:rsid w:val="00225CB3"/>
    <w:rsid w:val="002265A6"/>
    <w:rsid w:val="0022684A"/>
    <w:rsid w:val="00227C0F"/>
    <w:rsid w:val="00230E30"/>
    <w:rsid w:val="00230F9A"/>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6449"/>
    <w:rsid w:val="002B7080"/>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672"/>
    <w:rsid w:val="003076FF"/>
    <w:rsid w:val="00307989"/>
    <w:rsid w:val="00307B4C"/>
    <w:rsid w:val="00307C48"/>
    <w:rsid w:val="003103F4"/>
    <w:rsid w:val="00310C00"/>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4BF"/>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61E"/>
    <w:rsid w:val="004F4740"/>
    <w:rsid w:val="004F4BD5"/>
    <w:rsid w:val="004F52A4"/>
    <w:rsid w:val="004F59A1"/>
    <w:rsid w:val="004F5B7F"/>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910"/>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9F3"/>
    <w:rsid w:val="00556D8C"/>
    <w:rsid w:val="00556F45"/>
    <w:rsid w:val="00557323"/>
    <w:rsid w:val="0055755A"/>
    <w:rsid w:val="0055757B"/>
    <w:rsid w:val="00557D43"/>
    <w:rsid w:val="005601E2"/>
    <w:rsid w:val="00560A6A"/>
    <w:rsid w:val="00560E38"/>
    <w:rsid w:val="00561968"/>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D04"/>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CF8"/>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CC"/>
    <w:rsid w:val="0066504F"/>
    <w:rsid w:val="00665858"/>
    <w:rsid w:val="006659C1"/>
    <w:rsid w:val="006668FD"/>
    <w:rsid w:val="00666AC8"/>
    <w:rsid w:val="006674C4"/>
    <w:rsid w:val="00667887"/>
    <w:rsid w:val="00667C11"/>
    <w:rsid w:val="00670CB2"/>
    <w:rsid w:val="00670F83"/>
    <w:rsid w:val="00671E7F"/>
    <w:rsid w:val="006723E7"/>
    <w:rsid w:val="00672E54"/>
    <w:rsid w:val="00673669"/>
    <w:rsid w:val="0067397E"/>
    <w:rsid w:val="00674136"/>
    <w:rsid w:val="006752DA"/>
    <w:rsid w:val="00675436"/>
    <w:rsid w:val="00675C99"/>
    <w:rsid w:val="00675C9B"/>
    <w:rsid w:val="00676116"/>
    <w:rsid w:val="006763D3"/>
    <w:rsid w:val="006769E1"/>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42"/>
    <w:rsid w:val="006A5753"/>
    <w:rsid w:val="006A6002"/>
    <w:rsid w:val="006A6130"/>
    <w:rsid w:val="006A6227"/>
    <w:rsid w:val="006A63BD"/>
    <w:rsid w:val="006A66EE"/>
    <w:rsid w:val="006A67BF"/>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D76"/>
    <w:rsid w:val="006E1D85"/>
    <w:rsid w:val="006E1D93"/>
    <w:rsid w:val="006E1F3F"/>
    <w:rsid w:val="006E27D3"/>
    <w:rsid w:val="006E2E85"/>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73A9"/>
    <w:rsid w:val="006F789C"/>
    <w:rsid w:val="006F7A7B"/>
    <w:rsid w:val="006F7AD9"/>
    <w:rsid w:val="007005D8"/>
    <w:rsid w:val="00701F3D"/>
    <w:rsid w:val="00701FCD"/>
    <w:rsid w:val="007024E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90330"/>
    <w:rsid w:val="007907B1"/>
    <w:rsid w:val="00791013"/>
    <w:rsid w:val="00791243"/>
    <w:rsid w:val="0079195C"/>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07F1"/>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144D"/>
    <w:rsid w:val="008A1635"/>
    <w:rsid w:val="008A1F55"/>
    <w:rsid w:val="008A2098"/>
    <w:rsid w:val="008A2666"/>
    <w:rsid w:val="008A3001"/>
    <w:rsid w:val="008A3596"/>
    <w:rsid w:val="008A39AC"/>
    <w:rsid w:val="008A39EC"/>
    <w:rsid w:val="008A3D16"/>
    <w:rsid w:val="008A400C"/>
    <w:rsid w:val="008A40CD"/>
    <w:rsid w:val="008A5869"/>
    <w:rsid w:val="008A5B98"/>
    <w:rsid w:val="008A5CEA"/>
    <w:rsid w:val="008A5F73"/>
    <w:rsid w:val="008A63D2"/>
    <w:rsid w:val="008A6D4F"/>
    <w:rsid w:val="008A6D9E"/>
    <w:rsid w:val="008A737A"/>
    <w:rsid w:val="008A7C42"/>
    <w:rsid w:val="008B053F"/>
    <w:rsid w:val="008B06DF"/>
    <w:rsid w:val="008B09D0"/>
    <w:rsid w:val="008B0B09"/>
    <w:rsid w:val="008B11EA"/>
    <w:rsid w:val="008B154F"/>
    <w:rsid w:val="008B206D"/>
    <w:rsid w:val="008B22B1"/>
    <w:rsid w:val="008B239D"/>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19A8"/>
    <w:rsid w:val="00922856"/>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50199"/>
    <w:rsid w:val="00A5175A"/>
    <w:rsid w:val="00A51AB9"/>
    <w:rsid w:val="00A51B06"/>
    <w:rsid w:val="00A51D68"/>
    <w:rsid w:val="00A51F78"/>
    <w:rsid w:val="00A525D5"/>
    <w:rsid w:val="00A526C7"/>
    <w:rsid w:val="00A528B8"/>
    <w:rsid w:val="00A52BA1"/>
    <w:rsid w:val="00A53063"/>
    <w:rsid w:val="00A53798"/>
    <w:rsid w:val="00A53AA8"/>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857"/>
    <w:rsid w:val="00AE291C"/>
    <w:rsid w:val="00AE2EE9"/>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979"/>
    <w:rsid w:val="00BD1E4E"/>
    <w:rsid w:val="00BD1F3A"/>
    <w:rsid w:val="00BD2460"/>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1290"/>
    <w:rsid w:val="00C618A1"/>
    <w:rsid w:val="00C61BCA"/>
    <w:rsid w:val="00C61C6F"/>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548"/>
    <w:rsid w:val="00D02836"/>
    <w:rsid w:val="00D028D5"/>
    <w:rsid w:val="00D02BA2"/>
    <w:rsid w:val="00D02E03"/>
    <w:rsid w:val="00D034FA"/>
    <w:rsid w:val="00D0383D"/>
    <w:rsid w:val="00D039DF"/>
    <w:rsid w:val="00D03AB0"/>
    <w:rsid w:val="00D03B3F"/>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21D1"/>
    <w:rsid w:val="00D7233D"/>
    <w:rsid w:val="00D723E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BF2"/>
    <w:rsid w:val="00DD7138"/>
    <w:rsid w:val="00DD7AE6"/>
    <w:rsid w:val="00DD7C79"/>
    <w:rsid w:val="00DD7E64"/>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4B4"/>
    <w:rsid w:val="00E975BD"/>
    <w:rsid w:val="00E97B71"/>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19"/>
    <w:rsid w:val="00EB7122"/>
    <w:rsid w:val="00EB7990"/>
    <w:rsid w:val="00EB7FCE"/>
    <w:rsid w:val="00EC0590"/>
    <w:rsid w:val="00EC0EF0"/>
    <w:rsid w:val="00EC11FD"/>
    <w:rsid w:val="00EC18C0"/>
    <w:rsid w:val="00EC2682"/>
    <w:rsid w:val="00EC272E"/>
    <w:rsid w:val="00EC3068"/>
    <w:rsid w:val="00EC4617"/>
    <w:rsid w:val="00EC4C8F"/>
    <w:rsid w:val="00EC4CF5"/>
    <w:rsid w:val="00EC4D2C"/>
    <w:rsid w:val="00EC4EF9"/>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CE"/>
    <w:rsid w:val="00F62F22"/>
    <w:rsid w:val="00F62FAA"/>
    <w:rsid w:val="00F630CE"/>
    <w:rsid w:val="00F63120"/>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FE9"/>
    <w:rsid w:val="00F81E06"/>
    <w:rsid w:val="00F82D77"/>
    <w:rsid w:val="00F8349E"/>
    <w:rsid w:val="00F8366D"/>
    <w:rsid w:val="00F8393D"/>
    <w:rsid w:val="00F83A1D"/>
    <w:rsid w:val="00F84193"/>
    <w:rsid w:val="00F8430F"/>
    <w:rsid w:val="00F84713"/>
    <w:rsid w:val="00F84F1C"/>
    <w:rsid w:val="00F851D6"/>
    <w:rsid w:val="00F857C2"/>
    <w:rsid w:val="00F85910"/>
    <w:rsid w:val="00F85D4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9FFDE-8EE1-4570-A1F4-1125F96B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1705</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Matthew R. Coulter</cp:lastModifiedBy>
  <cp:revision>5</cp:revision>
  <cp:lastPrinted>2013-11-15T18:43:00Z</cp:lastPrinted>
  <dcterms:created xsi:type="dcterms:W3CDTF">2014-01-30T21:30:00Z</dcterms:created>
  <dcterms:modified xsi:type="dcterms:W3CDTF">2014-01-30T21:45:00Z</dcterms:modified>
</cp:coreProperties>
</file>