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7D55A4"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EC2BD7">
        <w:rPr>
          <w:rFonts w:ascii="Arial" w:hAnsi="Arial"/>
          <w:b/>
        </w:rPr>
        <w:t>8</w:t>
      </w:r>
    </w:p>
    <w:p w:rsidR="0073437D" w:rsidRDefault="0073437D" w:rsidP="00F244ED">
      <w:pPr>
        <w:tabs>
          <w:tab w:val="left" w:pos="1440"/>
        </w:tabs>
        <w:jc w:val="both"/>
        <w:rPr>
          <w:rFonts w:ascii="Arial" w:hAnsi="Arial"/>
          <w:b/>
        </w:rPr>
      </w:pPr>
    </w:p>
    <w:p w:rsidR="00EC0EF0" w:rsidRDefault="00EC2BD7" w:rsidP="000505FA">
      <w:pPr>
        <w:pStyle w:val="Heading1"/>
        <w:tabs>
          <w:tab w:val="left" w:pos="1440"/>
          <w:tab w:val="right" w:pos="10080"/>
        </w:tabs>
        <w:rPr>
          <w:szCs w:val="24"/>
        </w:rPr>
      </w:pPr>
      <w:r>
        <w:rPr>
          <w:szCs w:val="24"/>
        </w:rPr>
        <w:t>March</w:t>
      </w:r>
      <w:r w:rsidR="00145EA6">
        <w:rPr>
          <w:szCs w:val="24"/>
        </w:rPr>
        <w:t xml:space="preserve"> </w:t>
      </w:r>
      <w:r w:rsidR="00036865">
        <w:rPr>
          <w:szCs w:val="24"/>
        </w:rPr>
        <w:t>2</w:t>
      </w:r>
      <w:r w:rsidR="00145EA6">
        <w:rPr>
          <w:szCs w:val="24"/>
        </w:rPr>
        <w:t>4</w:t>
      </w:r>
      <w:r w:rsidR="001D3A79">
        <w:rPr>
          <w:szCs w:val="24"/>
        </w:rPr>
        <w:t>, 20</w:t>
      </w:r>
      <w:r w:rsidR="005D0485">
        <w:rPr>
          <w:szCs w:val="24"/>
        </w:rPr>
        <w:t>1</w:t>
      </w:r>
      <w:r w:rsidR="00BD2460">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BD2460" w:rsidP="00F244ED">
      <w:pPr>
        <w:pStyle w:val="Heading1"/>
        <w:tabs>
          <w:tab w:val="left" w:pos="1440"/>
        </w:tabs>
      </w:pPr>
      <w:r>
        <w:t>1</w:t>
      </w:r>
      <w:r w:rsidR="00675436">
        <w:t>1</w:t>
      </w:r>
      <w:r w:rsidR="00F61B3F">
        <w:t xml:space="preserve">:00 </w:t>
      </w:r>
      <w:r>
        <w:t>A</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686650" w:rsidRDefault="00686650" w:rsidP="00686650">
      <w:pPr>
        <w:numPr>
          <w:ilvl w:val="0"/>
          <w:numId w:val="1"/>
        </w:numPr>
        <w:tabs>
          <w:tab w:val="left" w:pos="1440"/>
        </w:tabs>
        <w:ind w:left="1800" w:hanging="1800"/>
        <w:rPr>
          <w:rFonts w:ascii="Arial" w:hAnsi="Arial"/>
          <w:b/>
          <w:i/>
          <w:iCs/>
        </w:rPr>
      </w:pPr>
      <w:r>
        <w:rPr>
          <w:rFonts w:ascii="Arial" w:hAnsi="Arial"/>
          <w:b/>
          <w:i/>
          <w:iCs/>
        </w:rPr>
        <w:t>College of Agriculture</w:t>
      </w:r>
    </w:p>
    <w:p w:rsidR="00686650" w:rsidRDefault="00686650" w:rsidP="00686650">
      <w:pPr>
        <w:tabs>
          <w:tab w:val="left" w:pos="1440"/>
        </w:tabs>
        <w:rPr>
          <w:rFonts w:ascii="Arial" w:hAnsi="Arial"/>
          <w:b/>
          <w:iCs/>
        </w:rPr>
      </w:pPr>
    </w:p>
    <w:p w:rsidR="00365647" w:rsidRDefault="00365647" w:rsidP="00686650">
      <w:pPr>
        <w:tabs>
          <w:tab w:val="left" w:pos="1440"/>
        </w:tabs>
        <w:rPr>
          <w:rFonts w:ascii="Arial" w:hAnsi="Arial"/>
          <w:b/>
          <w:iCs/>
        </w:rPr>
      </w:pPr>
    </w:p>
    <w:p w:rsidR="00365647" w:rsidRDefault="00365647" w:rsidP="00365647">
      <w:pPr>
        <w:tabs>
          <w:tab w:val="left" w:pos="1440"/>
        </w:tabs>
        <w:rPr>
          <w:b/>
          <w:iCs/>
        </w:rPr>
      </w:pPr>
      <w:proofErr w:type="spellStart"/>
      <w:r>
        <w:rPr>
          <w:b/>
          <w:iCs/>
        </w:rPr>
        <w:t>AECL</w:t>
      </w:r>
      <w:proofErr w:type="spellEnd"/>
    </w:p>
    <w:p w:rsidR="00365647" w:rsidRDefault="00365647" w:rsidP="00365647">
      <w:pPr>
        <w:tabs>
          <w:tab w:val="left" w:pos="1440"/>
        </w:tabs>
        <w:rPr>
          <w:b/>
          <w:iCs/>
        </w:rPr>
      </w:pPr>
      <w:r>
        <w:rPr>
          <w:b/>
          <w:iCs/>
        </w:rPr>
        <w:t>3036</w:t>
      </w:r>
      <w:r>
        <w:rPr>
          <w:b/>
          <w:iCs/>
        </w:rPr>
        <w:tab/>
        <w:t>INTRODUCTION TO VITICULTURE, 3 hrs.</w:t>
      </w:r>
    </w:p>
    <w:p w:rsidR="00365647" w:rsidRDefault="00365647" w:rsidP="00365647">
      <w:pPr>
        <w:tabs>
          <w:tab w:val="left" w:pos="1440"/>
        </w:tabs>
        <w:ind w:left="1440"/>
        <w:rPr>
          <w:rFonts w:cs="Arial"/>
          <w:noProof/>
        </w:rPr>
      </w:pPr>
      <w:r>
        <w:rPr>
          <w:b/>
          <w:i/>
          <w:iCs/>
        </w:rPr>
        <w:t>Current Course Description and Prerequisites:</w:t>
      </w:r>
      <w:r w:rsidRPr="008A0CBC">
        <w:t xml:space="preserve"> </w:t>
      </w:r>
      <w:r w:rsidRPr="003F01D3">
        <w:rPr>
          <w:rFonts w:cs="Arial"/>
          <w:noProof/>
        </w:rPr>
        <w:t>The course is designed to introduce students to the science of viticulture. Topics include grapevine origin and distribution, taxonomy, morphology and physiology, soil and climatic requirements, vineyard establishment, grapevine nutrition, cultural practices, harvesting and post-harvest management. Successful completion will enhance students’ knowledge and understanding on grape production and management aspects</w:t>
      </w:r>
      <w:r>
        <w:rPr>
          <w:rFonts w:cs="Arial"/>
          <w:noProof/>
        </w:rPr>
        <w:t>.</w:t>
      </w:r>
    </w:p>
    <w:p w:rsidR="00365647" w:rsidRDefault="00365647" w:rsidP="00365647">
      <w:pPr>
        <w:tabs>
          <w:tab w:val="left" w:pos="1440"/>
        </w:tabs>
        <w:ind w:left="1440"/>
        <w:rPr>
          <w:b/>
          <w:i/>
          <w:iCs/>
        </w:rPr>
      </w:pPr>
      <w:r w:rsidRPr="002C747E">
        <w:rPr>
          <w:i/>
          <w:iCs/>
        </w:rPr>
        <w:t>Prerequisites:</w:t>
      </w:r>
      <w:r w:rsidRPr="002C747E">
        <w:rPr>
          <w:iCs/>
        </w:rPr>
        <w:t xml:space="preserve"> </w:t>
      </w:r>
      <w:proofErr w:type="spellStart"/>
      <w:r>
        <w:rPr>
          <w:iCs/>
        </w:rPr>
        <w:t>AECL</w:t>
      </w:r>
      <w:proofErr w:type="spellEnd"/>
      <w:r>
        <w:rPr>
          <w:iCs/>
        </w:rPr>
        <w:t xml:space="preserve"> 2025.</w:t>
      </w:r>
    </w:p>
    <w:p w:rsidR="00365647" w:rsidRDefault="00365647" w:rsidP="00365647">
      <w:pPr>
        <w:tabs>
          <w:tab w:val="left" w:pos="1440"/>
        </w:tabs>
        <w:ind w:left="1440"/>
        <w:rPr>
          <w:b/>
          <w:i/>
          <w:iCs/>
        </w:rPr>
      </w:pPr>
    </w:p>
    <w:p w:rsidR="00365647" w:rsidRDefault="00365647" w:rsidP="00365647">
      <w:pPr>
        <w:rPr>
          <w:iCs/>
        </w:rPr>
      </w:pPr>
      <w:r>
        <w:rPr>
          <w:b/>
          <w:i/>
          <w:iCs/>
        </w:rPr>
        <w:tab/>
      </w:r>
      <w:r>
        <w:rPr>
          <w:b/>
          <w:i/>
          <w:iCs/>
        </w:rPr>
        <w:tab/>
      </w:r>
      <w:r w:rsidRPr="00105346">
        <w:rPr>
          <w:b/>
          <w:i/>
          <w:iCs/>
        </w:rPr>
        <w:t>Requested Change</w:t>
      </w:r>
      <w:r>
        <w:rPr>
          <w:b/>
          <w:i/>
          <w:iCs/>
        </w:rPr>
        <w:t xml:space="preserve"> of Prefix, Title, and Prerequisites:</w:t>
      </w:r>
    </w:p>
    <w:p w:rsidR="00365647" w:rsidRDefault="00365647" w:rsidP="00365647">
      <w:pPr>
        <w:rPr>
          <w:b/>
          <w:iCs/>
        </w:rPr>
      </w:pPr>
      <w:r>
        <w:rPr>
          <w:iCs/>
        </w:rPr>
        <w:tab/>
      </w:r>
      <w:r>
        <w:rPr>
          <w:iCs/>
        </w:rPr>
        <w:tab/>
      </w:r>
      <w:proofErr w:type="spellStart"/>
      <w:r>
        <w:rPr>
          <w:b/>
          <w:iCs/>
        </w:rPr>
        <w:t>PLNT</w:t>
      </w:r>
      <w:proofErr w:type="spellEnd"/>
      <w:r>
        <w:rPr>
          <w:b/>
          <w:iCs/>
        </w:rPr>
        <w:t xml:space="preserve"> 3036</w:t>
      </w:r>
    </w:p>
    <w:p w:rsidR="00365647" w:rsidRPr="006A69D6" w:rsidRDefault="00365647" w:rsidP="00365647">
      <w:pPr>
        <w:rPr>
          <w:b/>
          <w:iCs/>
        </w:rPr>
      </w:pPr>
      <w:r>
        <w:rPr>
          <w:b/>
          <w:iCs/>
        </w:rPr>
        <w:tab/>
      </w:r>
      <w:r>
        <w:rPr>
          <w:b/>
          <w:iCs/>
        </w:rPr>
        <w:tab/>
        <w:t>GRAPE PRODUCTION, 3 hrs.</w:t>
      </w:r>
    </w:p>
    <w:p w:rsidR="00365647" w:rsidRDefault="00365647" w:rsidP="00365647">
      <w:pPr>
        <w:rPr>
          <w:iCs/>
        </w:rPr>
      </w:pPr>
      <w:r>
        <w:rPr>
          <w:iCs/>
        </w:rPr>
        <w:tab/>
      </w:r>
      <w:r>
        <w:rPr>
          <w:iCs/>
        </w:rPr>
        <w:tab/>
      </w:r>
      <w:r>
        <w:rPr>
          <w:i/>
          <w:iCs/>
        </w:rPr>
        <w:t>Prerequisites:</w:t>
      </w:r>
      <w:r>
        <w:rPr>
          <w:iCs/>
        </w:rPr>
        <w:t xml:space="preserve"> </w:t>
      </w:r>
      <w:proofErr w:type="spellStart"/>
      <w:r>
        <w:rPr>
          <w:iCs/>
        </w:rPr>
        <w:t>PLNT</w:t>
      </w:r>
      <w:proofErr w:type="spellEnd"/>
      <w:r>
        <w:rPr>
          <w:iCs/>
        </w:rPr>
        <w:t xml:space="preserve"> 2025.</w:t>
      </w:r>
    </w:p>
    <w:p w:rsidR="007D55A4" w:rsidRDefault="007D55A4" w:rsidP="00365647">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Pr="006A69D6" w:rsidRDefault="007D55A4" w:rsidP="00365647">
      <w:pPr>
        <w:rPr>
          <w:iCs/>
        </w:rPr>
      </w:pPr>
    </w:p>
    <w:p w:rsidR="00365647" w:rsidRDefault="00365647" w:rsidP="00686650">
      <w:pPr>
        <w:tabs>
          <w:tab w:val="left" w:pos="1440"/>
        </w:tabs>
        <w:rPr>
          <w:rFonts w:ascii="Arial" w:hAnsi="Arial"/>
          <w:b/>
          <w:iCs/>
        </w:rPr>
      </w:pPr>
    </w:p>
    <w:p w:rsidR="00365647" w:rsidRDefault="00365647" w:rsidP="00686650">
      <w:pPr>
        <w:tabs>
          <w:tab w:val="left" w:pos="1440"/>
        </w:tabs>
        <w:rPr>
          <w:rFonts w:ascii="Arial" w:hAnsi="Arial"/>
          <w:b/>
          <w:iCs/>
        </w:rPr>
      </w:pPr>
    </w:p>
    <w:p w:rsidR="00365647" w:rsidRDefault="00365647" w:rsidP="00686650">
      <w:pPr>
        <w:tabs>
          <w:tab w:val="left" w:pos="1440"/>
        </w:tabs>
        <w:rPr>
          <w:rFonts w:ascii="Arial" w:hAnsi="Arial"/>
          <w:b/>
          <w:iCs/>
        </w:rPr>
      </w:pPr>
    </w:p>
    <w:p w:rsidR="00365647" w:rsidRDefault="00365647" w:rsidP="00686650">
      <w:pPr>
        <w:tabs>
          <w:tab w:val="left" w:pos="1440"/>
        </w:tabs>
        <w:rPr>
          <w:rFonts w:ascii="Arial" w:hAnsi="Arial"/>
          <w:b/>
          <w:iCs/>
        </w:rPr>
      </w:pPr>
    </w:p>
    <w:p w:rsidR="00686650" w:rsidRDefault="005B026E" w:rsidP="00686650">
      <w:pPr>
        <w:tabs>
          <w:tab w:val="left" w:pos="1440"/>
        </w:tabs>
        <w:rPr>
          <w:b/>
          <w:iCs/>
        </w:rPr>
      </w:pPr>
      <w:proofErr w:type="spellStart"/>
      <w:r>
        <w:rPr>
          <w:b/>
          <w:iCs/>
        </w:rPr>
        <w:lastRenderedPageBreak/>
        <w:t>REWM</w:t>
      </w:r>
      <w:proofErr w:type="spellEnd"/>
    </w:p>
    <w:p w:rsidR="00686650" w:rsidRDefault="00DD7F0C" w:rsidP="00686650">
      <w:pPr>
        <w:tabs>
          <w:tab w:val="left" w:pos="1440"/>
        </w:tabs>
        <w:rPr>
          <w:b/>
          <w:iCs/>
        </w:rPr>
      </w:pPr>
      <w:r>
        <w:rPr>
          <w:b/>
          <w:iCs/>
        </w:rPr>
        <w:t>4330</w:t>
      </w:r>
      <w:r w:rsidR="00686650">
        <w:rPr>
          <w:b/>
          <w:iCs/>
        </w:rPr>
        <w:tab/>
      </w:r>
      <w:r w:rsidR="005B026E">
        <w:rPr>
          <w:b/>
          <w:iCs/>
        </w:rPr>
        <w:t>RANGELAND</w:t>
      </w:r>
      <w:r>
        <w:rPr>
          <w:b/>
          <w:iCs/>
        </w:rPr>
        <w:t xml:space="preserve"> ECOSYSTEM ASSESSMENT AND MONITORING</w:t>
      </w:r>
      <w:r w:rsidR="00686650">
        <w:rPr>
          <w:b/>
          <w:iCs/>
        </w:rPr>
        <w:t xml:space="preserve">, </w:t>
      </w:r>
      <w:r>
        <w:rPr>
          <w:b/>
          <w:iCs/>
        </w:rPr>
        <w:t>3</w:t>
      </w:r>
      <w:r w:rsidR="00686650">
        <w:rPr>
          <w:b/>
          <w:iCs/>
        </w:rPr>
        <w:t xml:space="preserve"> hrs.</w:t>
      </w:r>
    </w:p>
    <w:p w:rsidR="00686650" w:rsidRDefault="00686650" w:rsidP="00686650">
      <w:pPr>
        <w:tabs>
          <w:tab w:val="left" w:pos="1440"/>
        </w:tabs>
        <w:ind w:left="1440"/>
        <w:rPr>
          <w:rFonts w:cs="Arial"/>
          <w:noProof/>
        </w:rPr>
      </w:pPr>
      <w:r>
        <w:rPr>
          <w:b/>
          <w:i/>
          <w:iCs/>
        </w:rPr>
        <w:t>Current Course Description and Prerequisites:</w:t>
      </w:r>
      <w:r w:rsidR="005B026E" w:rsidRPr="005B026E">
        <w:rPr>
          <w:rFonts w:cs="Arial"/>
          <w:noProof/>
        </w:rPr>
        <w:t xml:space="preserve"> </w:t>
      </w:r>
      <w:r w:rsidR="00DD7F0C" w:rsidRPr="00E23E73">
        <w:rPr>
          <w:rFonts w:cs="Arial"/>
          <w:noProof/>
        </w:rPr>
        <w:t>Inventory and analysis of rangeland resources’ vegetation; as well as concepts and techniques for utilization, condition, trend and suitability determination.</w:t>
      </w:r>
    </w:p>
    <w:p w:rsidR="00686650" w:rsidRDefault="00686650" w:rsidP="00686650">
      <w:pPr>
        <w:tabs>
          <w:tab w:val="left" w:pos="1440"/>
        </w:tabs>
        <w:ind w:left="1440"/>
        <w:rPr>
          <w:iCs/>
        </w:rPr>
      </w:pPr>
      <w:r w:rsidRPr="000505FA">
        <w:rPr>
          <w:i/>
          <w:iCs/>
        </w:rPr>
        <w:t>Pre</w:t>
      </w:r>
      <w:r>
        <w:rPr>
          <w:i/>
          <w:iCs/>
        </w:rPr>
        <w:t>requisites:</w:t>
      </w:r>
      <w:r w:rsidR="005B026E">
        <w:rPr>
          <w:i/>
          <w:iCs/>
        </w:rPr>
        <w:t xml:space="preserve"> </w:t>
      </w:r>
      <w:proofErr w:type="spellStart"/>
      <w:r w:rsidR="005B026E" w:rsidRPr="005B026E">
        <w:rPr>
          <w:iCs/>
        </w:rPr>
        <w:t>R</w:t>
      </w:r>
      <w:r w:rsidR="005B026E">
        <w:rPr>
          <w:iCs/>
        </w:rPr>
        <w:t>EWM</w:t>
      </w:r>
      <w:proofErr w:type="spellEnd"/>
      <w:r w:rsidR="005B026E">
        <w:rPr>
          <w:iCs/>
        </w:rPr>
        <w:t xml:space="preserve"> 2000</w:t>
      </w:r>
      <w:r w:rsidR="00DD7F0C">
        <w:t>, and STAT 2050 or STAT 2070</w:t>
      </w:r>
    </w:p>
    <w:p w:rsidR="00686650" w:rsidRDefault="00686650" w:rsidP="00686650">
      <w:pPr>
        <w:tabs>
          <w:tab w:val="left" w:pos="1440"/>
        </w:tabs>
        <w:ind w:left="1440"/>
        <w:rPr>
          <w:iCs/>
        </w:rPr>
      </w:pPr>
    </w:p>
    <w:p w:rsidR="00686650" w:rsidRDefault="00686650" w:rsidP="00686650">
      <w:pPr>
        <w:tabs>
          <w:tab w:val="left" w:pos="1440"/>
        </w:tabs>
        <w:ind w:left="1440"/>
      </w:pPr>
      <w:r w:rsidRPr="00105346">
        <w:rPr>
          <w:b/>
          <w:i/>
          <w:iCs/>
        </w:rPr>
        <w:t>Requested Change of</w:t>
      </w:r>
      <w:r w:rsidR="005B026E">
        <w:rPr>
          <w:b/>
          <w:i/>
          <w:iCs/>
        </w:rPr>
        <w:t xml:space="preserve"> </w:t>
      </w:r>
      <w:r w:rsidR="00DD7F0C">
        <w:rPr>
          <w:b/>
          <w:i/>
          <w:iCs/>
        </w:rPr>
        <w:t xml:space="preserve">Description and </w:t>
      </w:r>
      <w:r w:rsidR="005B026E">
        <w:rPr>
          <w:b/>
          <w:i/>
          <w:iCs/>
        </w:rPr>
        <w:t>Prerequisite</w:t>
      </w:r>
      <w:r w:rsidRPr="00105346">
        <w:rPr>
          <w:b/>
          <w:i/>
          <w:iCs/>
        </w:rPr>
        <w:t>:</w:t>
      </w:r>
      <w:r w:rsidR="00DD7F0C" w:rsidRPr="00DD7F0C">
        <w:t xml:space="preserve"> </w:t>
      </w:r>
      <w:r w:rsidR="00DD7F0C" w:rsidRPr="000A5435">
        <w:t xml:space="preserve">Assessment, monitoring, and analysis of rangeland </w:t>
      </w:r>
      <w:r w:rsidR="00DD7F0C">
        <w:t>ecosystems and processes</w:t>
      </w:r>
      <w:r w:rsidR="00DD7F0C" w:rsidRPr="000A5435">
        <w:t xml:space="preserve">. Students integrate sampling design, measurements of vegetation attributes, indicators of rangeland health, ecological site information, </w:t>
      </w:r>
      <w:r w:rsidR="00DD7F0C">
        <w:t xml:space="preserve">riparian and wildlife habitat values, utilization, </w:t>
      </w:r>
      <w:r w:rsidR="00DD7F0C" w:rsidRPr="000A5435">
        <w:t>and statistical</w:t>
      </w:r>
      <w:r w:rsidR="00DD7F0C">
        <w:t xml:space="preserve"> </w:t>
      </w:r>
      <w:r w:rsidR="00DD7F0C" w:rsidRPr="000A5435">
        <w:t xml:space="preserve">applications to </w:t>
      </w:r>
      <w:r w:rsidR="00DD7F0C">
        <w:t xml:space="preserve">evaluate </w:t>
      </w:r>
      <w:r w:rsidR="00DD7F0C" w:rsidRPr="000A5435">
        <w:t>rangeland resource integrity</w:t>
      </w:r>
      <w:r w:rsidR="00DD7F0C">
        <w:t xml:space="preserve"> and sustainable use</w:t>
      </w:r>
      <w:r w:rsidR="00DD7F0C" w:rsidRPr="000A5435">
        <w:t xml:space="preserve">. Students collect, analyze, </w:t>
      </w:r>
      <w:r w:rsidR="00DD7F0C">
        <w:t xml:space="preserve">and </w:t>
      </w:r>
      <w:r w:rsidR="00DD7F0C" w:rsidRPr="000A5435">
        <w:t>report data using current technologies.</w:t>
      </w:r>
    </w:p>
    <w:p w:rsidR="00DD7F0C" w:rsidRPr="00DD7F0C" w:rsidRDefault="00DD7F0C" w:rsidP="00686650">
      <w:pPr>
        <w:tabs>
          <w:tab w:val="left" w:pos="1440"/>
        </w:tabs>
        <w:ind w:left="1440"/>
        <w:rPr>
          <w:iCs/>
        </w:rPr>
      </w:pPr>
      <w:r>
        <w:rPr>
          <w:i/>
          <w:iCs/>
        </w:rPr>
        <w:t>Prerequisites:</w:t>
      </w:r>
      <w:r>
        <w:rPr>
          <w:iCs/>
        </w:rPr>
        <w:t xml:space="preserve"> </w:t>
      </w:r>
      <w:proofErr w:type="spellStart"/>
      <w:r>
        <w:rPr>
          <w:iCs/>
        </w:rPr>
        <w:t>REWM</w:t>
      </w:r>
      <w:proofErr w:type="spellEnd"/>
      <w:r>
        <w:rPr>
          <w:iCs/>
        </w:rPr>
        <w:t xml:space="preserve"> 2000, </w:t>
      </w:r>
      <w:proofErr w:type="spellStart"/>
      <w:r>
        <w:rPr>
          <w:iCs/>
        </w:rPr>
        <w:t>REWM</w:t>
      </w:r>
      <w:proofErr w:type="spellEnd"/>
      <w:r>
        <w:rPr>
          <w:iCs/>
        </w:rPr>
        <w:t xml:space="preserve"> 2500, and STAT 2050 or STAT 2070. Concurrent enrollment in </w:t>
      </w:r>
      <w:proofErr w:type="spellStart"/>
      <w:r>
        <w:rPr>
          <w:iCs/>
        </w:rPr>
        <w:t>REWM</w:t>
      </w:r>
      <w:proofErr w:type="spellEnd"/>
      <w:r>
        <w:rPr>
          <w:iCs/>
        </w:rPr>
        <w:t xml:space="preserve"> 2500 and STAT 2050/STAT 2070 is permissible.</w:t>
      </w:r>
    </w:p>
    <w:p w:rsidR="00DD7F0C" w:rsidRDefault="00DD7F0C" w:rsidP="00686650">
      <w:pPr>
        <w:tabs>
          <w:tab w:val="left" w:pos="1440"/>
        </w:tabs>
        <w:rPr>
          <w:rFonts w:ascii="Arial" w:hAnsi="Arial"/>
          <w:b/>
          <w:i/>
          <w:iCs/>
        </w:rPr>
      </w:pPr>
    </w:p>
    <w:p w:rsidR="007D55A4" w:rsidRDefault="007D55A4" w:rsidP="007D55A4">
      <w:pPr>
        <w:tabs>
          <w:tab w:val="left" w:pos="1440"/>
        </w:tabs>
        <w:rPr>
          <w:rFonts w:ascii="Arial" w:hAnsi="Arial"/>
          <w:b/>
          <w:i/>
          <w:iCs/>
        </w:rPr>
      </w:pPr>
      <w:r>
        <w:rPr>
          <w:b/>
        </w:rPr>
        <w:tab/>
      </w:r>
      <w:r>
        <w:rPr>
          <w:b/>
        </w:rPr>
        <w:t xml:space="preserve">Action Taken: </w:t>
      </w:r>
      <w:r>
        <w:t>Approved.</w:t>
      </w:r>
    </w:p>
    <w:p w:rsidR="007D55A4" w:rsidRDefault="007D55A4"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5B026E" w:rsidRDefault="005B026E" w:rsidP="005B026E">
      <w:pPr>
        <w:tabs>
          <w:tab w:val="left" w:pos="1440"/>
        </w:tabs>
        <w:rPr>
          <w:b/>
          <w:iCs/>
        </w:rPr>
      </w:pPr>
      <w:proofErr w:type="spellStart"/>
      <w:r>
        <w:rPr>
          <w:b/>
          <w:iCs/>
        </w:rPr>
        <w:t>REWM</w:t>
      </w:r>
      <w:proofErr w:type="spellEnd"/>
    </w:p>
    <w:p w:rsidR="005B026E" w:rsidRDefault="00DD7F0C" w:rsidP="005B026E">
      <w:pPr>
        <w:tabs>
          <w:tab w:val="left" w:pos="1440"/>
        </w:tabs>
        <w:rPr>
          <w:b/>
          <w:iCs/>
        </w:rPr>
      </w:pPr>
      <w:r>
        <w:rPr>
          <w:b/>
          <w:iCs/>
        </w:rPr>
        <w:t>4750/5750</w:t>
      </w:r>
      <w:r w:rsidR="005B026E">
        <w:rPr>
          <w:b/>
          <w:iCs/>
        </w:rPr>
        <w:tab/>
      </w:r>
      <w:r>
        <w:rPr>
          <w:b/>
          <w:iCs/>
        </w:rPr>
        <w:t>WILDLIFE HABITAT RESTORATION ECOLOGY</w:t>
      </w:r>
      <w:r w:rsidR="005B026E">
        <w:rPr>
          <w:b/>
          <w:iCs/>
        </w:rPr>
        <w:t xml:space="preserve">, </w:t>
      </w:r>
      <w:r>
        <w:rPr>
          <w:b/>
          <w:iCs/>
        </w:rPr>
        <w:t>3</w:t>
      </w:r>
      <w:r w:rsidR="005B026E">
        <w:rPr>
          <w:b/>
          <w:iCs/>
        </w:rPr>
        <w:t xml:space="preserve"> hrs.</w:t>
      </w:r>
    </w:p>
    <w:p w:rsidR="005B026E" w:rsidRDefault="005B026E" w:rsidP="005B026E">
      <w:pPr>
        <w:tabs>
          <w:tab w:val="left" w:pos="1440"/>
        </w:tabs>
        <w:ind w:left="1440"/>
        <w:rPr>
          <w:rFonts w:cs="Arial"/>
          <w:noProof/>
        </w:rPr>
      </w:pPr>
      <w:r>
        <w:rPr>
          <w:b/>
          <w:i/>
          <w:iCs/>
        </w:rPr>
        <w:t>Current Course Description and Prerequisites:</w:t>
      </w:r>
      <w:r w:rsidRPr="005B026E">
        <w:rPr>
          <w:rFonts w:cs="Arial"/>
          <w:noProof/>
        </w:rPr>
        <w:t xml:space="preserve"> </w:t>
      </w:r>
      <w:r w:rsidR="00DD7F0C" w:rsidRPr="00CB570B">
        <w:rPr>
          <w:rFonts w:cs="Arial"/>
          <w:noProof/>
        </w:rPr>
        <w:t>Emphasis on fundamental and applied aspects of restoration ecology for terrestrial wildlife habitats following anthropogenic and natural disturbances. Although the course overviews theoretical concepts applicable to many systems, there is a focus on applications for wildlife habitats in western North America</w:t>
      </w:r>
      <w:r w:rsidR="00DD7F0C">
        <w:rPr>
          <w:rFonts w:cs="Arial"/>
          <w:noProof/>
        </w:rPr>
        <w:t>.</w:t>
      </w:r>
    </w:p>
    <w:p w:rsidR="005B026E" w:rsidRDefault="005B026E" w:rsidP="005B026E">
      <w:pPr>
        <w:tabs>
          <w:tab w:val="left" w:pos="1440"/>
        </w:tabs>
        <w:ind w:left="1440"/>
        <w:rPr>
          <w:iCs/>
        </w:rPr>
      </w:pPr>
      <w:r w:rsidRPr="000505FA">
        <w:rPr>
          <w:i/>
          <w:iCs/>
        </w:rPr>
        <w:t>Pre</w:t>
      </w:r>
      <w:r>
        <w:rPr>
          <w:i/>
          <w:iCs/>
        </w:rPr>
        <w:t xml:space="preserve">requisites: </w:t>
      </w:r>
      <w:proofErr w:type="spellStart"/>
      <w:r w:rsidRPr="005B026E">
        <w:rPr>
          <w:iCs/>
        </w:rPr>
        <w:t>R</w:t>
      </w:r>
      <w:r w:rsidR="00DD7F0C">
        <w:rPr>
          <w:iCs/>
        </w:rPr>
        <w:t>EWM</w:t>
      </w:r>
      <w:proofErr w:type="spellEnd"/>
      <w:r w:rsidR="00DD7F0C">
        <w:rPr>
          <w:iCs/>
        </w:rPr>
        <w:t xml:space="preserve"> 4330 and </w:t>
      </w:r>
      <w:proofErr w:type="spellStart"/>
      <w:r w:rsidR="00DD7F0C">
        <w:rPr>
          <w:iCs/>
        </w:rPr>
        <w:t>REWM</w:t>
      </w:r>
      <w:proofErr w:type="spellEnd"/>
      <w:r w:rsidR="00DD7F0C">
        <w:rPr>
          <w:iCs/>
        </w:rPr>
        <w:t xml:space="preserve"> 4850.</w:t>
      </w:r>
    </w:p>
    <w:p w:rsidR="005B026E" w:rsidRDefault="005B026E" w:rsidP="005B026E">
      <w:pPr>
        <w:tabs>
          <w:tab w:val="left" w:pos="1440"/>
        </w:tabs>
        <w:ind w:left="1440"/>
        <w:rPr>
          <w:iCs/>
        </w:rPr>
      </w:pPr>
    </w:p>
    <w:p w:rsidR="005B026E" w:rsidRPr="005B026E" w:rsidRDefault="005B026E" w:rsidP="005B026E">
      <w:pPr>
        <w:tabs>
          <w:tab w:val="left" w:pos="1440"/>
        </w:tabs>
        <w:ind w:left="1440"/>
        <w:rPr>
          <w:iCs/>
        </w:rPr>
      </w:pPr>
      <w:r w:rsidRPr="00105346">
        <w:rPr>
          <w:b/>
          <w:i/>
          <w:iCs/>
        </w:rPr>
        <w:t>Requested Change of</w:t>
      </w:r>
      <w:r>
        <w:rPr>
          <w:b/>
          <w:i/>
          <w:iCs/>
        </w:rPr>
        <w:t xml:space="preserve"> Prerequisite</w:t>
      </w:r>
      <w:r w:rsidRPr="00105346">
        <w:rPr>
          <w:b/>
          <w:i/>
          <w:iCs/>
        </w:rPr>
        <w:t>:</w:t>
      </w:r>
      <w:r w:rsidR="00DD7F0C">
        <w:rPr>
          <w:b/>
          <w:iCs/>
        </w:rPr>
        <w:t xml:space="preserve"> </w:t>
      </w:r>
      <w:r w:rsidR="00DD7F0C" w:rsidRPr="00DD7F0C">
        <w:rPr>
          <w:iCs/>
        </w:rPr>
        <w:t>Minimum</w:t>
      </w:r>
      <w:r w:rsidR="00DD7F0C">
        <w:rPr>
          <w:iCs/>
        </w:rPr>
        <w:t xml:space="preserve"> of 6 hours of Biology or Life Sciences courses</w:t>
      </w:r>
      <w:r>
        <w:rPr>
          <w:iCs/>
        </w:rPr>
        <w:t>.</w:t>
      </w:r>
    </w:p>
    <w:p w:rsidR="005B026E" w:rsidRDefault="005B026E" w:rsidP="00686650">
      <w:pPr>
        <w:tabs>
          <w:tab w:val="left" w:pos="1440"/>
        </w:tabs>
        <w:rPr>
          <w:rFonts w:ascii="Arial" w:hAnsi="Arial"/>
          <w:b/>
          <w:i/>
          <w:iCs/>
        </w:rPr>
      </w:pPr>
    </w:p>
    <w:p w:rsidR="007D55A4" w:rsidRDefault="007D55A4" w:rsidP="007D55A4">
      <w:pPr>
        <w:tabs>
          <w:tab w:val="left" w:pos="1440"/>
        </w:tabs>
        <w:rPr>
          <w:rFonts w:ascii="Arial" w:hAnsi="Arial"/>
          <w:b/>
          <w:i/>
          <w:iCs/>
        </w:rPr>
      </w:pPr>
      <w:r>
        <w:rPr>
          <w:rFonts w:ascii="Arial" w:hAnsi="Arial"/>
          <w:b/>
          <w:i/>
          <w:iCs/>
        </w:rPr>
        <w:tab/>
      </w:r>
      <w:r>
        <w:rPr>
          <w:b/>
        </w:rPr>
        <w:t xml:space="preserve">Action Taken: </w:t>
      </w:r>
      <w:r>
        <w:t>Approved.</w:t>
      </w:r>
    </w:p>
    <w:p w:rsidR="005B026E" w:rsidRDefault="005B026E"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365647" w:rsidRDefault="00365647" w:rsidP="00686650">
      <w:pPr>
        <w:tabs>
          <w:tab w:val="left" w:pos="1440"/>
        </w:tabs>
        <w:rPr>
          <w:rFonts w:ascii="Arial" w:hAnsi="Arial"/>
          <w:b/>
          <w:i/>
          <w:iCs/>
        </w:rPr>
      </w:pPr>
    </w:p>
    <w:p w:rsidR="000505FA" w:rsidRDefault="000505FA" w:rsidP="000505FA">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310C00">
        <w:rPr>
          <w:rFonts w:ascii="Arial" w:hAnsi="Arial"/>
          <w:b/>
          <w:i/>
          <w:iCs/>
        </w:rPr>
        <w:t>Arts &amp; Sciences</w:t>
      </w:r>
    </w:p>
    <w:p w:rsidR="000505FA" w:rsidRDefault="000505FA" w:rsidP="000505FA"/>
    <w:p w:rsidR="000505FA" w:rsidRDefault="00DD7F0C" w:rsidP="000505FA">
      <w:pPr>
        <w:tabs>
          <w:tab w:val="left" w:pos="1440"/>
        </w:tabs>
        <w:rPr>
          <w:b/>
          <w:iCs/>
        </w:rPr>
      </w:pPr>
      <w:proofErr w:type="spellStart"/>
      <w:r>
        <w:rPr>
          <w:b/>
          <w:iCs/>
        </w:rPr>
        <w:t>AAST</w:t>
      </w:r>
      <w:proofErr w:type="spellEnd"/>
    </w:p>
    <w:p w:rsidR="000505FA" w:rsidRDefault="00DD7F0C" w:rsidP="000505FA">
      <w:pPr>
        <w:tabs>
          <w:tab w:val="left" w:pos="1440"/>
        </w:tabs>
        <w:rPr>
          <w:b/>
          <w:iCs/>
        </w:rPr>
      </w:pPr>
      <w:r>
        <w:rPr>
          <w:b/>
          <w:iCs/>
        </w:rPr>
        <w:t>4000</w:t>
      </w:r>
      <w:r w:rsidR="000505FA">
        <w:rPr>
          <w:b/>
          <w:iCs/>
        </w:rPr>
        <w:tab/>
      </w:r>
      <w:r>
        <w:rPr>
          <w:b/>
          <w:iCs/>
        </w:rPr>
        <w:t>QUEST FOR CIVIL RIGHTS FROM 1619 TO PRESENT</w:t>
      </w:r>
      <w:r w:rsidR="000505FA">
        <w:rPr>
          <w:b/>
          <w:iCs/>
        </w:rPr>
        <w:t xml:space="preserve">, </w:t>
      </w:r>
      <w:r>
        <w:rPr>
          <w:b/>
          <w:iCs/>
        </w:rPr>
        <w:t>3 hrs. [CH]</w:t>
      </w:r>
    </w:p>
    <w:p w:rsidR="00DD7F0C" w:rsidRDefault="00DD7F0C" w:rsidP="00F4693A">
      <w:pPr>
        <w:tabs>
          <w:tab w:val="left" w:pos="1440"/>
        </w:tabs>
        <w:ind w:left="1440"/>
        <w:rPr>
          <w:rFonts w:cs="Arial"/>
          <w:noProof/>
        </w:rPr>
      </w:pPr>
      <w:r>
        <w:rPr>
          <w:b/>
          <w:i/>
          <w:iCs/>
        </w:rPr>
        <w:t xml:space="preserve">Current Course Description, and </w:t>
      </w:r>
      <w:r w:rsidR="000505FA">
        <w:rPr>
          <w:b/>
          <w:i/>
          <w:iCs/>
        </w:rPr>
        <w:t xml:space="preserve">Prerequisites: </w:t>
      </w:r>
      <w:r w:rsidRPr="005E4AE2">
        <w:rPr>
          <w:rFonts w:cs="Arial"/>
          <w:noProof/>
        </w:rPr>
        <w:t>In-depth study of the struggle for civil rights by African Americans. Emphasizes political, socio-economic, and philosophical elements that shaped public-policy, legislation, and judicial decisions; the Civil Rights Era (1954-1968); and contemporary interpretations of African American civil rights</w:t>
      </w:r>
    </w:p>
    <w:p w:rsidR="00F4693A" w:rsidRDefault="000505FA" w:rsidP="00F4693A">
      <w:pPr>
        <w:tabs>
          <w:tab w:val="left" w:pos="1440"/>
        </w:tabs>
        <w:ind w:left="1440"/>
        <w:rPr>
          <w:rFonts w:cs="Arial"/>
          <w:noProof/>
        </w:rPr>
      </w:pPr>
      <w:r w:rsidRPr="000505FA">
        <w:rPr>
          <w:i/>
          <w:iCs/>
        </w:rPr>
        <w:t>Pre</w:t>
      </w:r>
      <w:r>
        <w:rPr>
          <w:i/>
          <w:iCs/>
        </w:rPr>
        <w:t>requisites</w:t>
      </w:r>
      <w:r w:rsidR="00310C00">
        <w:rPr>
          <w:i/>
          <w:iCs/>
        </w:rPr>
        <w:t>:</w:t>
      </w:r>
      <w:r w:rsidR="00F4693A">
        <w:rPr>
          <w:i/>
          <w:iCs/>
        </w:rPr>
        <w:t xml:space="preserve"> </w:t>
      </w:r>
      <w:r w:rsidR="00DD7F0C">
        <w:rPr>
          <w:rFonts w:cs="Arial"/>
          <w:noProof/>
        </w:rPr>
        <w:t>AAST 1000.</w:t>
      </w:r>
    </w:p>
    <w:p w:rsidR="000505FA" w:rsidRDefault="000505FA" w:rsidP="000505FA">
      <w:pPr>
        <w:tabs>
          <w:tab w:val="left" w:pos="1440"/>
        </w:tabs>
        <w:ind w:left="1440"/>
        <w:rPr>
          <w:iCs/>
        </w:rPr>
      </w:pPr>
    </w:p>
    <w:p w:rsidR="00DD7F0C" w:rsidRDefault="000505FA" w:rsidP="00DD7F0C">
      <w:pPr>
        <w:tabs>
          <w:tab w:val="left" w:pos="1440"/>
        </w:tabs>
        <w:ind w:left="1440"/>
        <w:rPr>
          <w:iCs/>
        </w:rPr>
      </w:pPr>
      <w:r w:rsidRPr="00105346">
        <w:rPr>
          <w:b/>
          <w:i/>
          <w:iCs/>
        </w:rPr>
        <w:t>Requested Change</w:t>
      </w:r>
      <w:r w:rsidR="00F4693A">
        <w:rPr>
          <w:b/>
          <w:i/>
          <w:iCs/>
        </w:rPr>
        <w:t xml:space="preserve"> of </w:t>
      </w:r>
      <w:r w:rsidR="00DD7F0C">
        <w:rPr>
          <w:b/>
          <w:i/>
          <w:iCs/>
        </w:rPr>
        <w:t xml:space="preserve">Title, Description, </w:t>
      </w:r>
      <w:r w:rsidR="00F4693A">
        <w:rPr>
          <w:b/>
          <w:i/>
          <w:iCs/>
        </w:rPr>
        <w:t>Prerequisites</w:t>
      </w:r>
      <w:r w:rsidR="00DD7F0C">
        <w:rPr>
          <w:b/>
          <w:i/>
          <w:iCs/>
        </w:rPr>
        <w:t xml:space="preserve">, and </w:t>
      </w:r>
      <w:proofErr w:type="spellStart"/>
      <w:r w:rsidR="00DD7F0C">
        <w:rPr>
          <w:b/>
          <w:i/>
          <w:iCs/>
        </w:rPr>
        <w:t>USP</w:t>
      </w:r>
      <w:proofErr w:type="spellEnd"/>
      <w:r w:rsidR="00DD7F0C">
        <w:rPr>
          <w:b/>
          <w:i/>
          <w:iCs/>
        </w:rPr>
        <w:t xml:space="preserve"> Designation</w:t>
      </w:r>
      <w:r w:rsidR="00F4693A">
        <w:rPr>
          <w:b/>
          <w:i/>
          <w:iCs/>
        </w:rPr>
        <w:t>:</w:t>
      </w:r>
      <w:r w:rsidR="00F4693A">
        <w:rPr>
          <w:iCs/>
        </w:rPr>
        <w:t xml:space="preserve"> </w:t>
      </w:r>
    </w:p>
    <w:p w:rsidR="00DD7F0C" w:rsidRPr="009B3C27" w:rsidRDefault="009B3C27" w:rsidP="00DD7F0C">
      <w:pPr>
        <w:tabs>
          <w:tab w:val="left" w:pos="1440"/>
        </w:tabs>
        <w:ind w:left="1440"/>
        <w:rPr>
          <w:b/>
          <w:noProof/>
        </w:rPr>
      </w:pPr>
      <w:r>
        <w:rPr>
          <w:b/>
          <w:noProof/>
        </w:rPr>
        <w:t>BLACK FREEDOM MOVEMENT, 1955-PRESENT, 3 hrs. [CH,D]</w:t>
      </w:r>
    </w:p>
    <w:p w:rsidR="00EB7119" w:rsidRDefault="00DD7F0C" w:rsidP="00DD7F0C">
      <w:pPr>
        <w:tabs>
          <w:tab w:val="left" w:pos="1440"/>
        </w:tabs>
        <w:ind w:left="1440"/>
        <w:rPr>
          <w:noProof/>
        </w:rPr>
      </w:pPr>
      <w:r w:rsidRPr="00390A9E">
        <w:rPr>
          <w:noProof/>
        </w:rPr>
        <w:t>Presents the struggle of African Americans for self-definition, self-development, and self-determination from the inception of the modern civil rights movement to the contemporary period</w:t>
      </w:r>
      <w:r>
        <w:rPr>
          <w:noProof/>
        </w:rPr>
        <w:t>.</w:t>
      </w:r>
    </w:p>
    <w:p w:rsidR="009B3C27" w:rsidRPr="009B3C27" w:rsidRDefault="009B3C27" w:rsidP="00DD7F0C">
      <w:pPr>
        <w:tabs>
          <w:tab w:val="left" w:pos="1440"/>
        </w:tabs>
        <w:ind w:left="1440"/>
      </w:pPr>
      <w:r>
        <w:rPr>
          <w:i/>
          <w:noProof/>
        </w:rPr>
        <w:t>Prerequisites:</w:t>
      </w:r>
      <w:r>
        <w:rPr>
          <w:noProof/>
        </w:rPr>
        <w:t xml:space="preserve"> 3 hrs of AAST courses.</w:t>
      </w:r>
    </w:p>
    <w:p w:rsidR="009B3C27" w:rsidRDefault="009B3C27" w:rsidP="00EC431E">
      <w:pPr>
        <w:tabs>
          <w:tab w:val="left" w:pos="1440"/>
        </w:tabs>
        <w:rPr>
          <w:b/>
          <w:iCs/>
        </w:rPr>
      </w:pPr>
    </w:p>
    <w:p w:rsidR="007D55A4" w:rsidRDefault="007D55A4" w:rsidP="007D55A4">
      <w:pPr>
        <w:tabs>
          <w:tab w:val="left" w:pos="1440"/>
        </w:tabs>
        <w:rPr>
          <w:rFonts w:ascii="Arial" w:hAnsi="Arial"/>
          <w:b/>
          <w:i/>
          <w:iCs/>
        </w:rPr>
      </w:pPr>
      <w:r>
        <w:rPr>
          <w:b/>
        </w:rPr>
        <w:tab/>
      </w:r>
      <w:r>
        <w:rPr>
          <w:b/>
        </w:rPr>
        <w:t xml:space="preserve">Action Taken: </w:t>
      </w:r>
      <w:r>
        <w:t>Approved.</w:t>
      </w:r>
    </w:p>
    <w:p w:rsidR="007D55A4" w:rsidRDefault="007D55A4" w:rsidP="00EC431E">
      <w:pPr>
        <w:tabs>
          <w:tab w:val="left" w:pos="1440"/>
        </w:tabs>
        <w:rPr>
          <w:b/>
          <w:iCs/>
        </w:rPr>
      </w:pPr>
    </w:p>
    <w:p w:rsidR="009B3C27" w:rsidRDefault="009B3C27" w:rsidP="00EC431E">
      <w:pPr>
        <w:tabs>
          <w:tab w:val="left" w:pos="1440"/>
        </w:tabs>
        <w:rPr>
          <w:b/>
          <w:iCs/>
        </w:rPr>
      </w:pPr>
    </w:p>
    <w:p w:rsidR="00EC431E" w:rsidRDefault="009B3C27" w:rsidP="00EC431E">
      <w:pPr>
        <w:tabs>
          <w:tab w:val="left" w:pos="1440"/>
        </w:tabs>
        <w:rPr>
          <w:b/>
          <w:iCs/>
        </w:rPr>
      </w:pPr>
      <w:r>
        <w:rPr>
          <w:b/>
          <w:iCs/>
        </w:rPr>
        <w:t>ART</w:t>
      </w:r>
    </w:p>
    <w:p w:rsidR="00EC431E" w:rsidRDefault="009B3C27" w:rsidP="00EC431E">
      <w:pPr>
        <w:tabs>
          <w:tab w:val="left" w:pos="1440"/>
        </w:tabs>
        <w:rPr>
          <w:b/>
          <w:iCs/>
        </w:rPr>
      </w:pPr>
      <w:r>
        <w:rPr>
          <w:b/>
          <w:iCs/>
        </w:rPr>
        <w:t>2265</w:t>
      </w:r>
      <w:r w:rsidR="00EC431E">
        <w:rPr>
          <w:b/>
          <w:iCs/>
        </w:rPr>
        <w:tab/>
      </w:r>
      <w:r>
        <w:rPr>
          <w:b/>
          <w:iCs/>
        </w:rPr>
        <w:t>PHOTO I</w:t>
      </w:r>
      <w:r w:rsidR="00EC431E">
        <w:rPr>
          <w:b/>
          <w:iCs/>
        </w:rPr>
        <w:t xml:space="preserve">, </w:t>
      </w:r>
      <w:r w:rsidR="00A53C57">
        <w:rPr>
          <w:b/>
          <w:iCs/>
        </w:rPr>
        <w:t>3</w:t>
      </w:r>
      <w:r w:rsidR="00EC431E">
        <w:rPr>
          <w:b/>
          <w:iCs/>
        </w:rPr>
        <w:t xml:space="preserve"> hr</w:t>
      </w:r>
      <w:r w:rsidR="00A53C57">
        <w:rPr>
          <w:b/>
          <w:iCs/>
        </w:rPr>
        <w:t>s</w:t>
      </w:r>
      <w:r>
        <w:rPr>
          <w:b/>
          <w:iCs/>
        </w:rPr>
        <w:t>.</w:t>
      </w:r>
    </w:p>
    <w:p w:rsidR="009B3C27" w:rsidRDefault="00EC431E" w:rsidP="009B3C27">
      <w:pPr>
        <w:ind w:left="1440"/>
        <w:rPr>
          <w:rFonts w:cs="Arial"/>
          <w:noProof/>
        </w:rPr>
      </w:pPr>
      <w:r>
        <w:rPr>
          <w:b/>
          <w:i/>
          <w:iCs/>
        </w:rPr>
        <w:t xml:space="preserve">Current Course Description and Prerequisites: </w:t>
      </w:r>
      <w:r w:rsidR="009B3C27" w:rsidRPr="009B3C27">
        <w:rPr>
          <w:rFonts w:cs="Arial"/>
          <w:noProof/>
        </w:rPr>
        <w:t>An introductory level photography course teaching the fundamentals of digital and traditional black and white. Film processing and silver based printing techniques are explored along with Photoshop and inkjet printing. With the emphasis on mastering technique, lectures and critiques will guide the students through an understanding of the processes of photography towa</w:t>
      </w:r>
      <w:r w:rsidR="009B3C27">
        <w:rPr>
          <w:rFonts w:cs="Arial"/>
          <w:noProof/>
        </w:rPr>
        <w:t>rds creating a final portfolio.</w:t>
      </w:r>
    </w:p>
    <w:p w:rsidR="009B3C27" w:rsidRPr="009B3C27" w:rsidRDefault="009B3C27" w:rsidP="009B3C27">
      <w:pPr>
        <w:ind w:left="1440"/>
        <w:rPr>
          <w:rFonts w:cs="Arial"/>
          <w:noProof/>
        </w:rPr>
      </w:pPr>
      <w:r>
        <w:rPr>
          <w:i/>
          <w:iCs/>
        </w:rPr>
        <w:t xml:space="preserve">Prerequisites: </w:t>
      </w:r>
      <w:r>
        <w:rPr>
          <w:iCs/>
        </w:rPr>
        <w:t>ART 1110, ART 1130.</w:t>
      </w:r>
    </w:p>
    <w:p w:rsidR="00EC431E" w:rsidRDefault="00EC431E" w:rsidP="009B3C27">
      <w:pPr>
        <w:tabs>
          <w:tab w:val="left" w:pos="1440"/>
        </w:tabs>
        <w:ind w:left="1440"/>
        <w:rPr>
          <w:iCs/>
        </w:rPr>
      </w:pPr>
    </w:p>
    <w:p w:rsidR="009B3C27" w:rsidRDefault="00EC431E" w:rsidP="00EC431E">
      <w:pPr>
        <w:tabs>
          <w:tab w:val="left" w:pos="1440"/>
        </w:tabs>
        <w:ind w:left="1440"/>
        <w:rPr>
          <w:b/>
          <w:iCs/>
        </w:rPr>
      </w:pPr>
      <w:r w:rsidRPr="00105346">
        <w:rPr>
          <w:b/>
          <w:i/>
          <w:iCs/>
        </w:rPr>
        <w:t>Requested Change</w:t>
      </w:r>
      <w:r>
        <w:rPr>
          <w:b/>
          <w:i/>
          <w:iCs/>
        </w:rPr>
        <w:t xml:space="preserve"> of</w:t>
      </w:r>
      <w:r w:rsidR="009B3C27">
        <w:rPr>
          <w:b/>
          <w:i/>
          <w:iCs/>
        </w:rPr>
        <w:t xml:space="preserve"> Title and Description</w:t>
      </w:r>
      <w:r w:rsidR="00A53C57">
        <w:rPr>
          <w:b/>
          <w:i/>
          <w:iCs/>
        </w:rPr>
        <w:t>:</w:t>
      </w:r>
    </w:p>
    <w:p w:rsidR="009B3C27" w:rsidRDefault="009B3C27" w:rsidP="00EC431E">
      <w:pPr>
        <w:tabs>
          <w:tab w:val="left" w:pos="1440"/>
        </w:tabs>
        <w:ind w:left="1440"/>
        <w:rPr>
          <w:rFonts w:cs="Arial"/>
          <w:noProof/>
        </w:rPr>
      </w:pPr>
      <w:r>
        <w:rPr>
          <w:rFonts w:cs="Arial"/>
          <w:b/>
          <w:noProof/>
        </w:rPr>
        <w:t>INTRODUCTION TO PHOTOGRAPHY, BLACK AND WHITE, 3 hrs.</w:t>
      </w:r>
    </w:p>
    <w:p w:rsidR="00EC431E" w:rsidRPr="009B3C27" w:rsidRDefault="009B3C27" w:rsidP="00EC431E">
      <w:pPr>
        <w:tabs>
          <w:tab w:val="left" w:pos="1440"/>
        </w:tabs>
        <w:ind w:left="1440"/>
        <w:rPr>
          <w:rFonts w:cs="Arial"/>
          <w:noProof/>
        </w:rPr>
      </w:pPr>
      <w:r>
        <w:rPr>
          <w:rFonts w:cs="Arial"/>
          <w:noProof/>
        </w:rPr>
        <w:t>F</w:t>
      </w:r>
      <w:r w:rsidRPr="009B3C27">
        <w:rPr>
          <w:rFonts w:cs="Arial"/>
          <w:noProof/>
        </w:rPr>
        <w:t>undamentals of Black and White film</w:t>
      </w:r>
      <w:r>
        <w:rPr>
          <w:rFonts w:cs="Arial"/>
          <w:noProof/>
        </w:rPr>
        <w:t xml:space="preserve"> photography, including </w:t>
      </w:r>
      <w:r w:rsidRPr="009B3C27">
        <w:rPr>
          <w:rFonts w:cs="Arial"/>
          <w:noProof/>
        </w:rPr>
        <w:t xml:space="preserve">use </w:t>
      </w:r>
      <w:r>
        <w:rPr>
          <w:rFonts w:cs="Arial"/>
          <w:noProof/>
        </w:rPr>
        <w:t xml:space="preserve">of </w:t>
      </w:r>
      <w:r w:rsidRPr="009B3C27">
        <w:rPr>
          <w:rFonts w:cs="Arial"/>
          <w:noProof/>
        </w:rPr>
        <w:t xml:space="preserve">SLR cameras, how to correctly expose film, process it and create prints in the darkroom.  The class will begin with an investigation of techniques before moving through a series of assignments designed to develop the understanding of how to compose a body of work around a specific theme or concept.  Lectures will work through the concepts and history of Black and White photography and regular critiques will guide students towards creating a final portfolio of images. </w:t>
      </w:r>
      <w:r w:rsidR="00EC431E" w:rsidRPr="00E62614">
        <w:rPr>
          <w:rFonts w:cs="Arial"/>
          <w:noProof/>
        </w:rPr>
        <w:t xml:space="preserve"> </w:t>
      </w:r>
    </w:p>
    <w:p w:rsidR="00EC431E" w:rsidRDefault="00EC431E" w:rsidP="009219A8">
      <w:pPr>
        <w:rPr>
          <w:b/>
        </w:rPr>
      </w:pPr>
    </w:p>
    <w:p w:rsidR="007D55A4" w:rsidRDefault="007D55A4" w:rsidP="007D55A4">
      <w:pPr>
        <w:tabs>
          <w:tab w:val="left" w:pos="1440"/>
        </w:tabs>
        <w:rPr>
          <w:rFonts w:ascii="Arial" w:hAnsi="Arial"/>
          <w:b/>
          <w:i/>
          <w:iCs/>
        </w:rPr>
      </w:pPr>
      <w:r>
        <w:rPr>
          <w:b/>
        </w:rPr>
        <w:tab/>
      </w:r>
      <w:r>
        <w:rPr>
          <w:b/>
        </w:rPr>
        <w:t xml:space="preserve">Action Taken: </w:t>
      </w:r>
      <w:r>
        <w:t>Approved.</w:t>
      </w:r>
    </w:p>
    <w:p w:rsidR="00EB7119" w:rsidRDefault="00EB7119" w:rsidP="009219A8">
      <w:pPr>
        <w:rPr>
          <w:b/>
        </w:rPr>
      </w:pPr>
    </w:p>
    <w:p w:rsidR="00365647" w:rsidRDefault="00365647" w:rsidP="009219A8">
      <w:pPr>
        <w:rPr>
          <w:b/>
        </w:rPr>
      </w:pPr>
    </w:p>
    <w:p w:rsidR="00365647" w:rsidRDefault="00365647" w:rsidP="009219A8">
      <w:pPr>
        <w:rPr>
          <w:b/>
        </w:rPr>
      </w:pPr>
    </w:p>
    <w:p w:rsidR="00A53C57" w:rsidRDefault="009B3C27" w:rsidP="00A53C57">
      <w:pPr>
        <w:tabs>
          <w:tab w:val="left" w:pos="1440"/>
        </w:tabs>
        <w:rPr>
          <w:b/>
          <w:iCs/>
        </w:rPr>
      </w:pPr>
      <w:r>
        <w:rPr>
          <w:b/>
          <w:iCs/>
        </w:rPr>
        <w:lastRenderedPageBreak/>
        <w:t>ART</w:t>
      </w:r>
    </w:p>
    <w:p w:rsidR="00A53C57" w:rsidRDefault="009B3C27" w:rsidP="00A53C57">
      <w:pPr>
        <w:tabs>
          <w:tab w:val="left" w:pos="1440"/>
        </w:tabs>
        <w:rPr>
          <w:b/>
          <w:iCs/>
        </w:rPr>
      </w:pPr>
      <w:r>
        <w:rPr>
          <w:b/>
          <w:iCs/>
        </w:rPr>
        <w:t>3265</w:t>
      </w:r>
      <w:r w:rsidR="00A53C57">
        <w:rPr>
          <w:b/>
          <w:iCs/>
        </w:rPr>
        <w:tab/>
      </w:r>
      <w:r>
        <w:rPr>
          <w:b/>
          <w:iCs/>
        </w:rPr>
        <w:t>PHOTOGRAPHY II</w:t>
      </w:r>
      <w:r w:rsidR="00A53C57">
        <w:rPr>
          <w:b/>
          <w:iCs/>
        </w:rPr>
        <w:t>, 3 hrs.</w:t>
      </w:r>
    </w:p>
    <w:p w:rsidR="009B3C27" w:rsidRPr="009B3C27" w:rsidRDefault="00A53C57" w:rsidP="009B3C27">
      <w:pPr>
        <w:ind w:left="1440"/>
        <w:rPr>
          <w:rFonts w:cs="Arial"/>
          <w:noProof/>
        </w:rPr>
      </w:pPr>
      <w:r>
        <w:rPr>
          <w:b/>
          <w:i/>
          <w:iCs/>
        </w:rPr>
        <w:t xml:space="preserve">Current Course Description and Prerequisites: </w:t>
      </w:r>
      <w:r w:rsidR="009B3C27" w:rsidRPr="009B3C27">
        <w:rPr>
          <w:rFonts w:cs="Arial"/>
          <w:noProof/>
        </w:rPr>
        <w:t>Intermediate level photography course teaching the fundamentals of digital and traditional black and white. Film processing and silver based printing techniques are explored along with Photoshop and inkjet printing. Emphasis on mastering technique, lectures and critiques will guide the students through an understanding of the processes of photography towards creating a final portfolio. </w:t>
      </w:r>
    </w:p>
    <w:p w:rsidR="00A53C57" w:rsidRDefault="00A53C57" w:rsidP="00A53C57">
      <w:pPr>
        <w:tabs>
          <w:tab w:val="left" w:pos="1440"/>
        </w:tabs>
        <w:ind w:left="1440"/>
        <w:rPr>
          <w:iCs/>
        </w:rPr>
      </w:pPr>
      <w:r w:rsidRPr="00A53C57">
        <w:rPr>
          <w:rFonts w:cs="Arial"/>
          <w:i/>
          <w:noProof/>
        </w:rPr>
        <w:t>Prerequisite:</w:t>
      </w:r>
      <w:r w:rsidRPr="00A53C57">
        <w:rPr>
          <w:rFonts w:cs="Arial"/>
          <w:noProof/>
        </w:rPr>
        <w:t xml:space="preserve"> </w:t>
      </w:r>
      <w:r w:rsidR="009B3C27">
        <w:rPr>
          <w:rFonts w:cs="Arial"/>
          <w:noProof/>
        </w:rPr>
        <w:t>ART 2265</w:t>
      </w:r>
    </w:p>
    <w:p w:rsidR="00A53C57" w:rsidRDefault="00A53C57" w:rsidP="00A53C57">
      <w:pPr>
        <w:tabs>
          <w:tab w:val="left" w:pos="1440"/>
        </w:tabs>
        <w:ind w:left="1440"/>
        <w:rPr>
          <w:b/>
          <w:i/>
          <w:iCs/>
        </w:rPr>
      </w:pPr>
    </w:p>
    <w:p w:rsidR="009B3C27" w:rsidRDefault="00A53C57" w:rsidP="00A53C57">
      <w:pPr>
        <w:tabs>
          <w:tab w:val="left" w:pos="1440"/>
        </w:tabs>
        <w:ind w:left="1440"/>
        <w:rPr>
          <w:b/>
          <w:iCs/>
        </w:rPr>
      </w:pPr>
      <w:r w:rsidRPr="00105346">
        <w:rPr>
          <w:b/>
          <w:i/>
          <w:iCs/>
        </w:rPr>
        <w:t>Requested Change</w:t>
      </w:r>
      <w:r>
        <w:rPr>
          <w:b/>
          <w:i/>
          <w:iCs/>
        </w:rPr>
        <w:t xml:space="preserve"> of </w:t>
      </w:r>
      <w:r w:rsidR="009B3C27">
        <w:rPr>
          <w:b/>
          <w:i/>
          <w:iCs/>
        </w:rPr>
        <w:t xml:space="preserve">Title, Description, and </w:t>
      </w:r>
      <w:r>
        <w:rPr>
          <w:b/>
          <w:i/>
          <w:iCs/>
        </w:rPr>
        <w:t>Prerequisites:</w:t>
      </w:r>
    </w:p>
    <w:p w:rsidR="009B3C27" w:rsidRDefault="009B3C27" w:rsidP="009B3C27">
      <w:pPr>
        <w:tabs>
          <w:tab w:val="left" w:pos="1440"/>
        </w:tabs>
        <w:ind w:left="1440"/>
        <w:rPr>
          <w:iCs/>
        </w:rPr>
      </w:pPr>
      <w:r>
        <w:rPr>
          <w:b/>
          <w:iCs/>
        </w:rPr>
        <w:t>INTERMEDIATE PHOTOGRAPHY, 3 hrs.</w:t>
      </w:r>
      <w:r w:rsidR="00A53C57" w:rsidRPr="00E62614">
        <w:rPr>
          <w:rFonts w:cs="Arial"/>
          <w:noProof/>
        </w:rPr>
        <w:t xml:space="preserve"> </w:t>
      </w:r>
    </w:p>
    <w:p w:rsidR="009B3C27" w:rsidRDefault="009B3C27" w:rsidP="009B3C27">
      <w:pPr>
        <w:tabs>
          <w:tab w:val="left" w:pos="1440"/>
        </w:tabs>
        <w:ind w:left="1440"/>
        <w:rPr>
          <w:rFonts w:cs="Arial"/>
          <w:noProof/>
        </w:rPr>
      </w:pPr>
      <w:r>
        <w:rPr>
          <w:rFonts w:cs="Arial"/>
          <w:noProof/>
        </w:rPr>
        <w:t>Focuses</w:t>
      </w:r>
      <w:r w:rsidRPr="009B3C27">
        <w:rPr>
          <w:rFonts w:cs="Arial"/>
          <w:noProof/>
        </w:rPr>
        <w:t xml:space="preserve"> on the production of a fully realized portfolio of images.  Students will be guided with a set of conceptual projects twards exploring the technical boudaries and potential of photography. Research and readings will lead towards the production of a finished and installed body of work.</w:t>
      </w:r>
    </w:p>
    <w:p w:rsidR="009B3C27" w:rsidRPr="009B3C27" w:rsidRDefault="009B3C27" w:rsidP="009B3C27">
      <w:pPr>
        <w:tabs>
          <w:tab w:val="left" w:pos="1440"/>
        </w:tabs>
        <w:ind w:left="1440"/>
        <w:rPr>
          <w:iCs/>
        </w:rPr>
      </w:pPr>
      <w:r>
        <w:rPr>
          <w:rFonts w:cs="Arial"/>
          <w:i/>
          <w:noProof/>
        </w:rPr>
        <w:t xml:space="preserve">Prerequisites: </w:t>
      </w:r>
      <w:r>
        <w:rPr>
          <w:rFonts w:cs="Arial"/>
          <w:noProof/>
        </w:rPr>
        <w:t>ART 2255 and ART 2265.</w:t>
      </w:r>
    </w:p>
    <w:p w:rsidR="00A53C57" w:rsidRDefault="00A53C57" w:rsidP="00A53C57">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7D55A4" w:rsidRDefault="007D55A4" w:rsidP="00A53C57">
      <w:pPr>
        <w:tabs>
          <w:tab w:val="left" w:pos="1440"/>
        </w:tabs>
        <w:rPr>
          <w:b/>
          <w:iCs/>
        </w:rPr>
      </w:pPr>
    </w:p>
    <w:p w:rsidR="00365647" w:rsidRDefault="00365647" w:rsidP="00A53C57">
      <w:pPr>
        <w:tabs>
          <w:tab w:val="left" w:pos="1440"/>
        </w:tabs>
        <w:rPr>
          <w:b/>
          <w:iCs/>
        </w:rPr>
      </w:pPr>
    </w:p>
    <w:p w:rsidR="00A53C57" w:rsidRDefault="00F633BB" w:rsidP="00A53C57">
      <w:pPr>
        <w:tabs>
          <w:tab w:val="left" w:pos="1440"/>
        </w:tabs>
        <w:rPr>
          <w:b/>
          <w:iCs/>
        </w:rPr>
      </w:pPr>
      <w:r>
        <w:rPr>
          <w:b/>
          <w:iCs/>
        </w:rPr>
        <w:t>ART</w:t>
      </w:r>
    </w:p>
    <w:p w:rsidR="00A53C57" w:rsidRDefault="00F633BB" w:rsidP="00A53C57">
      <w:pPr>
        <w:tabs>
          <w:tab w:val="left" w:pos="1440"/>
        </w:tabs>
        <w:rPr>
          <w:b/>
          <w:iCs/>
        </w:rPr>
      </w:pPr>
      <w:r>
        <w:rPr>
          <w:b/>
          <w:iCs/>
        </w:rPr>
        <w:t>4610</w:t>
      </w:r>
      <w:r w:rsidR="00A53C57">
        <w:rPr>
          <w:b/>
          <w:iCs/>
        </w:rPr>
        <w:tab/>
      </w:r>
      <w:r w:rsidR="00A52920">
        <w:rPr>
          <w:b/>
          <w:iCs/>
        </w:rPr>
        <w:t xml:space="preserve">STUDIES IN ART: CONTEMPORARY ART THEORY, </w:t>
      </w:r>
      <w:r w:rsidR="00A53C57">
        <w:rPr>
          <w:b/>
          <w:iCs/>
        </w:rPr>
        <w:t>3 hrs.</w:t>
      </w:r>
    </w:p>
    <w:p w:rsidR="00A53C57" w:rsidRDefault="00A53C57" w:rsidP="00A53C57">
      <w:pPr>
        <w:tabs>
          <w:tab w:val="left" w:pos="1440"/>
        </w:tabs>
        <w:ind w:left="1440"/>
        <w:rPr>
          <w:rFonts w:cs="Arial"/>
          <w:noProof/>
        </w:rPr>
      </w:pPr>
      <w:r>
        <w:rPr>
          <w:b/>
          <w:i/>
          <w:iCs/>
        </w:rPr>
        <w:t xml:space="preserve">Current Course Description and Prerequisites: </w:t>
      </w:r>
      <w:r w:rsidR="00A52920" w:rsidRPr="00492004">
        <w:rPr>
          <w:rFonts w:cs="Arial"/>
          <w:noProof/>
        </w:rPr>
        <w:t>Special topic in studio art or art</w:t>
      </w:r>
      <w:r w:rsidR="00A52920">
        <w:rPr>
          <w:rFonts w:cs="Arial"/>
          <w:noProof/>
        </w:rPr>
        <w:t xml:space="preserve"> history for advanced students.</w:t>
      </w:r>
      <w:r w:rsidRPr="00A53C57">
        <w:rPr>
          <w:rFonts w:cs="Arial"/>
          <w:noProof/>
        </w:rPr>
        <w:t xml:space="preserve"> </w:t>
      </w:r>
    </w:p>
    <w:p w:rsidR="00A53C57" w:rsidRDefault="00A53C57" w:rsidP="00A53C57">
      <w:pPr>
        <w:tabs>
          <w:tab w:val="left" w:pos="1440"/>
        </w:tabs>
        <w:ind w:left="1440"/>
        <w:rPr>
          <w:rFonts w:cs="Arial"/>
          <w:noProof/>
        </w:rPr>
      </w:pPr>
      <w:r w:rsidRPr="00A53C57">
        <w:rPr>
          <w:rFonts w:cs="Arial"/>
          <w:i/>
          <w:noProof/>
        </w:rPr>
        <w:t>Prerequisite:</w:t>
      </w:r>
      <w:r w:rsidR="00A52920">
        <w:rPr>
          <w:rFonts w:cs="Arial"/>
          <w:noProof/>
        </w:rPr>
        <w:t xml:space="preserve"> 6 hours of ART courses.</w:t>
      </w:r>
    </w:p>
    <w:p w:rsidR="00A53C57" w:rsidRDefault="00A53C57" w:rsidP="00A53C57">
      <w:pPr>
        <w:tabs>
          <w:tab w:val="left" w:pos="1440"/>
        </w:tabs>
        <w:ind w:left="1440"/>
        <w:rPr>
          <w:b/>
          <w:i/>
          <w:iCs/>
        </w:rPr>
      </w:pPr>
    </w:p>
    <w:p w:rsidR="00A52920" w:rsidRDefault="00A53C57" w:rsidP="00A53C57">
      <w:pPr>
        <w:rPr>
          <w:iCs/>
        </w:rPr>
      </w:pPr>
      <w:r>
        <w:rPr>
          <w:b/>
          <w:i/>
          <w:iCs/>
        </w:rPr>
        <w:tab/>
      </w:r>
      <w:r>
        <w:rPr>
          <w:b/>
          <w:i/>
          <w:iCs/>
        </w:rPr>
        <w:tab/>
      </w:r>
      <w:r w:rsidRPr="00105346">
        <w:rPr>
          <w:b/>
          <w:i/>
          <w:iCs/>
        </w:rPr>
        <w:t>Requested Change</w:t>
      </w:r>
      <w:r>
        <w:rPr>
          <w:b/>
          <w:i/>
          <w:iCs/>
        </w:rPr>
        <w:t xml:space="preserve"> of </w:t>
      </w:r>
      <w:r w:rsidR="00A52920">
        <w:rPr>
          <w:b/>
          <w:i/>
          <w:iCs/>
        </w:rPr>
        <w:t xml:space="preserve">Number, Title, Description, and </w:t>
      </w:r>
      <w:r>
        <w:rPr>
          <w:b/>
          <w:i/>
          <w:iCs/>
        </w:rPr>
        <w:t>Prerequisites:</w:t>
      </w:r>
      <w:r>
        <w:rPr>
          <w:iCs/>
        </w:rPr>
        <w:t xml:space="preserve"> </w:t>
      </w:r>
    </w:p>
    <w:p w:rsidR="00A52920" w:rsidRPr="00A52920" w:rsidRDefault="00A52920" w:rsidP="00A53C57">
      <w:pPr>
        <w:rPr>
          <w:b/>
          <w:iCs/>
        </w:rPr>
      </w:pPr>
      <w:r>
        <w:rPr>
          <w:iCs/>
        </w:rPr>
        <w:tab/>
      </w:r>
      <w:r>
        <w:rPr>
          <w:iCs/>
        </w:rPr>
        <w:tab/>
      </w:r>
      <w:r>
        <w:rPr>
          <w:b/>
          <w:iCs/>
        </w:rPr>
        <w:t>ART 4010</w:t>
      </w:r>
    </w:p>
    <w:p w:rsidR="00A53C57" w:rsidRDefault="00A52920" w:rsidP="00A53C57">
      <w:pPr>
        <w:rPr>
          <w:iCs/>
        </w:rPr>
      </w:pPr>
      <w:r>
        <w:rPr>
          <w:iCs/>
        </w:rPr>
        <w:tab/>
      </w:r>
      <w:r>
        <w:rPr>
          <w:iCs/>
        </w:rPr>
        <w:tab/>
      </w:r>
      <w:r>
        <w:rPr>
          <w:b/>
          <w:iCs/>
        </w:rPr>
        <w:t>CONTEMPORARY ART: THEORY AND PRACTICE, 3 hrs.</w:t>
      </w:r>
    </w:p>
    <w:p w:rsidR="00A52920" w:rsidRDefault="00A52920" w:rsidP="00A52920">
      <w:pPr>
        <w:ind w:left="1440"/>
        <w:rPr>
          <w:noProof/>
        </w:rPr>
      </w:pPr>
      <w:r w:rsidRPr="007934CC">
        <w:rPr>
          <w:noProof/>
        </w:rPr>
        <w:t>Taught from the perspective of a studio artist, this course</w:t>
      </w:r>
      <w:r>
        <w:rPr>
          <w:noProof/>
        </w:rPr>
        <w:t xml:space="preserve"> </w:t>
      </w:r>
      <w:r w:rsidRPr="007934CC">
        <w:rPr>
          <w:noProof/>
        </w:rPr>
        <w:t>enable</w:t>
      </w:r>
      <w:r>
        <w:rPr>
          <w:noProof/>
        </w:rPr>
        <w:t>s</w:t>
      </w:r>
      <w:r w:rsidRPr="007934CC">
        <w:rPr>
          <w:noProof/>
        </w:rPr>
        <w:t xml:space="preserve"> students to situate their </w:t>
      </w:r>
      <w:r>
        <w:rPr>
          <w:noProof/>
        </w:rPr>
        <w:t>art</w:t>
      </w:r>
      <w:r w:rsidRPr="007934CC">
        <w:rPr>
          <w:noProof/>
        </w:rPr>
        <w:t xml:space="preserve"> within a theoretical context.  Students</w:t>
      </w:r>
      <w:r>
        <w:rPr>
          <w:noProof/>
        </w:rPr>
        <w:t xml:space="preserve"> </w:t>
      </w:r>
      <w:r w:rsidRPr="007934CC">
        <w:rPr>
          <w:noProof/>
        </w:rPr>
        <w:t>examine how issues in contemporary art relate to philosophical concerns through</w:t>
      </w:r>
      <w:r>
        <w:rPr>
          <w:noProof/>
        </w:rPr>
        <w:t xml:space="preserve"> </w:t>
      </w:r>
      <w:r w:rsidRPr="007934CC">
        <w:rPr>
          <w:noProof/>
        </w:rPr>
        <w:t xml:space="preserve">reading, discussion, and critique.  Emphasis </w:t>
      </w:r>
      <w:r>
        <w:rPr>
          <w:noProof/>
        </w:rPr>
        <w:t xml:space="preserve">is </w:t>
      </w:r>
      <w:r w:rsidRPr="007934CC">
        <w:rPr>
          <w:noProof/>
        </w:rPr>
        <w:t>placed on an interdisciplinary framework through which s</w:t>
      </w:r>
      <w:r>
        <w:rPr>
          <w:noProof/>
        </w:rPr>
        <w:t>tudent</w:t>
      </w:r>
      <w:r w:rsidRPr="007934CC">
        <w:rPr>
          <w:noProof/>
        </w:rPr>
        <w:t>s can discuss their work.</w:t>
      </w:r>
    </w:p>
    <w:p w:rsidR="00A52920" w:rsidRPr="00A52920" w:rsidRDefault="00A52920" w:rsidP="00A52920">
      <w:pPr>
        <w:ind w:left="1440"/>
        <w:rPr>
          <w:iCs/>
        </w:rPr>
      </w:pPr>
      <w:r>
        <w:rPr>
          <w:i/>
          <w:noProof/>
        </w:rPr>
        <w:t>Prerequisite:</w:t>
      </w:r>
      <w:r>
        <w:rPr>
          <w:noProof/>
        </w:rPr>
        <w:t xml:space="preserve"> ART 2000, Junior standing.</w:t>
      </w:r>
    </w:p>
    <w:p w:rsidR="00A53C57" w:rsidRDefault="00A53C57" w:rsidP="00A53C57">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Default="007D55A4" w:rsidP="00A53C57">
      <w:pPr>
        <w:rPr>
          <w:iCs/>
        </w:rPr>
      </w:pPr>
    </w:p>
    <w:p w:rsidR="007D55A4" w:rsidRDefault="007D55A4" w:rsidP="00A53C57">
      <w:pPr>
        <w:rPr>
          <w:iCs/>
        </w:rPr>
      </w:pPr>
    </w:p>
    <w:p w:rsidR="007D55A4" w:rsidRDefault="007D55A4" w:rsidP="00A53C57">
      <w:pPr>
        <w:rPr>
          <w:iCs/>
        </w:rPr>
      </w:pPr>
    </w:p>
    <w:p w:rsidR="007D55A4" w:rsidRDefault="007D55A4" w:rsidP="00A53C57">
      <w:pPr>
        <w:rPr>
          <w:iCs/>
        </w:rPr>
      </w:pPr>
    </w:p>
    <w:p w:rsidR="007D55A4" w:rsidRDefault="007D55A4" w:rsidP="00A53C57">
      <w:pPr>
        <w:rPr>
          <w:iCs/>
        </w:rPr>
      </w:pPr>
    </w:p>
    <w:p w:rsidR="007D55A4" w:rsidRDefault="007D55A4" w:rsidP="00A53C57">
      <w:pPr>
        <w:rPr>
          <w:iCs/>
        </w:rPr>
      </w:pPr>
    </w:p>
    <w:p w:rsidR="008A0CBC" w:rsidRDefault="008A0CBC" w:rsidP="00A53C57">
      <w:pPr>
        <w:rPr>
          <w:iCs/>
        </w:rPr>
      </w:pPr>
    </w:p>
    <w:p w:rsidR="008A0CBC" w:rsidRDefault="00A52920" w:rsidP="008A0CBC">
      <w:pPr>
        <w:tabs>
          <w:tab w:val="left" w:pos="1440"/>
        </w:tabs>
        <w:rPr>
          <w:b/>
          <w:iCs/>
        </w:rPr>
      </w:pPr>
      <w:proofErr w:type="spellStart"/>
      <w:r>
        <w:rPr>
          <w:b/>
          <w:iCs/>
        </w:rPr>
        <w:lastRenderedPageBreak/>
        <w:t>CHEM</w:t>
      </w:r>
      <w:proofErr w:type="spellEnd"/>
    </w:p>
    <w:p w:rsidR="008A0CBC" w:rsidRDefault="00A52920" w:rsidP="008A0CBC">
      <w:pPr>
        <w:tabs>
          <w:tab w:val="left" w:pos="1440"/>
        </w:tabs>
        <w:rPr>
          <w:b/>
          <w:iCs/>
        </w:rPr>
      </w:pPr>
      <w:r>
        <w:rPr>
          <w:b/>
          <w:iCs/>
        </w:rPr>
        <w:t>2000</w:t>
      </w:r>
      <w:r w:rsidR="008A0CBC">
        <w:rPr>
          <w:b/>
          <w:iCs/>
        </w:rPr>
        <w:tab/>
      </w:r>
      <w:r>
        <w:rPr>
          <w:b/>
          <w:iCs/>
        </w:rPr>
        <w:t>SPECIAL TOPICS IN LAB</w:t>
      </w:r>
      <w:r w:rsidR="008A0CBC">
        <w:rPr>
          <w:b/>
          <w:iCs/>
        </w:rPr>
        <w:t xml:space="preserve">, </w:t>
      </w:r>
      <w:r>
        <w:rPr>
          <w:b/>
          <w:iCs/>
        </w:rPr>
        <w:t>1</w:t>
      </w:r>
      <w:r w:rsidR="008A0CBC">
        <w:rPr>
          <w:b/>
          <w:iCs/>
        </w:rPr>
        <w:t xml:space="preserve"> hr.</w:t>
      </w:r>
    </w:p>
    <w:p w:rsidR="00A52920" w:rsidRDefault="008A0CBC" w:rsidP="008A0CBC">
      <w:pPr>
        <w:tabs>
          <w:tab w:val="left" w:pos="1440"/>
        </w:tabs>
        <w:ind w:left="1440"/>
        <w:rPr>
          <w:rFonts w:cs="Arial"/>
          <w:noProof/>
        </w:rPr>
      </w:pPr>
      <w:r>
        <w:rPr>
          <w:b/>
          <w:i/>
          <w:iCs/>
        </w:rPr>
        <w:t>Current Course Description and Prerequisites:</w:t>
      </w:r>
      <w:r w:rsidRPr="008A0CBC">
        <w:t xml:space="preserve"> </w:t>
      </w:r>
      <w:r w:rsidR="00A52920">
        <w:rPr>
          <w:rFonts w:cs="Arial"/>
          <w:noProof/>
        </w:rPr>
        <w:t xml:space="preserve">Introduces students to laboratory experience in Chemistry.  </w:t>
      </w:r>
    </w:p>
    <w:p w:rsidR="008A0CBC" w:rsidRDefault="008A0CBC" w:rsidP="008A0CBC">
      <w:pPr>
        <w:tabs>
          <w:tab w:val="left" w:pos="1440"/>
        </w:tabs>
        <w:ind w:left="1440"/>
        <w:rPr>
          <w:iCs/>
        </w:rPr>
      </w:pPr>
      <w:r w:rsidRPr="008A0CBC">
        <w:rPr>
          <w:i/>
          <w:iCs/>
        </w:rPr>
        <w:t>Prerequisites:</w:t>
      </w:r>
      <w:r w:rsidRPr="008A0CBC">
        <w:rPr>
          <w:iCs/>
        </w:rPr>
        <w:t xml:space="preserve"> </w:t>
      </w:r>
      <w:r w:rsidR="00A52920">
        <w:rPr>
          <w:iCs/>
        </w:rPr>
        <w:t xml:space="preserve">Permission of </w:t>
      </w:r>
      <w:proofErr w:type="spellStart"/>
      <w:r w:rsidR="00A52920">
        <w:rPr>
          <w:iCs/>
        </w:rPr>
        <w:t>CHEM</w:t>
      </w:r>
      <w:proofErr w:type="spellEnd"/>
      <w:r w:rsidR="00A52920">
        <w:rPr>
          <w:iCs/>
        </w:rPr>
        <w:t xml:space="preserve"> department.</w:t>
      </w:r>
    </w:p>
    <w:p w:rsidR="00A52920" w:rsidRPr="008A0CBC" w:rsidRDefault="00A52920" w:rsidP="008A0CBC">
      <w:pPr>
        <w:tabs>
          <w:tab w:val="left" w:pos="1440"/>
        </w:tabs>
        <w:ind w:left="1440"/>
        <w:rPr>
          <w:iCs/>
        </w:rPr>
      </w:pPr>
      <w:r>
        <w:rPr>
          <w:i/>
          <w:iCs/>
        </w:rPr>
        <w:t>Activity Type:</w:t>
      </w:r>
      <w:r>
        <w:rPr>
          <w:iCs/>
        </w:rPr>
        <w:t xml:space="preserve"> Lab</w:t>
      </w:r>
    </w:p>
    <w:p w:rsidR="008A0CBC" w:rsidRDefault="008A0CBC" w:rsidP="008A0CBC">
      <w:pPr>
        <w:rPr>
          <w:b/>
          <w:i/>
          <w:iCs/>
        </w:rPr>
      </w:pPr>
      <w:r>
        <w:rPr>
          <w:b/>
          <w:i/>
          <w:iCs/>
        </w:rPr>
        <w:tab/>
      </w:r>
      <w:r>
        <w:rPr>
          <w:b/>
          <w:i/>
          <w:iCs/>
        </w:rPr>
        <w:tab/>
      </w:r>
    </w:p>
    <w:p w:rsidR="008A0CBC" w:rsidRDefault="008A0CBC" w:rsidP="008A0CBC">
      <w:pPr>
        <w:rPr>
          <w:iCs/>
        </w:rPr>
      </w:pPr>
      <w:r>
        <w:rPr>
          <w:b/>
          <w:i/>
          <w:iCs/>
        </w:rPr>
        <w:tab/>
      </w:r>
      <w:r>
        <w:rPr>
          <w:b/>
          <w:i/>
          <w:iCs/>
        </w:rPr>
        <w:tab/>
      </w:r>
      <w:r w:rsidRPr="00105346">
        <w:rPr>
          <w:b/>
          <w:i/>
          <w:iCs/>
        </w:rPr>
        <w:t>Requested Change</w:t>
      </w:r>
      <w:r>
        <w:rPr>
          <w:b/>
          <w:i/>
          <w:iCs/>
        </w:rPr>
        <w:t xml:space="preserve"> of</w:t>
      </w:r>
      <w:r w:rsidR="00A52920">
        <w:rPr>
          <w:b/>
          <w:i/>
          <w:iCs/>
        </w:rPr>
        <w:t xml:space="preserve"> Activity Type</w:t>
      </w:r>
      <w:r>
        <w:rPr>
          <w:b/>
          <w:i/>
          <w:iCs/>
        </w:rPr>
        <w:t>:</w:t>
      </w:r>
      <w:r>
        <w:rPr>
          <w:iCs/>
        </w:rPr>
        <w:t xml:space="preserve"> </w:t>
      </w:r>
      <w:r w:rsidR="00A52920">
        <w:rPr>
          <w:iCs/>
        </w:rPr>
        <w:t>Practicum</w:t>
      </w:r>
    </w:p>
    <w:p w:rsidR="00A53C57" w:rsidRDefault="00A53C57" w:rsidP="00A53C57">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rsidP="00A53C57">
      <w:pPr>
        <w:rPr>
          <w:rFonts w:ascii="Arial" w:hAnsi="Arial"/>
          <w:b/>
        </w:rPr>
      </w:pPr>
    </w:p>
    <w:p w:rsidR="007D55A4" w:rsidRDefault="007D55A4" w:rsidP="00A53C57">
      <w:pPr>
        <w:rPr>
          <w:rFonts w:ascii="Arial" w:hAnsi="Arial"/>
          <w:b/>
        </w:rPr>
      </w:pPr>
    </w:p>
    <w:p w:rsidR="00AD036F" w:rsidRDefault="00A52920" w:rsidP="00AD036F">
      <w:pPr>
        <w:tabs>
          <w:tab w:val="left" w:pos="1440"/>
        </w:tabs>
        <w:rPr>
          <w:b/>
          <w:iCs/>
        </w:rPr>
      </w:pPr>
      <w:proofErr w:type="spellStart"/>
      <w:r>
        <w:rPr>
          <w:b/>
          <w:iCs/>
        </w:rPr>
        <w:t>CHEM</w:t>
      </w:r>
      <w:proofErr w:type="spellEnd"/>
    </w:p>
    <w:p w:rsidR="00AD036F" w:rsidRDefault="00A52920" w:rsidP="00AD036F">
      <w:pPr>
        <w:tabs>
          <w:tab w:val="left" w:pos="1440"/>
        </w:tabs>
        <w:rPr>
          <w:b/>
          <w:iCs/>
        </w:rPr>
      </w:pPr>
      <w:r>
        <w:rPr>
          <w:b/>
          <w:iCs/>
        </w:rPr>
        <w:t>4525</w:t>
      </w:r>
      <w:r w:rsidR="00AD036F">
        <w:rPr>
          <w:b/>
          <w:iCs/>
        </w:rPr>
        <w:tab/>
      </w:r>
      <w:r>
        <w:rPr>
          <w:b/>
          <w:iCs/>
        </w:rPr>
        <w:t>PHYSICAL CHEMISTRY LAB I</w:t>
      </w:r>
      <w:r w:rsidR="00AD036F">
        <w:rPr>
          <w:b/>
          <w:iCs/>
        </w:rPr>
        <w:t xml:space="preserve">, </w:t>
      </w:r>
      <w:r>
        <w:rPr>
          <w:b/>
          <w:iCs/>
        </w:rPr>
        <w:t>1</w:t>
      </w:r>
      <w:r w:rsidR="00AD036F">
        <w:rPr>
          <w:b/>
          <w:iCs/>
        </w:rPr>
        <w:t xml:space="preserve"> hr.</w:t>
      </w:r>
    </w:p>
    <w:p w:rsidR="00AD036F" w:rsidRDefault="00AD036F" w:rsidP="00AD036F">
      <w:pPr>
        <w:tabs>
          <w:tab w:val="left" w:pos="1440"/>
        </w:tabs>
        <w:ind w:left="1440"/>
        <w:rPr>
          <w:iCs/>
        </w:rPr>
      </w:pPr>
      <w:r>
        <w:rPr>
          <w:b/>
          <w:i/>
          <w:iCs/>
        </w:rPr>
        <w:t>Current Course Description and Prerequisites:</w:t>
      </w:r>
      <w:r w:rsidRPr="008A0CBC">
        <w:t xml:space="preserve"> </w:t>
      </w:r>
      <w:r w:rsidR="00A52920">
        <w:rPr>
          <w:rFonts w:cs="Arial"/>
          <w:noProof/>
        </w:rPr>
        <w:t>Illustrates principles of physical chemistry, techniqaues of measurement, anda nalysis and interpretation of data with an emphasis on quantum mechanical (spectroscopic) methodologies.</w:t>
      </w:r>
      <w:r w:rsidRPr="00AD036F">
        <w:rPr>
          <w:iCs/>
        </w:rPr>
        <w:t xml:space="preserve"> </w:t>
      </w:r>
    </w:p>
    <w:p w:rsidR="00AD036F" w:rsidRDefault="00AD036F" w:rsidP="00AD036F">
      <w:pPr>
        <w:tabs>
          <w:tab w:val="left" w:pos="1440"/>
        </w:tabs>
        <w:ind w:left="1440"/>
        <w:rPr>
          <w:b/>
          <w:i/>
          <w:iCs/>
        </w:rPr>
      </w:pPr>
      <w:r w:rsidRPr="00AD036F">
        <w:rPr>
          <w:i/>
          <w:iCs/>
        </w:rPr>
        <w:t>Prerequisite:</w:t>
      </w:r>
      <w:r w:rsidR="00A52920">
        <w:rPr>
          <w:iCs/>
        </w:rPr>
        <w:t xml:space="preserve"> completion of or concurrent enrollment in </w:t>
      </w:r>
      <w:proofErr w:type="spellStart"/>
      <w:r w:rsidR="00A52920">
        <w:rPr>
          <w:iCs/>
        </w:rPr>
        <w:t>CHEM</w:t>
      </w:r>
      <w:proofErr w:type="spellEnd"/>
      <w:r w:rsidR="00A52920">
        <w:rPr>
          <w:iCs/>
        </w:rPr>
        <w:t xml:space="preserve"> 4507</w:t>
      </w:r>
    </w:p>
    <w:p w:rsidR="00AD036F" w:rsidRPr="00A52920" w:rsidRDefault="00AD036F" w:rsidP="00AD036F">
      <w:pPr>
        <w:rPr>
          <w:i/>
          <w:iCs/>
        </w:rPr>
      </w:pPr>
      <w:r>
        <w:rPr>
          <w:b/>
          <w:i/>
          <w:iCs/>
        </w:rPr>
        <w:tab/>
      </w:r>
      <w:r>
        <w:rPr>
          <w:b/>
          <w:i/>
          <w:iCs/>
        </w:rPr>
        <w:tab/>
      </w:r>
      <w:r w:rsidR="00A52920">
        <w:rPr>
          <w:i/>
          <w:iCs/>
        </w:rPr>
        <w:t xml:space="preserve">Activity Type: </w:t>
      </w:r>
      <w:r w:rsidR="00A52920" w:rsidRPr="00A52920">
        <w:rPr>
          <w:iCs/>
        </w:rPr>
        <w:t>Lab</w:t>
      </w:r>
    </w:p>
    <w:p w:rsidR="00A52920" w:rsidRDefault="00A52920" w:rsidP="00AD036F">
      <w:pPr>
        <w:rPr>
          <w:b/>
          <w:i/>
          <w:iCs/>
        </w:rPr>
      </w:pPr>
    </w:p>
    <w:p w:rsidR="00AD036F" w:rsidRDefault="00AD036F" w:rsidP="00AD036F">
      <w:pPr>
        <w:rPr>
          <w:iCs/>
        </w:rPr>
      </w:pPr>
      <w:r>
        <w:rPr>
          <w:b/>
          <w:i/>
          <w:iCs/>
        </w:rPr>
        <w:tab/>
      </w:r>
      <w:r>
        <w:rPr>
          <w:b/>
          <w:i/>
          <w:iCs/>
        </w:rPr>
        <w:tab/>
      </w:r>
      <w:r w:rsidRPr="00105346">
        <w:rPr>
          <w:b/>
          <w:i/>
          <w:iCs/>
        </w:rPr>
        <w:t>Requested Change</w:t>
      </w:r>
      <w:r>
        <w:rPr>
          <w:b/>
          <w:i/>
          <w:iCs/>
        </w:rPr>
        <w:t xml:space="preserve"> of</w:t>
      </w:r>
      <w:r w:rsidR="00A52920">
        <w:rPr>
          <w:b/>
          <w:i/>
          <w:iCs/>
        </w:rPr>
        <w:t xml:space="preserve"> Activity Type:</w:t>
      </w:r>
      <w:r w:rsidR="00A52920">
        <w:rPr>
          <w:iCs/>
        </w:rPr>
        <w:t xml:space="preserve"> Practicum</w:t>
      </w:r>
      <w:r>
        <w:rPr>
          <w:iCs/>
        </w:rPr>
        <w:t xml:space="preserve"> </w:t>
      </w:r>
    </w:p>
    <w:p w:rsidR="00AD036F" w:rsidRDefault="00AD036F" w:rsidP="00AD036F">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365647" w:rsidRDefault="00365647" w:rsidP="00AD036F">
      <w:pPr>
        <w:tabs>
          <w:tab w:val="left" w:pos="1440"/>
        </w:tabs>
        <w:rPr>
          <w:b/>
          <w:iCs/>
        </w:rPr>
      </w:pPr>
    </w:p>
    <w:p w:rsidR="007D55A4" w:rsidRDefault="007D55A4" w:rsidP="00AD036F">
      <w:pPr>
        <w:tabs>
          <w:tab w:val="left" w:pos="1440"/>
        </w:tabs>
        <w:rPr>
          <w:b/>
          <w:iCs/>
        </w:rPr>
      </w:pPr>
    </w:p>
    <w:p w:rsidR="00AD036F" w:rsidRDefault="00A52920" w:rsidP="00AD036F">
      <w:pPr>
        <w:tabs>
          <w:tab w:val="left" w:pos="1440"/>
        </w:tabs>
        <w:rPr>
          <w:b/>
          <w:iCs/>
        </w:rPr>
      </w:pPr>
      <w:proofErr w:type="spellStart"/>
      <w:r>
        <w:rPr>
          <w:b/>
          <w:iCs/>
        </w:rPr>
        <w:t>CHEM</w:t>
      </w:r>
      <w:proofErr w:type="spellEnd"/>
    </w:p>
    <w:p w:rsidR="00AD036F" w:rsidRDefault="00A52920" w:rsidP="00AD036F">
      <w:pPr>
        <w:tabs>
          <w:tab w:val="left" w:pos="1440"/>
        </w:tabs>
        <w:rPr>
          <w:b/>
          <w:iCs/>
        </w:rPr>
      </w:pPr>
      <w:r>
        <w:rPr>
          <w:b/>
          <w:iCs/>
        </w:rPr>
        <w:t>4530</w:t>
      </w:r>
      <w:r w:rsidR="00AD036F">
        <w:rPr>
          <w:b/>
          <w:iCs/>
        </w:rPr>
        <w:tab/>
      </w:r>
      <w:r>
        <w:rPr>
          <w:b/>
          <w:iCs/>
        </w:rPr>
        <w:t>PHYSICAL CHEMISTRY LAB II</w:t>
      </w:r>
      <w:r w:rsidR="00AD036F">
        <w:rPr>
          <w:b/>
          <w:iCs/>
        </w:rPr>
        <w:t>, 3 hrs.</w:t>
      </w:r>
    </w:p>
    <w:p w:rsidR="00A52920" w:rsidRDefault="00A52920" w:rsidP="00A52920">
      <w:pPr>
        <w:tabs>
          <w:tab w:val="left" w:pos="1440"/>
        </w:tabs>
        <w:ind w:left="1440"/>
        <w:rPr>
          <w:iCs/>
        </w:rPr>
      </w:pPr>
      <w:r>
        <w:rPr>
          <w:b/>
          <w:i/>
          <w:iCs/>
        </w:rPr>
        <w:t>Current Course Description and Prerequisites:</w:t>
      </w:r>
      <w:r w:rsidRPr="008A0CBC">
        <w:t xml:space="preserve"> </w:t>
      </w:r>
      <w:r w:rsidR="00013DBD">
        <w:rPr>
          <w:rFonts w:cs="Arial"/>
          <w:noProof/>
        </w:rPr>
        <w:t>Illustrates principles of physical chemistry, techniques of measurement, and analysis and interpretation of data with an emphasis on thermodynamic methodologies.</w:t>
      </w:r>
    </w:p>
    <w:p w:rsidR="00A52920" w:rsidRDefault="00A52920" w:rsidP="00A52920">
      <w:pPr>
        <w:tabs>
          <w:tab w:val="left" w:pos="1440"/>
        </w:tabs>
        <w:ind w:left="1440"/>
        <w:rPr>
          <w:b/>
          <w:i/>
          <w:iCs/>
        </w:rPr>
      </w:pPr>
      <w:r w:rsidRPr="00AD036F">
        <w:rPr>
          <w:i/>
          <w:iCs/>
        </w:rPr>
        <w:t>Prerequisite:</w:t>
      </w:r>
      <w:r>
        <w:rPr>
          <w:iCs/>
        </w:rPr>
        <w:t xml:space="preserve"> </w:t>
      </w:r>
      <w:r w:rsidR="00013DBD">
        <w:rPr>
          <w:iCs/>
        </w:rPr>
        <w:t xml:space="preserve">completion of </w:t>
      </w:r>
      <w:proofErr w:type="spellStart"/>
      <w:r w:rsidR="00013DBD">
        <w:rPr>
          <w:iCs/>
        </w:rPr>
        <w:t>CHEM</w:t>
      </w:r>
      <w:proofErr w:type="spellEnd"/>
      <w:r w:rsidR="00013DBD">
        <w:rPr>
          <w:iCs/>
        </w:rPr>
        <w:t xml:space="preserve"> 4525, and </w:t>
      </w:r>
      <w:r>
        <w:rPr>
          <w:iCs/>
        </w:rPr>
        <w:t>completion of or co</w:t>
      </w:r>
      <w:r w:rsidR="00013DBD">
        <w:rPr>
          <w:iCs/>
        </w:rPr>
        <w:t xml:space="preserve">ncurrent enrollment in </w:t>
      </w:r>
      <w:proofErr w:type="spellStart"/>
      <w:r w:rsidR="00013DBD">
        <w:rPr>
          <w:iCs/>
        </w:rPr>
        <w:t>CHEM</w:t>
      </w:r>
      <w:proofErr w:type="spellEnd"/>
      <w:r w:rsidR="00013DBD">
        <w:rPr>
          <w:iCs/>
        </w:rPr>
        <w:t xml:space="preserve"> 4508.</w:t>
      </w:r>
    </w:p>
    <w:p w:rsidR="00A52920" w:rsidRPr="00A52920" w:rsidRDefault="00A52920" w:rsidP="00A52920">
      <w:pPr>
        <w:rPr>
          <w:i/>
          <w:iCs/>
        </w:rPr>
      </w:pPr>
      <w:r>
        <w:rPr>
          <w:b/>
          <w:i/>
          <w:iCs/>
        </w:rPr>
        <w:tab/>
      </w:r>
      <w:r>
        <w:rPr>
          <w:b/>
          <w:i/>
          <w:iCs/>
        </w:rPr>
        <w:tab/>
      </w:r>
      <w:r>
        <w:rPr>
          <w:i/>
          <w:iCs/>
        </w:rPr>
        <w:t xml:space="preserve">Activity Type: </w:t>
      </w:r>
      <w:r w:rsidRPr="00A52920">
        <w:rPr>
          <w:iCs/>
        </w:rPr>
        <w:t>Lab</w:t>
      </w:r>
    </w:p>
    <w:p w:rsidR="00A52920" w:rsidRDefault="00A52920" w:rsidP="00A52920">
      <w:pPr>
        <w:rPr>
          <w:b/>
          <w:i/>
          <w:iCs/>
        </w:rPr>
      </w:pPr>
    </w:p>
    <w:p w:rsidR="00A52920" w:rsidRDefault="00A52920" w:rsidP="00A52920">
      <w:pPr>
        <w:rPr>
          <w:iCs/>
        </w:rPr>
      </w:pPr>
      <w:r>
        <w:rPr>
          <w:b/>
          <w:i/>
          <w:iCs/>
        </w:rPr>
        <w:tab/>
      </w:r>
      <w:r>
        <w:rPr>
          <w:b/>
          <w:i/>
          <w:iCs/>
        </w:rPr>
        <w:tab/>
      </w:r>
      <w:r w:rsidRPr="00105346">
        <w:rPr>
          <w:b/>
          <w:i/>
          <w:iCs/>
        </w:rPr>
        <w:t>Requested Change</w:t>
      </w:r>
      <w:r>
        <w:rPr>
          <w:b/>
          <w:i/>
          <w:iCs/>
        </w:rPr>
        <w:t xml:space="preserve"> of Activity Type:</w:t>
      </w:r>
      <w:r>
        <w:rPr>
          <w:iCs/>
        </w:rPr>
        <w:t xml:space="preserve"> Practicum </w:t>
      </w:r>
    </w:p>
    <w:p w:rsidR="00AD036F" w:rsidRDefault="00AD036F" w:rsidP="00AD036F">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Default="007D55A4" w:rsidP="00AD036F">
      <w:pPr>
        <w:rPr>
          <w:iCs/>
        </w:rPr>
      </w:pPr>
    </w:p>
    <w:p w:rsidR="007D55A4" w:rsidRDefault="007D55A4" w:rsidP="00AD036F">
      <w:pPr>
        <w:rPr>
          <w:iCs/>
        </w:rPr>
      </w:pPr>
    </w:p>
    <w:p w:rsidR="007D55A4" w:rsidRDefault="007D55A4" w:rsidP="00AD036F">
      <w:pPr>
        <w:rPr>
          <w:iCs/>
        </w:rPr>
      </w:pPr>
    </w:p>
    <w:p w:rsidR="007D55A4" w:rsidRDefault="007D55A4" w:rsidP="00AD036F">
      <w:pPr>
        <w:rPr>
          <w:iCs/>
        </w:rPr>
      </w:pPr>
    </w:p>
    <w:p w:rsidR="007D55A4" w:rsidRDefault="007D55A4" w:rsidP="00AD036F">
      <w:pPr>
        <w:rPr>
          <w:iCs/>
        </w:rPr>
      </w:pPr>
    </w:p>
    <w:p w:rsidR="007D55A4" w:rsidRDefault="007D55A4" w:rsidP="00AD036F">
      <w:pPr>
        <w:rPr>
          <w:iCs/>
        </w:rPr>
      </w:pPr>
    </w:p>
    <w:p w:rsidR="007D55A4" w:rsidRDefault="007D55A4" w:rsidP="00AD036F">
      <w:pPr>
        <w:rPr>
          <w:iCs/>
        </w:rPr>
      </w:pPr>
    </w:p>
    <w:p w:rsidR="00013DBD" w:rsidRDefault="00013DBD" w:rsidP="00AD036F">
      <w:pPr>
        <w:rPr>
          <w:iCs/>
        </w:rPr>
      </w:pPr>
    </w:p>
    <w:p w:rsidR="00AD036F" w:rsidRDefault="00013DBD" w:rsidP="00AD036F">
      <w:pPr>
        <w:tabs>
          <w:tab w:val="left" w:pos="1440"/>
        </w:tabs>
        <w:rPr>
          <w:b/>
          <w:iCs/>
        </w:rPr>
      </w:pPr>
      <w:proofErr w:type="spellStart"/>
      <w:r>
        <w:rPr>
          <w:b/>
          <w:iCs/>
        </w:rPr>
        <w:lastRenderedPageBreak/>
        <w:t>CHEM</w:t>
      </w:r>
      <w:proofErr w:type="spellEnd"/>
    </w:p>
    <w:p w:rsidR="00AD036F" w:rsidRDefault="00013DBD" w:rsidP="00AD036F">
      <w:pPr>
        <w:tabs>
          <w:tab w:val="left" w:pos="1440"/>
        </w:tabs>
        <w:rPr>
          <w:b/>
          <w:iCs/>
        </w:rPr>
      </w:pPr>
      <w:r>
        <w:rPr>
          <w:b/>
          <w:iCs/>
        </w:rPr>
        <w:t>5000</w:t>
      </w:r>
      <w:r w:rsidR="00AD036F">
        <w:rPr>
          <w:b/>
          <w:iCs/>
        </w:rPr>
        <w:tab/>
      </w:r>
      <w:r>
        <w:rPr>
          <w:b/>
          <w:iCs/>
        </w:rPr>
        <w:t>SEMINAR IN CHEMISTRY</w:t>
      </w:r>
      <w:r w:rsidR="00AD036F">
        <w:rPr>
          <w:b/>
          <w:iCs/>
        </w:rPr>
        <w:t>, 3 hrs.</w:t>
      </w:r>
    </w:p>
    <w:p w:rsidR="00013DBD" w:rsidRDefault="00013DBD" w:rsidP="00013DBD">
      <w:pPr>
        <w:tabs>
          <w:tab w:val="left" w:pos="1440"/>
        </w:tabs>
        <w:ind w:left="1440"/>
        <w:rPr>
          <w:iCs/>
        </w:rPr>
      </w:pPr>
      <w:r>
        <w:rPr>
          <w:b/>
          <w:i/>
          <w:iCs/>
        </w:rPr>
        <w:t>Current Course Description and Prerequisites:</w:t>
      </w:r>
      <w:r w:rsidRPr="008A0CBC">
        <w:t xml:space="preserve"> </w:t>
      </w:r>
      <w:r w:rsidRPr="005E748F">
        <w:rPr>
          <w:rFonts w:cs="Arial"/>
          <w:noProof/>
        </w:rPr>
        <w:t>All graduate students attend weekly departmental seminars. One credit given each semester a presentation is made, to a limit of 3 credits for M.S. candidate, 6 for Ph.D. candidates. The seminar will normally be based upon articles in the current chemical literature but with the last presentation being over the student's research project. Offered satisfactory/unsatisfactory only</w:t>
      </w:r>
      <w:r>
        <w:rPr>
          <w:rFonts w:cs="Arial"/>
          <w:noProof/>
        </w:rPr>
        <w:t>.</w:t>
      </w:r>
    </w:p>
    <w:p w:rsidR="00013DBD" w:rsidRDefault="00013DBD" w:rsidP="00013DBD">
      <w:pPr>
        <w:tabs>
          <w:tab w:val="left" w:pos="1440"/>
        </w:tabs>
        <w:ind w:left="1440"/>
        <w:rPr>
          <w:b/>
          <w:i/>
          <w:iCs/>
        </w:rPr>
      </w:pPr>
      <w:r w:rsidRPr="00AD036F">
        <w:rPr>
          <w:i/>
          <w:iCs/>
        </w:rPr>
        <w:t>Prerequisite:</w:t>
      </w:r>
      <w:r>
        <w:rPr>
          <w:iCs/>
        </w:rPr>
        <w:t xml:space="preserve"> Graduate standing in Chemistry or </w:t>
      </w:r>
      <w:proofErr w:type="spellStart"/>
      <w:r>
        <w:rPr>
          <w:iCs/>
        </w:rPr>
        <w:t>BioChemistry</w:t>
      </w:r>
      <w:proofErr w:type="spellEnd"/>
      <w:r>
        <w:rPr>
          <w:iCs/>
        </w:rPr>
        <w:t>.</w:t>
      </w:r>
    </w:p>
    <w:p w:rsidR="00013DBD" w:rsidRPr="00A52920" w:rsidRDefault="00013DBD" w:rsidP="00013DBD">
      <w:pPr>
        <w:rPr>
          <w:i/>
          <w:iCs/>
        </w:rPr>
      </w:pPr>
      <w:r>
        <w:rPr>
          <w:b/>
          <w:i/>
          <w:iCs/>
        </w:rPr>
        <w:tab/>
      </w:r>
      <w:r>
        <w:rPr>
          <w:b/>
          <w:i/>
          <w:iCs/>
        </w:rPr>
        <w:tab/>
      </w:r>
      <w:r>
        <w:rPr>
          <w:i/>
          <w:iCs/>
        </w:rPr>
        <w:t xml:space="preserve">Activity Type: </w:t>
      </w:r>
      <w:r>
        <w:rPr>
          <w:iCs/>
        </w:rPr>
        <w:t>Seminar</w:t>
      </w:r>
    </w:p>
    <w:p w:rsidR="00013DBD" w:rsidRDefault="00013DBD" w:rsidP="00013DBD">
      <w:pPr>
        <w:rPr>
          <w:b/>
          <w:i/>
          <w:iCs/>
        </w:rPr>
      </w:pPr>
    </w:p>
    <w:p w:rsidR="00AD036F" w:rsidRDefault="00013DBD" w:rsidP="00013DBD">
      <w:pPr>
        <w:rPr>
          <w:iCs/>
        </w:rPr>
      </w:pPr>
      <w:r>
        <w:rPr>
          <w:b/>
          <w:i/>
          <w:iCs/>
        </w:rPr>
        <w:tab/>
      </w:r>
      <w:r>
        <w:rPr>
          <w:b/>
          <w:i/>
          <w:iCs/>
        </w:rPr>
        <w:tab/>
      </w:r>
      <w:r w:rsidRPr="00105346">
        <w:rPr>
          <w:b/>
          <w:i/>
          <w:iCs/>
        </w:rPr>
        <w:t>Requested Change</w:t>
      </w:r>
      <w:r>
        <w:rPr>
          <w:b/>
          <w:i/>
          <w:iCs/>
        </w:rPr>
        <w:t xml:space="preserve"> of Activity Type:</w:t>
      </w:r>
      <w:r>
        <w:rPr>
          <w:iCs/>
        </w:rPr>
        <w:t xml:space="preserve"> Independent Study</w:t>
      </w:r>
    </w:p>
    <w:p w:rsidR="0099553A" w:rsidRDefault="0099553A" w:rsidP="00AD036F">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Default="007D55A4" w:rsidP="00AD036F">
      <w:pPr>
        <w:rPr>
          <w:iCs/>
        </w:rPr>
      </w:pPr>
    </w:p>
    <w:p w:rsidR="007D55A4" w:rsidRDefault="007D55A4" w:rsidP="00AD036F">
      <w:pPr>
        <w:rPr>
          <w:iCs/>
        </w:rPr>
      </w:pPr>
    </w:p>
    <w:p w:rsidR="0099553A" w:rsidRDefault="00013DBD" w:rsidP="0099553A">
      <w:pPr>
        <w:tabs>
          <w:tab w:val="left" w:pos="1440"/>
        </w:tabs>
        <w:rPr>
          <w:b/>
          <w:iCs/>
        </w:rPr>
      </w:pPr>
      <w:proofErr w:type="spellStart"/>
      <w:r>
        <w:rPr>
          <w:b/>
          <w:iCs/>
        </w:rPr>
        <w:t>CHEM</w:t>
      </w:r>
      <w:proofErr w:type="spellEnd"/>
    </w:p>
    <w:p w:rsidR="0099553A" w:rsidRDefault="00013DBD" w:rsidP="0099553A">
      <w:pPr>
        <w:tabs>
          <w:tab w:val="left" w:pos="1440"/>
        </w:tabs>
        <w:rPr>
          <w:b/>
          <w:iCs/>
        </w:rPr>
      </w:pPr>
      <w:r>
        <w:rPr>
          <w:b/>
          <w:iCs/>
        </w:rPr>
        <w:t>5200</w:t>
      </w:r>
      <w:r w:rsidR="0099553A">
        <w:rPr>
          <w:b/>
          <w:iCs/>
        </w:rPr>
        <w:tab/>
      </w:r>
      <w:r>
        <w:rPr>
          <w:b/>
          <w:iCs/>
        </w:rPr>
        <w:t>SPECIAL TOPICS IN ANALYTICAL CHEMISTRY, 1-6</w:t>
      </w:r>
      <w:r w:rsidR="0099553A">
        <w:rPr>
          <w:b/>
          <w:iCs/>
        </w:rPr>
        <w:t xml:space="preserve"> </w:t>
      </w:r>
      <w:proofErr w:type="spellStart"/>
      <w:r w:rsidR="0099553A">
        <w:rPr>
          <w:b/>
          <w:iCs/>
        </w:rPr>
        <w:t>hrs</w:t>
      </w:r>
      <w:proofErr w:type="spellEnd"/>
      <w:r>
        <w:rPr>
          <w:b/>
          <w:iCs/>
        </w:rPr>
        <w:t xml:space="preserve"> [max 12]</w:t>
      </w:r>
      <w:r w:rsidR="0099553A">
        <w:rPr>
          <w:b/>
          <w:iCs/>
        </w:rPr>
        <w:t>.</w:t>
      </w:r>
    </w:p>
    <w:p w:rsidR="00013DBD" w:rsidRDefault="00013DBD" w:rsidP="00013DBD">
      <w:pPr>
        <w:tabs>
          <w:tab w:val="left" w:pos="1440"/>
        </w:tabs>
        <w:ind w:left="1440"/>
        <w:rPr>
          <w:rFonts w:cs="Arial"/>
          <w:noProof/>
        </w:rPr>
      </w:pPr>
      <w:r>
        <w:rPr>
          <w:b/>
          <w:i/>
          <w:iCs/>
        </w:rPr>
        <w:t>Current Course Description and Prerequisites:</w:t>
      </w:r>
      <w:r w:rsidRPr="008A0CBC">
        <w:t xml:space="preserve"> </w:t>
      </w:r>
      <w:r w:rsidRPr="00AF3486">
        <w:rPr>
          <w:rFonts w:cs="Arial"/>
          <w:noProof/>
        </w:rPr>
        <w:t>Material selected from chromatography, electroanalytical chemistry, ion exchange, chemical separations, optical methods of analysis, polarography and other areas.</w:t>
      </w:r>
    </w:p>
    <w:p w:rsidR="00013DBD" w:rsidRDefault="00013DBD" w:rsidP="00013DBD">
      <w:pPr>
        <w:tabs>
          <w:tab w:val="left" w:pos="1440"/>
        </w:tabs>
        <w:ind w:left="1440"/>
        <w:rPr>
          <w:b/>
          <w:i/>
          <w:iCs/>
        </w:rPr>
      </w:pPr>
      <w:r w:rsidRPr="00AD036F">
        <w:rPr>
          <w:i/>
          <w:iCs/>
        </w:rPr>
        <w:t>Prerequisite:</w:t>
      </w:r>
      <w:r>
        <w:rPr>
          <w:iCs/>
        </w:rPr>
        <w:t xml:space="preserve"> </w:t>
      </w:r>
      <w:proofErr w:type="spellStart"/>
      <w:r>
        <w:rPr>
          <w:iCs/>
        </w:rPr>
        <w:t>CHEM</w:t>
      </w:r>
      <w:proofErr w:type="spellEnd"/>
      <w:r>
        <w:rPr>
          <w:iCs/>
        </w:rPr>
        <w:t xml:space="preserve"> 4230, 4507, and 5210.</w:t>
      </w:r>
    </w:p>
    <w:p w:rsidR="00013DBD" w:rsidRPr="00013DBD" w:rsidRDefault="00013DBD" w:rsidP="00013DBD">
      <w:pPr>
        <w:rPr>
          <w:iCs/>
        </w:rPr>
      </w:pPr>
      <w:r>
        <w:rPr>
          <w:b/>
          <w:i/>
          <w:iCs/>
        </w:rPr>
        <w:tab/>
      </w:r>
      <w:r>
        <w:rPr>
          <w:b/>
          <w:i/>
          <w:iCs/>
        </w:rPr>
        <w:tab/>
      </w:r>
      <w:r>
        <w:rPr>
          <w:i/>
          <w:iCs/>
        </w:rPr>
        <w:t xml:space="preserve">Activity Type: </w:t>
      </w:r>
      <w:r>
        <w:rPr>
          <w:iCs/>
        </w:rPr>
        <w:t>Lecture</w:t>
      </w:r>
    </w:p>
    <w:p w:rsidR="00013DBD" w:rsidRDefault="00013DBD" w:rsidP="00013DBD">
      <w:pPr>
        <w:rPr>
          <w:b/>
          <w:i/>
          <w:iCs/>
        </w:rPr>
      </w:pPr>
    </w:p>
    <w:p w:rsidR="00013DBD" w:rsidRDefault="00013DBD" w:rsidP="00013DBD">
      <w:pPr>
        <w:rPr>
          <w:iCs/>
        </w:rPr>
      </w:pPr>
      <w:r>
        <w:rPr>
          <w:b/>
          <w:i/>
          <w:iCs/>
        </w:rPr>
        <w:tab/>
      </w:r>
      <w:r>
        <w:rPr>
          <w:b/>
          <w:i/>
          <w:iCs/>
        </w:rPr>
        <w:tab/>
      </w:r>
      <w:r w:rsidRPr="00105346">
        <w:rPr>
          <w:b/>
          <w:i/>
          <w:iCs/>
        </w:rPr>
        <w:t>Requested Change</w:t>
      </w:r>
      <w:r>
        <w:rPr>
          <w:b/>
          <w:i/>
          <w:iCs/>
        </w:rPr>
        <w:t xml:space="preserve"> of Activity Type:</w:t>
      </w:r>
      <w:r>
        <w:rPr>
          <w:iCs/>
        </w:rPr>
        <w:t xml:space="preserve"> Practicum</w:t>
      </w:r>
    </w:p>
    <w:p w:rsidR="007D55A4" w:rsidRDefault="007D55A4" w:rsidP="00013DBD">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7D55A4" w:rsidRDefault="007D55A4" w:rsidP="00013DBD">
      <w:pPr>
        <w:tabs>
          <w:tab w:val="left" w:pos="1440"/>
        </w:tabs>
        <w:rPr>
          <w:b/>
          <w:iCs/>
        </w:rPr>
      </w:pPr>
    </w:p>
    <w:p w:rsidR="007D55A4" w:rsidRDefault="007D55A4" w:rsidP="00013DBD">
      <w:pPr>
        <w:tabs>
          <w:tab w:val="left" w:pos="1440"/>
        </w:tabs>
        <w:rPr>
          <w:b/>
          <w:iCs/>
        </w:rPr>
      </w:pPr>
    </w:p>
    <w:p w:rsidR="00013DBD" w:rsidRDefault="00013DBD" w:rsidP="00013DBD">
      <w:pPr>
        <w:tabs>
          <w:tab w:val="left" w:pos="1440"/>
        </w:tabs>
        <w:rPr>
          <w:b/>
          <w:iCs/>
        </w:rPr>
      </w:pPr>
      <w:proofErr w:type="spellStart"/>
      <w:r>
        <w:rPr>
          <w:b/>
          <w:iCs/>
        </w:rPr>
        <w:t>CHEM</w:t>
      </w:r>
      <w:proofErr w:type="spellEnd"/>
    </w:p>
    <w:p w:rsidR="00013DBD" w:rsidRDefault="00013DBD" w:rsidP="00013DBD">
      <w:pPr>
        <w:tabs>
          <w:tab w:val="left" w:pos="1440"/>
        </w:tabs>
        <w:rPr>
          <w:b/>
          <w:iCs/>
        </w:rPr>
      </w:pPr>
      <w:r>
        <w:rPr>
          <w:b/>
          <w:iCs/>
        </w:rPr>
        <w:t>5310</w:t>
      </w:r>
      <w:r>
        <w:rPr>
          <w:b/>
          <w:iCs/>
        </w:rPr>
        <w:tab/>
        <w:t xml:space="preserve">ORGANIC GROUP SEMINAR, 1 </w:t>
      </w:r>
      <w:proofErr w:type="spellStart"/>
      <w:r>
        <w:rPr>
          <w:b/>
          <w:iCs/>
        </w:rPr>
        <w:t>hr</w:t>
      </w:r>
      <w:proofErr w:type="spellEnd"/>
      <w:r>
        <w:rPr>
          <w:b/>
          <w:iCs/>
        </w:rPr>
        <w:t xml:space="preserve"> [max 9].</w:t>
      </w:r>
    </w:p>
    <w:p w:rsidR="00013DBD" w:rsidRDefault="00013DBD" w:rsidP="00013DBD">
      <w:pPr>
        <w:tabs>
          <w:tab w:val="left" w:pos="1440"/>
        </w:tabs>
        <w:ind w:left="1440"/>
        <w:rPr>
          <w:rFonts w:cs="Arial"/>
          <w:noProof/>
        </w:rPr>
      </w:pPr>
      <w:r>
        <w:rPr>
          <w:b/>
          <w:i/>
          <w:iCs/>
        </w:rPr>
        <w:t>Current Course Description and Prerequisites:</w:t>
      </w:r>
      <w:r w:rsidRPr="008A0CBC">
        <w:t xml:space="preserve"> </w:t>
      </w:r>
      <w:r w:rsidRPr="000D6A54">
        <w:rPr>
          <w:rFonts w:cs="Arial"/>
          <w:noProof/>
        </w:rPr>
        <w:t>Designed for students with an interest in organic reaction mechanisms. A problem solving approach using electron pushing techniques will be emphasized</w:t>
      </w:r>
      <w:r>
        <w:rPr>
          <w:rFonts w:cs="Arial"/>
          <w:noProof/>
        </w:rPr>
        <w:t>.</w:t>
      </w:r>
    </w:p>
    <w:p w:rsidR="00013DBD" w:rsidRDefault="00013DBD" w:rsidP="00013DBD">
      <w:pPr>
        <w:tabs>
          <w:tab w:val="left" w:pos="1440"/>
        </w:tabs>
        <w:ind w:left="1440"/>
        <w:rPr>
          <w:b/>
          <w:i/>
          <w:iCs/>
        </w:rPr>
      </w:pPr>
      <w:r w:rsidRPr="00AD036F">
        <w:rPr>
          <w:i/>
          <w:iCs/>
        </w:rPr>
        <w:t>Prerequisite:</w:t>
      </w:r>
      <w:r>
        <w:rPr>
          <w:iCs/>
        </w:rPr>
        <w:t xml:space="preserve"> </w:t>
      </w:r>
      <w:proofErr w:type="spellStart"/>
      <w:r>
        <w:rPr>
          <w:iCs/>
        </w:rPr>
        <w:t>CHEM</w:t>
      </w:r>
      <w:proofErr w:type="spellEnd"/>
      <w:r>
        <w:rPr>
          <w:iCs/>
        </w:rPr>
        <w:t xml:space="preserve"> 5340. </w:t>
      </w:r>
    </w:p>
    <w:p w:rsidR="00013DBD" w:rsidRPr="00013DBD" w:rsidRDefault="00013DBD" w:rsidP="00013DBD">
      <w:pPr>
        <w:rPr>
          <w:iCs/>
        </w:rPr>
      </w:pPr>
      <w:r>
        <w:rPr>
          <w:b/>
          <w:i/>
          <w:iCs/>
        </w:rPr>
        <w:tab/>
      </w:r>
      <w:r>
        <w:rPr>
          <w:b/>
          <w:i/>
          <w:iCs/>
        </w:rPr>
        <w:tab/>
      </w:r>
      <w:r>
        <w:rPr>
          <w:i/>
          <w:iCs/>
        </w:rPr>
        <w:t xml:space="preserve">Activity Type: </w:t>
      </w:r>
      <w:r>
        <w:rPr>
          <w:iCs/>
        </w:rPr>
        <w:t>Seminar</w:t>
      </w:r>
    </w:p>
    <w:p w:rsidR="00013DBD" w:rsidRDefault="00013DBD" w:rsidP="00013DBD">
      <w:pPr>
        <w:rPr>
          <w:b/>
          <w:i/>
          <w:iCs/>
        </w:rPr>
      </w:pPr>
    </w:p>
    <w:p w:rsidR="00013DBD" w:rsidRDefault="00013DBD" w:rsidP="00013DBD">
      <w:pPr>
        <w:rPr>
          <w:iCs/>
        </w:rPr>
      </w:pPr>
      <w:r>
        <w:rPr>
          <w:b/>
          <w:i/>
          <w:iCs/>
        </w:rPr>
        <w:tab/>
      </w:r>
      <w:r>
        <w:rPr>
          <w:b/>
          <w:i/>
          <w:iCs/>
        </w:rPr>
        <w:tab/>
      </w:r>
      <w:r w:rsidRPr="00105346">
        <w:rPr>
          <w:b/>
          <w:i/>
          <w:iCs/>
        </w:rPr>
        <w:t>Requested Change</w:t>
      </w:r>
      <w:r>
        <w:rPr>
          <w:b/>
          <w:i/>
          <w:iCs/>
        </w:rPr>
        <w:t xml:space="preserve"> of Activity Type:</w:t>
      </w:r>
      <w:r>
        <w:rPr>
          <w:iCs/>
        </w:rPr>
        <w:t xml:space="preserve"> Practicum</w:t>
      </w:r>
    </w:p>
    <w:p w:rsidR="00365647" w:rsidRDefault="00365647" w:rsidP="0099553A">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365647" w:rsidRDefault="00365647" w:rsidP="0099553A">
      <w:pPr>
        <w:tabs>
          <w:tab w:val="left" w:pos="1440"/>
        </w:tabs>
        <w:rPr>
          <w:b/>
          <w:iCs/>
        </w:rPr>
      </w:pPr>
    </w:p>
    <w:p w:rsidR="007D55A4" w:rsidRDefault="007D55A4" w:rsidP="0099553A">
      <w:pPr>
        <w:tabs>
          <w:tab w:val="left" w:pos="1440"/>
        </w:tabs>
        <w:rPr>
          <w:b/>
          <w:iCs/>
        </w:rPr>
      </w:pPr>
    </w:p>
    <w:p w:rsidR="007D55A4" w:rsidRDefault="007D55A4" w:rsidP="0099553A">
      <w:pPr>
        <w:tabs>
          <w:tab w:val="left" w:pos="1440"/>
        </w:tabs>
        <w:rPr>
          <w:b/>
          <w:iCs/>
        </w:rPr>
      </w:pPr>
    </w:p>
    <w:p w:rsidR="007D55A4" w:rsidRDefault="007D55A4" w:rsidP="0099553A">
      <w:pPr>
        <w:tabs>
          <w:tab w:val="left" w:pos="1440"/>
        </w:tabs>
        <w:rPr>
          <w:b/>
          <w:iCs/>
        </w:rPr>
      </w:pPr>
    </w:p>
    <w:p w:rsidR="007D55A4" w:rsidRDefault="007D55A4" w:rsidP="0099553A">
      <w:pPr>
        <w:tabs>
          <w:tab w:val="left" w:pos="1440"/>
        </w:tabs>
        <w:rPr>
          <w:b/>
          <w:iCs/>
        </w:rPr>
      </w:pPr>
    </w:p>
    <w:p w:rsidR="0099553A" w:rsidRDefault="00013DBD" w:rsidP="0099553A">
      <w:pPr>
        <w:tabs>
          <w:tab w:val="left" w:pos="1440"/>
        </w:tabs>
        <w:rPr>
          <w:b/>
          <w:iCs/>
        </w:rPr>
      </w:pPr>
      <w:proofErr w:type="spellStart"/>
      <w:r>
        <w:rPr>
          <w:b/>
          <w:iCs/>
        </w:rPr>
        <w:lastRenderedPageBreak/>
        <w:t>HIST</w:t>
      </w:r>
      <w:proofErr w:type="spellEnd"/>
    </w:p>
    <w:p w:rsidR="0099553A" w:rsidRDefault="00013DBD" w:rsidP="0099553A">
      <w:pPr>
        <w:tabs>
          <w:tab w:val="left" w:pos="1440"/>
        </w:tabs>
        <w:rPr>
          <w:b/>
          <w:iCs/>
        </w:rPr>
      </w:pPr>
      <w:r>
        <w:rPr>
          <w:b/>
          <w:iCs/>
        </w:rPr>
        <w:t>3880</w:t>
      </w:r>
      <w:r w:rsidR="0099553A">
        <w:rPr>
          <w:b/>
          <w:iCs/>
        </w:rPr>
        <w:tab/>
      </w:r>
      <w:r>
        <w:rPr>
          <w:b/>
          <w:iCs/>
        </w:rPr>
        <w:t xml:space="preserve">COMPARATIVE COLONIALISMS, </w:t>
      </w:r>
      <w:r w:rsidR="0099553A">
        <w:rPr>
          <w:b/>
          <w:iCs/>
        </w:rPr>
        <w:t>3 hrs.</w:t>
      </w:r>
    </w:p>
    <w:p w:rsidR="00013DBD" w:rsidRPr="00AA5411" w:rsidRDefault="0099553A" w:rsidP="00013DBD">
      <w:pPr>
        <w:ind w:left="1440"/>
        <w:jc w:val="both"/>
        <w:rPr>
          <w:rFonts w:cs="Arial"/>
          <w:noProof/>
        </w:rPr>
      </w:pPr>
      <w:r>
        <w:rPr>
          <w:b/>
          <w:i/>
          <w:iCs/>
        </w:rPr>
        <w:t>Current Course Description and Prerequisites:</w:t>
      </w:r>
      <w:r w:rsidRPr="008A0CBC">
        <w:t xml:space="preserve"> </w:t>
      </w:r>
      <w:r w:rsidR="00013DBD" w:rsidRPr="00AA5411">
        <w:rPr>
          <w:rFonts w:cs="Arial"/>
          <w:noProof/>
        </w:rPr>
        <w:t>Explores the history of colonialism, looking at the politics, government, economics, society, and cultures of multiple regions. Develops understandings about the daily workings of colonialism, the multiplicity and diversity of empire, and the impact of imperialism on the colonized place and the home region.</w:t>
      </w:r>
    </w:p>
    <w:p w:rsidR="0099553A" w:rsidRPr="00013DBD" w:rsidRDefault="0099553A" w:rsidP="0099553A">
      <w:pPr>
        <w:tabs>
          <w:tab w:val="left" w:pos="1440"/>
        </w:tabs>
        <w:ind w:left="1440"/>
        <w:rPr>
          <w:iCs/>
        </w:rPr>
      </w:pPr>
      <w:r w:rsidRPr="0099553A">
        <w:rPr>
          <w:i/>
          <w:iCs/>
        </w:rPr>
        <w:t>Prerequisites</w:t>
      </w:r>
      <w:r>
        <w:rPr>
          <w:i/>
          <w:iCs/>
        </w:rPr>
        <w:t xml:space="preserve">: </w:t>
      </w:r>
      <w:r w:rsidR="00013DBD">
        <w:rPr>
          <w:iCs/>
        </w:rPr>
        <w:t>Completion of WA course.</w:t>
      </w:r>
    </w:p>
    <w:p w:rsidR="0099553A" w:rsidRDefault="0099553A" w:rsidP="0099553A">
      <w:pPr>
        <w:rPr>
          <w:b/>
          <w:i/>
          <w:iCs/>
        </w:rPr>
      </w:pPr>
      <w:r>
        <w:rPr>
          <w:b/>
          <w:i/>
          <w:iCs/>
        </w:rPr>
        <w:tab/>
      </w:r>
      <w:r>
        <w:rPr>
          <w:b/>
          <w:i/>
          <w:iCs/>
        </w:rPr>
        <w:tab/>
      </w:r>
    </w:p>
    <w:p w:rsidR="0099553A" w:rsidRDefault="0099553A" w:rsidP="0099553A">
      <w:pPr>
        <w:rPr>
          <w:b/>
          <w:iCs/>
        </w:rPr>
      </w:pPr>
      <w:r>
        <w:rPr>
          <w:b/>
          <w:i/>
          <w:iCs/>
        </w:rPr>
        <w:tab/>
      </w:r>
      <w:r>
        <w:rPr>
          <w:b/>
          <w:i/>
          <w:iCs/>
        </w:rPr>
        <w:tab/>
      </w:r>
      <w:r w:rsidRPr="00105346">
        <w:rPr>
          <w:b/>
          <w:i/>
          <w:iCs/>
        </w:rPr>
        <w:t>Requested Change</w:t>
      </w:r>
      <w:r>
        <w:rPr>
          <w:b/>
          <w:i/>
          <w:iCs/>
        </w:rPr>
        <w:t xml:space="preserve"> of</w:t>
      </w:r>
      <w:r w:rsidR="00013DBD">
        <w:rPr>
          <w:b/>
          <w:i/>
          <w:iCs/>
        </w:rPr>
        <w:t xml:space="preserve"> Title and Description</w:t>
      </w:r>
      <w:r>
        <w:rPr>
          <w:b/>
          <w:i/>
          <w:iCs/>
        </w:rPr>
        <w:t>:</w:t>
      </w:r>
    </w:p>
    <w:p w:rsidR="00013DBD" w:rsidRDefault="00013DBD" w:rsidP="00013DBD">
      <w:pPr>
        <w:rPr>
          <w:b/>
          <w:iCs/>
        </w:rPr>
      </w:pPr>
      <w:r>
        <w:rPr>
          <w:b/>
          <w:iCs/>
        </w:rPr>
        <w:tab/>
      </w:r>
      <w:r>
        <w:rPr>
          <w:b/>
          <w:iCs/>
        </w:rPr>
        <w:tab/>
        <w:t>COMPARATIVE HISTORY, 3 hrs.</w:t>
      </w:r>
    </w:p>
    <w:p w:rsidR="00013DBD" w:rsidRPr="00013DBD" w:rsidRDefault="00013DBD" w:rsidP="00013DBD">
      <w:pPr>
        <w:ind w:left="1440"/>
        <w:rPr>
          <w:b/>
          <w:iCs/>
        </w:rPr>
      </w:pPr>
      <w:r w:rsidRPr="00AF2553">
        <w:t>Explores comparative history from a variety of topics, such as colonialism, memory, nationalisms, frontiers, or cultural history. This course will introduce students to at least one of these themes from at least two regions, time periods, or groups of people to understand patterns and change in human societies through time</w:t>
      </w:r>
      <w:r>
        <w:t>.</w:t>
      </w:r>
    </w:p>
    <w:p w:rsidR="00013DBD" w:rsidRDefault="00013DBD" w:rsidP="0099553A">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Pr="00013DBD" w:rsidRDefault="007D55A4" w:rsidP="0099553A">
      <w:pPr>
        <w:rPr>
          <w:iCs/>
        </w:rPr>
      </w:pPr>
    </w:p>
    <w:p w:rsidR="00165F32" w:rsidRDefault="00165F32" w:rsidP="00165F32">
      <w:pPr>
        <w:rPr>
          <w:iCs/>
        </w:rPr>
      </w:pPr>
    </w:p>
    <w:p w:rsidR="00676C2C" w:rsidRDefault="006A69D6" w:rsidP="00676C2C">
      <w:pPr>
        <w:tabs>
          <w:tab w:val="left" w:pos="1440"/>
        </w:tabs>
        <w:rPr>
          <w:b/>
          <w:iCs/>
        </w:rPr>
      </w:pPr>
      <w:r>
        <w:rPr>
          <w:b/>
          <w:iCs/>
        </w:rPr>
        <w:t>THEA</w:t>
      </w:r>
    </w:p>
    <w:p w:rsidR="00676C2C" w:rsidRDefault="006A69D6" w:rsidP="00676C2C">
      <w:pPr>
        <w:tabs>
          <w:tab w:val="left" w:pos="1440"/>
        </w:tabs>
        <w:rPr>
          <w:b/>
          <w:iCs/>
        </w:rPr>
      </w:pPr>
      <w:r>
        <w:rPr>
          <w:b/>
          <w:iCs/>
        </w:rPr>
        <w:t>1020</w:t>
      </w:r>
      <w:r w:rsidR="00676C2C">
        <w:rPr>
          <w:b/>
          <w:iCs/>
        </w:rPr>
        <w:tab/>
      </w:r>
      <w:r w:rsidR="00C62098">
        <w:rPr>
          <w:b/>
          <w:iCs/>
        </w:rPr>
        <w:t xml:space="preserve">FRESHMEN SEMINAR: ACADEMIC AND PROFESSIONAL ISSUES IN </w:t>
      </w:r>
      <w:r w:rsidR="00C62098">
        <w:rPr>
          <w:b/>
          <w:iCs/>
        </w:rPr>
        <w:tab/>
      </w:r>
      <w:r w:rsidR="00C62098">
        <w:rPr>
          <w:b/>
          <w:iCs/>
        </w:rPr>
        <w:tab/>
        <w:t>THEATRE</w:t>
      </w:r>
      <w:r w:rsidR="00676C2C">
        <w:rPr>
          <w:b/>
          <w:iCs/>
        </w:rPr>
        <w:t xml:space="preserve">, </w:t>
      </w:r>
      <w:r w:rsidR="00C62098">
        <w:rPr>
          <w:b/>
          <w:iCs/>
        </w:rPr>
        <w:t>1</w:t>
      </w:r>
      <w:r w:rsidR="00676C2C">
        <w:rPr>
          <w:b/>
          <w:iCs/>
        </w:rPr>
        <w:t xml:space="preserve"> hr.</w:t>
      </w:r>
      <w:r w:rsidR="00C62098">
        <w:rPr>
          <w:b/>
          <w:iCs/>
        </w:rPr>
        <w:t xml:space="preserve"> [</w:t>
      </w:r>
      <w:proofErr w:type="spellStart"/>
      <w:r w:rsidR="00C62098">
        <w:rPr>
          <w:b/>
          <w:iCs/>
        </w:rPr>
        <w:t>I</w:t>
      </w:r>
      <w:proofErr w:type="gramStart"/>
      <w:r w:rsidR="00C62098">
        <w:rPr>
          <w:b/>
          <w:iCs/>
        </w:rPr>
        <w:t>,L</w:t>
      </w:r>
      <w:proofErr w:type="spellEnd"/>
      <w:proofErr w:type="gramEnd"/>
      <w:r w:rsidR="00C62098">
        <w:rPr>
          <w:b/>
          <w:iCs/>
        </w:rPr>
        <w:t>]</w:t>
      </w:r>
    </w:p>
    <w:p w:rsidR="00676C2C" w:rsidRPr="00C62098" w:rsidRDefault="00C62098" w:rsidP="00676C2C">
      <w:pPr>
        <w:tabs>
          <w:tab w:val="left" w:pos="1440"/>
        </w:tabs>
        <w:ind w:left="1440"/>
        <w:rPr>
          <w:rFonts w:cs="Arial"/>
          <w:noProof/>
        </w:rPr>
      </w:pPr>
      <w:r>
        <w:rPr>
          <w:b/>
          <w:i/>
          <w:iCs/>
        </w:rPr>
        <w:t>Current Course Description</w:t>
      </w:r>
      <w:r w:rsidR="00676C2C">
        <w:rPr>
          <w:b/>
          <w:i/>
          <w:iCs/>
        </w:rPr>
        <w:t>:</w:t>
      </w:r>
      <w:r w:rsidR="00676C2C" w:rsidRPr="008A0CBC">
        <w:t xml:space="preserve"> </w:t>
      </w:r>
      <w:r w:rsidRPr="00C62098">
        <w:rPr>
          <w:rFonts w:cs="Arial"/>
          <w:noProof/>
        </w:rPr>
        <w:t>Introduces first-year theatre and dance students to the basic skills necessary to engage in intellectual discourse in their fields.  It aims to advance students' analytical, research, and writing skills by studying the meaning and aesthetics of the performing arts through special topics and Aristotle's poetics.</w:t>
      </w:r>
    </w:p>
    <w:p w:rsidR="00676C2C" w:rsidRDefault="00676C2C" w:rsidP="00676C2C">
      <w:pPr>
        <w:rPr>
          <w:b/>
          <w:i/>
          <w:iCs/>
        </w:rPr>
      </w:pPr>
      <w:r>
        <w:rPr>
          <w:b/>
          <w:i/>
          <w:iCs/>
        </w:rPr>
        <w:tab/>
      </w:r>
      <w:r>
        <w:rPr>
          <w:b/>
          <w:i/>
          <w:iCs/>
        </w:rPr>
        <w:tab/>
      </w:r>
    </w:p>
    <w:p w:rsidR="00676C2C" w:rsidRDefault="00676C2C" w:rsidP="00676C2C">
      <w:pPr>
        <w:rPr>
          <w:iCs/>
        </w:rPr>
      </w:pPr>
      <w:r>
        <w:rPr>
          <w:b/>
          <w:i/>
          <w:iCs/>
        </w:rPr>
        <w:tab/>
      </w:r>
      <w:r>
        <w:rPr>
          <w:b/>
          <w:i/>
          <w:iCs/>
        </w:rPr>
        <w:tab/>
      </w:r>
      <w:r w:rsidRPr="00105346">
        <w:rPr>
          <w:b/>
          <w:i/>
          <w:iCs/>
        </w:rPr>
        <w:t>Requested Change</w:t>
      </w:r>
      <w:r>
        <w:rPr>
          <w:b/>
          <w:i/>
          <w:iCs/>
        </w:rPr>
        <w:t xml:space="preserve"> of</w:t>
      </w:r>
      <w:r w:rsidR="00C62098">
        <w:rPr>
          <w:b/>
          <w:i/>
          <w:iCs/>
        </w:rPr>
        <w:t xml:space="preserve"> Credit Hours: </w:t>
      </w:r>
      <w:r w:rsidR="00C62098">
        <w:rPr>
          <w:b/>
          <w:iCs/>
        </w:rPr>
        <w:t>3 hrs.</w:t>
      </w:r>
      <w:r>
        <w:rPr>
          <w:b/>
          <w:iCs/>
        </w:rPr>
        <w:t xml:space="preserve"> </w:t>
      </w:r>
    </w:p>
    <w:p w:rsidR="00165F32" w:rsidRDefault="00165F32" w:rsidP="00165F32">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365647" w:rsidRDefault="00365647"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Default="007D55A4" w:rsidP="00165F32">
      <w:pPr>
        <w:rPr>
          <w:iCs/>
        </w:rPr>
      </w:pPr>
    </w:p>
    <w:p w:rsidR="007D55A4" w:rsidRPr="00165F32" w:rsidRDefault="007D55A4" w:rsidP="00165F32">
      <w:pPr>
        <w:rPr>
          <w:iCs/>
        </w:rPr>
      </w:pPr>
    </w:p>
    <w:p w:rsidR="00165F32" w:rsidRDefault="00165F32" w:rsidP="00AD036F">
      <w:pPr>
        <w:rPr>
          <w:iCs/>
        </w:rPr>
      </w:pPr>
    </w:p>
    <w:p w:rsidR="00E97158" w:rsidRDefault="00E97158" w:rsidP="00E97158">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E97158" w:rsidRDefault="00E97158"/>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2050</w:t>
      </w:r>
      <w:r>
        <w:rPr>
          <w:b/>
          <w:iCs/>
        </w:rPr>
        <w:tab/>
        <w:t>REAL PROPERTY LAW, 3 hrs.</w:t>
      </w:r>
    </w:p>
    <w:p w:rsidR="00AE26D3" w:rsidRDefault="00AE26D3" w:rsidP="00AE26D3">
      <w:pPr>
        <w:tabs>
          <w:tab w:val="left" w:pos="1440"/>
        </w:tabs>
        <w:ind w:left="1440"/>
        <w:rPr>
          <w:iCs/>
        </w:rPr>
      </w:pPr>
      <w:r>
        <w:rPr>
          <w:b/>
          <w:i/>
          <w:iCs/>
        </w:rPr>
        <w:t>Current Course Description and Prerequisites:</w:t>
      </w:r>
      <w:r w:rsidRPr="008A0CBC">
        <w:t xml:space="preserve"> </w:t>
      </w:r>
      <w:r w:rsidRPr="00556A27">
        <w:rPr>
          <w:iCs/>
        </w:rPr>
        <w:t xml:space="preserve">Covers all major areas of real property law, including the nature of real property, types of ownership, real estate contracts, title and insurance, financing, landlord and tenant, land use, environmental law and regulation. An understanding of real property law is fundamental to understanding boundary law. </w:t>
      </w:r>
    </w:p>
    <w:p w:rsidR="00AE26D3" w:rsidRDefault="00AE26D3" w:rsidP="00AE26D3">
      <w:pPr>
        <w:tabs>
          <w:tab w:val="left" w:pos="1440"/>
        </w:tabs>
        <w:ind w:left="1440"/>
        <w:rPr>
          <w:b/>
          <w:i/>
          <w:iCs/>
        </w:rPr>
      </w:pPr>
      <w:r w:rsidRPr="00556A27">
        <w:rPr>
          <w:i/>
          <w:iCs/>
        </w:rPr>
        <w:t>Prerequisites</w:t>
      </w:r>
      <w:r w:rsidRPr="00556A27">
        <w:rPr>
          <w:iCs/>
        </w:rPr>
        <w:t>: none.</w:t>
      </w:r>
      <w:r>
        <w:rPr>
          <w:b/>
          <w:i/>
          <w:iCs/>
        </w:rPr>
        <w:tab/>
      </w:r>
      <w:r>
        <w:rPr>
          <w:b/>
          <w:i/>
          <w:iCs/>
        </w:rPr>
        <w:tab/>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and Number:</w:t>
      </w:r>
    </w:p>
    <w:p w:rsidR="00AE26D3" w:rsidRDefault="00AE26D3" w:rsidP="00AE26D3">
      <w:pPr>
        <w:rPr>
          <w:b/>
          <w:iCs/>
        </w:rPr>
      </w:pPr>
      <w:r>
        <w:rPr>
          <w:b/>
          <w:i/>
          <w:iCs/>
        </w:rPr>
        <w:tab/>
      </w:r>
      <w:r>
        <w:rPr>
          <w:b/>
          <w:i/>
          <w:iCs/>
        </w:rPr>
        <w:tab/>
      </w:r>
      <w:proofErr w:type="spellStart"/>
      <w:r>
        <w:rPr>
          <w:b/>
          <w:iCs/>
        </w:rPr>
        <w:t>LS</w:t>
      </w:r>
      <w:proofErr w:type="spellEnd"/>
      <w:r>
        <w:rPr>
          <w:b/>
          <w:iCs/>
        </w:rPr>
        <w:t xml:space="preserve"> 2110</w:t>
      </w:r>
    </w:p>
    <w:p w:rsidR="00AE26D3" w:rsidRDefault="00AE26D3" w:rsidP="00122590">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7D55A4" w:rsidRDefault="007D55A4" w:rsidP="00122590">
      <w:pPr>
        <w:tabs>
          <w:tab w:val="left" w:pos="1440"/>
        </w:tabs>
        <w:rPr>
          <w:b/>
          <w:iCs/>
        </w:rPr>
      </w:pPr>
    </w:p>
    <w:p w:rsidR="00AE26D3" w:rsidRDefault="00AE26D3" w:rsidP="00122590">
      <w:pPr>
        <w:tabs>
          <w:tab w:val="left" w:pos="1440"/>
        </w:tabs>
        <w:rPr>
          <w:b/>
          <w:iCs/>
        </w:rPr>
      </w:pPr>
    </w:p>
    <w:p w:rsidR="00122590" w:rsidRDefault="00122590" w:rsidP="00122590">
      <w:pPr>
        <w:tabs>
          <w:tab w:val="left" w:pos="1440"/>
        </w:tabs>
        <w:rPr>
          <w:b/>
          <w:iCs/>
        </w:rPr>
      </w:pPr>
      <w:r>
        <w:rPr>
          <w:b/>
          <w:iCs/>
        </w:rPr>
        <w:t>C</w:t>
      </w:r>
      <w:r w:rsidR="00012DBD">
        <w:rPr>
          <w:b/>
          <w:iCs/>
        </w:rPr>
        <w:t>E</w:t>
      </w:r>
    </w:p>
    <w:p w:rsidR="00122590" w:rsidRDefault="00012DBD" w:rsidP="00122590">
      <w:pPr>
        <w:tabs>
          <w:tab w:val="left" w:pos="1440"/>
        </w:tabs>
        <w:rPr>
          <w:b/>
          <w:iCs/>
        </w:rPr>
      </w:pPr>
      <w:r>
        <w:rPr>
          <w:b/>
          <w:iCs/>
        </w:rPr>
        <w:t>2072</w:t>
      </w:r>
      <w:r w:rsidR="00122590">
        <w:rPr>
          <w:b/>
          <w:iCs/>
        </w:rPr>
        <w:tab/>
      </w:r>
      <w:r w:rsidR="00556A27">
        <w:rPr>
          <w:b/>
          <w:iCs/>
        </w:rPr>
        <w:t>ENGINEERING SURVEYING LECTURE</w:t>
      </w:r>
      <w:r w:rsidR="00122590">
        <w:rPr>
          <w:b/>
          <w:iCs/>
        </w:rPr>
        <w:t xml:space="preserve">, </w:t>
      </w:r>
      <w:r w:rsidR="00556A27">
        <w:rPr>
          <w:b/>
          <w:iCs/>
        </w:rPr>
        <w:t>2</w:t>
      </w:r>
      <w:r w:rsidR="00122590">
        <w:rPr>
          <w:b/>
          <w:iCs/>
        </w:rPr>
        <w:t xml:space="preserve"> hrs.</w:t>
      </w:r>
    </w:p>
    <w:p w:rsidR="00556A27" w:rsidRDefault="00122590" w:rsidP="00122590">
      <w:pPr>
        <w:tabs>
          <w:tab w:val="left" w:pos="1440"/>
        </w:tabs>
        <w:ind w:left="1440"/>
        <w:rPr>
          <w:iCs/>
        </w:rPr>
      </w:pPr>
      <w:r>
        <w:rPr>
          <w:b/>
          <w:i/>
          <w:iCs/>
        </w:rPr>
        <w:t>Current Course Description and Prerequisites:</w:t>
      </w:r>
      <w:r w:rsidRPr="008A0CBC">
        <w:t xml:space="preserve"> </w:t>
      </w:r>
      <w:r w:rsidR="00556A27" w:rsidRPr="00556A27">
        <w:rPr>
          <w:iCs/>
        </w:rPr>
        <w:t xml:space="preserve">Principles of measurements of distances, elevation and angles.  Basic error theory in measurement and calculations.  Basic principles of surveying and map making. </w:t>
      </w:r>
    </w:p>
    <w:p w:rsidR="00122590" w:rsidRDefault="00556A27" w:rsidP="00122590">
      <w:pPr>
        <w:tabs>
          <w:tab w:val="left" w:pos="1440"/>
        </w:tabs>
        <w:ind w:left="1440"/>
        <w:rPr>
          <w:b/>
          <w:i/>
          <w:iCs/>
        </w:rPr>
      </w:pPr>
      <w:r w:rsidRPr="00556A27">
        <w:rPr>
          <w:i/>
          <w:iCs/>
        </w:rPr>
        <w:t>Prerequisites</w:t>
      </w:r>
      <w:r w:rsidRPr="00556A27">
        <w:rPr>
          <w:iCs/>
        </w:rPr>
        <w:t>: A working knowledge of algebra and trigonometry.</w:t>
      </w:r>
      <w:r w:rsidR="00122590">
        <w:rPr>
          <w:b/>
          <w:i/>
          <w:iCs/>
        </w:rPr>
        <w:tab/>
      </w:r>
      <w:r w:rsidR="00122590">
        <w:rPr>
          <w:b/>
          <w:i/>
          <w:iCs/>
        </w:rPr>
        <w:tab/>
      </w:r>
    </w:p>
    <w:p w:rsidR="00122590" w:rsidRDefault="00122590" w:rsidP="00122590">
      <w:pPr>
        <w:rPr>
          <w:b/>
          <w:i/>
          <w:iCs/>
        </w:rPr>
      </w:pPr>
      <w:r>
        <w:rPr>
          <w:b/>
          <w:i/>
          <w:iCs/>
        </w:rPr>
        <w:tab/>
      </w:r>
      <w:r>
        <w:rPr>
          <w:b/>
          <w:i/>
          <w:iCs/>
        </w:rPr>
        <w:tab/>
      </w:r>
    </w:p>
    <w:p w:rsidR="00122590" w:rsidRDefault="00122590" w:rsidP="00122590">
      <w:pPr>
        <w:rPr>
          <w:b/>
          <w:i/>
          <w:iCs/>
        </w:rPr>
      </w:pPr>
      <w:r>
        <w:rPr>
          <w:b/>
          <w:i/>
          <w:iCs/>
        </w:rPr>
        <w:tab/>
      </w:r>
      <w:r>
        <w:rPr>
          <w:b/>
          <w:i/>
          <w:iCs/>
        </w:rPr>
        <w:tab/>
      </w:r>
      <w:r w:rsidRPr="00105346">
        <w:rPr>
          <w:b/>
          <w:i/>
          <w:iCs/>
        </w:rPr>
        <w:t>Requested Change</w:t>
      </w:r>
      <w:r>
        <w:rPr>
          <w:b/>
          <w:i/>
          <w:iCs/>
        </w:rPr>
        <w:t xml:space="preserve"> of </w:t>
      </w:r>
      <w:r w:rsidR="00556A27">
        <w:rPr>
          <w:b/>
          <w:i/>
          <w:iCs/>
        </w:rPr>
        <w:t>Prefix and Number</w:t>
      </w:r>
      <w:r>
        <w:rPr>
          <w:b/>
          <w:i/>
          <w:iCs/>
        </w:rPr>
        <w:t>:</w:t>
      </w:r>
    </w:p>
    <w:p w:rsidR="00556A27" w:rsidRPr="00556A27" w:rsidRDefault="00556A27" w:rsidP="00122590">
      <w:pPr>
        <w:rPr>
          <w:iCs/>
        </w:rPr>
      </w:pPr>
      <w:r>
        <w:rPr>
          <w:b/>
          <w:i/>
          <w:iCs/>
        </w:rPr>
        <w:tab/>
      </w:r>
      <w:r>
        <w:rPr>
          <w:b/>
          <w:i/>
          <w:iCs/>
        </w:rPr>
        <w:tab/>
      </w:r>
      <w:proofErr w:type="spellStart"/>
      <w:r>
        <w:rPr>
          <w:b/>
          <w:iCs/>
        </w:rPr>
        <w:t>LS</w:t>
      </w:r>
      <w:proofErr w:type="spellEnd"/>
      <w:r>
        <w:rPr>
          <w:b/>
          <w:iCs/>
        </w:rPr>
        <w:t xml:space="preserve"> 2010</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7D55A4" w:rsidRDefault="007D55A4">
      <w:pPr>
        <w:rPr>
          <w:rFonts w:ascii="Arial" w:hAnsi="Arial"/>
          <w:b/>
        </w:rPr>
      </w:pPr>
    </w:p>
    <w:p w:rsidR="00556A27" w:rsidRDefault="00556A27" w:rsidP="00556A27">
      <w:pPr>
        <w:tabs>
          <w:tab w:val="left" w:pos="1440"/>
        </w:tabs>
        <w:rPr>
          <w:b/>
          <w:iCs/>
        </w:rPr>
      </w:pPr>
      <w:r>
        <w:rPr>
          <w:b/>
          <w:iCs/>
        </w:rPr>
        <w:t>CE</w:t>
      </w:r>
    </w:p>
    <w:p w:rsidR="00556A27" w:rsidRDefault="00556A27" w:rsidP="00556A27">
      <w:pPr>
        <w:tabs>
          <w:tab w:val="left" w:pos="1440"/>
        </w:tabs>
        <w:rPr>
          <w:b/>
          <w:iCs/>
        </w:rPr>
      </w:pPr>
      <w:r>
        <w:rPr>
          <w:b/>
          <w:iCs/>
        </w:rPr>
        <w:t>2073</w:t>
      </w:r>
      <w:r>
        <w:rPr>
          <w:b/>
          <w:iCs/>
        </w:rPr>
        <w:tab/>
        <w:t>ENGINEERING SURVEYING LAB, 1 hr.</w:t>
      </w:r>
    </w:p>
    <w:p w:rsidR="00556A27" w:rsidRDefault="00556A27" w:rsidP="00556A27">
      <w:pPr>
        <w:tabs>
          <w:tab w:val="left" w:pos="1440"/>
        </w:tabs>
        <w:ind w:left="1440"/>
        <w:rPr>
          <w:iCs/>
        </w:rPr>
      </w:pPr>
      <w:r>
        <w:rPr>
          <w:b/>
          <w:i/>
          <w:iCs/>
        </w:rPr>
        <w:t>Current Course Description and Prerequisites:</w:t>
      </w:r>
      <w:r w:rsidRPr="008A0CBC">
        <w:t xml:space="preserve"> </w:t>
      </w:r>
      <w:r w:rsidRPr="00556A27">
        <w:rPr>
          <w:iCs/>
        </w:rPr>
        <w:t xml:space="preserve">Field surveying activities consisting of traversing, differential leveling, construction staking and gathering topographic data. </w:t>
      </w:r>
    </w:p>
    <w:p w:rsidR="00556A27" w:rsidRDefault="00556A27" w:rsidP="00556A27">
      <w:pPr>
        <w:tabs>
          <w:tab w:val="left" w:pos="1440"/>
        </w:tabs>
        <w:ind w:left="1440"/>
        <w:rPr>
          <w:b/>
          <w:i/>
          <w:iCs/>
        </w:rPr>
      </w:pPr>
      <w:r w:rsidRPr="00556A27">
        <w:rPr>
          <w:i/>
          <w:iCs/>
        </w:rPr>
        <w:t>Prerequisite</w:t>
      </w:r>
      <w:r w:rsidRPr="00556A27">
        <w:rPr>
          <w:iCs/>
        </w:rPr>
        <w:t>: CE 2072.</w:t>
      </w:r>
      <w:r>
        <w:rPr>
          <w:b/>
          <w:i/>
          <w:iCs/>
        </w:rPr>
        <w:tab/>
      </w:r>
      <w:r>
        <w:rPr>
          <w:b/>
          <w:i/>
          <w:iCs/>
        </w:rPr>
        <w:tab/>
      </w:r>
    </w:p>
    <w:p w:rsidR="00556A27" w:rsidRDefault="00556A27" w:rsidP="00556A27">
      <w:pPr>
        <w:rPr>
          <w:b/>
          <w:i/>
          <w:iCs/>
        </w:rPr>
      </w:pPr>
      <w:r>
        <w:rPr>
          <w:b/>
          <w:i/>
          <w:iCs/>
        </w:rPr>
        <w:tab/>
      </w:r>
      <w:r>
        <w:rPr>
          <w:b/>
          <w:i/>
          <w:iCs/>
        </w:rPr>
        <w:tab/>
      </w:r>
    </w:p>
    <w:p w:rsidR="00556A27" w:rsidRDefault="00556A27" w:rsidP="00556A27">
      <w:pPr>
        <w:rPr>
          <w:b/>
          <w:i/>
          <w:iCs/>
        </w:rPr>
      </w:pPr>
      <w:r>
        <w:rPr>
          <w:b/>
          <w:i/>
          <w:iCs/>
        </w:rPr>
        <w:tab/>
      </w:r>
      <w:r>
        <w:rPr>
          <w:b/>
          <w:i/>
          <w:iCs/>
        </w:rPr>
        <w:tab/>
      </w:r>
      <w:r w:rsidRPr="00105346">
        <w:rPr>
          <w:b/>
          <w:i/>
          <w:iCs/>
        </w:rPr>
        <w:t>Requested Change</w:t>
      </w:r>
      <w:r>
        <w:rPr>
          <w:b/>
          <w:i/>
          <w:iCs/>
        </w:rPr>
        <w:t xml:space="preserve"> of Prefix, Number, and Prerequisite:</w:t>
      </w:r>
    </w:p>
    <w:p w:rsidR="00556A27" w:rsidRDefault="00556A27" w:rsidP="00556A27">
      <w:pPr>
        <w:rPr>
          <w:b/>
          <w:iCs/>
        </w:rPr>
      </w:pPr>
      <w:r>
        <w:rPr>
          <w:b/>
          <w:i/>
          <w:iCs/>
        </w:rPr>
        <w:tab/>
      </w:r>
      <w:r>
        <w:rPr>
          <w:b/>
          <w:i/>
          <w:iCs/>
        </w:rPr>
        <w:tab/>
      </w:r>
      <w:proofErr w:type="spellStart"/>
      <w:r>
        <w:rPr>
          <w:b/>
          <w:iCs/>
        </w:rPr>
        <w:t>LS</w:t>
      </w:r>
      <w:proofErr w:type="spellEnd"/>
      <w:r>
        <w:rPr>
          <w:b/>
          <w:iCs/>
        </w:rPr>
        <w:t xml:space="preserve"> 2015</w:t>
      </w:r>
    </w:p>
    <w:p w:rsidR="00556A27" w:rsidRPr="00556A27" w:rsidRDefault="00556A27" w:rsidP="00556A27">
      <w:pPr>
        <w:rPr>
          <w:iCs/>
        </w:rPr>
      </w:pPr>
      <w:r>
        <w:rPr>
          <w:b/>
          <w:iCs/>
        </w:rPr>
        <w:tab/>
      </w:r>
      <w:r>
        <w:rPr>
          <w:b/>
          <w:iCs/>
        </w:rPr>
        <w:tab/>
      </w:r>
      <w:r>
        <w:rPr>
          <w:i/>
          <w:iCs/>
        </w:rPr>
        <w:t xml:space="preserve">Prerequisite: </w:t>
      </w:r>
      <w:proofErr w:type="spellStart"/>
      <w:r>
        <w:rPr>
          <w:iCs/>
        </w:rPr>
        <w:t>LS</w:t>
      </w:r>
      <w:proofErr w:type="spellEnd"/>
      <w:r>
        <w:rPr>
          <w:iCs/>
        </w:rPr>
        <w:t xml:space="preserve"> 2010 or concurrent.</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AE26D3" w:rsidRDefault="00AE26D3" w:rsidP="00AE26D3">
      <w:pPr>
        <w:tabs>
          <w:tab w:val="left" w:pos="1440"/>
        </w:tabs>
        <w:rPr>
          <w:b/>
          <w:iCs/>
        </w:rPr>
      </w:pPr>
      <w:r>
        <w:rPr>
          <w:b/>
          <w:iCs/>
        </w:rPr>
        <w:lastRenderedPageBreak/>
        <w:t>CE</w:t>
      </w:r>
    </w:p>
    <w:p w:rsidR="00AE26D3" w:rsidRDefault="00AE26D3" w:rsidP="00AE26D3">
      <w:pPr>
        <w:tabs>
          <w:tab w:val="left" w:pos="1440"/>
        </w:tabs>
        <w:rPr>
          <w:b/>
          <w:iCs/>
        </w:rPr>
      </w:pPr>
      <w:r>
        <w:rPr>
          <w:b/>
          <w:iCs/>
        </w:rPr>
        <w:t>2074</w:t>
      </w:r>
      <w:r>
        <w:rPr>
          <w:b/>
          <w:iCs/>
        </w:rPr>
        <w:tab/>
        <w:t>ETHICS FOR THE PROFESSIONAL SURVEYOR, 1 hr.</w:t>
      </w:r>
    </w:p>
    <w:p w:rsidR="00AE26D3" w:rsidRDefault="00AE26D3" w:rsidP="00AE26D3">
      <w:pPr>
        <w:tabs>
          <w:tab w:val="left" w:pos="1440"/>
        </w:tabs>
        <w:ind w:left="1440"/>
      </w:pPr>
      <w:r>
        <w:rPr>
          <w:b/>
          <w:i/>
          <w:iCs/>
        </w:rPr>
        <w:t>Current Course Description and Prerequisites:</w:t>
      </w:r>
      <w:r w:rsidRPr="008A0CBC">
        <w:t xml:space="preserve"> </w:t>
      </w:r>
      <w:r w:rsidRPr="00FB00F9">
        <w:t xml:space="preserve">Introduction to the common ethical and moral issues facing professional </w:t>
      </w:r>
      <w:r>
        <w:t>surveyors in modern practice.</w:t>
      </w:r>
    </w:p>
    <w:p w:rsidR="00AE26D3" w:rsidRDefault="00AE26D3" w:rsidP="00AE26D3">
      <w:pPr>
        <w:tabs>
          <w:tab w:val="left" w:pos="1440"/>
        </w:tabs>
        <w:ind w:left="1440"/>
      </w:pPr>
      <w:r w:rsidRPr="00FB00F9">
        <w:rPr>
          <w:i/>
        </w:rPr>
        <w:t>Prerequisite</w:t>
      </w:r>
      <w:r w:rsidRPr="00FB00F9">
        <w:t>: CE 2070.</w:t>
      </w:r>
    </w:p>
    <w:p w:rsidR="00AE26D3" w:rsidRDefault="00AE26D3" w:rsidP="00AE26D3">
      <w:pPr>
        <w:tabs>
          <w:tab w:val="left" w:pos="1440"/>
        </w:tabs>
        <w:ind w:left="1440"/>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3300</w:t>
      </w:r>
    </w:p>
    <w:p w:rsidR="00AE26D3" w:rsidRDefault="00AE26D3" w:rsidP="00AE26D3">
      <w:pPr>
        <w:rPr>
          <w:iCs/>
        </w:rPr>
      </w:pPr>
      <w:r>
        <w:rPr>
          <w:b/>
          <w:iCs/>
        </w:rPr>
        <w:tab/>
      </w:r>
      <w:r>
        <w:rPr>
          <w:b/>
          <w:iCs/>
        </w:rPr>
        <w:tab/>
      </w:r>
      <w:r>
        <w:rPr>
          <w:i/>
          <w:iCs/>
        </w:rPr>
        <w:t xml:space="preserve">Prerequisite: </w:t>
      </w:r>
      <w:r>
        <w:rPr>
          <w:iCs/>
        </w:rPr>
        <w:t xml:space="preserve">One of </w:t>
      </w:r>
      <w:proofErr w:type="spellStart"/>
      <w:r>
        <w:rPr>
          <w:iCs/>
        </w:rPr>
        <w:t>LS</w:t>
      </w:r>
      <w:proofErr w:type="spellEnd"/>
      <w:r>
        <w:rPr>
          <w:iCs/>
        </w:rPr>
        <w:t xml:space="preserve"> 3110, </w:t>
      </w:r>
      <w:proofErr w:type="spellStart"/>
      <w:r>
        <w:rPr>
          <w:iCs/>
        </w:rPr>
        <w:t>LS</w:t>
      </w:r>
      <w:proofErr w:type="spellEnd"/>
      <w:r>
        <w:rPr>
          <w:iCs/>
        </w:rPr>
        <w:t xml:space="preserve"> 3120 or </w:t>
      </w:r>
      <w:proofErr w:type="spellStart"/>
      <w:r>
        <w:rPr>
          <w:iCs/>
        </w:rPr>
        <w:t>LS</w:t>
      </w:r>
      <w:proofErr w:type="spellEnd"/>
      <w:r>
        <w:rPr>
          <w:iCs/>
        </w:rPr>
        <w:t xml:space="preserve"> 3130.</w:t>
      </w:r>
    </w:p>
    <w:p w:rsidR="007D55A4" w:rsidRDefault="007D55A4" w:rsidP="00AE26D3">
      <w:pPr>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7D55A4" w:rsidRDefault="007D55A4" w:rsidP="00AE26D3">
      <w:pPr>
        <w:rPr>
          <w:rFonts w:ascii="Arial" w:hAnsi="Arial"/>
        </w:rPr>
      </w:pPr>
    </w:p>
    <w:p w:rsidR="007D55A4" w:rsidRPr="00FB00F9" w:rsidRDefault="007D55A4" w:rsidP="00AE26D3">
      <w:pPr>
        <w:rPr>
          <w:rFonts w:ascii="Arial" w:hAnsi="Arial"/>
        </w:rPr>
      </w:pPr>
    </w:p>
    <w:p w:rsidR="00556A27" w:rsidRDefault="00556A27" w:rsidP="00556A27">
      <w:pPr>
        <w:tabs>
          <w:tab w:val="left" w:pos="1440"/>
        </w:tabs>
        <w:rPr>
          <w:b/>
          <w:iCs/>
        </w:rPr>
      </w:pPr>
      <w:r>
        <w:rPr>
          <w:b/>
          <w:iCs/>
        </w:rPr>
        <w:t>CE</w:t>
      </w:r>
    </w:p>
    <w:p w:rsidR="00556A27" w:rsidRDefault="00556A27" w:rsidP="00556A27">
      <w:pPr>
        <w:tabs>
          <w:tab w:val="left" w:pos="1440"/>
        </w:tabs>
        <w:rPr>
          <w:b/>
          <w:iCs/>
        </w:rPr>
      </w:pPr>
      <w:r>
        <w:rPr>
          <w:b/>
          <w:iCs/>
        </w:rPr>
        <w:t>2076</w:t>
      </w:r>
      <w:r>
        <w:rPr>
          <w:b/>
          <w:iCs/>
        </w:rPr>
        <w:tab/>
        <w:t>RECORDS RESEARCH FOR SURVEYORS, 3 hrs.</w:t>
      </w:r>
    </w:p>
    <w:p w:rsidR="00556A27" w:rsidRDefault="00556A27" w:rsidP="00556A27">
      <w:pPr>
        <w:tabs>
          <w:tab w:val="left" w:pos="1440"/>
        </w:tabs>
        <w:ind w:left="1440"/>
        <w:rPr>
          <w:iCs/>
        </w:rPr>
      </w:pPr>
      <w:r>
        <w:rPr>
          <w:b/>
          <w:i/>
          <w:iCs/>
        </w:rPr>
        <w:t>Current Course Description and Prerequisites:</w:t>
      </w:r>
      <w:r w:rsidRPr="008A0CBC">
        <w:t xml:space="preserve"> </w:t>
      </w:r>
      <w:r w:rsidRPr="00556A27">
        <w:rPr>
          <w:iCs/>
        </w:rPr>
        <w:t xml:space="preserve">Introduced to the public, quasi-public, and private depositories of recorded and non-recorded documents that establish land ownership boundaries, easement boundaries, and land use rights and restrictions in both the Public Land Survey System and the Colonial States. Assignments will require work to be conducted during depositories' normal business hours. </w:t>
      </w:r>
    </w:p>
    <w:p w:rsidR="00556A27" w:rsidRDefault="00556A27" w:rsidP="00556A27">
      <w:pPr>
        <w:tabs>
          <w:tab w:val="left" w:pos="1440"/>
        </w:tabs>
        <w:ind w:left="1440"/>
        <w:rPr>
          <w:b/>
          <w:i/>
          <w:iCs/>
        </w:rPr>
      </w:pPr>
      <w:r w:rsidRPr="00556A27">
        <w:rPr>
          <w:i/>
          <w:iCs/>
        </w:rPr>
        <w:t>Prerequisites</w:t>
      </w:r>
      <w:r w:rsidRPr="00556A27">
        <w:rPr>
          <w:iCs/>
        </w:rPr>
        <w:t>: none.</w:t>
      </w:r>
      <w:r>
        <w:rPr>
          <w:b/>
          <w:i/>
          <w:iCs/>
        </w:rPr>
        <w:tab/>
      </w:r>
      <w:r>
        <w:rPr>
          <w:b/>
          <w:i/>
          <w:iCs/>
        </w:rPr>
        <w:tab/>
      </w:r>
    </w:p>
    <w:p w:rsidR="00556A27" w:rsidRDefault="00556A27" w:rsidP="00556A27">
      <w:pPr>
        <w:rPr>
          <w:b/>
          <w:i/>
          <w:iCs/>
        </w:rPr>
      </w:pPr>
      <w:r>
        <w:rPr>
          <w:b/>
          <w:i/>
          <w:iCs/>
        </w:rPr>
        <w:tab/>
      </w:r>
      <w:r>
        <w:rPr>
          <w:b/>
          <w:i/>
          <w:iCs/>
        </w:rPr>
        <w:tab/>
      </w:r>
    </w:p>
    <w:p w:rsidR="00556A27" w:rsidRDefault="00556A27" w:rsidP="00556A27">
      <w:pPr>
        <w:rPr>
          <w:b/>
          <w:i/>
          <w:iCs/>
        </w:rPr>
      </w:pPr>
      <w:r>
        <w:rPr>
          <w:b/>
          <w:i/>
          <w:iCs/>
        </w:rPr>
        <w:tab/>
      </w:r>
      <w:r>
        <w:rPr>
          <w:b/>
          <w:i/>
          <w:iCs/>
        </w:rPr>
        <w:tab/>
      </w:r>
      <w:r w:rsidRPr="00105346">
        <w:rPr>
          <w:b/>
          <w:i/>
          <w:iCs/>
        </w:rPr>
        <w:t>Requested Change</w:t>
      </w:r>
      <w:r>
        <w:rPr>
          <w:b/>
          <w:i/>
          <w:iCs/>
        </w:rPr>
        <w:t xml:space="preserve"> of Prefix and Number:</w:t>
      </w:r>
    </w:p>
    <w:p w:rsidR="00556A27" w:rsidRDefault="00556A27" w:rsidP="00556A27">
      <w:pPr>
        <w:rPr>
          <w:b/>
          <w:iCs/>
        </w:rPr>
      </w:pPr>
      <w:r>
        <w:rPr>
          <w:b/>
          <w:i/>
          <w:iCs/>
        </w:rPr>
        <w:tab/>
      </w:r>
      <w:r>
        <w:rPr>
          <w:b/>
          <w:i/>
          <w:iCs/>
        </w:rPr>
        <w:tab/>
      </w:r>
      <w:proofErr w:type="spellStart"/>
      <w:r>
        <w:rPr>
          <w:b/>
          <w:iCs/>
        </w:rPr>
        <w:t>LS</w:t>
      </w:r>
      <w:proofErr w:type="spellEnd"/>
      <w:r>
        <w:rPr>
          <w:b/>
          <w:iCs/>
        </w:rPr>
        <w:t xml:space="preserve"> 2100</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AE26D3" w:rsidRDefault="00AE26D3">
      <w:pPr>
        <w:rPr>
          <w:rFonts w:ascii="Arial" w:hAnsi="Arial"/>
          <w:b/>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2083</w:t>
      </w:r>
      <w:r>
        <w:rPr>
          <w:b/>
          <w:iCs/>
        </w:rPr>
        <w:tab/>
        <w:t>GIS FOR SURVEYORS, 3 hrs.</w:t>
      </w:r>
    </w:p>
    <w:p w:rsidR="00AE26D3" w:rsidRDefault="00AE26D3" w:rsidP="00AE26D3">
      <w:pPr>
        <w:tabs>
          <w:tab w:val="left" w:pos="1440"/>
        </w:tabs>
        <w:ind w:left="1440"/>
      </w:pPr>
      <w:r>
        <w:rPr>
          <w:b/>
          <w:i/>
          <w:iCs/>
        </w:rPr>
        <w:t>Current Course Description and Prerequisites:</w:t>
      </w:r>
      <w:r w:rsidRPr="008A0CBC">
        <w:t xml:space="preserve"> </w:t>
      </w:r>
      <w:r w:rsidRPr="00A87F94">
        <w:t xml:space="preserve">Covers the basic concepts of geographic information systems, the methods and </w:t>
      </w:r>
      <w:r w:rsidRPr="00A87F94">
        <w:tab/>
        <w:t xml:space="preserve">software used to implement them, and their applications to surveying and analysis of other surveying problems. </w:t>
      </w:r>
    </w:p>
    <w:p w:rsidR="00AE26D3" w:rsidRDefault="00AE26D3" w:rsidP="00AE26D3">
      <w:pPr>
        <w:tabs>
          <w:tab w:val="left" w:pos="1440"/>
        </w:tabs>
        <w:ind w:left="1440"/>
        <w:rPr>
          <w:b/>
          <w:i/>
          <w:iCs/>
        </w:rPr>
      </w:pPr>
      <w:r w:rsidRPr="00A87F94">
        <w:rPr>
          <w:i/>
        </w:rPr>
        <w:t>Prerequisites</w:t>
      </w:r>
      <w:r w:rsidRPr="00A87F94">
        <w:t xml:space="preserve">: </w:t>
      </w:r>
      <w:proofErr w:type="spellStart"/>
      <w:r w:rsidRPr="00A87F94">
        <w:t>ES</w:t>
      </w:r>
      <w:proofErr w:type="spellEnd"/>
      <w:r w:rsidRPr="00A87F94">
        <w:t xml:space="preserve"> 1060 or 1061</w:t>
      </w:r>
      <w:r>
        <w:t>,</w:t>
      </w:r>
      <w:r w:rsidRPr="00A87F94">
        <w:t xml:space="preserve"> and CE 2070 or CE 2072.</w:t>
      </w:r>
      <w:r>
        <w:rPr>
          <w:b/>
          <w:i/>
          <w:iCs/>
        </w:rPr>
        <w:tab/>
      </w:r>
      <w:r>
        <w:rPr>
          <w:b/>
          <w:i/>
          <w:iCs/>
        </w:rPr>
        <w:tab/>
      </w:r>
    </w:p>
    <w:p w:rsidR="00AE26D3" w:rsidRDefault="00AE26D3" w:rsidP="00AE26D3">
      <w:pPr>
        <w:rPr>
          <w:b/>
          <w:i/>
          <w:iCs/>
        </w:rPr>
      </w:pP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Title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2410</w:t>
      </w:r>
    </w:p>
    <w:p w:rsidR="00AE26D3" w:rsidRDefault="00AE26D3" w:rsidP="00AE26D3">
      <w:pPr>
        <w:rPr>
          <w:b/>
          <w:iCs/>
        </w:rPr>
      </w:pPr>
      <w:r>
        <w:rPr>
          <w:b/>
          <w:iCs/>
        </w:rPr>
        <w:tab/>
      </w:r>
      <w:r>
        <w:rPr>
          <w:b/>
          <w:iCs/>
        </w:rPr>
        <w:tab/>
        <w:t>GIS IN SURVEYING</w:t>
      </w:r>
    </w:p>
    <w:p w:rsidR="00AE26D3" w:rsidRPr="00A87F94" w:rsidRDefault="00AE26D3" w:rsidP="00AE26D3">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ES</w:t>
      </w:r>
      <w:proofErr w:type="spellEnd"/>
      <w:r>
        <w:rPr>
          <w:iCs/>
        </w:rPr>
        <w:t xml:space="preserve"> 1060 or </w:t>
      </w:r>
      <w:proofErr w:type="spellStart"/>
      <w:r>
        <w:rPr>
          <w:iCs/>
        </w:rPr>
        <w:t>ES</w:t>
      </w:r>
      <w:proofErr w:type="spellEnd"/>
      <w:r>
        <w:rPr>
          <w:iCs/>
        </w:rPr>
        <w:t xml:space="preserve"> 1061.</w:t>
      </w:r>
    </w:p>
    <w:p w:rsidR="00AE26D3" w:rsidRDefault="00AE26D3" w:rsidP="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rsidP="00AE26D3">
      <w:pPr>
        <w:rPr>
          <w:rFonts w:ascii="Arial" w:hAnsi="Arial"/>
          <w:b/>
        </w:rPr>
      </w:pPr>
    </w:p>
    <w:p w:rsidR="00AE26D3" w:rsidRDefault="00AE26D3" w:rsidP="00AE26D3">
      <w:pPr>
        <w:rPr>
          <w:rFonts w:ascii="Arial" w:hAnsi="Arial"/>
          <w:b/>
        </w:rPr>
      </w:pPr>
    </w:p>
    <w:p w:rsidR="00AE26D3" w:rsidRDefault="00AE26D3" w:rsidP="00AE26D3">
      <w:pPr>
        <w:tabs>
          <w:tab w:val="left" w:pos="1440"/>
        </w:tabs>
        <w:rPr>
          <w:b/>
          <w:iCs/>
        </w:rPr>
      </w:pPr>
      <w:r>
        <w:rPr>
          <w:b/>
          <w:iCs/>
        </w:rPr>
        <w:lastRenderedPageBreak/>
        <w:t>CE</w:t>
      </w:r>
    </w:p>
    <w:p w:rsidR="00AE26D3" w:rsidRDefault="00AE26D3" w:rsidP="00AE26D3">
      <w:pPr>
        <w:tabs>
          <w:tab w:val="left" w:pos="1440"/>
        </w:tabs>
        <w:rPr>
          <w:b/>
          <w:iCs/>
        </w:rPr>
      </w:pPr>
      <w:r>
        <w:rPr>
          <w:b/>
          <w:iCs/>
        </w:rPr>
        <w:t>2085</w:t>
      </w:r>
      <w:r>
        <w:rPr>
          <w:b/>
          <w:iCs/>
        </w:rPr>
        <w:tab/>
        <w:t>PUBLIC LAND SURVEYS, 3 hrs.</w:t>
      </w:r>
    </w:p>
    <w:p w:rsidR="00AE26D3" w:rsidRDefault="00AE26D3" w:rsidP="00AE26D3">
      <w:pPr>
        <w:tabs>
          <w:tab w:val="left" w:pos="1440"/>
        </w:tabs>
        <w:ind w:left="1440"/>
      </w:pPr>
      <w:r>
        <w:rPr>
          <w:b/>
          <w:i/>
          <w:iCs/>
        </w:rPr>
        <w:t>Current Course Description and Prerequisites:</w:t>
      </w:r>
      <w:r w:rsidRPr="008A0CBC">
        <w:t xml:space="preserve"> </w:t>
      </w:r>
      <w:r w:rsidRPr="0075439D">
        <w:t>Basic fundamentals of the Public Land Survey System (</w:t>
      </w:r>
      <w:proofErr w:type="spellStart"/>
      <w:r w:rsidRPr="0075439D">
        <w:t>PLSS</w:t>
      </w:r>
      <w:proofErr w:type="spellEnd"/>
      <w:r w:rsidRPr="0075439D">
        <w:t xml:space="preserve">), dependent and independent resurveys, survey plats, "bono fide rights", riparian boundaries, non-rectangular entities, corner evidence and the role of the modern day surveyor. </w:t>
      </w:r>
    </w:p>
    <w:p w:rsidR="00AE26D3" w:rsidRDefault="00AE26D3" w:rsidP="00AE26D3">
      <w:pPr>
        <w:tabs>
          <w:tab w:val="left" w:pos="1440"/>
        </w:tabs>
        <w:ind w:left="1440"/>
        <w:rPr>
          <w:b/>
          <w:i/>
          <w:iCs/>
        </w:rPr>
      </w:pPr>
      <w:r w:rsidRPr="0075439D">
        <w:rPr>
          <w:i/>
        </w:rPr>
        <w:t>Prerequisite</w:t>
      </w:r>
      <w:r w:rsidRPr="0075439D">
        <w:t>: CE 2070 or equivalent.</w:t>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Description,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3130</w:t>
      </w:r>
    </w:p>
    <w:p w:rsidR="00AE26D3" w:rsidRDefault="00AE26D3" w:rsidP="00AE26D3">
      <w:pPr>
        <w:tabs>
          <w:tab w:val="left" w:pos="1440"/>
        </w:tabs>
        <w:ind w:left="1440"/>
      </w:pPr>
      <w:r w:rsidRPr="0075439D">
        <w:t>Basic fundamentals of the Public Land Survey System (</w:t>
      </w:r>
      <w:proofErr w:type="spellStart"/>
      <w:r w:rsidRPr="0075439D">
        <w:t>PLSS</w:t>
      </w:r>
      <w:proofErr w:type="spellEnd"/>
      <w:r w:rsidRPr="0075439D">
        <w:t>), dependent and independent resurveys, survey plats, "bon</w:t>
      </w:r>
      <w:r>
        <w:t>a</w:t>
      </w:r>
      <w:r w:rsidRPr="0075439D">
        <w:t xml:space="preserve"> fide rights", riparian boundaries, non-rectangular entities, corner evidence and the role of the modern day surveyor. </w:t>
      </w:r>
    </w:p>
    <w:p w:rsidR="00AE26D3" w:rsidRPr="00A87F94" w:rsidRDefault="00AE26D3" w:rsidP="00AE26D3">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LS</w:t>
      </w:r>
      <w:proofErr w:type="spellEnd"/>
      <w:r>
        <w:rPr>
          <w:iCs/>
        </w:rPr>
        <w:t xml:space="preserve"> 2110</w:t>
      </w:r>
    </w:p>
    <w:p w:rsidR="00AE26D3" w:rsidRDefault="00AE26D3" w:rsidP="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AE26D3" w:rsidRDefault="00AE26D3" w:rsidP="00AE26D3">
      <w:pPr>
        <w:rPr>
          <w:rFonts w:ascii="Arial" w:hAnsi="Arial"/>
          <w:b/>
        </w:rPr>
      </w:pPr>
    </w:p>
    <w:p w:rsidR="003A333B" w:rsidRDefault="003A333B" w:rsidP="00AE26D3">
      <w:pPr>
        <w:tabs>
          <w:tab w:val="left" w:pos="1440"/>
        </w:tabs>
        <w:rPr>
          <w:b/>
          <w:iCs/>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2088</w:t>
      </w:r>
      <w:r>
        <w:rPr>
          <w:b/>
          <w:iCs/>
        </w:rPr>
        <w:tab/>
        <w:t>WRITING LAND DESCRIPTIONS, 2 hrs.</w:t>
      </w:r>
    </w:p>
    <w:p w:rsidR="00AE26D3" w:rsidRDefault="00AE26D3" w:rsidP="00AE26D3">
      <w:pPr>
        <w:tabs>
          <w:tab w:val="left" w:pos="1440"/>
        </w:tabs>
        <w:ind w:left="1440"/>
      </w:pPr>
      <w:r>
        <w:rPr>
          <w:b/>
          <w:i/>
          <w:iCs/>
        </w:rPr>
        <w:t>Current Course Description and Prerequisites:</w:t>
      </w:r>
      <w:r w:rsidRPr="008A0CBC">
        <w:t xml:space="preserve"> </w:t>
      </w:r>
      <w:r w:rsidRPr="00A87F94">
        <w:t xml:space="preserve">Historical and current issues for land description writing and usage for the practicing surveyor. Relationship between written descriptions and field survey data, interpreting old descriptions and the structure principles of description. </w:t>
      </w:r>
    </w:p>
    <w:p w:rsidR="00AE26D3" w:rsidRDefault="00AE26D3" w:rsidP="00AE26D3">
      <w:pPr>
        <w:tabs>
          <w:tab w:val="left" w:pos="1440"/>
        </w:tabs>
        <w:ind w:left="1440"/>
        <w:rPr>
          <w:b/>
          <w:i/>
          <w:iCs/>
        </w:rPr>
      </w:pPr>
      <w:r w:rsidRPr="00A87F94">
        <w:rPr>
          <w:i/>
        </w:rPr>
        <w:t>Prerequisite</w:t>
      </w:r>
      <w:r w:rsidRPr="00A87F94">
        <w:t>: CE 2070.</w:t>
      </w:r>
      <w:r>
        <w:rPr>
          <w:b/>
          <w:i/>
          <w:iCs/>
        </w:rPr>
        <w:tab/>
      </w:r>
    </w:p>
    <w:p w:rsidR="00AE26D3" w:rsidRDefault="00AE26D3" w:rsidP="00AE26D3">
      <w:pPr>
        <w:rPr>
          <w:b/>
          <w:i/>
          <w:iCs/>
        </w:rPr>
      </w:pP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Title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3100</w:t>
      </w:r>
    </w:p>
    <w:p w:rsidR="00AE26D3" w:rsidRDefault="00AE26D3" w:rsidP="00AE26D3">
      <w:pPr>
        <w:rPr>
          <w:b/>
          <w:iCs/>
        </w:rPr>
      </w:pPr>
      <w:r>
        <w:rPr>
          <w:b/>
          <w:iCs/>
        </w:rPr>
        <w:tab/>
      </w:r>
      <w:r>
        <w:rPr>
          <w:b/>
          <w:iCs/>
        </w:rPr>
        <w:tab/>
        <w:t>REAL PROPERTY DESCRIPTIONS</w:t>
      </w:r>
    </w:p>
    <w:p w:rsidR="00AE26D3" w:rsidRPr="00A87F94" w:rsidRDefault="00AE26D3" w:rsidP="00AE26D3">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LS</w:t>
      </w:r>
      <w:proofErr w:type="spellEnd"/>
      <w:r>
        <w:rPr>
          <w:iCs/>
        </w:rPr>
        <w:t xml:space="preserve"> 2100 and </w:t>
      </w:r>
      <w:proofErr w:type="spellStart"/>
      <w:r>
        <w:rPr>
          <w:iCs/>
        </w:rPr>
        <w:t>LS</w:t>
      </w:r>
      <w:proofErr w:type="spellEnd"/>
      <w:r>
        <w:rPr>
          <w:iCs/>
        </w:rPr>
        <w:t xml:space="preserve"> 2110. </w:t>
      </w:r>
    </w:p>
    <w:p w:rsidR="00AE26D3" w:rsidRDefault="00AE26D3" w:rsidP="00556A27">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AE26D3" w:rsidRDefault="00AE26D3" w:rsidP="00556A27">
      <w:pPr>
        <w:tabs>
          <w:tab w:val="left" w:pos="1440"/>
        </w:tabs>
        <w:rPr>
          <w:b/>
          <w:iCs/>
        </w:rPr>
      </w:pPr>
    </w:p>
    <w:p w:rsidR="00AE26D3" w:rsidRDefault="00AE26D3"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7D55A4" w:rsidRDefault="007D55A4" w:rsidP="00556A27">
      <w:pPr>
        <w:tabs>
          <w:tab w:val="left" w:pos="1440"/>
        </w:tabs>
        <w:rPr>
          <w:b/>
          <w:iCs/>
        </w:rPr>
      </w:pPr>
    </w:p>
    <w:p w:rsidR="00556A27" w:rsidRDefault="00556A27" w:rsidP="00556A27">
      <w:pPr>
        <w:tabs>
          <w:tab w:val="left" w:pos="1440"/>
        </w:tabs>
        <w:rPr>
          <w:b/>
          <w:iCs/>
        </w:rPr>
      </w:pPr>
      <w:r>
        <w:rPr>
          <w:b/>
          <w:iCs/>
        </w:rPr>
        <w:lastRenderedPageBreak/>
        <w:t>CE</w:t>
      </w:r>
    </w:p>
    <w:p w:rsidR="00556A27" w:rsidRDefault="00556A27" w:rsidP="00556A27">
      <w:pPr>
        <w:tabs>
          <w:tab w:val="left" w:pos="1440"/>
        </w:tabs>
        <w:rPr>
          <w:b/>
          <w:iCs/>
        </w:rPr>
      </w:pPr>
      <w:r>
        <w:rPr>
          <w:b/>
          <w:iCs/>
        </w:rPr>
        <w:t>2089</w:t>
      </w:r>
      <w:r>
        <w:rPr>
          <w:b/>
          <w:iCs/>
        </w:rPr>
        <w:tab/>
        <w:t>BASIC GEODESY FOR TODAY’S LAND SURVEYOR, 2 hrs.</w:t>
      </w:r>
    </w:p>
    <w:p w:rsidR="00556A27" w:rsidRDefault="00556A27" w:rsidP="00556A27">
      <w:pPr>
        <w:tabs>
          <w:tab w:val="left" w:pos="1440"/>
        </w:tabs>
        <w:ind w:left="1440"/>
        <w:rPr>
          <w:b/>
          <w:i/>
          <w:iCs/>
        </w:rPr>
      </w:pPr>
      <w:r>
        <w:rPr>
          <w:b/>
          <w:i/>
          <w:iCs/>
        </w:rPr>
        <w:t>Current Course Description and Prerequisites:</w:t>
      </w:r>
      <w:r w:rsidRPr="008A0CBC">
        <w:t xml:space="preserve"> </w:t>
      </w:r>
      <w:r>
        <w:t>T</w:t>
      </w:r>
      <w:r w:rsidRPr="00556A27">
        <w:rPr>
          <w:iCs/>
        </w:rPr>
        <w:t xml:space="preserve">he history of geodesy including measurement techniques, coordinate systems, ellipsoids, and </w:t>
      </w:r>
      <w:proofErr w:type="spellStart"/>
      <w:r w:rsidRPr="00556A27">
        <w:rPr>
          <w:iCs/>
        </w:rPr>
        <w:t>datums</w:t>
      </w:r>
      <w:proofErr w:type="spellEnd"/>
      <w:r w:rsidRPr="00556A27">
        <w:rPr>
          <w:iCs/>
        </w:rPr>
        <w:t xml:space="preserve"> is reviewed.  The modern geodetic and Cartesian coordinates systems, as well as the differences between grid and ground coordinates systems, and the current geodetic and Cartesian coordinate systems available today are discussed. </w:t>
      </w:r>
      <w:r w:rsidRPr="00B20009">
        <w:rPr>
          <w:i/>
          <w:iCs/>
        </w:rPr>
        <w:t>Prerequisites</w:t>
      </w:r>
      <w:r w:rsidRPr="00556A27">
        <w:rPr>
          <w:iCs/>
        </w:rPr>
        <w:t>: none.</w:t>
      </w:r>
      <w:r>
        <w:rPr>
          <w:b/>
          <w:i/>
          <w:iCs/>
        </w:rPr>
        <w:tab/>
      </w:r>
      <w:r>
        <w:rPr>
          <w:b/>
          <w:i/>
          <w:iCs/>
        </w:rPr>
        <w:tab/>
      </w:r>
    </w:p>
    <w:p w:rsidR="00B20009" w:rsidRDefault="00B20009" w:rsidP="00556A27">
      <w:pPr>
        <w:rPr>
          <w:b/>
          <w:i/>
          <w:iCs/>
        </w:rPr>
      </w:pPr>
    </w:p>
    <w:p w:rsidR="00556A27" w:rsidRDefault="00556A27" w:rsidP="00556A27">
      <w:pPr>
        <w:rPr>
          <w:b/>
          <w:i/>
          <w:iCs/>
        </w:rPr>
      </w:pPr>
      <w:r>
        <w:rPr>
          <w:b/>
          <w:i/>
          <w:iCs/>
        </w:rPr>
        <w:tab/>
      </w:r>
      <w:r>
        <w:rPr>
          <w:b/>
          <w:i/>
          <w:iCs/>
        </w:rPr>
        <w:tab/>
      </w:r>
      <w:r w:rsidRPr="00105346">
        <w:rPr>
          <w:b/>
          <w:i/>
          <w:iCs/>
        </w:rPr>
        <w:t>Requested Change</w:t>
      </w:r>
      <w:r>
        <w:rPr>
          <w:b/>
          <w:i/>
          <w:iCs/>
        </w:rPr>
        <w:t xml:space="preserve"> of Prefix</w:t>
      </w:r>
      <w:r w:rsidR="00B20009">
        <w:rPr>
          <w:b/>
          <w:i/>
          <w:iCs/>
        </w:rPr>
        <w:t xml:space="preserve">, </w:t>
      </w:r>
      <w:r>
        <w:rPr>
          <w:b/>
          <w:i/>
          <w:iCs/>
        </w:rPr>
        <w:t>Number</w:t>
      </w:r>
      <w:r w:rsidR="00B20009">
        <w:rPr>
          <w:b/>
          <w:i/>
          <w:iCs/>
        </w:rPr>
        <w:t>, and Prerequisites</w:t>
      </w:r>
      <w:r>
        <w:rPr>
          <w:b/>
          <w:i/>
          <w:iCs/>
        </w:rPr>
        <w:t>:</w:t>
      </w:r>
    </w:p>
    <w:p w:rsidR="00556A27" w:rsidRDefault="00556A27" w:rsidP="00556A27">
      <w:pPr>
        <w:rPr>
          <w:b/>
          <w:iCs/>
        </w:rPr>
      </w:pPr>
      <w:r>
        <w:rPr>
          <w:b/>
          <w:i/>
          <w:iCs/>
        </w:rPr>
        <w:tab/>
      </w:r>
      <w:r>
        <w:rPr>
          <w:b/>
          <w:i/>
          <w:iCs/>
        </w:rPr>
        <w:tab/>
      </w:r>
      <w:proofErr w:type="spellStart"/>
      <w:r w:rsidR="00B20009">
        <w:rPr>
          <w:b/>
          <w:iCs/>
        </w:rPr>
        <w:t>LS</w:t>
      </w:r>
      <w:proofErr w:type="spellEnd"/>
      <w:r w:rsidR="00B20009">
        <w:rPr>
          <w:b/>
          <w:iCs/>
        </w:rPr>
        <w:t xml:space="preserve"> 2400</w:t>
      </w:r>
    </w:p>
    <w:p w:rsidR="00B20009" w:rsidRPr="00B20009" w:rsidRDefault="00B20009" w:rsidP="00556A27">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w:t>
      </w:r>
    </w:p>
    <w:p w:rsidR="00122590" w:rsidRDefault="00122590">
      <w:pPr>
        <w:rPr>
          <w:rFonts w:ascii="Arial" w:hAnsi="Arial"/>
          <w:b/>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7D55A4" w:rsidRDefault="007D55A4" w:rsidP="00AE26D3">
      <w:pPr>
        <w:tabs>
          <w:tab w:val="left" w:pos="1440"/>
        </w:tabs>
        <w:rPr>
          <w:b/>
          <w:iCs/>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2090</w:t>
      </w:r>
      <w:r>
        <w:rPr>
          <w:b/>
          <w:iCs/>
        </w:rPr>
        <w:tab/>
        <w:t>GPS FOR LAND SURVEYORS, 4 hrs.</w:t>
      </w:r>
    </w:p>
    <w:p w:rsidR="00AE26D3" w:rsidRDefault="00AE26D3" w:rsidP="00AE26D3">
      <w:pPr>
        <w:tabs>
          <w:tab w:val="left" w:pos="1440"/>
        </w:tabs>
        <w:ind w:left="1440"/>
        <w:rPr>
          <w:iCs/>
        </w:rPr>
      </w:pPr>
      <w:r>
        <w:rPr>
          <w:b/>
          <w:i/>
          <w:iCs/>
        </w:rPr>
        <w:t>Current Course Description and Prerequisites:</w:t>
      </w:r>
      <w:r w:rsidRPr="008A0CBC">
        <w:t xml:space="preserve"> </w:t>
      </w:r>
      <w:r w:rsidRPr="00556A27">
        <w:rPr>
          <w:iCs/>
        </w:rPr>
        <w:t xml:space="preserve">From fundamental theory to practical application and advanced technologies, this class covers all aspects of GPS needed to understand and use GPS as a land surveyor including the basics of GPS technology, common hardware, surveying methods, survey design, planning and observing, real-time kinematics and </w:t>
      </w:r>
      <w:proofErr w:type="spellStart"/>
      <w:r w:rsidRPr="00556A27">
        <w:rPr>
          <w:iCs/>
        </w:rPr>
        <w:t>DGPS</w:t>
      </w:r>
      <w:proofErr w:type="spellEnd"/>
      <w:r w:rsidRPr="00556A27">
        <w:rPr>
          <w:iCs/>
        </w:rPr>
        <w:t xml:space="preserve">. </w:t>
      </w:r>
    </w:p>
    <w:p w:rsidR="00AE26D3" w:rsidRDefault="00AE26D3" w:rsidP="00AE26D3">
      <w:pPr>
        <w:tabs>
          <w:tab w:val="left" w:pos="1440"/>
        </w:tabs>
        <w:ind w:left="1440"/>
        <w:rPr>
          <w:b/>
          <w:i/>
          <w:iCs/>
        </w:rPr>
      </w:pPr>
      <w:r w:rsidRPr="00556A27">
        <w:rPr>
          <w:i/>
          <w:iCs/>
        </w:rPr>
        <w:t>Prerequisite</w:t>
      </w:r>
      <w:r w:rsidRPr="00556A27">
        <w:rPr>
          <w:iCs/>
        </w:rPr>
        <w:t>: CE 2089.</w:t>
      </w:r>
      <w:r>
        <w:rPr>
          <w:b/>
          <w:i/>
          <w:iCs/>
        </w:rPr>
        <w:tab/>
      </w:r>
      <w:r>
        <w:rPr>
          <w:b/>
          <w:i/>
          <w:iCs/>
        </w:rPr>
        <w:tab/>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and Prerequisite:</w:t>
      </w:r>
    </w:p>
    <w:p w:rsidR="00AE26D3" w:rsidRDefault="00AE26D3" w:rsidP="00AE26D3">
      <w:pPr>
        <w:rPr>
          <w:b/>
          <w:iCs/>
        </w:rPr>
      </w:pPr>
      <w:r>
        <w:rPr>
          <w:b/>
          <w:i/>
          <w:iCs/>
        </w:rPr>
        <w:tab/>
      </w:r>
      <w:r>
        <w:rPr>
          <w:b/>
          <w:i/>
          <w:iCs/>
        </w:rPr>
        <w:tab/>
      </w:r>
      <w:proofErr w:type="spellStart"/>
      <w:r>
        <w:rPr>
          <w:b/>
          <w:iCs/>
        </w:rPr>
        <w:t>LS</w:t>
      </w:r>
      <w:proofErr w:type="spellEnd"/>
      <w:r>
        <w:rPr>
          <w:b/>
          <w:iCs/>
        </w:rPr>
        <w:t xml:space="preserve"> 2020</w:t>
      </w:r>
    </w:p>
    <w:p w:rsidR="00AE26D3" w:rsidRPr="00556A27" w:rsidRDefault="00AE26D3" w:rsidP="00AE26D3">
      <w:pPr>
        <w:rPr>
          <w:iCs/>
        </w:rPr>
      </w:pPr>
      <w:r>
        <w:rPr>
          <w:b/>
          <w:iCs/>
        </w:rPr>
        <w:tab/>
      </w:r>
      <w:r>
        <w:rPr>
          <w:b/>
          <w:iCs/>
        </w:rPr>
        <w:tab/>
      </w:r>
      <w:r>
        <w:rPr>
          <w:i/>
          <w:iCs/>
        </w:rPr>
        <w:t xml:space="preserve">Prerequisite: </w:t>
      </w:r>
      <w:proofErr w:type="spellStart"/>
      <w:r>
        <w:rPr>
          <w:iCs/>
        </w:rPr>
        <w:t>LS</w:t>
      </w:r>
      <w:proofErr w:type="spellEnd"/>
      <w:r>
        <w:rPr>
          <w:iCs/>
        </w:rPr>
        <w:t xml:space="preserve"> 2400.</w:t>
      </w:r>
    </w:p>
    <w:p w:rsidR="00A87F94" w:rsidRDefault="00AE26D3" w:rsidP="00AE26D3">
      <w:pPr>
        <w:tabs>
          <w:tab w:val="left" w:pos="2175"/>
        </w:tabs>
        <w:rPr>
          <w:rFonts w:ascii="Arial" w:hAnsi="Arial"/>
          <w:b/>
        </w:rPr>
      </w:pPr>
      <w:r>
        <w:rPr>
          <w:rFonts w:ascii="Arial" w:hAnsi="Arial"/>
          <w:b/>
        </w:rPr>
        <w:tab/>
      </w: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3A333B" w:rsidRDefault="003A333B" w:rsidP="00AE26D3">
      <w:pPr>
        <w:tabs>
          <w:tab w:val="left" w:pos="1440"/>
        </w:tabs>
        <w:rPr>
          <w:b/>
          <w:iCs/>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3710</w:t>
      </w:r>
      <w:r>
        <w:rPr>
          <w:b/>
          <w:iCs/>
        </w:rPr>
        <w:tab/>
        <w:t>ROUTE SURVEYING, 3 hrs.</w:t>
      </w:r>
    </w:p>
    <w:p w:rsidR="00AE26D3" w:rsidRDefault="00AE26D3" w:rsidP="00AE26D3">
      <w:pPr>
        <w:tabs>
          <w:tab w:val="left" w:pos="1440"/>
        </w:tabs>
        <w:ind w:left="1440"/>
      </w:pPr>
      <w:r>
        <w:rPr>
          <w:b/>
          <w:i/>
          <w:iCs/>
        </w:rPr>
        <w:t>Current Course Description and Prerequisites:</w:t>
      </w:r>
      <w:r w:rsidRPr="008A0CBC">
        <w:t xml:space="preserve"> </w:t>
      </w:r>
      <w:r w:rsidRPr="00E671D1">
        <w:t>Principles of route location and design. The theory of circular, parabolic and spiral curves; highway and railway geometric design; area and volumes o</w:t>
      </w:r>
      <w:r>
        <w:t>f earthwork; and mass diagrams.</w:t>
      </w:r>
    </w:p>
    <w:p w:rsidR="00AE26D3" w:rsidRDefault="00AE26D3" w:rsidP="00AE26D3">
      <w:pPr>
        <w:tabs>
          <w:tab w:val="left" w:pos="1440"/>
        </w:tabs>
        <w:ind w:left="1440"/>
        <w:rPr>
          <w:b/>
          <w:i/>
          <w:iCs/>
        </w:rPr>
      </w:pPr>
      <w:r w:rsidRPr="00E671D1">
        <w:rPr>
          <w:i/>
        </w:rPr>
        <w:t>Prerequisite</w:t>
      </w:r>
      <w:r w:rsidRPr="00E671D1">
        <w:t>: CE 2070 or equivalent.</w:t>
      </w:r>
      <w:r>
        <w:rPr>
          <w:b/>
          <w:i/>
          <w:iCs/>
        </w:rPr>
        <w:tab/>
      </w:r>
      <w:r>
        <w:rPr>
          <w:b/>
          <w:i/>
          <w:iCs/>
        </w:rPr>
        <w:tab/>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Description,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3200</w:t>
      </w:r>
    </w:p>
    <w:p w:rsidR="00AE26D3" w:rsidRDefault="00AE26D3" w:rsidP="00AE26D3">
      <w:pPr>
        <w:tabs>
          <w:tab w:val="left" w:pos="1440"/>
        </w:tabs>
        <w:ind w:left="1440"/>
      </w:pPr>
      <w:r>
        <w:t>Laying out of super elevation and circular, parabolic, and spiral curves; the difference between highway and railway horizontal curve geometry; offsets to spiral curves as boundaries; area and volumes of earthwork.</w:t>
      </w:r>
      <w:r w:rsidRPr="0075439D">
        <w:t xml:space="preserve"> </w:t>
      </w:r>
    </w:p>
    <w:p w:rsidR="00AE26D3" w:rsidRDefault="00AE26D3" w:rsidP="00AE26D3">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ES</w:t>
      </w:r>
      <w:proofErr w:type="spellEnd"/>
      <w:r>
        <w:rPr>
          <w:iCs/>
        </w:rPr>
        <w:t xml:space="preserve"> 1060 or </w:t>
      </w:r>
      <w:proofErr w:type="spellStart"/>
      <w:r>
        <w:rPr>
          <w:iCs/>
        </w:rPr>
        <w:t>ES</w:t>
      </w:r>
      <w:proofErr w:type="spellEnd"/>
      <w:r>
        <w:rPr>
          <w:iCs/>
        </w:rPr>
        <w:t xml:space="preserve"> 1061.</w:t>
      </w:r>
    </w:p>
    <w:p w:rsidR="007D55A4" w:rsidRDefault="007D55A4" w:rsidP="007D55A4">
      <w:pPr>
        <w:tabs>
          <w:tab w:val="left" w:pos="1440"/>
        </w:tabs>
        <w:rPr>
          <w:iCs/>
        </w:rPr>
      </w:pPr>
    </w:p>
    <w:p w:rsidR="007D55A4" w:rsidRDefault="007D55A4" w:rsidP="007D55A4">
      <w:pPr>
        <w:tabs>
          <w:tab w:val="left" w:pos="1440"/>
        </w:tabs>
        <w:rPr>
          <w:rFonts w:ascii="Arial" w:hAnsi="Arial"/>
          <w:b/>
          <w:i/>
          <w:iCs/>
        </w:rPr>
      </w:pPr>
      <w:r>
        <w:rPr>
          <w:iCs/>
        </w:rPr>
        <w:tab/>
      </w:r>
      <w:r>
        <w:rPr>
          <w:b/>
        </w:rPr>
        <w:t xml:space="preserve">Action Taken: </w:t>
      </w:r>
      <w:r>
        <w:t>Approved.</w:t>
      </w:r>
    </w:p>
    <w:p w:rsidR="00AE26D3" w:rsidRDefault="00AE26D3" w:rsidP="00AE26D3">
      <w:pPr>
        <w:tabs>
          <w:tab w:val="left" w:pos="1440"/>
        </w:tabs>
        <w:rPr>
          <w:b/>
          <w:iCs/>
        </w:rPr>
      </w:pPr>
      <w:r>
        <w:rPr>
          <w:b/>
          <w:iCs/>
        </w:rPr>
        <w:lastRenderedPageBreak/>
        <w:t>CE</w:t>
      </w:r>
    </w:p>
    <w:p w:rsidR="00AE26D3" w:rsidRDefault="00AE26D3" w:rsidP="00AE26D3">
      <w:pPr>
        <w:tabs>
          <w:tab w:val="left" w:pos="1440"/>
        </w:tabs>
        <w:rPr>
          <w:b/>
          <w:iCs/>
        </w:rPr>
      </w:pPr>
      <w:r>
        <w:rPr>
          <w:b/>
          <w:iCs/>
        </w:rPr>
        <w:t>3720</w:t>
      </w:r>
      <w:r>
        <w:rPr>
          <w:b/>
          <w:iCs/>
        </w:rPr>
        <w:tab/>
        <w:t>ADVANCED SURVEYING, 4 hrs.</w:t>
      </w:r>
    </w:p>
    <w:p w:rsidR="00AE26D3" w:rsidRDefault="00AE26D3" w:rsidP="00AE26D3">
      <w:pPr>
        <w:tabs>
          <w:tab w:val="left" w:pos="1440"/>
        </w:tabs>
        <w:ind w:left="1440"/>
      </w:pPr>
      <w:r>
        <w:rPr>
          <w:b/>
          <w:i/>
          <w:iCs/>
        </w:rPr>
        <w:t>Current Course Description and Prerequisites:</w:t>
      </w:r>
      <w:r w:rsidRPr="008A0CBC">
        <w:t xml:space="preserve"> </w:t>
      </w:r>
      <w:r w:rsidRPr="00E671D1">
        <w:t xml:space="preserve">Advanced topics in surveying computations and procedures, including traverse error analysis, topographic surveying, mapping, astronomical observations, coordinate geometry applications, introduction to geodesy, state plane coordinates and concepts of least squares analysis of survey adjustments. </w:t>
      </w:r>
    </w:p>
    <w:p w:rsidR="00AE26D3" w:rsidRDefault="00AE26D3" w:rsidP="00AE26D3">
      <w:pPr>
        <w:tabs>
          <w:tab w:val="left" w:pos="1440"/>
        </w:tabs>
        <w:ind w:left="1440"/>
      </w:pPr>
      <w:r w:rsidRPr="00E671D1">
        <w:rPr>
          <w:i/>
        </w:rPr>
        <w:t>Prerequisite</w:t>
      </w:r>
      <w:r w:rsidRPr="00E671D1">
        <w:t>: CE 2070 or equivalent.</w:t>
      </w:r>
    </w:p>
    <w:p w:rsidR="00AE26D3" w:rsidRDefault="00AE26D3" w:rsidP="00AE26D3">
      <w:pPr>
        <w:tabs>
          <w:tab w:val="left" w:pos="1440"/>
        </w:tabs>
        <w:ind w:left="1440"/>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Description,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3210</w:t>
      </w:r>
    </w:p>
    <w:p w:rsidR="00AE26D3" w:rsidRDefault="00AE26D3" w:rsidP="00AE26D3">
      <w:pPr>
        <w:ind w:left="1440"/>
        <w:rPr>
          <w:iCs/>
        </w:rPr>
      </w:pPr>
      <w:r w:rsidRPr="00E671D1">
        <w:t>Advanced topics in surveying computations and procedures, including traverse error analysis, topographic surveying, mapping, astronomical observations, coordinate geometry applications</w:t>
      </w:r>
      <w:r>
        <w:t xml:space="preserve">, and state </w:t>
      </w:r>
      <w:r>
        <w:rPr>
          <w:iCs/>
        </w:rPr>
        <w:t>plane coordinates.</w:t>
      </w:r>
    </w:p>
    <w:p w:rsidR="00AE26D3" w:rsidRPr="00E671D1" w:rsidRDefault="00AE26D3" w:rsidP="00AE26D3">
      <w:pPr>
        <w:ind w:left="1440"/>
        <w:rPr>
          <w:iCs/>
        </w:rPr>
      </w:pPr>
      <w:r>
        <w:rPr>
          <w:i/>
          <w:iCs/>
        </w:rPr>
        <w:t xml:space="preserve">Prerequisite: </w:t>
      </w:r>
      <w:r>
        <w:rPr>
          <w:iCs/>
        </w:rPr>
        <w:t xml:space="preserve">CE 2070 or </w:t>
      </w:r>
      <w:proofErr w:type="spellStart"/>
      <w:r>
        <w:rPr>
          <w:iCs/>
        </w:rPr>
        <w:t>LS</w:t>
      </w:r>
      <w:proofErr w:type="spellEnd"/>
      <w:r>
        <w:rPr>
          <w:iCs/>
        </w:rPr>
        <w:t xml:space="preserve"> 2010.</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3A333B" w:rsidRDefault="003A333B" w:rsidP="00AE26D3">
      <w:pPr>
        <w:tabs>
          <w:tab w:val="left" w:pos="1440"/>
        </w:tabs>
        <w:rPr>
          <w:b/>
          <w:iCs/>
        </w:rPr>
      </w:pPr>
    </w:p>
    <w:p w:rsidR="003A333B" w:rsidRDefault="003A333B" w:rsidP="00AE26D3">
      <w:pPr>
        <w:tabs>
          <w:tab w:val="left" w:pos="1440"/>
        </w:tabs>
        <w:rPr>
          <w:b/>
          <w:iCs/>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3740</w:t>
      </w:r>
      <w:r>
        <w:rPr>
          <w:b/>
          <w:iCs/>
        </w:rPr>
        <w:tab/>
        <w:t>SURVEY BOUNDARY, 2 hrs.</w:t>
      </w:r>
    </w:p>
    <w:p w:rsidR="00AE26D3" w:rsidRDefault="00AE26D3" w:rsidP="00AE26D3">
      <w:pPr>
        <w:tabs>
          <w:tab w:val="left" w:pos="1440"/>
        </w:tabs>
        <w:ind w:left="1440"/>
      </w:pPr>
      <w:r>
        <w:rPr>
          <w:b/>
          <w:i/>
          <w:iCs/>
        </w:rPr>
        <w:t>Current Course Description and Prerequisites:</w:t>
      </w:r>
      <w:r w:rsidRPr="008A0CBC">
        <w:t xml:space="preserve"> </w:t>
      </w:r>
      <w:r w:rsidRPr="0075439D">
        <w:t xml:space="preserve">This course in boundary law addresses the fundamental principles of real property as applied to land surveying and related professions. Discussion and applications center on practical situations and concepts commonly encountered while conducting boundary surveys and the determination of the extent of ownership rights. Students explore the scope of the surveyors' judiciary role in real property ownership. Primarily offered through The Outreach School. </w:t>
      </w:r>
    </w:p>
    <w:p w:rsidR="00AE26D3" w:rsidRDefault="00AE26D3" w:rsidP="00AE26D3">
      <w:pPr>
        <w:tabs>
          <w:tab w:val="left" w:pos="1440"/>
        </w:tabs>
        <w:ind w:left="1440"/>
        <w:rPr>
          <w:b/>
          <w:i/>
          <w:iCs/>
        </w:rPr>
      </w:pPr>
      <w:r w:rsidRPr="0075439D">
        <w:rPr>
          <w:i/>
        </w:rPr>
        <w:t>Prerequisite</w:t>
      </w:r>
      <w:r w:rsidRPr="0075439D">
        <w:t>: CE 2070 or equivalent.</w:t>
      </w:r>
      <w:r>
        <w:rPr>
          <w:b/>
          <w:i/>
          <w:iCs/>
        </w:rPr>
        <w:tab/>
      </w:r>
      <w:r>
        <w:rPr>
          <w:b/>
          <w:i/>
          <w:iCs/>
        </w:rPr>
        <w:tab/>
      </w:r>
    </w:p>
    <w:p w:rsidR="00AE26D3" w:rsidRDefault="00AE26D3" w:rsidP="00AE26D3">
      <w:pPr>
        <w:rPr>
          <w:b/>
          <w:i/>
          <w:iCs/>
        </w:rPr>
      </w:pP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Title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3120</w:t>
      </w:r>
    </w:p>
    <w:p w:rsidR="00AE26D3" w:rsidRDefault="00AE26D3" w:rsidP="00AE26D3">
      <w:pPr>
        <w:rPr>
          <w:b/>
          <w:iCs/>
        </w:rPr>
      </w:pPr>
      <w:r>
        <w:rPr>
          <w:b/>
          <w:iCs/>
        </w:rPr>
        <w:tab/>
      </w:r>
      <w:r>
        <w:rPr>
          <w:b/>
          <w:iCs/>
        </w:rPr>
        <w:tab/>
        <w:t>BOUNDARY PRINCIPLES</w:t>
      </w:r>
    </w:p>
    <w:p w:rsidR="00AE26D3" w:rsidRPr="00A87F94" w:rsidRDefault="00AE26D3" w:rsidP="00AE26D3">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LS</w:t>
      </w:r>
      <w:proofErr w:type="spellEnd"/>
      <w:r>
        <w:rPr>
          <w:iCs/>
        </w:rPr>
        <w:t xml:space="preserve"> 2100 and </w:t>
      </w:r>
      <w:proofErr w:type="spellStart"/>
      <w:r>
        <w:rPr>
          <w:iCs/>
        </w:rPr>
        <w:t>LS</w:t>
      </w:r>
      <w:proofErr w:type="spellEnd"/>
      <w:r>
        <w:rPr>
          <w:iCs/>
        </w:rPr>
        <w:t xml:space="preserve"> 2110</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7D55A4" w:rsidRDefault="007D55A4">
      <w:pPr>
        <w:rPr>
          <w:rFonts w:ascii="Arial" w:hAnsi="Arial"/>
          <w:b/>
        </w:rPr>
      </w:pPr>
    </w:p>
    <w:p w:rsidR="00AE26D3" w:rsidRDefault="00AE26D3" w:rsidP="00A87F94">
      <w:pPr>
        <w:tabs>
          <w:tab w:val="left" w:pos="1440"/>
        </w:tabs>
        <w:rPr>
          <w:b/>
          <w:iCs/>
        </w:rPr>
      </w:pPr>
    </w:p>
    <w:p w:rsidR="00A87F94" w:rsidRDefault="00A87F94" w:rsidP="00A87F94">
      <w:pPr>
        <w:tabs>
          <w:tab w:val="left" w:pos="1440"/>
        </w:tabs>
        <w:rPr>
          <w:b/>
          <w:iCs/>
        </w:rPr>
      </w:pPr>
      <w:r>
        <w:rPr>
          <w:b/>
          <w:iCs/>
        </w:rPr>
        <w:lastRenderedPageBreak/>
        <w:t>CE</w:t>
      </w:r>
    </w:p>
    <w:p w:rsidR="00A87F94" w:rsidRDefault="00A87F94" w:rsidP="00A87F94">
      <w:pPr>
        <w:tabs>
          <w:tab w:val="left" w:pos="1440"/>
        </w:tabs>
        <w:rPr>
          <w:b/>
          <w:iCs/>
        </w:rPr>
      </w:pPr>
      <w:r>
        <w:rPr>
          <w:b/>
          <w:iCs/>
        </w:rPr>
        <w:t>3750</w:t>
      </w:r>
      <w:r>
        <w:rPr>
          <w:b/>
          <w:iCs/>
        </w:rPr>
        <w:tab/>
        <w:t>SURVEYING EVIDENCE, 2 hrs.</w:t>
      </w:r>
    </w:p>
    <w:p w:rsidR="00A87F94" w:rsidRDefault="00A87F94" w:rsidP="00A87F94">
      <w:pPr>
        <w:tabs>
          <w:tab w:val="left" w:pos="1440"/>
        </w:tabs>
        <w:ind w:left="1440"/>
      </w:pPr>
      <w:r>
        <w:rPr>
          <w:b/>
          <w:i/>
          <w:iCs/>
        </w:rPr>
        <w:t>Current Course Description and Prerequisites:</w:t>
      </w:r>
      <w:r w:rsidRPr="008A0CBC">
        <w:t xml:space="preserve"> </w:t>
      </w:r>
      <w:r w:rsidRPr="00A87F94">
        <w:t xml:space="preserve">A practical and working guide to understanding survey evidence and the laws of boundary location for efficient, accurate boundary determination. This material aids in the elimination of errors in location of land boundaries. The surveyor's liability and statutes of limitations are explored in depth. Also included are discussions of the surveyor's role in court. Normally offered only through the Outreach School. </w:t>
      </w:r>
    </w:p>
    <w:p w:rsidR="00A87F94" w:rsidRDefault="00A87F94" w:rsidP="00A87F94">
      <w:pPr>
        <w:tabs>
          <w:tab w:val="left" w:pos="1440"/>
        </w:tabs>
        <w:ind w:left="1440"/>
        <w:rPr>
          <w:b/>
          <w:i/>
          <w:iCs/>
        </w:rPr>
      </w:pPr>
      <w:r w:rsidRPr="00A87F94">
        <w:rPr>
          <w:i/>
        </w:rPr>
        <w:t>Prerequisite</w:t>
      </w:r>
      <w:r w:rsidRPr="00A87F94">
        <w:t>: CE 2070 or equivalent.</w:t>
      </w:r>
    </w:p>
    <w:p w:rsidR="00A87F94" w:rsidRDefault="00A87F94" w:rsidP="00A87F94">
      <w:pPr>
        <w:rPr>
          <w:b/>
          <w:i/>
          <w:iCs/>
        </w:rPr>
      </w:pPr>
      <w:r>
        <w:rPr>
          <w:b/>
          <w:i/>
          <w:iCs/>
        </w:rPr>
        <w:tab/>
      </w:r>
      <w:r>
        <w:rPr>
          <w:b/>
          <w:i/>
          <w:iCs/>
        </w:rPr>
        <w:tab/>
      </w:r>
    </w:p>
    <w:p w:rsidR="00A87F94" w:rsidRDefault="00A87F94" w:rsidP="00A87F94">
      <w:pPr>
        <w:rPr>
          <w:b/>
          <w:i/>
          <w:iCs/>
        </w:rPr>
      </w:pPr>
      <w:r>
        <w:rPr>
          <w:b/>
          <w:i/>
          <w:iCs/>
        </w:rPr>
        <w:tab/>
      </w:r>
      <w:r>
        <w:rPr>
          <w:b/>
          <w:i/>
          <w:iCs/>
        </w:rPr>
        <w:tab/>
      </w:r>
      <w:r w:rsidRPr="00105346">
        <w:rPr>
          <w:b/>
          <w:i/>
          <w:iCs/>
        </w:rPr>
        <w:t>Requested Change</w:t>
      </w:r>
      <w:r>
        <w:rPr>
          <w:b/>
          <w:i/>
          <w:iCs/>
        </w:rPr>
        <w:t xml:space="preserve"> of Prefix, Number, Title and Prerequisites:</w:t>
      </w:r>
    </w:p>
    <w:p w:rsidR="00A87F94" w:rsidRDefault="00A87F94" w:rsidP="00A87F94">
      <w:pPr>
        <w:rPr>
          <w:b/>
          <w:iCs/>
        </w:rPr>
      </w:pPr>
      <w:r>
        <w:rPr>
          <w:b/>
          <w:i/>
          <w:iCs/>
        </w:rPr>
        <w:tab/>
      </w:r>
      <w:r>
        <w:rPr>
          <w:b/>
          <w:i/>
          <w:iCs/>
        </w:rPr>
        <w:tab/>
      </w:r>
      <w:proofErr w:type="spellStart"/>
      <w:r>
        <w:rPr>
          <w:b/>
          <w:iCs/>
        </w:rPr>
        <w:t>LS</w:t>
      </w:r>
      <w:proofErr w:type="spellEnd"/>
      <w:r>
        <w:rPr>
          <w:b/>
          <w:iCs/>
        </w:rPr>
        <w:t xml:space="preserve"> 3110</w:t>
      </w:r>
    </w:p>
    <w:p w:rsidR="00A87F94" w:rsidRDefault="00A87F94" w:rsidP="00A87F94">
      <w:pPr>
        <w:rPr>
          <w:b/>
          <w:iCs/>
        </w:rPr>
      </w:pPr>
      <w:r>
        <w:rPr>
          <w:b/>
          <w:iCs/>
        </w:rPr>
        <w:tab/>
      </w:r>
      <w:r>
        <w:rPr>
          <w:b/>
          <w:iCs/>
        </w:rPr>
        <w:tab/>
        <w:t xml:space="preserve">BOUNDARY EVIDENCE </w:t>
      </w:r>
    </w:p>
    <w:p w:rsidR="00A87F94" w:rsidRPr="00A87F94" w:rsidRDefault="00A87F94" w:rsidP="00A87F94">
      <w:pPr>
        <w:rPr>
          <w:iCs/>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 and </w:t>
      </w:r>
      <w:proofErr w:type="spellStart"/>
      <w:r>
        <w:rPr>
          <w:iCs/>
        </w:rPr>
        <w:t>LS</w:t>
      </w:r>
      <w:proofErr w:type="spellEnd"/>
      <w:r>
        <w:rPr>
          <w:iCs/>
        </w:rPr>
        <w:t xml:space="preserve"> 2110. </w:t>
      </w:r>
    </w:p>
    <w:p w:rsidR="00E671D1" w:rsidRDefault="00E671D1">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E671D1" w:rsidRDefault="00E671D1">
      <w:pPr>
        <w:rPr>
          <w:rFonts w:ascii="Arial" w:hAnsi="Arial"/>
          <w:b/>
        </w:rPr>
      </w:pPr>
    </w:p>
    <w:p w:rsidR="00E671D1" w:rsidRDefault="00E671D1" w:rsidP="00E671D1">
      <w:pPr>
        <w:tabs>
          <w:tab w:val="left" w:pos="1440"/>
        </w:tabs>
        <w:rPr>
          <w:b/>
          <w:iCs/>
        </w:rPr>
      </w:pPr>
      <w:r>
        <w:rPr>
          <w:b/>
          <w:iCs/>
        </w:rPr>
        <w:t>CE</w:t>
      </w:r>
    </w:p>
    <w:p w:rsidR="00E671D1" w:rsidRDefault="00E671D1" w:rsidP="00E671D1">
      <w:pPr>
        <w:tabs>
          <w:tab w:val="left" w:pos="1440"/>
        </w:tabs>
        <w:rPr>
          <w:b/>
          <w:iCs/>
        </w:rPr>
      </w:pPr>
      <w:r>
        <w:rPr>
          <w:b/>
          <w:iCs/>
        </w:rPr>
        <w:t>3760</w:t>
      </w:r>
      <w:r>
        <w:rPr>
          <w:b/>
          <w:iCs/>
        </w:rPr>
        <w:tab/>
        <w:t>APPLIED LEAST SQUARE ADJUSTMENTS, 4 hrs.</w:t>
      </w:r>
    </w:p>
    <w:p w:rsidR="00E671D1" w:rsidRDefault="00E671D1" w:rsidP="00E671D1">
      <w:pPr>
        <w:tabs>
          <w:tab w:val="left" w:pos="1440"/>
        </w:tabs>
        <w:ind w:left="1440"/>
      </w:pPr>
      <w:r>
        <w:rPr>
          <w:b/>
          <w:i/>
          <w:iCs/>
        </w:rPr>
        <w:t>Current Course Description and Prerequisites:</w:t>
      </w:r>
      <w:r w:rsidRPr="008A0CBC">
        <w:t xml:space="preserve"> </w:t>
      </w:r>
      <w:r w:rsidRPr="00E671D1">
        <w:t xml:space="preserve">The use of applied statistics in land surveying, error propagation in polygon and link traverses, discussion of positional tolerances and an introduction to least squares adjustments using </w:t>
      </w:r>
      <w:proofErr w:type="spellStart"/>
      <w:r w:rsidRPr="00E671D1">
        <w:t>StarNet</w:t>
      </w:r>
      <w:proofErr w:type="spellEnd"/>
      <w:r w:rsidRPr="00E671D1">
        <w:t xml:space="preserve"> and </w:t>
      </w:r>
      <w:proofErr w:type="spellStart"/>
      <w:r w:rsidRPr="00E671D1">
        <w:t>VectorNT</w:t>
      </w:r>
      <w:proofErr w:type="spellEnd"/>
      <w:r w:rsidRPr="00E671D1">
        <w:t xml:space="preserve"> software. </w:t>
      </w:r>
    </w:p>
    <w:p w:rsidR="00E671D1" w:rsidRDefault="00E671D1" w:rsidP="00E671D1">
      <w:pPr>
        <w:tabs>
          <w:tab w:val="left" w:pos="1440"/>
        </w:tabs>
        <w:ind w:left="1440"/>
        <w:rPr>
          <w:b/>
          <w:i/>
          <w:iCs/>
        </w:rPr>
      </w:pPr>
      <w:r w:rsidRPr="00E671D1">
        <w:rPr>
          <w:i/>
        </w:rPr>
        <w:t>Prerequisite</w:t>
      </w:r>
      <w:r w:rsidRPr="00E671D1">
        <w:t>: CE 3720.</w:t>
      </w:r>
      <w:r>
        <w:rPr>
          <w:b/>
          <w:i/>
          <w:iCs/>
        </w:rPr>
        <w:tab/>
      </w:r>
      <w:r>
        <w:rPr>
          <w:b/>
          <w:i/>
          <w:iCs/>
        </w:rPr>
        <w:tab/>
      </w:r>
    </w:p>
    <w:p w:rsidR="00E671D1" w:rsidRDefault="00E671D1" w:rsidP="00E671D1">
      <w:pPr>
        <w:rPr>
          <w:b/>
          <w:i/>
          <w:iCs/>
        </w:rPr>
      </w:pPr>
      <w:r>
        <w:rPr>
          <w:b/>
          <w:i/>
          <w:iCs/>
        </w:rPr>
        <w:tab/>
      </w:r>
      <w:r>
        <w:rPr>
          <w:b/>
          <w:i/>
          <w:iCs/>
        </w:rPr>
        <w:tab/>
      </w:r>
    </w:p>
    <w:p w:rsidR="00E671D1" w:rsidRDefault="00E671D1" w:rsidP="00E671D1">
      <w:pPr>
        <w:rPr>
          <w:b/>
          <w:i/>
          <w:iCs/>
        </w:rPr>
      </w:pPr>
      <w:r>
        <w:rPr>
          <w:b/>
          <w:i/>
          <w:iCs/>
        </w:rPr>
        <w:tab/>
      </w:r>
      <w:r>
        <w:rPr>
          <w:b/>
          <w:i/>
          <w:iCs/>
        </w:rPr>
        <w:tab/>
      </w:r>
      <w:r w:rsidRPr="00105346">
        <w:rPr>
          <w:b/>
          <w:i/>
          <w:iCs/>
        </w:rPr>
        <w:t>Requested Change</w:t>
      </w:r>
      <w:r>
        <w:rPr>
          <w:b/>
          <w:i/>
          <w:iCs/>
        </w:rPr>
        <w:t xml:space="preserve"> of Prefix, Number, and Prerequisites:</w:t>
      </w:r>
    </w:p>
    <w:p w:rsidR="00E671D1" w:rsidRDefault="00E671D1" w:rsidP="00E671D1">
      <w:pPr>
        <w:tabs>
          <w:tab w:val="left" w:pos="720"/>
          <w:tab w:val="left" w:pos="1440"/>
          <w:tab w:val="left" w:pos="2160"/>
          <w:tab w:val="left" w:pos="3645"/>
        </w:tabs>
        <w:rPr>
          <w:b/>
          <w:iCs/>
        </w:rPr>
      </w:pPr>
      <w:r>
        <w:rPr>
          <w:b/>
          <w:i/>
          <w:iCs/>
        </w:rPr>
        <w:tab/>
      </w:r>
      <w:r>
        <w:rPr>
          <w:b/>
          <w:i/>
          <w:iCs/>
        </w:rPr>
        <w:tab/>
      </w:r>
      <w:proofErr w:type="spellStart"/>
      <w:r>
        <w:rPr>
          <w:b/>
          <w:iCs/>
        </w:rPr>
        <w:t>LS</w:t>
      </w:r>
      <w:proofErr w:type="spellEnd"/>
      <w:r>
        <w:rPr>
          <w:b/>
          <w:iCs/>
        </w:rPr>
        <w:t xml:space="preserve"> 3230</w:t>
      </w:r>
      <w:r>
        <w:rPr>
          <w:b/>
          <w:iCs/>
        </w:rPr>
        <w:tab/>
      </w:r>
    </w:p>
    <w:p w:rsidR="00E671D1" w:rsidRPr="00E671D1" w:rsidRDefault="00E671D1" w:rsidP="00E671D1">
      <w:pPr>
        <w:ind w:left="1440"/>
        <w:rPr>
          <w:iCs/>
        </w:rPr>
      </w:pPr>
      <w:r>
        <w:rPr>
          <w:i/>
          <w:iCs/>
        </w:rPr>
        <w:t xml:space="preserve">Prerequisite: </w:t>
      </w:r>
      <w:r>
        <w:rPr>
          <w:iCs/>
        </w:rPr>
        <w:t xml:space="preserve">CE 3720 or </w:t>
      </w:r>
      <w:proofErr w:type="spellStart"/>
      <w:r>
        <w:rPr>
          <w:iCs/>
        </w:rPr>
        <w:t>LS</w:t>
      </w:r>
      <w:proofErr w:type="spellEnd"/>
      <w:r>
        <w:rPr>
          <w:iCs/>
        </w:rPr>
        <w:t xml:space="preserve"> 3210.</w:t>
      </w:r>
    </w:p>
    <w:p w:rsidR="00FB00F9" w:rsidRDefault="00FB00F9">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FB00F9" w:rsidRDefault="00FB00F9" w:rsidP="00FB00F9">
      <w:pPr>
        <w:tabs>
          <w:tab w:val="left" w:pos="1440"/>
        </w:tabs>
        <w:rPr>
          <w:b/>
          <w:iCs/>
        </w:rPr>
      </w:pPr>
      <w:r>
        <w:rPr>
          <w:b/>
          <w:iCs/>
        </w:rPr>
        <w:t>CE</w:t>
      </w:r>
    </w:p>
    <w:p w:rsidR="00FB00F9" w:rsidRDefault="00FB00F9" w:rsidP="00FB00F9">
      <w:pPr>
        <w:tabs>
          <w:tab w:val="left" w:pos="1440"/>
        </w:tabs>
        <w:rPr>
          <w:b/>
          <w:iCs/>
        </w:rPr>
      </w:pPr>
      <w:r>
        <w:rPr>
          <w:b/>
          <w:iCs/>
        </w:rPr>
        <w:t>4700</w:t>
      </w:r>
      <w:r>
        <w:rPr>
          <w:b/>
          <w:iCs/>
        </w:rPr>
        <w:tab/>
        <w:t>COASTAL WATER BOUNDARIES, 3 hrs.</w:t>
      </w:r>
    </w:p>
    <w:p w:rsidR="00FB00F9" w:rsidRDefault="00FB00F9" w:rsidP="00FB00F9">
      <w:pPr>
        <w:tabs>
          <w:tab w:val="left" w:pos="1440"/>
        </w:tabs>
        <w:ind w:left="1440"/>
      </w:pPr>
      <w:r>
        <w:rPr>
          <w:b/>
          <w:i/>
          <w:iCs/>
        </w:rPr>
        <w:t>Current Course Description and Prerequisites:</w:t>
      </w:r>
      <w:r w:rsidRPr="008A0CBC">
        <w:t xml:space="preserve"> </w:t>
      </w:r>
      <w:r w:rsidRPr="00FB00F9">
        <w:t xml:space="preserve">The physical and legal issues involved with property rights of lands abutting tidal waters, a review of the Public Land Survey System, the Submerged Lands Act and the Swamp and Overflowed Lands Act. Includes case law research. </w:t>
      </w:r>
    </w:p>
    <w:p w:rsidR="00FB00F9" w:rsidRDefault="00FB00F9" w:rsidP="00AE26D3">
      <w:pPr>
        <w:tabs>
          <w:tab w:val="left" w:pos="1440"/>
          <w:tab w:val="center" w:pos="5400"/>
        </w:tabs>
        <w:ind w:left="1440"/>
        <w:rPr>
          <w:b/>
          <w:i/>
          <w:iCs/>
        </w:rPr>
      </w:pPr>
      <w:r w:rsidRPr="00FB00F9">
        <w:rPr>
          <w:i/>
        </w:rPr>
        <w:t>Prerequisites</w:t>
      </w:r>
      <w:r w:rsidRPr="00FB00F9">
        <w:t>: CE 3740, CE 3750.</w:t>
      </w:r>
      <w:r w:rsidR="00AE26D3">
        <w:tab/>
      </w:r>
    </w:p>
    <w:p w:rsidR="00FB00F9" w:rsidRDefault="00FB00F9" w:rsidP="00FB00F9">
      <w:pPr>
        <w:rPr>
          <w:b/>
          <w:i/>
          <w:iCs/>
        </w:rPr>
      </w:pPr>
      <w:r>
        <w:rPr>
          <w:b/>
          <w:i/>
          <w:iCs/>
        </w:rPr>
        <w:tab/>
      </w:r>
      <w:r>
        <w:rPr>
          <w:b/>
          <w:i/>
          <w:iCs/>
        </w:rPr>
        <w:tab/>
      </w:r>
    </w:p>
    <w:p w:rsidR="00FB00F9" w:rsidRDefault="00FB00F9" w:rsidP="00FB00F9">
      <w:pPr>
        <w:rPr>
          <w:b/>
          <w:i/>
          <w:iCs/>
        </w:rPr>
      </w:pPr>
      <w:r>
        <w:rPr>
          <w:b/>
          <w:i/>
          <w:iCs/>
        </w:rPr>
        <w:tab/>
      </w:r>
      <w:r>
        <w:rPr>
          <w:b/>
          <w:i/>
          <w:iCs/>
        </w:rPr>
        <w:tab/>
      </w:r>
      <w:r w:rsidRPr="00105346">
        <w:rPr>
          <w:b/>
          <w:i/>
          <w:iCs/>
        </w:rPr>
        <w:t>Requested Change</w:t>
      </w:r>
      <w:r>
        <w:rPr>
          <w:b/>
          <w:i/>
          <w:iCs/>
        </w:rPr>
        <w:t xml:space="preserve"> of Prefix, Number, and Prerequisites:</w:t>
      </w:r>
    </w:p>
    <w:p w:rsidR="00FB00F9" w:rsidRDefault="00FB00F9" w:rsidP="00FB00F9">
      <w:pPr>
        <w:rPr>
          <w:b/>
          <w:iCs/>
        </w:rPr>
      </w:pPr>
      <w:r>
        <w:rPr>
          <w:b/>
          <w:i/>
          <w:iCs/>
        </w:rPr>
        <w:tab/>
      </w:r>
      <w:r>
        <w:rPr>
          <w:b/>
          <w:i/>
          <w:iCs/>
        </w:rPr>
        <w:tab/>
      </w:r>
      <w:proofErr w:type="spellStart"/>
      <w:r>
        <w:rPr>
          <w:b/>
          <w:iCs/>
        </w:rPr>
        <w:t>LS</w:t>
      </w:r>
      <w:proofErr w:type="spellEnd"/>
      <w:r>
        <w:rPr>
          <w:b/>
          <w:iCs/>
        </w:rPr>
        <w:t xml:space="preserve"> 4110</w:t>
      </w:r>
    </w:p>
    <w:p w:rsidR="00FB00F9" w:rsidRPr="00FB00F9" w:rsidRDefault="00FB00F9" w:rsidP="00FB00F9">
      <w:pPr>
        <w:rPr>
          <w:rFonts w:ascii="Arial" w:hAnsi="Arial"/>
        </w:rPr>
      </w:pPr>
      <w:r>
        <w:rPr>
          <w:b/>
          <w:iCs/>
        </w:rPr>
        <w:tab/>
      </w:r>
      <w:r>
        <w:rPr>
          <w:b/>
          <w:iCs/>
        </w:rPr>
        <w:tab/>
      </w:r>
      <w:r>
        <w:rPr>
          <w:i/>
          <w:iCs/>
        </w:rPr>
        <w:t xml:space="preserve">Prerequisites: </w:t>
      </w:r>
      <w:proofErr w:type="spellStart"/>
      <w:r>
        <w:rPr>
          <w:iCs/>
        </w:rPr>
        <w:t>LS</w:t>
      </w:r>
      <w:proofErr w:type="spellEnd"/>
      <w:r>
        <w:rPr>
          <w:iCs/>
        </w:rPr>
        <w:t xml:space="preserve"> 3110, </w:t>
      </w:r>
      <w:proofErr w:type="spellStart"/>
      <w:r>
        <w:rPr>
          <w:iCs/>
        </w:rPr>
        <w:t>LS</w:t>
      </w:r>
      <w:proofErr w:type="spellEnd"/>
      <w:r>
        <w:rPr>
          <w:iCs/>
        </w:rPr>
        <w:t xml:space="preserve"> 3120.</w:t>
      </w:r>
    </w:p>
    <w:p w:rsidR="007D55A4" w:rsidRDefault="007D55A4" w:rsidP="007D55A4">
      <w:pPr>
        <w:tabs>
          <w:tab w:val="left" w:pos="1440"/>
        </w:tabs>
        <w:rPr>
          <w:b/>
          <w:iCs/>
        </w:rPr>
      </w:pPr>
    </w:p>
    <w:p w:rsidR="007D55A4" w:rsidRDefault="007D55A4" w:rsidP="007D55A4">
      <w:pPr>
        <w:tabs>
          <w:tab w:val="left" w:pos="1440"/>
        </w:tabs>
        <w:rPr>
          <w:rFonts w:ascii="Arial" w:hAnsi="Arial"/>
          <w:b/>
          <w:i/>
          <w:iCs/>
        </w:rPr>
      </w:pPr>
      <w:r>
        <w:rPr>
          <w:b/>
          <w:iCs/>
        </w:rPr>
        <w:tab/>
      </w:r>
      <w:r>
        <w:rPr>
          <w:b/>
        </w:rPr>
        <w:t xml:space="preserve">Action Taken: </w:t>
      </w:r>
      <w:r>
        <w:t>Approved.</w:t>
      </w:r>
    </w:p>
    <w:p w:rsidR="00AE26D3" w:rsidRDefault="00AE26D3" w:rsidP="00AE26D3">
      <w:pPr>
        <w:tabs>
          <w:tab w:val="left" w:pos="1440"/>
        </w:tabs>
        <w:rPr>
          <w:b/>
          <w:iCs/>
        </w:rPr>
      </w:pPr>
      <w:r>
        <w:rPr>
          <w:b/>
          <w:iCs/>
        </w:rPr>
        <w:lastRenderedPageBreak/>
        <w:t>CE</w:t>
      </w:r>
    </w:p>
    <w:p w:rsidR="00AE26D3" w:rsidRDefault="00AE26D3" w:rsidP="00AE26D3">
      <w:pPr>
        <w:tabs>
          <w:tab w:val="left" w:pos="1440"/>
        </w:tabs>
        <w:rPr>
          <w:b/>
          <w:iCs/>
        </w:rPr>
      </w:pPr>
      <w:r>
        <w:rPr>
          <w:b/>
          <w:iCs/>
        </w:rPr>
        <w:t>4730</w:t>
      </w:r>
      <w:r>
        <w:rPr>
          <w:b/>
          <w:iCs/>
        </w:rPr>
        <w:tab/>
        <w:t>INLAND WATER BOUNDARIES, 3 hrs.</w:t>
      </w:r>
    </w:p>
    <w:p w:rsidR="00AE26D3" w:rsidRDefault="00AE26D3" w:rsidP="00AE26D3">
      <w:pPr>
        <w:tabs>
          <w:tab w:val="left" w:pos="1440"/>
        </w:tabs>
        <w:ind w:left="1440"/>
      </w:pPr>
      <w:r>
        <w:rPr>
          <w:b/>
          <w:i/>
          <w:iCs/>
        </w:rPr>
        <w:t>Current Course Description and Prerequisites:</w:t>
      </w:r>
      <w:r w:rsidRPr="008A0CBC">
        <w:t xml:space="preserve"> </w:t>
      </w:r>
      <w:r w:rsidRPr="00AE26D3">
        <w:t>Introduces the physical and legal issues involved in locating property rights associated with lands that abut non-tidal, navigable and non-navigable rivers and lakes.  The property rights which attach to, as well as the limitations placed on these riparian parcels will be examined and discussed with respect to statutor</w:t>
      </w:r>
      <w:r>
        <w:t>y, administrative and case law.</w:t>
      </w:r>
    </w:p>
    <w:p w:rsidR="00AE26D3" w:rsidRDefault="00AE26D3" w:rsidP="00AE26D3">
      <w:pPr>
        <w:tabs>
          <w:tab w:val="left" w:pos="1440"/>
        </w:tabs>
        <w:ind w:left="1440"/>
        <w:rPr>
          <w:b/>
          <w:i/>
          <w:iCs/>
        </w:rPr>
      </w:pPr>
      <w:r w:rsidRPr="00AE26D3">
        <w:rPr>
          <w:i/>
        </w:rPr>
        <w:t>Prerequisites</w:t>
      </w:r>
      <w:r w:rsidRPr="00AE26D3">
        <w:t>: CE 4700.</w:t>
      </w:r>
      <w:r>
        <w:rPr>
          <w:b/>
          <w:i/>
          <w:iCs/>
        </w:rPr>
        <w:tab/>
      </w:r>
      <w:r>
        <w:rPr>
          <w:b/>
          <w:i/>
          <w:iCs/>
        </w:rPr>
        <w:tab/>
      </w:r>
    </w:p>
    <w:p w:rsidR="00AE26D3" w:rsidRDefault="00AE26D3" w:rsidP="00AE26D3">
      <w:pPr>
        <w:rPr>
          <w:b/>
          <w:i/>
          <w:iCs/>
        </w:rPr>
      </w:pP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4120</w:t>
      </w:r>
    </w:p>
    <w:p w:rsidR="00AE26D3" w:rsidRPr="00FB00F9" w:rsidRDefault="00AE26D3" w:rsidP="00AE26D3">
      <w:pPr>
        <w:rPr>
          <w:rFonts w:ascii="Arial" w:hAnsi="Arial"/>
        </w:rPr>
      </w:pPr>
      <w:r>
        <w:rPr>
          <w:b/>
          <w:iCs/>
        </w:rPr>
        <w:tab/>
      </w:r>
      <w:r>
        <w:rPr>
          <w:b/>
          <w:iCs/>
        </w:rPr>
        <w:tab/>
      </w:r>
      <w:r>
        <w:rPr>
          <w:i/>
          <w:iCs/>
        </w:rPr>
        <w:t xml:space="preserve">Prerequisites: </w:t>
      </w:r>
      <w:proofErr w:type="spellStart"/>
      <w:r>
        <w:rPr>
          <w:iCs/>
        </w:rPr>
        <w:t>LS</w:t>
      </w:r>
      <w:proofErr w:type="spellEnd"/>
      <w:r>
        <w:rPr>
          <w:iCs/>
        </w:rPr>
        <w:t xml:space="preserve"> 4110.</w:t>
      </w:r>
    </w:p>
    <w:p w:rsidR="00FB00F9" w:rsidRDefault="00FB00F9">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AE26D3" w:rsidRDefault="00AE26D3">
      <w:pPr>
        <w:rPr>
          <w:rFonts w:ascii="Arial" w:hAnsi="Arial"/>
          <w:b/>
        </w:rPr>
      </w:pPr>
    </w:p>
    <w:p w:rsidR="007D55A4" w:rsidRDefault="007D55A4">
      <w:pPr>
        <w:rPr>
          <w:rFonts w:ascii="Arial" w:hAnsi="Arial"/>
          <w:b/>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4740</w:t>
      </w:r>
      <w:r>
        <w:rPr>
          <w:b/>
          <w:iCs/>
        </w:rPr>
        <w:tab/>
        <w:t>ADVANCED PUBLIC LANDS, 4 hrs.</w:t>
      </w:r>
    </w:p>
    <w:p w:rsidR="00AE26D3" w:rsidRDefault="00AE26D3" w:rsidP="00AE26D3">
      <w:pPr>
        <w:tabs>
          <w:tab w:val="left" w:pos="1440"/>
        </w:tabs>
        <w:ind w:left="1440"/>
      </w:pPr>
      <w:r>
        <w:rPr>
          <w:b/>
          <w:i/>
          <w:iCs/>
        </w:rPr>
        <w:t>Current Course Description and Prerequisites:</w:t>
      </w:r>
      <w:r w:rsidRPr="008A0CBC">
        <w:t xml:space="preserve"> </w:t>
      </w:r>
      <w:r w:rsidRPr="00AE26D3">
        <w:t xml:space="preserve">Advanced topics in situations and problems in the Public Land Survey system, with discussion of major court cases involving everyday applications to surveyors. 1975 </w:t>
      </w:r>
      <w:proofErr w:type="spellStart"/>
      <w:r w:rsidRPr="00AE26D3">
        <w:t>BLM</w:t>
      </w:r>
      <w:proofErr w:type="spellEnd"/>
      <w:r w:rsidRPr="00AE26D3">
        <w:t xml:space="preserve"> casebook and other sources of survey reference. </w:t>
      </w:r>
    </w:p>
    <w:p w:rsidR="00AE26D3" w:rsidRDefault="00AE26D3" w:rsidP="00AE26D3">
      <w:pPr>
        <w:tabs>
          <w:tab w:val="left" w:pos="1440"/>
        </w:tabs>
        <w:ind w:left="1440"/>
        <w:rPr>
          <w:b/>
          <w:i/>
          <w:iCs/>
        </w:rPr>
      </w:pPr>
      <w:r w:rsidRPr="00AE26D3">
        <w:rPr>
          <w:i/>
        </w:rPr>
        <w:t>Prerequisite</w:t>
      </w:r>
      <w:r>
        <w:rPr>
          <w:i/>
        </w:rPr>
        <w:t>s</w:t>
      </w:r>
      <w:r w:rsidRPr="00AE26D3">
        <w:t>: CE 2085 and CE 3740.</w:t>
      </w:r>
    </w:p>
    <w:p w:rsidR="00AE26D3" w:rsidRDefault="00AE26D3" w:rsidP="00AE26D3">
      <w:pPr>
        <w:rPr>
          <w:b/>
          <w:i/>
          <w:iCs/>
        </w:rPr>
      </w:pPr>
      <w:r>
        <w:rPr>
          <w:b/>
          <w:i/>
          <w:iCs/>
        </w:rPr>
        <w:tab/>
      </w:r>
      <w:r>
        <w:rPr>
          <w:b/>
          <w:i/>
          <w:iCs/>
        </w:rPr>
        <w:tab/>
      </w: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4130</w:t>
      </w:r>
    </w:p>
    <w:p w:rsidR="00AE26D3" w:rsidRPr="00FB00F9" w:rsidRDefault="00AE26D3" w:rsidP="00AE26D3">
      <w:pPr>
        <w:rPr>
          <w:rFonts w:ascii="Arial" w:hAnsi="Arial"/>
        </w:rPr>
      </w:pPr>
      <w:r>
        <w:rPr>
          <w:b/>
          <w:iCs/>
        </w:rPr>
        <w:tab/>
      </w:r>
      <w:r>
        <w:rPr>
          <w:b/>
          <w:iCs/>
        </w:rPr>
        <w:tab/>
      </w:r>
      <w:r>
        <w:rPr>
          <w:i/>
          <w:iCs/>
        </w:rPr>
        <w:t xml:space="preserve">Prerequisites: </w:t>
      </w:r>
      <w:proofErr w:type="spellStart"/>
      <w:r>
        <w:rPr>
          <w:iCs/>
        </w:rPr>
        <w:t>LS</w:t>
      </w:r>
      <w:proofErr w:type="spellEnd"/>
      <w:r>
        <w:rPr>
          <w:iCs/>
        </w:rPr>
        <w:t xml:space="preserve"> 3120 and </w:t>
      </w:r>
      <w:proofErr w:type="spellStart"/>
      <w:r>
        <w:rPr>
          <w:iCs/>
        </w:rPr>
        <w:t>LS</w:t>
      </w:r>
      <w:proofErr w:type="spellEnd"/>
      <w:r>
        <w:rPr>
          <w:iCs/>
        </w:rPr>
        <w:t xml:space="preserve"> 3130.</w:t>
      </w:r>
    </w:p>
    <w:p w:rsidR="00FB00F9" w:rsidRDefault="00FB00F9">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3A333B" w:rsidRDefault="003A333B" w:rsidP="00AE26D3">
      <w:pPr>
        <w:tabs>
          <w:tab w:val="left" w:pos="1440"/>
        </w:tabs>
        <w:rPr>
          <w:b/>
          <w:iCs/>
        </w:rPr>
      </w:pPr>
    </w:p>
    <w:p w:rsidR="007D55A4" w:rsidRDefault="007D55A4" w:rsidP="00AE26D3">
      <w:pPr>
        <w:tabs>
          <w:tab w:val="left" w:pos="1440"/>
        </w:tabs>
        <w:rPr>
          <w:b/>
          <w:iCs/>
        </w:rPr>
      </w:pPr>
    </w:p>
    <w:p w:rsidR="00AE26D3" w:rsidRDefault="00AE26D3" w:rsidP="00AE26D3">
      <w:pPr>
        <w:tabs>
          <w:tab w:val="left" w:pos="1440"/>
        </w:tabs>
        <w:rPr>
          <w:b/>
          <w:iCs/>
        </w:rPr>
      </w:pPr>
      <w:r>
        <w:rPr>
          <w:b/>
          <w:iCs/>
        </w:rPr>
        <w:t>CE</w:t>
      </w:r>
    </w:p>
    <w:p w:rsidR="00AE26D3" w:rsidRDefault="00AE26D3" w:rsidP="00AE26D3">
      <w:pPr>
        <w:tabs>
          <w:tab w:val="left" w:pos="1440"/>
        </w:tabs>
        <w:rPr>
          <w:b/>
          <w:iCs/>
        </w:rPr>
      </w:pPr>
      <w:r>
        <w:rPr>
          <w:b/>
          <w:iCs/>
        </w:rPr>
        <w:t>4750</w:t>
      </w:r>
      <w:r>
        <w:rPr>
          <w:b/>
          <w:iCs/>
        </w:rPr>
        <w:tab/>
        <w:t xml:space="preserve">REMOTE SENSING AND </w:t>
      </w:r>
      <w:proofErr w:type="spellStart"/>
      <w:r>
        <w:rPr>
          <w:b/>
          <w:iCs/>
        </w:rPr>
        <w:t>PHOTOGRAMETRY</w:t>
      </w:r>
      <w:proofErr w:type="spellEnd"/>
      <w:r>
        <w:rPr>
          <w:b/>
          <w:iCs/>
        </w:rPr>
        <w:t>, 3 hrs.</w:t>
      </w:r>
    </w:p>
    <w:p w:rsidR="00AE26D3" w:rsidRDefault="00AE26D3" w:rsidP="00AE26D3">
      <w:pPr>
        <w:tabs>
          <w:tab w:val="left" w:pos="1440"/>
        </w:tabs>
        <w:ind w:left="1440"/>
      </w:pPr>
      <w:r>
        <w:rPr>
          <w:b/>
          <w:i/>
          <w:iCs/>
        </w:rPr>
        <w:t>Current Course Description and Prerequisites:</w:t>
      </w:r>
      <w:r w:rsidRPr="008A0CBC">
        <w:t xml:space="preserve"> </w:t>
      </w:r>
      <w:r w:rsidRPr="00FB00F9">
        <w:t xml:space="preserve">Procedures and methods used for </w:t>
      </w:r>
      <w:proofErr w:type="spellStart"/>
      <w:r w:rsidRPr="00FB00F9">
        <w:t>seriving</w:t>
      </w:r>
      <w:proofErr w:type="spellEnd"/>
      <w:r w:rsidRPr="00FB00F9">
        <w:t xml:space="preserve"> metric information from </w:t>
      </w:r>
      <w:proofErr w:type="spellStart"/>
      <w:r w:rsidRPr="00FB00F9">
        <w:t>photgraphs</w:t>
      </w:r>
      <w:proofErr w:type="spellEnd"/>
      <w:r w:rsidRPr="00FB00F9">
        <w:t xml:space="preserve">, analog processes for using aerial photographs in production of topographic maps, flight planning, and cost estimation in aerial mapping work. Introduction to </w:t>
      </w:r>
      <w:proofErr w:type="spellStart"/>
      <w:r w:rsidRPr="00FB00F9">
        <w:t>photcoordinate</w:t>
      </w:r>
      <w:proofErr w:type="spellEnd"/>
      <w:r w:rsidRPr="00FB00F9">
        <w:t xml:space="preserve"> measurement devices and their calibration. Mathematics of modern photogrammetry.</w:t>
      </w:r>
    </w:p>
    <w:p w:rsidR="00AE26D3" w:rsidRDefault="00AE26D3" w:rsidP="00AE26D3">
      <w:pPr>
        <w:tabs>
          <w:tab w:val="left" w:pos="1440"/>
        </w:tabs>
        <w:ind w:left="1440"/>
        <w:rPr>
          <w:b/>
          <w:i/>
          <w:iCs/>
        </w:rPr>
      </w:pPr>
      <w:r w:rsidRPr="00FB00F9">
        <w:rPr>
          <w:i/>
        </w:rPr>
        <w:t>Prerequisite</w:t>
      </w:r>
      <w:r w:rsidRPr="00FB00F9">
        <w:t>: CE 3760.</w:t>
      </w:r>
      <w:r>
        <w:rPr>
          <w:b/>
          <w:i/>
          <w:iCs/>
        </w:rPr>
        <w:tab/>
      </w:r>
      <w:r>
        <w:rPr>
          <w:b/>
          <w:i/>
          <w:iCs/>
        </w:rPr>
        <w:tab/>
      </w:r>
    </w:p>
    <w:p w:rsidR="00AE26D3" w:rsidRDefault="00AE26D3" w:rsidP="00AE26D3">
      <w:pPr>
        <w:rPr>
          <w:b/>
          <w:i/>
          <w:iCs/>
        </w:rPr>
      </w:pPr>
    </w:p>
    <w:p w:rsidR="00AE26D3" w:rsidRDefault="00AE26D3" w:rsidP="00AE26D3">
      <w:pPr>
        <w:rPr>
          <w:b/>
          <w:i/>
          <w:iCs/>
        </w:rPr>
      </w:pPr>
      <w:r>
        <w:rPr>
          <w:b/>
          <w:i/>
          <w:iCs/>
        </w:rPr>
        <w:tab/>
      </w:r>
      <w:r>
        <w:rPr>
          <w:b/>
          <w:i/>
          <w:iCs/>
        </w:rPr>
        <w:tab/>
      </w:r>
      <w:r w:rsidRPr="00105346">
        <w:rPr>
          <w:b/>
          <w:i/>
          <w:iCs/>
        </w:rPr>
        <w:t>Requested Change</w:t>
      </w:r>
      <w:r>
        <w:rPr>
          <w:b/>
          <w:i/>
          <w:iCs/>
        </w:rPr>
        <w:t xml:space="preserve"> of Prefix, Number, and Prerequisites:</w:t>
      </w:r>
    </w:p>
    <w:p w:rsidR="00AE26D3" w:rsidRDefault="00AE26D3" w:rsidP="00AE26D3">
      <w:pPr>
        <w:rPr>
          <w:b/>
          <w:iCs/>
        </w:rPr>
      </w:pPr>
      <w:r>
        <w:rPr>
          <w:b/>
          <w:i/>
          <w:iCs/>
        </w:rPr>
        <w:tab/>
      </w:r>
      <w:r>
        <w:rPr>
          <w:b/>
          <w:i/>
          <w:iCs/>
        </w:rPr>
        <w:tab/>
      </w:r>
      <w:proofErr w:type="spellStart"/>
      <w:r>
        <w:rPr>
          <w:b/>
          <w:iCs/>
        </w:rPr>
        <w:t>LS</w:t>
      </w:r>
      <w:proofErr w:type="spellEnd"/>
      <w:r>
        <w:rPr>
          <w:b/>
          <w:iCs/>
        </w:rPr>
        <w:t xml:space="preserve"> 3400</w:t>
      </w:r>
    </w:p>
    <w:p w:rsidR="00AE26D3" w:rsidRPr="00FB00F9" w:rsidRDefault="00AE26D3" w:rsidP="00AE26D3">
      <w:pPr>
        <w:rPr>
          <w:rFonts w:ascii="Arial" w:hAnsi="Arial"/>
        </w:rPr>
      </w:pPr>
      <w:r>
        <w:rPr>
          <w:b/>
          <w:iCs/>
        </w:rPr>
        <w:tab/>
      </w:r>
      <w:r>
        <w:rPr>
          <w:b/>
          <w:iCs/>
        </w:rPr>
        <w:tab/>
      </w:r>
      <w:r>
        <w:rPr>
          <w:i/>
          <w:iCs/>
        </w:rPr>
        <w:t xml:space="preserve">Prerequisite: </w:t>
      </w:r>
      <w:r>
        <w:rPr>
          <w:iCs/>
        </w:rPr>
        <w:t xml:space="preserve">CE 2070 or </w:t>
      </w:r>
      <w:proofErr w:type="spellStart"/>
      <w:r>
        <w:rPr>
          <w:iCs/>
        </w:rPr>
        <w:t>LS</w:t>
      </w:r>
      <w:proofErr w:type="spellEnd"/>
      <w:r>
        <w:rPr>
          <w:iCs/>
        </w:rPr>
        <w:t xml:space="preserve"> 2010.</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FB4BBA" w:rsidRDefault="00FB4BBA" w:rsidP="00FB4BBA">
      <w:pPr>
        <w:numPr>
          <w:ilvl w:val="0"/>
          <w:numId w:val="1"/>
        </w:numPr>
        <w:tabs>
          <w:tab w:val="left" w:pos="1440"/>
        </w:tabs>
        <w:ind w:left="1800" w:hanging="1800"/>
        <w:rPr>
          <w:rFonts w:ascii="Arial" w:hAnsi="Arial"/>
          <w:b/>
          <w:i/>
          <w:iCs/>
        </w:rPr>
      </w:pPr>
      <w:r>
        <w:rPr>
          <w:rFonts w:ascii="Arial" w:hAnsi="Arial"/>
          <w:b/>
          <w:i/>
          <w:iCs/>
        </w:rPr>
        <w:lastRenderedPageBreak/>
        <w:t>College of Health Sciences</w:t>
      </w:r>
    </w:p>
    <w:p w:rsidR="006F6B83" w:rsidRDefault="006F6B83">
      <w:pPr>
        <w:rPr>
          <w:rFonts w:ascii="Arial" w:hAnsi="Arial"/>
          <w:b/>
        </w:rPr>
      </w:pPr>
    </w:p>
    <w:p w:rsidR="00F83F5F" w:rsidRDefault="00F83F5F" w:rsidP="00FB4BBA">
      <w:pPr>
        <w:tabs>
          <w:tab w:val="left" w:pos="1440"/>
        </w:tabs>
        <w:rPr>
          <w:b/>
          <w:iCs/>
        </w:rPr>
      </w:pPr>
      <w:proofErr w:type="spellStart"/>
      <w:r>
        <w:rPr>
          <w:b/>
          <w:iCs/>
        </w:rPr>
        <w:t>SPPA</w:t>
      </w:r>
      <w:proofErr w:type="spellEnd"/>
    </w:p>
    <w:p w:rsidR="00FB4BBA" w:rsidRDefault="00F83F5F" w:rsidP="00FB4BBA">
      <w:pPr>
        <w:tabs>
          <w:tab w:val="left" w:pos="1440"/>
        </w:tabs>
        <w:rPr>
          <w:b/>
          <w:iCs/>
        </w:rPr>
      </w:pPr>
      <w:r>
        <w:rPr>
          <w:b/>
          <w:iCs/>
        </w:rPr>
        <w:t>3210</w:t>
      </w:r>
      <w:r w:rsidR="00FB4BBA">
        <w:rPr>
          <w:b/>
          <w:iCs/>
        </w:rPr>
        <w:tab/>
      </w:r>
      <w:r>
        <w:rPr>
          <w:b/>
          <w:iCs/>
        </w:rPr>
        <w:t>PHONETICS</w:t>
      </w:r>
      <w:r w:rsidR="00FB4BBA">
        <w:rPr>
          <w:b/>
          <w:iCs/>
        </w:rPr>
        <w:t>, 3 hrs.</w:t>
      </w:r>
    </w:p>
    <w:p w:rsidR="00F83F5F" w:rsidRDefault="00FB4BBA" w:rsidP="00FB4BBA">
      <w:pPr>
        <w:tabs>
          <w:tab w:val="left" w:pos="1440"/>
        </w:tabs>
        <w:ind w:left="1440"/>
        <w:rPr>
          <w:rFonts w:cs="Arial"/>
          <w:noProof/>
        </w:rPr>
      </w:pPr>
      <w:r>
        <w:rPr>
          <w:b/>
          <w:i/>
          <w:iCs/>
        </w:rPr>
        <w:t>Current Course Description:</w:t>
      </w:r>
      <w:r w:rsidRPr="008A0CBC">
        <w:t xml:space="preserve"> </w:t>
      </w:r>
      <w:r w:rsidR="00F83F5F">
        <w:rPr>
          <w:rFonts w:cs="Arial"/>
          <w:noProof/>
        </w:rPr>
        <w:t xml:space="preserve">Articulatory and acoustic description of speech sound production.  Introduction to the International Phonetic Alphabet and development of speech transcription skills. </w:t>
      </w:r>
    </w:p>
    <w:p w:rsidR="00FB4BBA" w:rsidRDefault="00FB4BBA" w:rsidP="00FB4BBA">
      <w:pPr>
        <w:tabs>
          <w:tab w:val="left" w:pos="1440"/>
        </w:tabs>
        <w:ind w:left="1440"/>
        <w:rPr>
          <w:iCs/>
        </w:rPr>
      </w:pPr>
      <w:r>
        <w:rPr>
          <w:i/>
          <w:iCs/>
        </w:rPr>
        <w:t>Prerequisite:</w:t>
      </w:r>
      <w:r w:rsidR="00F83F5F">
        <w:rPr>
          <w:iCs/>
        </w:rPr>
        <w:t xml:space="preserve"> </w:t>
      </w:r>
      <w:proofErr w:type="spellStart"/>
      <w:r w:rsidR="00F83F5F">
        <w:rPr>
          <w:iCs/>
        </w:rPr>
        <w:t>SPPA</w:t>
      </w:r>
      <w:proofErr w:type="spellEnd"/>
      <w:r w:rsidR="00F83F5F">
        <w:rPr>
          <w:iCs/>
        </w:rPr>
        <w:t xml:space="preserve"> 1010</w:t>
      </w:r>
      <w:r>
        <w:rPr>
          <w:iCs/>
        </w:rPr>
        <w:t>.</w:t>
      </w:r>
    </w:p>
    <w:p w:rsidR="00FB4BBA" w:rsidRDefault="00FB4BBA" w:rsidP="00FB4BBA">
      <w:pPr>
        <w:tabs>
          <w:tab w:val="left" w:pos="1440"/>
        </w:tabs>
        <w:ind w:left="1440"/>
        <w:rPr>
          <w:b/>
          <w:i/>
          <w:iCs/>
        </w:rPr>
      </w:pPr>
      <w:r>
        <w:rPr>
          <w:b/>
          <w:i/>
          <w:iCs/>
        </w:rPr>
        <w:tab/>
      </w:r>
      <w:r>
        <w:rPr>
          <w:b/>
          <w:i/>
          <w:iCs/>
        </w:rPr>
        <w:tab/>
      </w:r>
    </w:p>
    <w:p w:rsidR="00FB4BBA" w:rsidRDefault="00FB4BBA" w:rsidP="00FB4BBA">
      <w:pPr>
        <w:ind w:left="1440"/>
        <w:rPr>
          <w:rFonts w:cs="Arial"/>
          <w:noProof/>
        </w:rPr>
      </w:pPr>
      <w:r w:rsidRPr="00105346">
        <w:rPr>
          <w:b/>
          <w:i/>
          <w:iCs/>
        </w:rPr>
        <w:t>Requested Change</w:t>
      </w:r>
      <w:r>
        <w:rPr>
          <w:b/>
          <w:i/>
          <w:iCs/>
        </w:rPr>
        <w:t xml:space="preserve"> of Course Description:</w:t>
      </w:r>
      <w:r w:rsidR="00F83F5F">
        <w:rPr>
          <w:b/>
          <w:i/>
          <w:iCs/>
        </w:rPr>
        <w:t xml:space="preserve"> </w:t>
      </w:r>
      <w:r w:rsidR="00F83F5F">
        <w:t>N</w:t>
      </w:r>
      <w:r w:rsidR="00F83F5F" w:rsidRPr="00234CD1">
        <w:t>ormal speech sound development</w:t>
      </w:r>
      <w:r w:rsidR="00F83F5F">
        <w:t xml:space="preserve"> and a</w:t>
      </w:r>
      <w:r w:rsidR="00F83F5F" w:rsidRPr="00234CD1">
        <w:t>rticulatory description of speech sound production.  Introduction to the International Pho</w:t>
      </w:r>
      <w:r w:rsidR="00F83F5F">
        <w:t>n</w:t>
      </w:r>
      <w:r w:rsidR="00F83F5F" w:rsidRPr="00234CD1">
        <w:t>etic Alphabet and development of speech transcription skills.</w:t>
      </w:r>
    </w:p>
    <w:p w:rsidR="00FB4BBA" w:rsidRPr="006F6B83" w:rsidRDefault="00FB4BBA" w:rsidP="00FB4BBA">
      <w:pPr>
        <w:ind w:left="1440"/>
        <w:rPr>
          <w:rFonts w:cs="Arial"/>
          <w:noProof/>
        </w:rPr>
      </w:pPr>
      <w:r w:rsidRPr="006F6B83">
        <w:rPr>
          <w:rFonts w:cs="Arial"/>
          <w:i/>
          <w:noProof/>
        </w:rPr>
        <w:t>Prerequisite:</w:t>
      </w:r>
      <w:r w:rsidR="00F83F5F">
        <w:rPr>
          <w:rFonts w:cs="Arial"/>
          <w:i/>
          <w:noProof/>
        </w:rPr>
        <w:t xml:space="preserve"> </w:t>
      </w:r>
      <w:r w:rsidR="00F83F5F">
        <w:rPr>
          <w:rFonts w:cs="Arial"/>
          <w:noProof/>
        </w:rPr>
        <w:t>SPPA 1010.</w:t>
      </w:r>
      <w:r>
        <w:rPr>
          <w:iCs/>
        </w:rPr>
        <w:t xml:space="preserve"> </w:t>
      </w:r>
    </w:p>
    <w:p w:rsidR="00AE26D3" w:rsidRDefault="00AE26D3">
      <w:pPr>
        <w:rPr>
          <w:rFonts w:ascii="Arial" w:hAnsi="Arial"/>
          <w:b/>
        </w:rPr>
      </w:pPr>
    </w:p>
    <w:p w:rsidR="007D55A4" w:rsidRDefault="007D55A4" w:rsidP="007D55A4">
      <w:pPr>
        <w:tabs>
          <w:tab w:val="left" w:pos="1440"/>
        </w:tabs>
        <w:rPr>
          <w:rFonts w:ascii="Arial" w:hAnsi="Arial"/>
          <w:b/>
          <w:i/>
          <w:iCs/>
        </w:rPr>
      </w:pPr>
      <w:r>
        <w:rPr>
          <w:rFonts w:ascii="Arial" w:hAnsi="Arial"/>
          <w:b/>
        </w:rPr>
        <w:tab/>
      </w:r>
      <w:r>
        <w:rPr>
          <w:b/>
        </w:rPr>
        <w:t xml:space="preserve">Action Taken: </w:t>
      </w:r>
      <w:r>
        <w:t>Approved.</w:t>
      </w:r>
    </w:p>
    <w:p w:rsidR="007D55A4" w:rsidRDefault="007D55A4">
      <w:pPr>
        <w:rPr>
          <w:rFonts w:ascii="Arial" w:hAnsi="Arial"/>
          <w:b/>
        </w:rPr>
      </w:pPr>
    </w:p>
    <w:p w:rsidR="007D55A4" w:rsidRDefault="007D55A4">
      <w:pPr>
        <w:rPr>
          <w:rFonts w:ascii="Arial" w:hAnsi="Arial"/>
          <w:b/>
        </w:rPr>
      </w:pPr>
    </w:p>
    <w:p w:rsidR="002B66EA" w:rsidRDefault="002B66EA" w:rsidP="002B66EA">
      <w:pPr>
        <w:tabs>
          <w:tab w:val="left" w:pos="1440"/>
        </w:tabs>
        <w:rPr>
          <w:b/>
          <w:iCs/>
        </w:rPr>
      </w:pPr>
      <w:proofErr w:type="spellStart"/>
      <w:r>
        <w:rPr>
          <w:b/>
          <w:iCs/>
        </w:rPr>
        <w:t>SPPA</w:t>
      </w:r>
      <w:proofErr w:type="spellEnd"/>
    </w:p>
    <w:p w:rsidR="002B66EA" w:rsidRDefault="002B66EA" w:rsidP="002B66EA">
      <w:pPr>
        <w:tabs>
          <w:tab w:val="left" w:pos="1440"/>
        </w:tabs>
        <w:rPr>
          <w:b/>
          <w:iCs/>
        </w:rPr>
      </w:pPr>
      <w:r>
        <w:rPr>
          <w:b/>
          <w:iCs/>
        </w:rPr>
        <w:t>4160</w:t>
      </w:r>
      <w:r>
        <w:rPr>
          <w:b/>
          <w:iCs/>
        </w:rPr>
        <w:tab/>
        <w:t>SPEECH AND LANGUAGE DEVELOPMENT, 3 hrs.</w:t>
      </w:r>
    </w:p>
    <w:p w:rsidR="002B66EA" w:rsidRDefault="002B66EA" w:rsidP="002B66EA">
      <w:pPr>
        <w:tabs>
          <w:tab w:val="left" w:pos="1440"/>
        </w:tabs>
        <w:ind w:left="1440"/>
        <w:rPr>
          <w:rFonts w:cs="Arial"/>
          <w:noProof/>
        </w:rPr>
      </w:pPr>
      <w:r>
        <w:rPr>
          <w:b/>
          <w:i/>
          <w:iCs/>
        </w:rPr>
        <w:t>Current Course Description:</w:t>
      </w:r>
      <w:r w:rsidRPr="008A0CBC">
        <w:t xml:space="preserve"> </w:t>
      </w:r>
      <w:r w:rsidRPr="002B66EA">
        <w:rPr>
          <w:rFonts w:cs="Arial"/>
          <w:noProof/>
        </w:rPr>
        <w:t xml:space="preserve">Focuses on speech and language acquisition processes. Describes speech, prelinguistic and linguistic abilities of typically developing children. Overviews concomitant cognitive development and social contexts and their relationship with speech and language development. </w:t>
      </w:r>
      <w:r w:rsidRPr="002B66EA">
        <w:rPr>
          <w:rFonts w:cs="Arial"/>
          <w:i/>
          <w:noProof/>
        </w:rPr>
        <w:t>Prerequisite</w:t>
      </w:r>
      <w:r w:rsidRPr="002B66EA">
        <w:rPr>
          <w:rFonts w:cs="Arial"/>
          <w:noProof/>
        </w:rPr>
        <w:t>: ENGL 4750 or equivalent.</w:t>
      </w:r>
      <w:r>
        <w:rPr>
          <w:rFonts w:cs="Arial"/>
          <w:noProof/>
        </w:rPr>
        <w:t xml:space="preserve"> </w:t>
      </w:r>
    </w:p>
    <w:p w:rsidR="002B66EA" w:rsidRDefault="002B66EA" w:rsidP="002B66EA">
      <w:pPr>
        <w:tabs>
          <w:tab w:val="left" w:pos="1440"/>
        </w:tabs>
        <w:ind w:left="1440"/>
        <w:rPr>
          <w:b/>
          <w:i/>
          <w:iCs/>
        </w:rPr>
      </w:pPr>
      <w:r>
        <w:rPr>
          <w:b/>
          <w:i/>
          <w:iCs/>
        </w:rPr>
        <w:tab/>
      </w:r>
      <w:r>
        <w:rPr>
          <w:b/>
          <w:i/>
          <w:iCs/>
        </w:rPr>
        <w:tab/>
      </w:r>
    </w:p>
    <w:p w:rsidR="002B66EA" w:rsidRDefault="002B66EA" w:rsidP="002B66EA">
      <w:pPr>
        <w:ind w:left="1440"/>
        <w:rPr>
          <w:b/>
          <w:i/>
          <w:iCs/>
        </w:rPr>
      </w:pPr>
      <w:r w:rsidRPr="00105346">
        <w:rPr>
          <w:b/>
          <w:i/>
          <w:iCs/>
        </w:rPr>
        <w:t>Requested Change</w:t>
      </w:r>
      <w:r>
        <w:rPr>
          <w:b/>
          <w:i/>
          <w:iCs/>
        </w:rPr>
        <w:t xml:space="preserve"> of Number, Title, Description, and Prerequisites: </w:t>
      </w:r>
    </w:p>
    <w:p w:rsidR="002B66EA" w:rsidRDefault="002B66EA" w:rsidP="002B66EA">
      <w:pPr>
        <w:ind w:left="1440"/>
        <w:rPr>
          <w:b/>
          <w:iCs/>
        </w:rPr>
      </w:pPr>
      <w:proofErr w:type="spellStart"/>
      <w:r>
        <w:rPr>
          <w:b/>
          <w:iCs/>
        </w:rPr>
        <w:t>SPPA</w:t>
      </w:r>
      <w:proofErr w:type="spellEnd"/>
      <w:r>
        <w:rPr>
          <w:b/>
          <w:iCs/>
        </w:rPr>
        <w:t xml:space="preserve"> 3160</w:t>
      </w:r>
    </w:p>
    <w:p w:rsidR="002B66EA" w:rsidRPr="002B66EA" w:rsidRDefault="002B66EA" w:rsidP="002B66EA">
      <w:pPr>
        <w:ind w:left="1440"/>
        <w:rPr>
          <w:b/>
          <w:iCs/>
        </w:rPr>
      </w:pPr>
      <w:r>
        <w:rPr>
          <w:b/>
          <w:iCs/>
        </w:rPr>
        <w:t>LANGUAGE DEVELOPMENT, 3 hrs.</w:t>
      </w:r>
    </w:p>
    <w:p w:rsidR="002B66EA" w:rsidRDefault="002B66EA" w:rsidP="002B66EA">
      <w:pPr>
        <w:ind w:left="1440"/>
        <w:rPr>
          <w:noProof/>
        </w:rPr>
      </w:pPr>
      <w:r>
        <w:rPr>
          <w:noProof/>
        </w:rPr>
        <w:t xml:space="preserve">Deals with the development of semantics, syntax, morphology, discourse, and pragmatics for typically-developing children from infancy to adolescence. Includes prelinguistic and paralinguistic communication, the cognitive correlates of communication, and written language. Considers the effects of sociocultural context and multiple language acquisition. </w:t>
      </w:r>
    </w:p>
    <w:p w:rsidR="007D55A4" w:rsidRDefault="002B66EA" w:rsidP="003A333B">
      <w:pPr>
        <w:ind w:left="1440"/>
        <w:rPr>
          <w:iCs/>
        </w:rPr>
      </w:pPr>
      <w:r w:rsidRPr="006F6B83">
        <w:rPr>
          <w:rFonts w:cs="Arial"/>
          <w:i/>
          <w:noProof/>
        </w:rPr>
        <w:t>Prerequisite:</w:t>
      </w:r>
      <w:r>
        <w:rPr>
          <w:rFonts w:cs="Arial"/>
          <w:i/>
          <w:noProof/>
        </w:rPr>
        <w:t xml:space="preserve"> </w:t>
      </w:r>
      <w:r>
        <w:rPr>
          <w:rFonts w:cs="Arial"/>
          <w:noProof/>
        </w:rPr>
        <w:t>SPPA 1010.</w:t>
      </w:r>
      <w:r>
        <w:rPr>
          <w:iCs/>
        </w:rPr>
        <w:t xml:space="preserve"> </w:t>
      </w:r>
    </w:p>
    <w:p w:rsidR="007D55A4" w:rsidRDefault="007D55A4" w:rsidP="003A333B">
      <w:pPr>
        <w:ind w:left="1440"/>
      </w:pPr>
    </w:p>
    <w:p w:rsidR="007D55A4" w:rsidRDefault="007D55A4" w:rsidP="007D55A4">
      <w:pPr>
        <w:tabs>
          <w:tab w:val="left" w:pos="1440"/>
        </w:tabs>
        <w:rPr>
          <w:rFonts w:ascii="Arial" w:hAnsi="Arial"/>
          <w:b/>
          <w:i/>
          <w:iCs/>
        </w:rPr>
      </w:pPr>
      <w:r>
        <w:rPr>
          <w:b/>
        </w:rPr>
        <w:tab/>
      </w:r>
      <w:r>
        <w:rPr>
          <w:b/>
        </w:rPr>
        <w:t xml:space="preserve">Action Taken: </w:t>
      </w:r>
      <w:r>
        <w:t>Approved.</w:t>
      </w:r>
    </w:p>
    <w:p w:rsidR="00846C81" w:rsidRDefault="00846C81" w:rsidP="003A333B">
      <w:pPr>
        <w:ind w:left="1440"/>
        <w:rPr>
          <w:rFonts w:ascii="Arial" w:hAnsi="Arial"/>
          <w:b/>
        </w:rPr>
      </w:pPr>
      <w:r>
        <w:br w:type="page"/>
      </w:r>
    </w:p>
    <w:p w:rsidR="009A6447" w:rsidRDefault="009A6447" w:rsidP="00AE3715">
      <w:pPr>
        <w:pStyle w:val="Heading2"/>
        <w:tabs>
          <w:tab w:val="left" w:pos="1440"/>
        </w:tabs>
        <w:rPr>
          <w:szCs w:val="24"/>
        </w:rPr>
      </w:pPr>
      <w:r>
        <w:rPr>
          <w:szCs w:val="24"/>
        </w:rPr>
        <w:lastRenderedPageBreak/>
        <w:t xml:space="preserve">Part II – </w:t>
      </w:r>
      <w:r w:rsidR="00AE3715">
        <w:rPr>
          <w:szCs w:val="24"/>
        </w:rPr>
        <w:t>Courses to Discontinue (</w:t>
      </w:r>
      <w:r>
        <w:rPr>
          <w:szCs w:val="24"/>
        </w:rPr>
        <w:t>Consent Agenda</w:t>
      </w:r>
      <w:r w:rsidR="00AE3715">
        <w:rPr>
          <w:szCs w:val="24"/>
        </w:rPr>
        <w:t>)</w:t>
      </w:r>
    </w:p>
    <w:p w:rsidR="00846C81" w:rsidRDefault="00846C81" w:rsidP="00846C81"/>
    <w:p w:rsidR="00846C81" w:rsidRDefault="00846C81" w:rsidP="00846C81">
      <w:pPr>
        <w:jc w:val="center"/>
      </w:pPr>
    </w:p>
    <w:p w:rsidR="00846C81" w:rsidRPr="00846C81" w:rsidRDefault="00846C81" w:rsidP="00846C81">
      <w:pPr>
        <w:jc w:val="center"/>
      </w:pPr>
      <w:r>
        <w:t>None at this time.</w:t>
      </w:r>
    </w:p>
    <w:p w:rsidR="00846C81" w:rsidRDefault="00846C81">
      <w:r>
        <w:br w:type="page"/>
      </w:r>
    </w:p>
    <w:p w:rsidR="00977F2C" w:rsidRDefault="00977F2C" w:rsidP="00F244ED">
      <w:pPr>
        <w:pStyle w:val="Heading2"/>
        <w:tabs>
          <w:tab w:val="left" w:pos="1440"/>
        </w:tabs>
        <w:ind w:left="1800" w:hanging="1440"/>
        <w:rPr>
          <w:szCs w:val="24"/>
        </w:rPr>
      </w:pPr>
      <w:r>
        <w:rPr>
          <w:szCs w:val="24"/>
        </w:rPr>
        <w:lastRenderedPageBreak/>
        <w:t>Part II</w:t>
      </w:r>
      <w:r w:rsidR="009A6447">
        <w:rPr>
          <w:szCs w:val="24"/>
        </w:rPr>
        <w:t>I</w:t>
      </w:r>
      <w:r>
        <w:rPr>
          <w:szCs w:val="24"/>
        </w:rPr>
        <w:t xml:space="preserve"> – </w:t>
      </w:r>
      <w:r w:rsidR="00AE3715">
        <w:rPr>
          <w:szCs w:val="24"/>
        </w:rPr>
        <w:t>Courses for Addition (</w:t>
      </w:r>
      <w:r>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2B66EA" w:rsidP="00DB5DD2">
      <w:pPr>
        <w:rPr>
          <w:b/>
        </w:rPr>
      </w:pPr>
      <w:r>
        <w:rPr>
          <w:b/>
        </w:rPr>
        <w:t>ART</w:t>
      </w:r>
    </w:p>
    <w:p w:rsidR="001217A7" w:rsidRDefault="002B66EA" w:rsidP="00DB5DD2">
      <w:pPr>
        <w:rPr>
          <w:b/>
        </w:rPr>
      </w:pPr>
      <w:r>
        <w:rPr>
          <w:b/>
        </w:rPr>
        <w:t>2255</w:t>
      </w:r>
      <w:r>
        <w:rPr>
          <w:b/>
        </w:rPr>
        <w:tab/>
      </w:r>
      <w:r w:rsidR="0048763D">
        <w:rPr>
          <w:b/>
        </w:rPr>
        <w:tab/>
      </w:r>
      <w:r w:rsidR="00F80491">
        <w:rPr>
          <w:b/>
        </w:rPr>
        <w:t>INTRODUCTION TO PHOTOGRAPHY, DIGITAL</w:t>
      </w:r>
      <w:r w:rsidR="00B102A4">
        <w:rPr>
          <w:b/>
        </w:rPr>
        <w:t xml:space="preserve">, </w:t>
      </w:r>
      <w:r w:rsidR="00F80491">
        <w:rPr>
          <w:b/>
        </w:rPr>
        <w:t>3</w:t>
      </w:r>
      <w:r w:rsidR="00B102A4">
        <w:rPr>
          <w:b/>
        </w:rPr>
        <w:t xml:space="preserve"> hrs.</w:t>
      </w:r>
    </w:p>
    <w:p w:rsidR="0055601A" w:rsidRPr="00F80491" w:rsidRDefault="00B102A4" w:rsidP="0055601A">
      <w:pPr>
        <w:ind w:left="1440"/>
        <w:rPr>
          <w:iCs/>
        </w:rPr>
      </w:pPr>
      <w:r>
        <w:rPr>
          <w:b/>
          <w:i/>
          <w:iCs/>
        </w:rPr>
        <w:t>Proposed</w:t>
      </w:r>
      <w:r w:rsidRPr="00143FC8">
        <w:rPr>
          <w:b/>
          <w:i/>
          <w:iCs/>
        </w:rPr>
        <w:t xml:space="preserve"> Course Description and Prerequisites</w:t>
      </w:r>
      <w:r w:rsidRPr="00DF2D95">
        <w:rPr>
          <w:b/>
          <w:iCs/>
        </w:rPr>
        <w:t>:</w:t>
      </w:r>
      <w:r>
        <w:rPr>
          <w:b/>
          <w:iCs/>
        </w:rPr>
        <w:t xml:space="preserve"> </w:t>
      </w:r>
      <w:r w:rsidR="00F80491">
        <w:rPr>
          <w:b/>
          <w:iCs/>
        </w:rPr>
        <w:t>f</w:t>
      </w:r>
      <w:r w:rsidR="00F80491" w:rsidRPr="00F80491">
        <w:rPr>
          <w:spacing w:val="-2"/>
        </w:rPr>
        <w:t>undamentals of Digital and Color photography.  Students will learn how to use their digital cameras, how to input images to Photoshop and out put them to prints.  The class will begin with an investigation of techniques before moving through a series of assignments designed to develop the understanding of how to compose a body of work around a specific theme or concept.  Lectures will work through the concepts and history of color photography and regular critiques will guide students towards creating a final portfolio of images.</w:t>
      </w:r>
      <w:r w:rsidR="00E917DC">
        <w:rPr>
          <w:spacing w:val="-2"/>
        </w:rPr>
        <w:t xml:space="preserve"> </w:t>
      </w:r>
      <w:r w:rsidR="0055601A">
        <w:rPr>
          <w:i/>
          <w:iCs/>
        </w:rPr>
        <w:t>Prerequisites:</w:t>
      </w:r>
      <w:r w:rsidR="00F80491">
        <w:rPr>
          <w:iCs/>
        </w:rPr>
        <w:t xml:space="preserve"> ART 1110, ART 1130</w:t>
      </w:r>
    </w:p>
    <w:p w:rsidR="0055601A" w:rsidRDefault="0055601A" w:rsidP="0055601A">
      <w:pPr>
        <w:ind w:left="1440"/>
        <w:rPr>
          <w:b/>
          <w:i/>
          <w:iCs/>
        </w:rPr>
      </w:pPr>
    </w:p>
    <w:p w:rsidR="00F80491" w:rsidRPr="00F80491" w:rsidRDefault="00B102A4" w:rsidP="00F80491">
      <w:pPr>
        <w:ind w:left="1440"/>
        <w:jc w:val="both"/>
        <w:rPr>
          <w:spacing w:val="-2"/>
        </w:rPr>
      </w:pPr>
      <w:r>
        <w:rPr>
          <w:b/>
          <w:i/>
          <w:iCs/>
        </w:rPr>
        <w:t>Justification</w:t>
      </w:r>
      <w:r w:rsidRPr="001B243B">
        <w:rPr>
          <w:b/>
          <w:iCs/>
        </w:rPr>
        <w:t>:</w:t>
      </w:r>
      <w:r>
        <w:rPr>
          <w:b/>
          <w:iCs/>
        </w:rPr>
        <w:t xml:space="preserve"> </w:t>
      </w:r>
      <w:r w:rsidR="00F80491" w:rsidRPr="00F80491">
        <w:rPr>
          <w:spacing w:val="-2"/>
        </w:rPr>
        <w:t xml:space="preserve">A restructuring of the Photography sequence in the Art Department.   Intro Photography, Digital will exist alongside Intro Photography, Black and White as the two foundational level Photography classes students must take to progress in Photography.  We will teach the technical foundations of Color Digital Photography; how to use a </w:t>
      </w:r>
      <w:proofErr w:type="spellStart"/>
      <w:r w:rsidR="00F80491" w:rsidRPr="00F80491">
        <w:rPr>
          <w:spacing w:val="-2"/>
        </w:rPr>
        <w:t>DSLR</w:t>
      </w:r>
      <w:proofErr w:type="spellEnd"/>
      <w:r w:rsidR="00F80491" w:rsidRPr="00F80491">
        <w:rPr>
          <w:spacing w:val="-2"/>
        </w:rPr>
        <w:t xml:space="preserve"> camera, how to edit images in Adobe Photoshop, how to print images, and how to create a coherent body of work around an idea or theme.</w:t>
      </w:r>
    </w:p>
    <w:p w:rsidR="00B102A4" w:rsidRDefault="00B102A4" w:rsidP="00B102A4">
      <w:pPr>
        <w:ind w:left="1440"/>
        <w:rPr>
          <w:b/>
        </w:rPr>
      </w:pPr>
    </w:p>
    <w:p w:rsidR="00E917DC" w:rsidRDefault="00E917DC" w:rsidP="00E917DC">
      <w:pPr>
        <w:tabs>
          <w:tab w:val="left" w:pos="1440"/>
        </w:tabs>
        <w:rPr>
          <w:rFonts w:ascii="Arial" w:hAnsi="Arial"/>
          <w:b/>
          <w:i/>
          <w:iCs/>
        </w:rPr>
      </w:pPr>
      <w:r>
        <w:rPr>
          <w:b/>
        </w:rPr>
        <w:tab/>
      </w:r>
      <w:r>
        <w:rPr>
          <w:b/>
        </w:rPr>
        <w:t xml:space="preserve">Action Taken: </w:t>
      </w:r>
      <w:r>
        <w:t>Approved.</w:t>
      </w:r>
    </w:p>
    <w:p w:rsidR="00E917DC" w:rsidRPr="001217A7" w:rsidRDefault="00E917DC" w:rsidP="00B102A4">
      <w:pPr>
        <w:ind w:left="1440"/>
        <w:rPr>
          <w:b/>
        </w:rPr>
      </w:pPr>
    </w:p>
    <w:p w:rsidR="00591518" w:rsidRPr="0048763D" w:rsidRDefault="00F80491" w:rsidP="00F244ED">
      <w:pPr>
        <w:tabs>
          <w:tab w:val="left" w:pos="1440"/>
        </w:tabs>
        <w:rPr>
          <w:b/>
          <w:bCs/>
          <w:noProof/>
        </w:rPr>
      </w:pPr>
      <w:r>
        <w:rPr>
          <w:b/>
          <w:bCs/>
          <w:noProof/>
        </w:rPr>
        <w:t>ART</w:t>
      </w:r>
    </w:p>
    <w:p w:rsidR="00591518" w:rsidRDefault="00F80491" w:rsidP="00F244ED">
      <w:pPr>
        <w:tabs>
          <w:tab w:val="left" w:pos="1440"/>
        </w:tabs>
        <w:rPr>
          <w:b/>
          <w:bCs/>
          <w:noProof/>
        </w:rPr>
      </w:pPr>
      <w:r>
        <w:rPr>
          <w:b/>
          <w:bCs/>
          <w:noProof/>
        </w:rPr>
        <w:t>4000</w:t>
      </w:r>
      <w:r w:rsidR="00591518">
        <w:rPr>
          <w:b/>
          <w:bCs/>
          <w:noProof/>
        </w:rPr>
        <w:tab/>
      </w:r>
      <w:r>
        <w:rPr>
          <w:b/>
          <w:bCs/>
          <w:noProof/>
        </w:rPr>
        <w:t>POST BACCALAUREATE SEMINAR</w:t>
      </w:r>
      <w:r w:rsidR="00591518">
        <w:rPr>
          <w:b/>
          <w:bCs/>
          <w:noProof/>
        </w:rPr>
        <w:t xml:space="preserve">, </w:t>
      </w:r>
      <w:r>
        <w:rPr>
          <w:b/>
          <w:bCs/>
          <w:noProof/>
        </w:rPr>
        <w:t>1</w:t>
      </w:r>
      <w:r w:rsidR="00591518">
        <w:rPr>
          <w:b/>
          <w:bCs/>
          <w:noProof/>
        </w:rPr>
        <w:t xml:space="preserve"> hr.</w:t>
      </w:r>
    </w:p>
    <w:p w:rsidR="006069D2"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F80491" w:rsidRPr="00F80491">
        <w:rPr>
          <w:iCs/>
        </w:rPr>
        <w:t>E</w:t>
      </w:r>
      <w:r w:rsidR="00F80491">
        <w:rPr>
          <w:noProof/>
        </w:rPr>
        <w:t>nhance and formalize the Post Baccalaureate experience while creating a creative community across artistic disciplines. Students will r</w:t>
      </w:r>
      <w:r w:rsidR="00F80491" w:rsidRPr="00024B79">
        <w:rPr>
          <w:noProof/>
        </w:rPr>
        <w:t xml:space="preserve">ead and </w:t>
      </w:r>
      <w:r w:rsidR="00F80491">
        <w:rPr>
          <w:noProof/>
        </w:rPr>
        <w:t xml:space="preserve">respond to relevant </w:t>
      </w:r>
      <w:r w:rsidR="00F80491" w:rsidRPr="00024B79">
        <w:rPr>
          <w:noProof/>
        </w:rPr>
        <w:t xml:space="preserve">text, discuss </w:t>
      </w:r>
      <w:r w:rsidR="00F80491">
        <w:rPr>
          <w:noProof/>
        </w:rPr>
        <w:t>pedagogical concerns</w:t>
      </w:r>
      <w:r w:rsidR="00F80491" w:rsidRPr="00024B79">
        <w:rPr>
          <w:noProof/>
        </w:rPr>
        <w:t xml:space="preserve">, </w:t>
      </w:r>
      <w:r w:rsidR="00F80491">
        <w:rPr>
          <w:noProof/>
        </w:rPr>
        <w:t>critique their creative research</w:t>
      </w:r>
      <w:r w:rsidR="00F80491" w:rsidRPr="00024B79">
        <w:rPr>
          <w:noProof/>
        </w:rPr>
        <w:t>, and d</w:t>
      </w:r>
      <w:r w:rsidR="00F80491">
        <w:rPr>
          <w:noProof/>
        </w:rPr>
        <w:t xml:space="preserve">evelop a professional dossier in support of their </w:t>
      </w:r>
      <w:r w:rsidR="00F80491" w:rsidRPr="00024B79">
        <w:rPr>
          <w:noProof/>
        </w:rPr>
        <w:t xml:space="preserve">future </w:t>
      </w:r>
      <w:r w:rsidR="00F80491">
        <w:rPr>
          <w:noProof/>
        </w:rPr>
        <w:t>career goals</w:t>
      </w:r>
      <w:r w:rsidR="00F80491" w:rsidRPr="00024B79">
        <w:rPr>
          <w:noProof/>
        </w:rPr>
        <w:t>.</w:t>
      </w:r>
    </w:p>
    <w:p w:rsidR="00591518" w:rsidRDefault="00591518" w:rsidP="00591518">
      <w:pPr>
        <w:tabs>
          <w:tab w:val="left" w:pos="1440"/>
        </w:tabs>
        <w:ind w:left="1440"/>
        <w:rPr>
          <w:bCs/>
        </w:rPr>
      </w:pPr>
      <w:r w:rsidRPr="00BA63EF">
        <w:rPr>
          <w:i/>
          <w:iCs/>
        </w:rPr>
        <w:t>Prerequisites</w:t>
      </w:r>
      <w:r w:rsidRPr="00BA63EF">
        <w:rPr>
          <w:iCs/>
        </w:rPr>
        <w:t>:</w:t>
      </w:r>
      <w:r w:rsidR="00F80491">
        <w:rPr>
          <w:iCs/>
        </w:rPr>
        <w:t xml:space="preserve"> Completion of all BA/</w:t>
      </w:r>
      <w:proofErr w:type="spellStart"/>
      <w:r w:rsidR="00F80491">
        <w:rPr>
          <w:iCs/>
        </w:rPr>
        <w:t>BFA</w:t>
      </w:r>
      <w:proofErr w:type="spellEnd"/>
      <w:r w:rsidR="00F80491">
        <w:rPr>
          <w:iCs/>
        </w:rPr>
        <w:t xml:space="preserve"> degree requirements and acceptance into the Department of Art Post Baccalaureate program.</w:t>
      </w:r>
      <w:r w:rsidR="000D5F46">
        <w:rPr>
          <w:bCs/>
          <w:noProof/>
        </w:rPr>
        <w:t xml:space="preserve"> </w:t>
      </w:r>
    </w:p>
    <w:p w:rsidR="0048763D" w:rsidRDefault="0048763D" w:rsidP="00591518">
      <w:pPr>
        <w:tabs>
          <w:tab w:val="left" w:pos="1440"/>
        </w:tabs>
        <w:ind w:left="1440"/>
        <w:rPr>
          <w:b/>
          <w:i/>
          <w:iCs/>
        </w:rPr>
      </w:pPr>
    </w:p>
    <w:p w:rsidR="00591518" w:rsidRDefault="00591518" w:rsidP="00F80491">
      <w:pPr>
        <w:tabs>
          <w:tab w:val="left" w:pos="1440"/>
        </w:tabs>
        <w:ind w:left="1440"/>
        <w:rPr>
          <w:b/>
          <w:bCs/>
          <w:noProof/>
        </w:rPr>
      </w:pPr>
      <w:r>
        <w:rPr>
          <w:b/>
          <w:i/>
          <w:iCs/>
        </w:rPr>
        <w:t>Justification</w:t>
      </w:r>
      <w:r w:rsidRPr="001B243B">
        <w:rPr>
          <w:b/>
          <w:iCs/>
        </w:rPr>
        <w:t>:</w:t>
      </w:r>
      <w:r>
        <w:rPr>
          <w:b/>
          <w:iCs/>
        </w:rPr>
        <w:t xml:space="preserve"> </w:t>
      </w:r>
      <w:r w:rsidR="00F80491">
        <w:rPr>
          <w:noProof/>
          <w:spacing w:val="-2"/>
        </w:rPr>
        <w:t xml:space="preserve">The Department of Art has a thriving Post Baccalaureate program that searves all media areas: Graphic Design, Painting, Drawing, Printmaking, Foundations, Metalsmithing, Photography, Sculpture, and Ceramics.  This proposed course will formalize the Post Bacc experience and allow students an opportunity for weekly meetings to reflect upon the teaching process, respond to assigned readings, receive feedback in studio critiques, and discuss future professional plans.  Additionally, it wil enhance the sense of community amongst Post Baccs. </w:t>
      </w:r>
      <w:r w:rsidR="00F80491" w:rsidRPr="00024B79">
        <w:rPr>
          <w:noProof/>
          <w:spacing w:val="-2"/>
        </w:rPr>
        <w:t>This course w</w:t>
      </w:r>
      <w:r w:rsidR="00F80491">
        <w:rPr>
          <w:noProof/>
          <w:spacing w:val="-2"/>
        </w:rPr>
        <w:t>ill</w:t>
      </w:r>
      <w:r w:rsidR="00F80491" w:rsidRPr="00024B79">
        <w:rPr>
          <w:noProof/>
          <w:spacing w:val="-2"/>
        </w:rPr>
        <w:t xml:space="preserve"> take place in conjunction with mentorship from</w:t>
      </w:r>
      <w:r w:rsidR="00F80491">
        <w:rPr>
          <w:noProof/>
          <w:spacing w:val="-2"/>
        </w:rPr>
        <w:t xml:space="preserve"> supporting</w:t>
      </w:r>
      <w:r w:rsidR="00F80491" w:rsidRPr="00024B79">
        <w:rPr>
          <w:noProof/>
          <w:spacing w:val="-2"/>
        </w:rPr>
        <w:t xml:space="preserve"> faculty in </w:t>
      </w:r>
      <w:r w:rsidR="00F80491">
        <w:rPr>
          <w:noProof/>
          <w:spacing w:val="-2"/>
        </w:rPr>
        <w:t>each media area.</w:t>
      </w:r>
    </w:p>
    <w:p w:rsidR="00E917DC" w:rsidRDefault="00E917DC" w:rsidP="00E917DC">
      <w:pPr>
        <w:tabs>
          <w:tab w:val="left" w:pos="1440"/>
        </w:tabs>
        <w:rPr>
          <w:b/>
          <w:bCs/>
          <w:noProof/>
        </w:rPr>
      </w:pPr>
    </w:p>
    <w:p w:rsidR="00E917DC" w:rsidRDefault="00E917DC" w:rsidP="00E917DC">
      <w:pPr>
        <w:tabs>
          <w:tab w:val="left" w:pos="1440"/>
        </w:tabs>
        <w:rPr>
          <w:rFonts w:ascii="Arial" w:hAnsi="Arial"/>
          <w:b/>
          <w:i/>
          <w:iCs/>
        </w:rPr>
      </w:pPr>
      <w:r>
        <w:rPr>
          <w:b/>
          <w:bCs/>
          <w:noProof/>
        </w:rPr>
        <w:tab/>
      </w:r>
      <w:r>
        <w:rPr>
          <w:b/>
        </w:rPr>
        <w:t xml:space="preserve">Action Taken: </w:t>
      </w:r>
      <w:r>
        <w:t>Approved.</w:t>
      </w:r>
    </w:p>
    <w:p w:rsidR="00F80491" w:rsidRPr="0048763D" w:rsidRDefault="00F80491" w:rsidP="00F80491">
      <w:pPr>
        <w:tabs>
          <w:tab w:val="left" w:pos="1440"/>
        </w:tabs>
        <w:rPr>
          <w:b/>
          <w:bCs/>
          <w:noProof/>
        </w:rPr>
      </w:pPr>
      <w:r>
        <w:rPr>
          <w:b/>
          <w:bCs/>
          <w:noProof/>
        </w:rPr>
        <w:lastRenderedPageBreak/>
        <w:t>INST/POLS</w:t>
      </w:r>
    </w:p>
    <w:p w:rsidR="00F80491" w:rsidRDefault="00F80491" w:rsidP="00F80491">
      <w:pPr>
        <w:tabs>
          <w:tab w:val="left" w:pos="1440"/>
        </w:tabs>
        <w:rPr>
          <w:b/>
          <w:bCs/>
          <w:noProof/>
        </w:rPr>
      </w:pPr>
      <w:r>
        <w:rPr>
          <w:b/>
          <w:bCs/>
          <w:noProof/>
        </w:rPr>
        <w:t>4455/5455</w:t>
      </w:r>
      <w:r>
        <w:rPr>
          <w:b/>
          <w:bCs/>
          <w:noProof/>
        </w:rPr>
        <w:tab/>
        <w:t>ENERGY SECURITY, 3 hrs.</w:t>
      </w:r>
    </w:p>
    <w:p w:rsidR="00F80491" w:rsidRDefault="00F80491" w:rsidP="00F80491">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D725BA" w:rsidRPr="00D725BA">
        <w:rPr>
          <w:iCs/>
        </w:rPr>
        <w:t>E</w:t>
      </w:r>
      <w:r w:rsidRPr="00416DBE">
        <w:rPr>
          <w:noProof/>
        </w:rPr>
        <w:t xml:space="preserve">valuates the geopolitical and socioeconomic issues surrounding the roots of energy insecurity and the global challenge to provide adequate, affordable, and accessible energy. Topics of study include the questions of energy nationalism, climate security, import dependence and transportation insecurities,  the future of fossil fuels and alternative energies.  </w:t>
      </w:r>
    </w:p>
    <w:p w:rsidR="00F80491" w:rsidRDefault="00F80491" w:rsidP="00F80491">
      <w:pPr>
        <w:tabs>
          <w:tab w:val="left" w:pos="1440"/>
        </w:tabs>
        <w:ind w:left="1440"/>
        <w:rPr>
          <w:bCs/>
        </w:rPr>
      </w:pPr>
      <w:r w:rsidRPr="00BA63EF">
        <w:rPr>
          <w:i/>
          <w:iCs/>
        </w:rPr>
        <w:t>Prerequisites</w:t>
      </w:r>
      <w:r w:rsidRPr="00BA63EF">
        <w:rPr>
          <w:iCs/>
        </w:rPr>
        <w:t>:</w:t>
      </w:r>
      <w:r>
        <w:rPr>
          <w:iCs/>
        </w:rPr>
        <w:t xml:space="preserve"> </w:t>
      </w:r>
      <w:r w:rsidRPr="00416DBE">
        <w:rPr>
          <w:bCs/>
          <w:noProof/>
        </w:rPr>
        <w:t>9 hours of INST or POLS</w:t>
      </w:r>
      <w:r>
        <w:rPr>
          <w:bCs/>
          <w:noProof/>
        </w:rPr>
        <w:t>,</w:t>
      </w:r>
      <w:r w:rsidRPr="00416DBE">
        <w:rPr>
          <w:bCs/>
          <w:noProof/>
        </w:rPr>
        <w:t xml:space="preserve"> including INST/POLS 2310</w:t>
      </w:r>
    </w:p>
    <w:p w:rsidR="00F80491" w:rsidRDefault="00F80491" w:rsidP="00F80491">
      <w:pPr>
        <w:tabs>
          <w:tab w:val="left" w:pos="1440"/>
        </w:tabs>
        <w:ind w:left="1440"/>
        <w:rPr>
          <w:b/>
          <w:i/>
          <w:iCs/>
        </w:rPr>
      </w:pPr>
    </w:p>
    <w:p w:rsidR="00F80491" w:rsidRDefault="00F80491" w:rsidP="00F80491">
      <w:pPr>
        <w:tabs>
          <w:tab w:val="left" w:pos="1440"/>
        </w:tabs>
        <w:ind w:left="1440"/>
        <w:rPr>
          <w:noProof/>
          <w:spacing w:val="-2"/>
        </w:rPr>
      </w:pPr>
      <w:r>
        <w:rPr>
          <w:b/>
          <w:i/>
          <w:iCs/>
        </w:rPr>
        <w:t>Justification</w:t>
      </w:r>
      <w:r w:rsidRPr="001B243B">
        <w:rPr>
          <w:b/>
          <w:iCs/>
        </w:rPr>
        <w:t>:</w:t>
      </w:r>
      <w:r>
        <w:rPr>
          <w:b/>
          <w:iCs/>
        </w:rPr>
        <w:t xml:space="preserve"> </w:t>
      </w:r>
      <w:r w:rsidRPr="00416DBE">
        <w:rPr>
          <w:noProof/>
          <w:spacing w:val="-2"/>
        </w:rPr>
        <w:t>INST/POLS 445</w:t>
      </w:r>
      <w:r>
        <w:rPr>
          <w:noProof/>
          <w:spacing w:val="-2"/>
        </w:rPr>
        <w:t>5</w:t>
      </w:r>
      <w:r w:rsidRPr="00416DBE">
        <w:rPr>
          <w:noProof/>
          <w:spacing w:val="-2"/>
        </w:rPr>
        <w:t>/545</w:t>
      </w:r>
      <w:r>
        <w:rPr>
          <w:noProof/>
          <w:spacing w:val="-2"/>
        </w:rPr>
        <w:t>5</w:t>
      </w:r>
      <w:r w:rsidRPr="00416DBE">
        <w:rPr>
          <w:noProof/>
          <w:spacing w:val="-2"/>
        </w:rPr>
        <w:t xml:space="preserve"> will add a specific international security course not present in the current course offerings for international studies and political science.  Energy security has been taught twice as a topics course with success and it is time to make this a permanent course.  The content can also enhance the social science offerings r</w:t>
      </w:r>
      <w:r>
        <w:rPr>
          <w:noProof/>
          <w:spacing w:val="-2"/>
        </w:rPr>
        <w:t>elevant to SER and ENR majors.</w:t>
      </w:r>
    </w:p>
    <w:p w:rsidR="00F80491" w:rsidRDefault="00F80491" w:rsidP="00F80491">
      <w:pPr>
        <w:tabs>
          <w:tab w:val="left" w:pos="1440"/>
        </w:tabs>
        <w:ind w:left="1440"/>
        <w:rPr>
          <w:i/>
          <w:iCs/>
        </w:rPr>
      </w:pPr>
    </w:p>
    <w:p w:rsidR="00F80491" w:rsidRPr="00F80491" w:rsidRDefault="00F80491" w:rsidP="00F80491">
      <w:pPr>
        <w:tabs>
          <w:tab w:val="left" w:pos="1440"/>
        </w:tabs>
        <w:ind w:left="1440"/>
        <w:rPr>
          <w:bCs/>
          <w:noProof/>
        </w:rPr>
      </w:pPr>
      <w:r>
        <w:rPr>
          <w:i/>
          <w:iCs/>
        </w:rPr>
        <w:t xml:space="preserve">Note: </w:t>
      </w:r>
      <w:r>
        <w:rPr>
          <w:iCs/>
        </w:rPr>
        <w:t xml:space="preserve">Originally submitted as </w:t>
      </w:r>
      <w:proofErr w:type="spellStart"/>
      <w:r>
        <w:rPr>
          <w:iCs/>
        </w:rPr>
        <w:t>INST</w:t>
      </w:r>
      <w:proofErr w:type="spellEnd"/>
      <w:r>
        <w:rPr>
          <w:iCs/>
        </w:rPr>
        <w:t>/POLS 4450/5450; amended to 4455/5455 with both department’s approval due to the requested course numbers being unavailable.</w:t>
      </w:r>
    </w:p>
    <w:p w:rsidR="00F80491" w:rsidRDefault="00F80491" w:rsidP="0048763D">
      <w:pPr>
        <w:tabs>
          <w:tab w:val="left" w:pos="1440"/>
        </w:tabs>
        <w:rPr>
          <w:b/>
          <w:bCs/>
          <w:noProof/>
        </w:rPr>
      </w:pPr>
    </w:p>
    <w:p w:rsidR="00E917DC" w:rsidRDefault="00E917DC" w:rsidP="00E917DC">
      <w:pPr>
        <w:tabs>
          <w:tab w:val="left" w:pos="1440"/>
        </w:tabs>
        <w:rPr>
          <w:rFonts w:ascii="Arial" w:hAnsi="Arial"/>
          <w:b/>
          <w:i/>
          <w:iCs/>
        </w:rPr>
      </w:pPr>
      <w:r>
        <w:rPr>
          <w:b/>
          <w:bCs/>
          <w:noProof/>
        </w:rPr>
        <w:tab/>
      </w:r>
      <w:r>
        <w:rPr>
          <w:b/>
        </w:rPr>
        <w:t xml:space="preserve">Action Taken: </w:t>
      </w:r>
      <w:r>
        <w:t>Approved.</w:t>
      </w:r>
    </w:p>
    <w:p w:rsidR="00F80491" w:rsidRDefault="00F80491" w:rsidP="0048763D">
      <w:pPr>
        <w:tabs>
          <w:tab w:val="left" w:pos="1440"/>
        </w:tabs>
        <w:rPr>
          <w:b/>
          <w:bCs/>
          <w:noProof/>
        </w:rPr>
      </w:pPr>
    </w:p>
    <w:p w:rsidR="00E917DC" w:rsidRDefault="00E917DC" w:rsidP="0048763D">
      <w:pPr>
        <w:tabs>
          <w:tab w:val="left" w:pos="1440"/>
        </w:tabs>
        <w:rPr>
          <w:b/>
          <w:bCs/>
          <w:noProof/>
        </w:rPr>
      </w:pPr>
    </w:p>
    <w:p w:rsidR="00D725BA" w:rsidRPr="0048763D" w:rsidRDefault="00D725BA" w:rsidP="00D725BA">
      <w:pPr>
        <w:tabs>
          <w:tab w:val="left" w:pos="1440"/>
        </w:tabs>
        <w:rPr>
          <w:b/>
          <w:bCs/>
          <w:noProof/>
        </w:rPr>
      </w:pPr>
      <w:r>
        <w:rPr>
          <w:b/>
          <w:bCs/>
          <w:noProof/>
        </w:rPr>
        <w:t>INST/POLS</w:t>
      </w:r>
    </w:p>
    <w:p w:rsidR="00D725BA" w:rsidRDefault="00D725BA" w:rsidP="00D725BA">
      <w:pPr>
        <w:tabs>
          <w:tab w:val="left" w:pos="1440"/>
        </w:tabs>
        <w:rPr>
          <w:b/>
          <w:bCs/>
          <w:noProof/>
        </w:rPr>
      </w:pPr>
      <w:r>
        <w:rPr>
          <w:b/>
          <w:bCs/>
          <w:noProof/>
        </w:rPr>
        <w:t>5210</w:t>
      </w:r>
      <w:r>
        <w:rPr>
          <w:b/>
          <w:bCs/>
          <w:noProof/>
        </w:rPr>
        <w:tab/>
        <w:t>SEMINAR IN HUMAN SECURITY, 3-6 hrs [max 6].</w:t>
      </w:r>
    </w:p>
    <w:p w:rsidR="00D725BA" w:rsidRDefault="00D725BA" w:rsidP="00D725BA">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D725BA">
        <w:rPr>
          <w:iCs/>
        </w:rPr>
        <w:t>A</w:t>
      </w:r>
      <w:r w:rsidRPr="00900B5A">
        <w:rPr>
          <w:noProof/>
        </w:rPr>
        <w:t xml:space="preserve"> broad interdisciplinary approach to the study of human security within the field of international studies and global politics in order to explore the theories and processes that explain past and emerging patterns of behavior in the international system</w:t>
      </w:r>
      <w:r>
        <w:rPr>
          <w:noProof/>
        </w:rPr>
        <w:t>, as well as key aspects of local to global policymaking.</w:t>
      </w:r>
    </w:p>
    <w:p w:rsidR="00D725BA" w:rsidRDefault="00D725BA" w:rsidP="00D725BA">
      <w:pPr>
        <w:tabs>
          <w:tab w:val="left" w:pos="1440"/>
        </w:tabs>
        <w:ind w:left="1440"/>
        <w:rPr>
          <w:bCs/>
        </w:rPr>
      </w:pPr>
      <w:r w:rsidRPr="00BA63EF">
        <w:rPr>
          <w:i/>
          <w:iCs/>
        </w:rPr>
        <w:t>Prerequisites</w:t>
      </w:r>
      <w:r w:rsidRPr="00BA63EF">
        <w:rPr>
          <w:iCs/>
        </w:rPr>
        <w:t>:</w:t>
      </w:r>
      <w:r>
        <w:rPr>
          <w:iCs/>
        </w:rPr>
        <w:t xml:space="preserve"> </w:t>
      </w:r>
      <w:r>
        <w:rPr>
          <w:bCs/>
          <w:noProof/>
        </w:rPr>
        <w:t>none.</w:t>
      </w:r>
      <w:r w:rsidRPr="00416DBE">
        <w:rPr>
          <w:bCs/>
          <w:noProof/>
        </w:rPr>
        <w:t xml:space="preserve"> </w:t>
      </w:r>
    </w:p>
    <w:p w:rsidR="00D725BA" w:rsidRDefault="00D725BA" w:rsidP="00D725BA">
      <w:pPr>
        <w:tabs>
          <w:tab w:val="left" w:pos="1440"/>
        </w:tabs>
        <w:ind w:left="1440"/>
        <w:rPr>
          <w:b/>
          <w:i/>
          <w:iCs/>
        </w:rPr>
      </w:pPr>
    </w:p>
    <w:p w:rsidR="00D725BA" w:rsidRDefault="00D725BA" w:rsidP="00D725BA">
      <w:pPr>
        <w:tabs>
          <w:tab w:val="left" w:pos="1440"/>
        </w:tabs>
        <w:ind w:left="1440"/>
        <w:rPr>
          <w:noProof/>
          <w:spacing w:val="-2"/>
        </w:rPr>
      </w:pPr>
      <w:r>
        <w:rPr>
          <w:b/>
          <w:i/>
          <w:iCs/>
        </w:rPr>
        <w:t>Justification</w:t>
      </w:r>
      <w:r w:rsidRPr="001B243B">
        <w:rPr>
          <w:b/>
          <w:iCs/>
        </w:rPr>
        <w:t>:</w:t>
      </w:r>
      <w:r>
        <w:rPr>
          <w:b/>
          <w:iCs/>
        </w:rPr>
        <w:t xml:space="preserve"> </w:t>
      </w:r>
      <w:r w:rsidRPr="002B3F3B">
        <w:rPr>
          <w:noProof/>
          <w:spacing w:val="-2"/>
        </w:rPr>
        <w:t>INST 5210 will add a new graduate-only seminar course to the MA program</w:t>
      </w:r>
      <w:r>
        <w:rPr>
          <w:noProof/>
          <w:spacing w:val="-2"/>
        </w:rPr>
        <w:t>s in Global and Area Studies and Political Science</w:t>
      </w:r>
      <w:r w:rsidRPr="002B3F3B">
        <w:rPr>
          <w:noProof/>
          <w:spacing w:val="-2"/>
        </w:rPr>
        <w:t xml:space="preserve">.  It is part of the effort to create two new core courses available to all graduate students.  The content represents a key theoretical perspective that provides key underpinning for the graduate work that students engage in as they specialize </w:t>
      </w:r>
      <w:r>
        <w:rPr>
          <w:noProof/>
          <w:spacing w:val="-2"/>
        </w:rPr>
        <w:t xml:space="preserve">in </w:t>
      </w:r>
      <w:r w:rsidRPr="002B3F3B">
        <w:rPr>
          <w:noProof/>
          <w:spacing w:val="-2"/>
        </w:rPr>
        <w:t>their graduate studies.</w:t>
      </w:r>
    </w:p>
    <w:p w:rsidR="00D725BA" w:rsidRDefault="00D725BA" w:rsidP="0048763D">
      <w:pPr>
        <w:tabs>
          <w:tab w:val="left" w:pos="1440"/>
        </w:tabs>
        <w:rPr>
          <w:b/>
          <w:bCs/>
          <w:noProof/>
        </w:rPr>
      </w:pPr>
    </w:p>
    <w:p w:rsidR="00E917DC" w:rsidRDefault="00E917DC" w:rsidP="00E917DC">
      <w:pPr>
        <w:tabs>
          <w:tab w:val="left" w:pos="1440"/>
        </w:tabs>
        <w:rPr>
          <w:rFonts w:ascii="Arial" w:hAnsi="Arial"/>
          <w:b/>
          <w:i/>
          <w:iCs/>
        </w:rPr>
      </w:pPr>
      <w:r>
        <w:rPr>
          <w:b/>
        </w:rPr>
        <w:tab/>
      </w:r>
      <w:r>
        <w:rPr>
          <w:b/>
        </w:rPr>
        <w:t xml:space="preserve">Action Taken: </w:t>
      </w:r>
      <w:r>
        <w:t>Approved.</w:t>
      </w:r>
    </w:p>
    <w:p w:rsidR="00D725BA" w:rsidRDefault="00D725BA" w:rsidP="0048763D">
      <w:pPr>
        <w:tabs>
          <w:tab w:val="left" w:pos="1440"/>
        </w:tabs>
        <w:rPr>
          <w:b/>
          <w:bCs/>
          <w:noProof/>
        </w:rPr>
      </w:pPr>
    </w:p>
    <w:p w:rsidR="00D725BA" w:rsidRDefault="00D725BA" w:rsidP="0048763D">
      <w:pPr>
        <w:tabs>
          <w:tab w:val="left" w:pos="1440"/>
        </w:tabs>
        <w:rPr>
          <w:b/>
          <w:bCs/>
          <w:noProof/>
        </w:rPr>
      </w:pPr>
    </w:p>
    <w:p w:rsidR="00D725BA" w:rsidRDefault="00D725BA" w:rsidP="0048763D">
      <w:pPr>
        <w:tabs>
          <w:tab w:val="left" w:pos="1440"/>
        </w:tabs>
        <w:rPr>
          <w:b/>
          <w:bCs/>
          <w:noProof/>
        </w:rPr>
      </w:pPr>
    </w:p>
    <w:p w:rsidR="00D725BA" w:rsidRDefault="00D725BA" w:rsidP="0048763D">
      <w:pPr>
        <w:tabs>
          <w:tab w:val="left" w:pos="1440"/>
        </w:tabs>
        <w:rPr>
          <w:b/>
          <w:bCs/>
          <w:noProof/>
        </w:rPr>
      </w:pPr>
    </w:p>
    <w:p w:rsidR="00D725BA" w:rsidRDefault="00D725BA" w:rsidP="0048763D">
      <w:pPr>
        <w:tabs>
          <w:tab w:val="left" w:pos="1440"/>
        </w:tabs>
        <w:rPr>
          <w:b/>
          <w:bCs/>
          <w:noProof/>
        </w:rPr>
      </w:pPr>
    </w:p>
    <w:p w:rsidR="00D725BA" w:rsidRDefault="00D725BA" w:rsidP="0048763D">
      <w:pPr>
        <w:tabs>
          <w:tab w:val="left" w:pos="1440"/>
        </w:tabs>
        <w:rPr>
          <w:b/>
          <w:bCs/>
          <w:noProof/>
        </w:rPr>
      </w:pPr>
    </w:p>
    <w:p w:rsidR="00D725BA" w:rsidRDefault="00D725BA" w:rsidP="0048763D">
      <w:pPr>
        <w:tabs>
          <w:tab w:val="left" w:pos="1440"/>
        </w:tabs>
        <w:rPr>
          <w:b/>
          <w:bCs/>
          <w:noProof/>
        </w:rPr>
      </w:pPr>
    </w:p>
    <w:p w:rsidR="000D5F46" w:rsidRDefault="000D5F46" w:rsidP="000D5F46">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0D5F46" w:rsidRDefault="000D5F46" w:rsidP="0048763D">
      <w:pPr>
        <w:tabs>
          <w:tab w:val="left" w:pos="1440"/>
        </w:tabs>
        <w:rPr>
          <w:b/>
          <w:bCs/>
          <w:noProof/>
        </w:rPr>
      </w:pPr>
    </w:p>
    <w:p w:rsidR="0048763D" w:rsidRPr="0048763D" w:rsidRDefault="00D725BA" w:rsidP="0048763D">
      <w:pPr>
        <w:tabs>
          <w:tab w:val="left" w:pos="1440"/>
        </w:tabs>
        <w:rPr>
          <w:b/>
          <w:bCs/>
          <w:noProof/>
        </w:rPr>
      </w:pPr>
      <w:r>
        <w:rPr>
          <w:b/>
          <w:bCs/>
          <w:noProof/>
        </w:rPr>
        <w:t>E</w:t>
      </w:r>
      <w:r w:rsidR="000D5F46">
        <w:rPr>
          <w:b/>
          <w:bCs/>
          <w:noProof/>
        </w:rPr>
        <w:t>E</w:t>
      </w:r>
    </w:p>
    <w:p w:rsidR="0048763D" w:rsidRDefault="00D725BA" w:rsidP="0048763D">
      <w:pPr>
        <w:tabs>
          <w:tab w:val="left" w:pos="1440"/>
        </w:tabs>
        <w:rPr>
          <w:b/>
          <w:bCs/>
          <w:noProof/>
        </w:rPr>
      </w:pPr>
      <w:r>
        <w:rPr>
          <w:b/>
          <w:bCs/>
          <w:noProof/>
        </w:rPr>
        <w:t>4345</w:t>
      </w:r>
      <w:r w:rsidR="0048763D">
        <w:rPr>
          <w:b/>
          <w:bCs/>
          <w:noProof/>
        </w:rPr>
        <w:tab/>
      </w:r>
      <w:r>
        <w:rPr>
          <w:b/>
          <w:bCs/>
          <w:noProof/>
        </w:rPr>
        <w:t>HARDWARE DIGITAL SIGNAL PROCESSING</w:t>
      </w:r>
      <w:r w:rsidR="000D5F46">
        <w:rPr>
          <w:b/>
          <w:bCs/>
          <w:noProof/>
        </w:rPr>
        <w:t>, 3</w:t>
      </w:r>
      <w:r w:rsidR="0048763D">
        <w:rPr>
          <w:b/>
          <w:bCs/>
          <w:noProof/>
        </w:rPr>
        <w:t xml:space="preserve"> hr</w:t>
      </w:r>
      <w:r w:rsidR="000D5F46">
        <w:rPr>
          <w:b/>
          <w:bCs/>
          <w:noProof/>
        </w:rPr>
        <w:t>s</w:t>
      </w:r>
      <w:r w:rsidR="0048763D">
        <w:rPr>
          <w:b/>
          <w:bCs/>
          <w:noProof/>
        </w:rPr>
        <w:t>.</w:t>
      </w:r>
    </w:p>
    <w:p w:rsidR="00D725BA" w:rsidRDefault="0048763D" w:rsidP="0048763D">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D725BA">
        <w:rPr>
          <w:noProof/>
        </w:rPr>
        <w:t xml:space="preserve">Hands-on introduction to real-time digital signal processing. Programming DSP algorithms using C on modern DSP hardware. Students gain deep understanding of fundamental DSP concepts by implementing selected applications including sampling, reconstruction, FIR and IIR filters, signal generation, and FFT. Hardware concepts include EDMA, memory maps, interrupts, buffered serial ports. </w:t>
      </w:r>
    </w:p>
    <w:p w:rsidR="0048763D" w:rsidRDefault="0048763D" w:rsidP="0048763D">
      <w:pPr>
        <w:tabs>
          <w:tab w:val="left" w:pos="1440"/>
        </w:tabs>
        <w:ind w:left="1440"/>
        <w:rPr>
          <w:bCs/>
        </w:rPr>
      </w:pPr>
      <w:r w:rsidRPr="00BA63EF">
        <w:rPr>
          <w:i/>
          <w:iCs/>
        </w:rPr>
        <w:t>Prerequisites</w:t>
      </w:r>
      <w:r w:rsidRPr="00BA63EF">
        <w:rPr>
          <w:iCs/>
        </w:rPr>
        <w:t>:</w:t>
      </w:r>
      <w:r w:rsidR="00D725BA">
        <w:rPr>
          <w:iCs/>
        </w:rPr>
        <w:t xml:space="preserve"> EE 3220.</w:t>
      </w:r>
      <w:r w:rsidR="000D5F46">
        <w:rPr>
          <w:iCs/>
        </w:rPr>
        <w:t xml:space="preserve"> </w:t>
      </w:r>
    </w:p>
    <w:p w:rsidR="0048763D" w:rsidRDefault="0048763D" w:rsidP="0048763D">
      <w:pPr>
        <w:tabs>
          <w:tab w:val="left" w:pos="1440"/>
        </w:tabs>
        <w:ind w:left="1440"/>
        <w:rPr>
          <w:b/>
          <w:i/>
          <w:iCs/>
        </w:rPr>
      </w:pPr>
    </w:p>
    <w:p w:rsidR="00D725BA" w:rsidRDefault="0048763D" w:rsidP="00D725BA">
      <w:pPr>
        <w:tabs>
          <w:tab w:val="left" w:pos="1440"/>
        </w:tabs>
        <w:ind w:left="1440"/>
        <w:rPr>
          <w:noProof/>
          <w:spacing w:val="-2"/>
        </w:rPr>
      </w:pPr>
      <w:r>
        <w:rPr>
          <w:b/>
          <w:i/>
          <w:iCs/>
        </w:rPr>
        <w:t>Justification</w:t>
      </w:r>
      <w:r w:rsidRPr="000D5F46">
        <w:rPr>
          <w:b/>
          <w:i/>
          <w:noProof/>
        </w:rPr>
        <w:t>:</w:t>
      </w:r>
      <w:r w:rsidRPr="000D5F46">
        <w:rPr>
          <w:noProof/>
        </w:rPr>
        <w:t xml:space="preserve"> </w:t>
      </w:r>
      <w:r w:rsidR="00D725BA" w:rsidRPr="00D646FE">
        <w:rPr>
          <w:noProof/>
          <w:spacing w:val="-2"/>
        </w:rPr>
        <w:t xml:space="preserve">This course has been taught for many years as an </w:t>
      </w:r>
      <w:r w:rsidR="00D725BA">
        <w:rPr>
          <w:noProof/>
          <w:spacing w:val="-2"/>
        </w:rPr>
        <w:t>EE4800</w:t>
      </w:r>
      <w:r w:rsidR="00D725BA" w:rsidRPr="00D646FE">
        <w:rPr>
          <w:noProof/>
          <w:spacing w:val="-2"/>
        </w:rPr>
        <w:t xml:space="preserve"> elective. Now the request is to put an official course number for it in the university catalog.</w:t>
      </w:r>
    </w:p>
    <w:p w:rsidR="00D725BA" w:rsidRDefault="00D725BA" w:rsidP="00D725BA">
      <w:pPr>
        <w:tabs>
          <w:tab w:val="left" w:pos="1440"/>
        </w:tabs>
        <w:ind w:left="1440"/>
        <w:rPr>
          <w:noProof/>
          <w:spacing w:val="-2"/>
        </w:rPr>
      </w:pPr>
    </w:p>
    <w:p w:rsidR="00E917DC" w:rsidRDefault="00E917DC" w:rsidP="00E917DC">
      <w:pPr>
        <w:tabs>
          <w:tab w:val="left" w:pos="1440"/>
        </w:tabs>
        <w:rPr>
          <w:rFonts w:ascii="Arial" w:hAnsi="Arial"/>
          <w:b/>
          <w:i/>
          <w:iCs/>
        </w:rPr>
      </w:pPr>
      <w:r>
        <w:rPr>
          <w:b/>
        </w:rPr>
        <w:tab/>
      </w:r>
      <w:r>
        <w:rPr>
          <w:b/>
        </w:rPr>
        <w:t xml:space="preserve">Action Taken: </w:t>
      </w:r>
      <w:r>
        <w:t>Approved.</w:t>
      </w:r>
    </w:p>
    <w:p w:rsidR="00E917DC" w:rsidRDefault="00E917DC" w:rsidP="00D725BA">
      <w:pPr>
        <w:tabs>
          <w:tab w:val="left" w:pos="1440"/>
        </w:tabs>
        <w:ind w:left="1440"/>
        <w:rPr>
          <w:noProof/>
          <w:spacing w:val="-2"/>
        </w:rPr>
      </w:pPr>
    </w:p>
    <w:p w:rsidR="00D725BA" w:rsidRDefault="00D725BA" w:rsidP="00D725BA">
      <w:pPr>
        <w:tabs>
          <w:tab w:val="left" w:pos="1440"/>
        </w:tabs>
        <w:ind w:left="1440"/>
        <w:rPr>
          <w:noProof/>
          <w:spacing w:val="-2"/>
        </w:rPr>
      </w:pPr>
    </w:p>
    <w:p w:rsidR="00D725BA" w:rsidRPr="0048763D" w:rsidRDefault="00D725BA" w:rsidP="00D725BA">
      <w:pPr>
        <w:tabs>
          <w:tab w:val="left" w:pos="1440"/>
        </w:tabs>
        <w:rPr>
          <w:b/>
          <w:bCs/>
          <w:noProof/>
        </w:rPr>
      </w:pPr>
      <w:r>
        <w:rPr>
          <w:b/>
          <w:bCs/>
          <w:noProof/>
        </w:rPr>
        <w:t>EE</w:t>
      </w:r>
    </w:p>
    <w:p w:rsidR="00D725BA" w:rsidRDefault="00D725BA" w:rsidP="00D725BA">
      <w:pPr>
        <w:tabs>
          <w:tab w:val="left" w:pos="1440"/>
        </w:tabs>
        <w:rPr>
          <w:b/>
          <w:bCs/>
          <w:noProof/>
        </w:rPr>
      </w:pPr>
      <w:r>
        <w:rPr>
          <w:b/>
          <w:bCs/>
          <w:noProof/>
        </w:rPr>
        <w:t>5430</w:t>
      </w:r>
      <w:r>
        <w:rPr>
          <w:b/>
          <w:bCs/>
          <w:noProof/>
        </w:rPr>
        <w:tab/>
        <w:t>3-D COMPUTER VISION, 3 hrs.</w:t>
      </w:r>
    </w:p>
    <w:p w:rsidR="00D725BA" w:rsidRDefault="00D725BA" w:rsidP="00D725BA">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1C366F">
        <w:t>This course is intended to provide a</w:t>
      </w:r>
      <w:r>
        <w:t xml:space="preserve"> </w:t>
      </w:r>
      <w:r w:rsidRPr="001C366F">
        <w:t>mathematical framework for describing three dimensional</w:t>
      </w:r>
      <w:r>
        <w:t xml:space="preserve"> </w:t>
      </w:r>
      <w:r w:rsidRPr="001C366F">
        <w:t>imaging and computer vision.</w:t>
      </w:r>
      <w:r>
        <w:t xml:space="preserve">  Topics include 3-D coordinate transforms, image formation, camera calibration, reconstruction from two views, SIFT detection, hidden Markov models, Markov random fields, and "bag-of-words" visual description.</w:t>
      </w:r>
      <w:r>
        <w:rPr>
          <w:noProof/>
        </w:rPr>
        <w:t xml:space="preserve"> </w:t>
      </w:r>
    </w:p>
    <w:p w:rsidR="00D725BA" w:rsidRDefault="00D725BA" w:rsidP="00D725BA">
      <w:pPr>
        <w:tabs>
          <w:tab w:val="left" w:pos="1440"/>
        </w:tabs>
        <w:ind w:left="1440"/>
        <w:rPr>
          <w:bCs/>
        </w:rPr>
      </w:pPr>
      <w:r w:rsidRPr="00BA63EF">
        <w:rPr>
          <w:i/>
          <w:iCs/>
        </w:rPr>
        <w:t>Prerequisites</w:t>
      </w:r>
      <w:r w:rsidRPr="00BA63EF">
        <w:rPr>
          <w:iCs/>
        </w:rPr>
        <w:t>:</w:t>
      </w:r>
      <w:r>
        <w:rPr>
          <w:iCs/>
        </w:rPr>
        <w:t xml:space="preserve"> EE 4220, MATH 2250.</w:t>
      </w:r>
    </w:p>
    <w:p w:rsidR="00D725BA" w:rsidRDefault="00D725BA" w:rsidP="00D725BA">
      <w:pPr>
        <w:tabs>
          <w:tab w:val="left" w:pos="1440"/>
        </w:tabs>
        <w:ind w:left="1440"/>
        <w:rPr>
          <w:b/>
          <w:i/>
          <w:iCs/>
        </w:rPr>
      </w:pPr>
    </w:p>
    <w:p w:rsidR="00D725BA" w:rsidRDefault="00D725BA" w:rsidP="00D725BA">
      <w:pPr>
        <w:tabs>
          <w:tab w:val="left" w:pos="1440"/>
        </w:tabs>
        <w:ind w:left="1440"/>
        <w:rPr>
          <w:noProof/>
          <w:spacing w:val="-2"/>
        </w:rPr>
      </w:pPr>
      <w:r>
        <w:rPr>
          <w:b/>
          <w:i/>
          <w:iCs/>
        </w:rPr>
        <w:t>Justification</w:t>
      </w:r>
      <w:r w:rsidRPr="000D5F46">
        <w:rPr>
          <w:b/>
          <w:i/>
          <w:noProof/>
        </w:rPr>
        <w:t>:</w:t>
      </w:r>
      <w:r w:rsidRPr="000D5F46">
        <w:rPr>
          <w:noProof/>
        </w:rPr>
        <w:t xml:space="preserve"> </w:t>
      </w:r>
      <w:r w:rsidRPr="00023D5A">
        <w:rPr>
          <w:spacing w:val="-2"/>
        </w:rPr>
        <w:t>This course has been taught for many years as an EE5880 elective. Now the request is to put an official course number for it in the university catalog</w:t>
      </w:r>
      <w:r>
        <w:rPr>
          <w:spacing w:val="-2"/>
        </w:rPr>
        <w:t>, as it</w:t>
      </w:r>
      <w:r>
        <w:rPr>
          <w:noProof/>
          <w:spacing w:val="-2"/>
        </w:rPr>
        <w:t xml:space="preserve"> incorporates recent advances in computer vision, which has many practical applications.  It provide excellent preparation for our students.</w:t>
      </w:r>
    </w:p>
    <w:p w:rsidR="00E917DC" w:rsidRDefault="00E917DC" w:rsidP="00D725BA">
      <w:pPr>
        <w:tabs>
          <w:tab w:val="left" w:pos="1440"/>
        </w:tabs>
        <w:ind w:left="1440"/>
        <w:rPr>
          <w:noProof/>
          <w:spacing w:val="-2"/>
        </w:rPr>
      </w:pPr>
    </w:p>
    <w:p w:rsidR="00E917DC" w:rsidRDefault="00E917DC" w:rsidP="00E917DC">
      <w:pPr>
        <w:tabs>
          <w:tab w:val="left" w:pos="1440"/>
        </w:tabs>
        <w:rPr>
          <w:rFonts w:ascii="Arial" w:hAnsi="Arial"/>
          <w:b/>
          <w:i/>
          <w:iCs/>
        </w:rPr>
      </w:pPr>
      <w:r>
        <w:rPr>
          <w:b/>
        </w:rPr>
        <w:tab/>
      </w:r>
      <w:r>
        <w:rPr>
          <w:b/>
        </w:rPr>
        <w:t xml:space="preserve">Action Taken: </w:t>
      </w:r>
      <w:r>
        <w:t>Approved.</w:t>
      </w: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E917DC" w:rsidRDefault="00E917DC" w:rsidP="00D725BA">
      <w:pPr>
        <w:tabs>
          <w:tab w:val="left" w:pos="1440"/>
        </w:tabs>
        <w:ind w:left="1440"/>
        <w:rPr>
          <w:noProof/>
          <w:spacing w:val="-2"/>
        </w:rPr>
      </w:pPr>
    </w:p>
    <w:p w:rsidR="00D725BA" w:rsidRDefault="00D725BA" w:rsidP="00D725BA">
      <w:pPr>
        <w:tabs>
          <w:tab w:val="left" w:pos="1440"/>
        </w:tabs>
        <w:ind w:left="1440"/>
        <w:rPr>
          <w:noProof/>
          <w:spacing w:val="-2"/>
        </w:rPr>
      </w:pPr>
    </w:p>
    <w:p w:rsidR="00D725BA" w:rsidRPr="0048763D" w:rsidRDefault="00D725BA" w:rsidP="00D725BA">
      <w:pPr>
        <w:tabs>
          <w:tab w:val="left" w:pos="1440"/>
        </w:tabs>
        <w:rPr>
          <w:b/>
          <w:bCs/>
          <w:noProof/>
        </w:rPr>
      </w:pPr>
      <w:r>
        <w:rPr>
          <w:b/>
          <w:bCs/>
          <w:noProof/>
        </w:rPr>
        <w:lastRenderedPageBreak/>
        <w:t>EE</w:t>
      </w:r>
    </w:p>
    <w:p w:rsidR="00D725BA" w:rsidRDefault="00D725BA" w:rsidP="00D725BA">
      <w:pPr>
        <w:tabs>
          <w:tab w:val="left" w:pos="1440"/>
        </w:tabs>
        <w:rPr>
          <w:b/>
          <w:bCs/>
          <w:noProof/>
        </w:rPr>
      </w:pPr>
      <w:r>
        <w:rPr>
          <w:b/>
          <w:bCs/>
          <w:noProof/>
        </w:rPr>
        <w:t>5460</w:t>
      </w:r>
      <w:r>
        <w:rPr>
          <w:b/>
          <w:bCs/>
          <w:noProof/>
        </w:rPr>
        <w:tab/>
      </w:r>
      <w:r w:rsidR="00B07B82">
        <w:rPr>
          <w:b/>
          <w:bCs/>
          <w:noProof/>
        </w:rPr>
        <w:t>PORBABILISTIC ROBOTICS</w:t>
      </w:r>
      <w:r>
        <w:rPr>
          <w:b/>
          <w:bCs/>
          <w:noProof/>
        </w:rPr>
        <w:t>, 3 hrs.</w:t>
      </w:r>
    </w:p>
    <w:p w:rsidR="00D725BA" w:rsidRDefault="00D725BA" w:rsidP="00D725BA">
      <w:pPr>
        <w:tabs>
          <w:tab w:val="left" w:pos="1440"/>
        </w:tabs>
        <w:ind w:left="1440"/>
        <w:rPr>
          <w:bCs/>
        </w:rPr>
      </w:pPr>
      <w:r>
        <w:rPr>
          <w:b/>
          <w:i/>
          <w:iCs/>
        </w:rPr>
        <w:t>Proposed</w:t>
      </w:r>
      <w:r w:rsidRPr="00143FC8">
        <w:rPr>
          <w:b/>
          <w:i/>
          <w:iCs/>
        </w:rPr>
        <w:t xml:space="preserve"> Course Description and Prerequisites</w:t>
      </w:r>
      <w:r w:rsidRPr="00DF2D95">
        <w:rPr>
          <w:b/>
          <w:iCs/>
        </w:rPr>
        <w:t>:</w:t>
      </w:r>
      <w:r>
        <w:rPr>
          <w:b/>
          <w:iCs/>
        </w:rPr>
        <w:t xml:space="preserve"> </w:t>
      </w:r>
      <w:r w:rsidR="00B07B82">
        <w:t xml:space="preserve">Fundamental theory underlying the robust sensing and planning used in self-driving machines is developed.  Topics covered are: Bayesian, </w:t>
      </w:r>
      <w:proofErr w:type="spellStart"/>
      <w:r w:rsidR="00B07B82">
        <w:t>Kalman</w:t>
      </w:r>
      <w:proofErr w:type="spellEnd"/>
      <w:r w:rsidR="00B07B82">
        <w:t xml:space="preserve">, and Particle Filters; simple ground </w:t>
      </w:r>
      <w:proofErr w:type="gramStart"/>
      <w:r w:rsidR="00B07B82">
        <w:t>robot  motion</w:t>
      </w:r>
      <w:proofErr w:type="gramEnd"/>
      <w:r w:rsidR="00B07B82">
        <w:t xml:space="preserve"> models; mobile robot localization; simultaneous localization and mapping; partially observable Markov decision processes.</w:t>
      </w:r>
      <w:r>
        <w:rPr>
          <w:noProof/>
        </w:rPr>
        <w:t xml:space="preserve"> </w:t>
      </w:r>
      <w:r w:rsidRPr="00BA63EF">
        <w:rPr>
          <w:i/>
          <w:iCs/>
        </w:rPr>
        <w:t>Prerequisites</w:t>
      </w:r>
      <w:r w:rsidRPr="00BA63EF">
        <w:rPr>
          <w:iCs/>
        </w:rPr>
        <w:t>:</w:t>
      </w:r>
      <w:r w:rsidR="00B07B82">
        <w:rPr>
          <w:iCs/>
        </w:rPr>
        <w:t xml:space="preserve"> EE 4220.</w:t>
      </w:r>
    </w:p>
    <w:p w:rsidR="00D725BA" w:rsidRDefault="00D725BA" w:rsidP="00D725BA">
      <w:pPr>
        <w:tabs>
          <w:tab w:val="left" w:pos="1440"/>
        </w:tabs>
        <w:ind w:left="1440"/>
        <w:rPr>
          <w:b/>
          <w:i/>
          <w:iCs/>
        </w:rPr>
      </w:pPr>
    </w:p>
    <w:p w:rsidR="00D725BA" w:rsidRDefault="00D725BA" w:rsidP="00D725BA">
      <w:pPr>
        <w:tabs>
          <w:tab w:val="left" w:pos="1440"/>
        </w:tabs>
        <w:ind w:left="1440"/>
        <w:rPr>
          <w:noProof/>
          <w:spacing w:val="-2"/>
        </w:rPr>
      </w:pPr>
      <w:r>
        <w:rPr>
          <w:b/>
          <w:i/>
          <w:iCs/>
        </w:rPr>
        <w:t>Justification</w:t>
      </w:r>
      <w:r w:rsidRPr="000D5F46">
        <w:rPr>
          <w:b/>
          <w:i/>
          <w:noProof/>
        </w:rPr>
        <w:t>:</w:t>
      </w:r>
      <w:r w:rsidRPr="000D5F46">
        <w:rPr>
          <w:noProof/>
        </w:rPr>
        <w:t xml:space="preserve"> </w:t>
      </w:r>
      <w:r w:rsidR="00B07B82" w:rsidRPr="00FF666B">
        <w:rPr>
          <w:spacing w:val="-2"/>
        </w:rPr>
        <w:t>This course has been taught for many years as an EE5880 elective. Now the request is to put an official course number for it in the university catalog.</w:t>
      </w:r>
      <w:r w:rsidR="00B07B82">
        <w:rPr>
          <w:spacing w:val="-2"/>
        </w:rPr>
        <w:t xml:space="preserve"> </w:t>
      </w:r>
      <w:r w:rsidR="00B07B82">
        <w:rPr>
          <w:noProof/>
          <w:spacing w:val="-2"/>
        </w:rPr>
        <w:t>This course incorporates recent advances in mobile robotics, which has many practical applications.  It provide excellent preparation for our students.</w:t>
      </w:r>
    </w:p>
    <w:p w:rsidR="00D725BA" w:rsidRDefault="00D725BA" w:rsidP="00D725BA">
      <w:pPr>
        <w:tabs>
          <w:tab w:val="left" w:pos="1440"/>
        </w:tabs>
        <w:ind w:left="1440"/>
        <w:rPr>
          <w:noProof/>
          <w:spacing w:val="-2"/>
        </w:rPr>
      </w:pPr>
    </w:p>
    <w:p w:rsidR="00E917DC" w:rsidRDefault="00E917DC" w:rsidP="00E917DC">
      <w:pPr>
        <w:tabs>
          <w:tab w:val="left" w:pos="1440"/>
        </w:tabs>
        <w:rPr>
          <w:rFonts w:ascii="Arial" w:hAnsi="Arial"/>
          <w:b/>
          <w:i/>
          <w:iCs/>
        </w:rPr>
      </w:pPr>
      <w:r>
        <w:rPr>
          <w:b/>
        </w:rPr>
        <w:tab/>
      </w:r>
      <w:r>
        <w:rPr>
          <w:b/>
        </w:rPr>
        <w:t xml:space="preserve">Action Taken: </w:t>
      </w:r>
      <w:r>
        <w:t>Approved.</w:t>
      </w:r>
    </w:p>
    <w:p w:rsidR="00E917DC" w:rsidRDefault="00E917DC" w:rsidP="00D725BA">
      <w:pPr>
        <w:tabs>
          <w:tab w:val="left" w:pos="1440"/>
        </w:tabs>
        <w:ind w:left="1440"/>
        <w:rPr>
          <w:noProof/>
          <w:spacing w:val="-2"/>
        </w:rPr>
      </w:pPr>
    </w:p>
    <w:p w:rsidR="000D5F46" w:rsidRDefault="000D5F46" w:rsidP="000D5F46">
      <w:pPr>
        <w:numPr>
          <w:ilvl w:val="0"/>
          <w:numId w:val="1"/>
        </w:numPr>
        <w:tabs>
          <w:tab w:val="left" w:pos="1440"/>
        </w:tabs>
        <w:ind w:left="1800" w:hanging="1800"/>
        <w:rPr>
          <w:rFonts w:ascii="Arial" w:hAnsi="Arial"/>
          <w:b/>
          <w:i/>
          <w:iCs/>
        </w:rPr>
      </w:pPr>
      <w:r>
        <w:rPr>
          <w:rFonts w:ascii="Arial" w:hAnsi="Arial"/>
          <w:b/>
          <w:i/>
          <w:iCs/>
        </w:rPr>
        <w:t xml:space="preserve">College </w:t>
      </w:r>
      <w:r w:rsidR="00B07B82">
        <w:rPr>
          <w:rFonts w:ascii="Arial" w:hAnsi="Arial"/>
          <w:b/>
          <w:i/>
          <w:iCs/>
        </w:rPr>
        <w:t>of Law</w:t>
      </w:r>
    </w:p>
    <w:p w:rsidR="00E10B9C" w:rsidRDefault="00E10B9C" w:rsidP="006069D2">
      <w:pPr>
        <w:tabs>
          <w:tab w:val="left" w:pos="1440"/>
        </w:tabs>
        <w:rPr>
          <w:rFonts w:ascii="Arial" w:hAnsi="Arial"/>
          <w:b/>
          <w:i/>
          <w:iCs/>
        </w:rPr>
      </w:pPr>
    </w:p>
    <w:p w:rsidR="00B07B82" w:rsidRDefault="007E4679" w:rsidP="00B07B82">
      <w:pPr>
        <w:rPr>
          <w:b/>
        </w:rPr>
      </w:pPr>
      <w:r>
        <w:rPr>
          <w:b/>
        </w:rPr>
        <w:t>L</w:t>
      </w:r>
      <w:r w:rsidR="00B07B82">
        <w:rPr>
          <w:b/>
        </w:rPr>
        <w:t>AW</w:t>
      </w:r>
    </w:p>
    <w:p w:rsidR="00B07B82" w:rsidRDefault="00B07B82" w:rsidP="00B07B82">
      <w:pPr>
        <w:ind w:left="1440" w:hanging="1440"/>
        <w:rPr>
          <w:b/>
        </w:rPr>
      </w:pPr>
      <w:r>
        <w:rPr>
          <w:b/>
        </w:rPr>
        <w:t>6935</w:t>
      </w:r>
      <w:r>
        <w:rPr>
          <w:b/>
        </w:rPr>
        <w:tab/>
        <w:t>CONTRACT DRAFTING, 3 hrs.</w:t>
      </w:r>
    </w:p>
    <w:p w:rsidR="00B07B82" w:rsidRDefault="00B07B82" w:rsidP="00B07B82">
      <w:pPr>
        <w:tabs>
          <w:tab w:val="left" w:pos="1440"/>
        </w:tabs>
        <w:ind w:left="1440"/>
        <w:rPr>
          <w:bCs/>
        </w:rPr>
      </w:pPr>
      <w:r>
        <w:rPr>
          <w:b/>
          <w:i/>
          <w:iCs/>
        </w:rPr>
        <w:t>Proposed</w:t>
      </w:r>
      <w:r w:rsidRPr="00143FC8">
        <w:rPr>
          <w:b/>
          <w:i/>
          <w:iCs/>
        </w:rPr>
        <w:t xml:space="preserve"> Course Description and Prerequisites</w:t>
      </w:r>
      <w:r w:rsidRPr="00DF2D95">
        <w:rPr>
          <w:b/>
          <w:iCs/>
        </w:rPr>
        <w:t>:</w:t>
      </w:r>
      <w:r>
        <w:rPr>
          <w:b/>
          <w:iCs/>
        </w:rPr>
        <w:t xml:space="preserve"> </w:t>
      </w:r>
      <w:r w:rsidRPr="00B07B82">
        <w:rPr>
          <w:iCs/>
        </w:rPr>
        <w:t>C</w:t>
      </w:r>
      <w:r w:rsidRPr="00364D13">
        <w:rPr>
          <w:noProof/>
        </w:rPr>
        <w:t>over</w:t>
      </w:r>
      <w:r>
        <w:rPr>
          <w:noProof/>
        </w:rPr>
        <w:t>s</w:t>
      </w:r>
      <w:r w:rsidRPr="00364D13">
        <w:rPr>
          <w:noProof/>
        </w:rPr>
        <w:t xml:space="preserve"> fact investigation and the role of the lawyer in a transaction proposed by the client, including possible negotiations with other parties</w:t>
      </w:r>
      <w:r>
        <w:rPr>
          <w:noProof/>
        </w:rPr>
        <w:t>; drafting a contract in Plain English; and the ethical obligations of a transactional lawyer, through simulations and problem-solving exercises.</w:t>
      </w:r>
      <w:r w:rsidR="00E917DC">
        <w:rPr>
          <w:noProof/>
        </w:rPr>
        <w:t xml:space="preserve"> </w:t>
      </w:r>
      <w:r w:rsidRPr="00BA63EF">
        <w:rPr>
          <w:i/>
          <w:iCs/>
        </w:rPr>
        <w:t>Prerequisites</w:t>
      </w:r>
      <w:r w:rsidRPr="00BA63EF">
        <w:rPr>
          <w:iCs/>
        </w:rPr>
        <w:t>:</w:t>
      </w:r>
      <w:r>
        <w:rPr>
          <w:iCs/>
        </w:rPr>
        <w:t xml:space="preserve"> LAW 6110.</w:t>
      </w:r>
    </w:p>
    <w:p w:rsidR="00B07B82" w:rsidRDefault="00B07B82" w:rsidP="00B07B82">
      <w:pPr>
        <w:tabs>
          <w:tab w:val="left" w:pos="1440"/>
        </w:tabs>
        <w:ind w:left="1440"/>
        <w:rPr>
          <w:b/>
          <w:i/>
          <w:iCs/>
        </w:rPr>
      </w:pPr>
    </w:p>
    <w:p w:rsidR="00E917DC" w:rsidRDefault="00B07B82" w:rsidP="00E917DC">
      <w:pPr>
        <w:tabs>
          <w:tab w:val="left" w:pos="720"/>
          <w:tab w:val="left" w:pos="2520"/>
        </w:tabs>
        <w:ind w:left="1440"/>
        <w:jc w:val="both"/>
        <w:rPr>
          <w:noProof/>
          <w:spacing w:val="-2"/>
        </w:rPr>
      </w:pPr>
      <w:r>
        <w:rPr>
          <w:b/>
          <w:i/>
          <w:iCs/>
        </w:rPr>
        <w:t>Justification</w:t>
      </w:r>
      <w:r w:rsidRPr="001B243B">
        <w:rPr>
          <w:b/>
          <w:iCs/>
        </w:rPr>
        <w:t>:</w:t>
      </w:r>
      <w:r>
        <w:rPr>
          <w:b/>
          <w:iCs/>
        </w:rPr>
        <w:t xml:space="preserve"> </w:t>
      </w:r>
      <w:r w:rsidRPr="00D4044F">
        <w:rPr>
          <w:noProof/>
          <w:spacing w:val="-2"/>
        </w:rPr>
        <w:t>In recent years, the College of Law has begun to move away from “survey” legal writing courses toward more in-depth, narrowly-focused drafting courses. Thus, in the past the College has offered Legal Drafting, which covered a wide range of topics, including contract drafting, drafting of pleadings, drafting legislation, drafting wills, etc. But because the scope of that course was so broad, treatment of any one of those topics was necessarily brief.</w:t>
      </w:r>
      <w:r>
        <w:rPr>
          <w:noProof/>
          <w:spacing w:val="-2"/>
        </w:rPr>
        <w:t xml:space="preserve"> </w:t>
      </w:r>
      <w:r w:rsidRPr="00D4044F">
        <w:rPr>
          <w:noProof/>
          <w:spacing w:val="-2"/>
        </w:rPr>
        <w:t>Many law students, probably even a majority, will not enter practices that are primarily devoted to dispute resolution or trial work. They will enter practice as transactional lawyers: real estate, wills and trusts, contract negotiation and deal making, corporate law, labor law, non-profit organization law, environmental law, tax law, municipal and school law, etc. Even lawyers who have significant dispute resolution practices (domestic relations, personal injury work, etc.) need to know how to negotiate and draft settlement agreements. This course is designed to introduce students to the basic skills needed by any transactional lawyer: an understanding of the lawyer’s role in helping the client structure the proposed transaction in the way most beneficial to the client’s interest.</w:t>
      </w:r>
    </w:p>
    <w:p w:rsidR="00E917DC" w:rsidRDefault="00E917DC" w:rsidP="00E917DC">
      <w:pPr>
        <w:tabs>
          <w:tab w:val="left" w:pos="720"/>
          <w:tab w:val="left" w:pos="2520"/>
        </w:tabs>
        <w:ind w:left="1440"/>
        <w:jc w:val="both"/>
        <w:rPr>
          <w:b/>
        </w:rPr>
      </w:pPr>
    </w:p>
    <w:p w:rsidR="00E917DC" w:rsidRDefault="00E917DC" w:rsidP="00E917DC">
      <w:pPr>
        <w:tabs>
          <w:tab w:val="left" w:pos="720"/>
          <w:tab w:val="left" w:pos="2520"/>
        </w:tabs>
        <w:ind w:left="1440"/>
        <w:jc w:val="both"/>
        <w:rPr>
          <w:rFonts w:ascii="Arial" w:hAnsi="Arial"/>
          <w:b/>
          <w:i/>
          <w:iCs/>
        </w:rPr>
      </w:pPr>
      <w:r>
        <w:rPr>
          <w:b/>
        </w:rPr>
        <w:t xml:space="preserve">Action Taken: </w:t>
      </w:r>
      <w:r>
        <w:t>Approved.</w:t>
      </w:r>
    </w:p>
    <w:p w:rsidR="000266E4" w:rsidRDefault="000266E4">
      <w:pPr>
        <w:rPr>
          <w:rFonts w:ascii="Arial" w:hAnsi="Arial"/>
          <w:b/>
          <w:iCs/>
        </w:rPr>
      </w:pPr>
    </w:p>
    <w:p w:rsidR="00E917DC" w:rsidRDefault="00E917DC">
      <w:pPr>
        <w:rPr>
          <w:rFonts w:ascii="Arial" w:hAnsi="Arial"/>
          <w:b/>
          <w:iCs/>
        </w:rPr>
      </w:pPr>
    </w:p>
    <w:p w:rsidR="007E4679" w:rsidRDefault="007E4679" w:rsidP="007E4679">
      <w:pPr>
        <w:rPr>
          <w:b/>
        </w:rPr>
      </w:pPr>
      <w:r>
        <w:rPr>
          <w:b/>
        </w:rPr>
        <w:lastRenderedPageBreak/>
        <w:t>LAW</w:t>
      </w:r>
    </w:p>
    <w:p w:rsidR="007E4679" w:rsidRDefault="007E4679" w:rsidP="007E4679">
      <w:pPr>
        <w:ind w:left="1440" w:hanging="1440"/>
        <w:rPr>
          <w:b/>
        </w:rPr>
      </w:pPr>
      <w:r>
        <w:rPr>
          <w:b/>
        </w:rPr>
        <w:t>6945</w:t>
      </w:r>
      <w:r>
        <w:rPr>
          <w:b/>
        </w:rPr>
        <w:tab/>
        <w:t>WORKERS COMPENSATION LAW, 3 hrs.</w:t>
      </w:r>
    </w:p>
    <w:p w:rsidR="007E4679" w:rsidRDefault="007E4679" w:rsidP="007E4679">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B07B82">
        <w:rPr>
          <w:iCs/>
        </w:rPr>
        <w:t>A</w:t>
      </w:r>
      <w:r w:rsidRPr="008610C0">
        <w:rPr>
          <w:noProof/>
        </w:rPr>
        <w:t xml:space="preserve">ddresses essential aspects of workers' compensation laws including extent of coverage, the various levels and varieties of benefits provided, and how claims are established and enforced. The course will also consider the interaction of state workers' compensation laws with other laws. </w:t>
      </w:r>
    </w:p>
    <w:p w:rsidR="007E4679" w:rsidRDefault="007E4679" w:rsidP="007E4679">
      <w:pPr>
        <w:tabs>
          <w:tab w:val="left" w:pos="1440"/>
        </w:tabs>
        <w:ind w:left="1440"/>
        <w:rPr>
          <w:bCs/>
        </w:rPr>
      </w:pPr>
      <w:r w:rsidRPr="00BA63EF">
        <w:rPr>
          <w:i/>
          <w:iCs/>
        </w:rPr>
        <w:t>Prerequisites</w:t>
      </w:r>
      <w:r w:rsidRPr="00BA63EF">
        <w:rPr>
          <w:iCs/>
        </w:rPr>
        <w:t>:</w:t>
      </w:r>
      <w:r>
        <w:rPr>
          <w:iCs/>
        </w:rPr>
        <w:t xml:space="preserve"> none.</w:t>
      </w:r>
    </w:p>
    <w:p w:rsidR="007E4679" w:rsidRDefault="007E4679" w:rsidP="007E4679">
      <w:pPr>
        <w:tabs>
          <w:tab w:val="left" w:pos="1440"/>
        </w:tabs>
        <w:ind w:left="1440"/>
        <w:rPr>
          <w:b/>
          <w:i/>
          <w:iCs/>
        </w:rPr>
      </w:pPr>
    </w:p>
    <w:p w:rsidR="007E4679" w:rsidRDefault="007E4679" w:rsidP="007E4679">
      <w:pPr>
        <w:tabs>
          <w:tab w:val="left" w:pos="1440"/>
        </w:tabs>
        <w:ind w:left="1440"/>
        <w:rPr>
          <w:spacing w:val="-2"/>
        </w:rPr>
      </w:pPr>
      <w:r>
        <w:rPr>
          <w:b/>
          <w:i/>
          <w:iCs/>
        </w:rPr>
        <w:t>Justification</w:t>
      </w:r>
      <w:r w:rsidRPr="001B243B">
        <w:rPr>
          <w:b/>
          <w:iCs/>
        </w:rPr>
        <w:t>:</w:t>
      </w:r>
      <w:r>
        <w:rPr>
          <w:b/>
          <w:iCs/>
        </w:rPr>
        <w:t xml:space="preserve"> </w:t>
      </w:r>
      <w:r w:rsidRPr="00D758E4">
        <w:rPr>
          <w:noProof/>
          <w:spacing w:val="-2"/>
        </w:rPr>
        <w:t>The Wyoming mining, drilling and railroad industries (to name just a few) render workplace safety topics highly relevant.  Regrettably, experience has shown that industrial work (in particular) leads to heightened levels of worker injuries, accidents and diseases.  Given the nature of the Wyoming industrial economy, both the state government and private business will require competent lawyers to ensure that complex workplace losses are properly allocated in the manner dictated by law, and that allocation policies be revisited when appropriate.  The course material would also provide students with a substantial foundation to pursue related careers nationwide in the Federal government or in organized labor.</w:t>
      </w:r>
      <w:r>
        <w:rPr>
          <w:noProof/>
          <w:spacing w:val="-2"/>
        </w:rPr>
        <w:t xml:space="preserve"> </w:t>
      </w:r>
      <w:r w:rsidRPr="00D758E4">
        <w:rPr>
          <w:noProof/>
          <w:spacing w:val="-2"/>
        </w:rPr>
        <w:t xml:space="preserve">In recent years the Wyoming Supreme Court </w:t>
      </w:r>
      <w:r>
        <w:rPr>
          <w:noProof/>
          <w:spacing w:val="-2"/>
        </w:rPr>
        <w:t xml:space="preserve">caseload </w:t>
      </w:r>
      <w:r w:rsidRPr="00D758E4">
        <w:rPr>
          <w:noProof/>
          <w:spacing w:val="-2"/>
        </w:rPr>
        <w:t xml:space="preserve">has consisted of 10-15% workers compensation cases. </w:t>
      </w:r>
      <w:r>
        <w:rPr>
          <w:noProof/>
          <w:spacing w:val="-2"/>
        </w:rPr>
        <w:t>Additionally, p</w:t>
      </w:r>
      <w:r w:rsidRPr="00D758E4">
        <w:rPr>
          <w:noProof/>
          <w:spacing w:val="-2"/>
        </w:rPr>
        <w:t>arties have an appeal by right from workers’ compensation administrative proceedings to the Wyoming District Courts.  Although “hard” statistics regarding the incidence of such appeals are difficult to obtain, the numbers are “substantial.”   In sum, there is a lively workers’ compensation practice in Wyoming</w:t>
      </w:r>
      <w:r>
        <w:rPr>
          <w:noProof/>
          <w:spacing w:val="-2"/>
        </w:rPr>
        <w:t xml:space="preserve"> and a need for lawyers to do such work. Additionally, Professor Michael Duff who will be teaching the course is one of the leader Workers' Compensation scholars in the U.S.</w:t>
      </w:r>
    </w:p>
    <w:p w:rsidR="00E917DC" w:rsidRDefault="00E917DC" w:rsidP="00E917DC">
      <w:pPr>
        <w:tabs>
          <w:tab w:val="left" w:pos="1440"/>
        </w:tabs>
        <w:rPr>
          <w:b/>
        </w:rPr>
      </w:pPr>
    </w:p>
    <w:p w:rsidR="00E917DC" w:rsidRDefault="00E917DC" w:rsidP="00E917DC">
      <w:pPr>
        <w:tabs>
          <w:tab w:val="left" w:pos="1440"/>
        </w:tabs>
        <w:rPr>
          <w:rFonts w:ascii="Arial" w:hAnsi="Arial"/>
          <w:b/>
          <w:i/>
          <w:iCs/>
        </w:rPr>
      </w:pPr>
      <w:r>
        <w:rPr>
          <w:b/>
        </w:rPr>
        <w:tab/>
      </w:r>
      <w:r>
        <w:rPr>
          <w:b/>
        </w:rPr>
        <w:t xml:space="preserve">Action Taken: </w:t>
      </w:r>
      <w:r>
        <w:t>Approved.</w:t>
      </w:r>
    </w:p>
    <w:p w:rsidR="007E4679" w:rsidRDefault="007E4679">
      <w:pPr>
        <w:rPr>
          <w:rFonts w:ascii="Arial" w:hAnsi="Arial"/>
          <w:b/>
          <w:iCs/>
        </w:rPr>
      </w:pPr>
    </w:p>
    <w:p w:rsidR="00E917DC" w:rsidRDefault="00E917DC">
      <w:pPr>
        <w:rPr>
          <w:rFonts w:ascii="Arial" w:hAnsi="Arial"/>
          <w:b/>
          <w:iCs/>
        </w:rPr>
      </w:pPr>
      <w:r>
        <w:rPr>
          <w:rFonts w:ascii="Arial" w:hAnsi="Arial"/>
          <w:b/>
          <w:iCs/>
        </w:rPr>
        <w:br w:type="page"/>
      </w: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B04FE2" w:rsidRDefault="00B04FE2" w:rsidP="00F244ED">
      <w:pPr>
        <w:tabs>
          <w:tab w:val="left" w:pos="1440"/>
        </w:tabs>
        <w:ind w:left="1800" w:hanging="1800"/>
        <w:jc w:val="center"/>
        <w:rPr>
          <w:rFonts w:ascii="Arial" w:hAnsi="Arial"/>
          <w:b/>
          <w:iCs/>
        </w:rPr>
      </w:pPr>
    </w:p>
    <w:p w:rsidR="0029229F" w:rsidRDefault="0029229F" w:rsidP="0029229F">
      <w:pPr>
        <w:numPr>
          <w:ilvl w:val="0"/>
          <w:numId w:val="1"/>
        </w:numPr>
        <w:tabs>
          <w:tab w:val="left" w:pos="1440"/>
        </w:tabs>
        <w:ind w:left="1800" w:hanging="1800"/>
        <w:rPr>
          <w:rFonts w:ascii="Arial" w:hAnsi="Arial"/>
          <w:b/>
          <w:i/>
          <w:iCs/>
        </w:rPr>
      </w:pPr>
      <w:r>
        <w:rPr>
          <w:rFonts w:ascii="Arial" w:hAnsi="Arial"/>
          <w:b/>
          <w:i/>
          <w:iCs/>
        </w:rPr>
        <w:t xml:space="preserve">College of Business </w:t>
      </w:r>
    </w:p>
    <w:p w:rsidR="0029229F" w:rsidRDefault="0029229F" w:rsidP="00047DFA">
      <w:pPr>
        <w:tabs>
          <w:tab w:val="left" w:pos="1440"/>
        </w:tabs>
        <w:ind w:left="1800" w:hanging="1800"/>
        <w:rPr>
          <w:rFonts w:ascii="Arial" w:hAnsi="Arial"/>
          <w:b/>
          <w:iCs/>
        </w:rPr>
      </w:pPr>
    </w:p>
    <w:p w:rsidR="00047DFA" w:rsidRDefault="00047DFA" w:rsidP="00047DFA">
      <w:pPr>
        <w:pStyle w:val="ListParagraph"/>
        <w:tabs>
          <w:tab w:val="left" w:pos="1440"/>
        </w:tabs>
        <w:ind w:left="0"/>
        <w:rPr>
          <w:b/>
          <w:iCs/>
        </w:rPr>
      </w:pPr>
      <w:r>
        <w:rPr>
          <w:b/>
          <w:iCs/>
        </w:rPr>
        <w:t>ECON</w:t>
      </w:r>
    </w:p>
    <w:p w:rsidR="00047DFA" w:rsidRDefault="00047DFA" w:rsidP="00047DFA">
      <w:pPr>
        <w:tabs>
          <w:tab w:val="left" w:pos="1440"/>
        </w:tabs>
        <w:ind w:left="1440" w:hanging="1440"/>
        <w:rPr>
          <w:b/>
          <w:noProof/>
          <w:spacing w:val="-2"/>
        </w:rPr>
      </w:pPr>
      <w:r>
        <w:rPr>
          <w:b/>
          <w:noProof/>
          <w:spacing w:val="-2"/>
        </w:rPr>
        <w:t>2910</w:t>
      </w:r>
      <w:r>
        <w:rPr>
          <w:b/>
          <w:noProof/>
          <w:spacing w:val="-2"/>
        </w:rPr>
        <w:tab/>
        <w:t xml:space="preserve">TOPIC COURSE: SPORTS ECONOMICS IN THE UK AND IRELAND, </w:t>
      </w:r>
    </w:p>
    <w:p w:rsidR="00047DFA" w:rsidRDefault="00047DFA" w:rsidP="00047DFA">
      <w:pPr>
        <w:tabs>
          <w:tab w:val="left" w:pos="1440"/>
        </w:tabs>
        <w:ind w:left="1440" w:hanging="1440"/>
        <w:rPr>
          <w:b/>
          <w:noProof/>
          <w:spacing w:val="-2"/>
        </w:rPr>
      </w:pPr>
      <w:r>
        <w:rPr>
          <w:b/>
          <w:noProof/>
          <w:spacing w:val="-2"/>
        </w:rPr>
        <w:tab/>
        <w:t>3 hrs [CS,G].</w:t>
      </w:r>
    </w:p>
    <w:p w:rsidR="00047DFA" w:rsidRDefault="00047DFA" w:rsidP="00047DFA">
      <w:pPr>
        <w:tabs>
          <w:tab w:val="left" w:pos="1440"/>
        </w:tabs>
        <w:ind w:left="1440"/>
        <w:rPr>
          <w:noProof/>
        </w:rPr>
      </w:pPr>
      <w:r>
        <w:rPr>
          <w:b/>
          <w:i/>
          <w:noProof/>
          <w:spacing w:val="-2"/>
        </w:rPr>
        <w:t>Proposed Course Description and Prerequisites:</w:t>
      </w:r>
      <w:r>
        <w:rPr>
          <w:noProof/>
          <w:spacing w:val="-2"/>
        </w:rPr>
        <w:t xml:space="preserve"> E</w:t>
      </w:r>
      <w:r w:rsidRPr="009616F5">
        <w:rPr>
          <w:noProof/>
        </w:rPr>
        <w:t xml:space="preserve">xamines economic issues pertaining to </w:t>
      </w:r>
      <w:r>
        <w:rPr>
          <w:noProof/>
        </w:rPr>
        <w:t xml:space="preserve">several different sports in the UK and Ireland.  Topics include </w:t>
      </w:r>
      <w:r w:rsidRPr="00717DF1">
        <w:rPr>
          <w:noProof/>
        </w:rPr>
        <w:t>relegation &amp; promotion in leagues, legalized betting, international labor markets, match-fixing</w:t>
      </w:r>
      <w:r>
        <w:rPr>
          <w:noProof/>
        </w:rPr>
        <w:t>, public susbidies</w:t>
      </w:r>
      <w:r w:rsidRPr="00717DF1">
        <w:rPr>
          <w:noProof/>
        </w:rPr>
        <w:t xml:space="preserve"> and ethnic racism</w:t>
      </w:r>
      <w:r>
        <w:rPr>
          <w:noProof/>
        </w:rPr>
        <w:t>. It will include visits to important venues and speakers in a variety of sports concerns.</w:t>
      </w:r>
    </w:p>
    <w:p w:rsidR="00047DFA" w:rsidRDefault="00047DFA" w:rsidP="00047DFA">
      <w:pPr>
        <w:tabs>
          <w:tab w:val="left" w:pos="1440"/>
        </w:tabs>
        <w:ind w:left="1440"/>
        <w:rPr>
          <w:noProof/>
          <w:spacing w:val="-2"/>
        </w:rPr>
      </w:pPr>
      <w:r>
        <w:rPr>
          <w:i/>
          <w:noProof/>
          <w:spacing w:val="-2"/>
        </w:rPr>
        <w:t>Prerequisites:</w:t>
      </w:r>
      <w:r>
        <w:rPr>
          <w:noProof/>
          <w:spacing w:val="-2"/>
        </w:rPr>
        <w:t xml:space="preserve"> None.</w:t>
      </w:r>
    </w:p>
    <w:p w:rsidR="00047DFA" w:rsidRDefault="00047DFA" w:rsidP="00047DFA">
      <w:pPr>
        <w:tabs>
          <w:tab w:val="left" w:pos="1440"/>
        </w:tabs>
        <w:ind w:left="1440"/>
        <w:rPr>
          <w:noProof/>
          <w:spacing w:val="-2"/>
        </w:rPr>
      </w:pPr>
    </w:p>
    <w:p w:rsidR="00047DFA" w:rsidRDefault="00047DFA" w:rsidP="00047DFA">
      <w:pPr>
        <w:pStyle w:val="ListParagraph"/>
        <w:tabs>
          <w:tab w:val="left" w:pos="1440"/>
        </w:tabs>
        <w:ind w:left="1440"/>
        <w:rPr>
          <w:noProof/>
          <w:spacing w:val="-2"/>
        </w:rPr>
      </w:pPr>
      <w:r>
        <w:rPr>
          <w:b/>
          <w:i/>
          <w:noProof/>
          <w:spacing w:val="-2"/>
        </w:rPr>
        <w:t>Justification:</w:t>
      </w:r>
      <w:r>
        <w:rPr>
          <w:noProof/>
          <w:spacing w:val="-2"/>
        </w:rPr>
        <w:t xml:space="preserve"> The course will be a three-week faculty-led course that will provide an opportunity to use economic concepts and theories to analyze the culture and dynamics of sport leagues in the UK and Ireland.</w:t>
      </w:r>
    </w:p>
    <w:p w:rsidR="00047DFA" w:rsidRDefault="00047DFA" w:rsidP="00047DFA">
      <w:pPr>
        <w:pStyle w:val="ListParagraph"/>
        <w:tabs>
          <w:tab w:val="left" w:pos="1440"/>
        </w:tabs>
        <w:ind w:left="1440"/>
        <w:rPr>
          <w:b/>
          <w:i/>
          <w:iCs/>
        </w:rPr>
      </w:pPr>
    </w:p>
    <w:p w:rsidR="00047DFA" w:rsidRDefault="00047DFA" w:rsidP="00047DFA">
      <w:pPr>
        <w:tabs>
          <w:tab w:val="left" w:pos="1440"/>
        </w:tabs>
        <w:ind w:left="1440"/>
        <w:rPr>
          <w:iCs/>
        </w:rPr>
      </w:pPr>
      <w:r w:rsidRPr="00153B10">
        <w:rPr>
          <w:b/>
          <w:iCs/>
        </w:rPr>
        <w:t>Action Taken:</w:t>
      </w:r>
      <w:r>
        <w:rPr>
          <w:iCs/>
        </w:rPr>
        <w:t xml:space="preserve"> Tabled, for question of “topic” title/numbering, adjunct professorship, and plan of recurrence.</w:t>
      </w:r>
    </w:p>
    <w:p w:rsidR="007E4679" w:rsidRDefault="007E4679" w:rsidP="007E4679">
      <w:pPr>
        <w:tabs>
          <w:tab w:val="left" w:pos="1440"/>
        </w:tabs>
        <w:ind w:left="1440"/>
        <w:rPr>
          <w:rFonts w:ascii="Arial" w:hAnsi="Arial"/>
          <w:b/>
          <w:iCs/>
        </w:rPr>
      </w:pPr>
      <w:r>
        <w:rPr>
          <w:b/>
          <w:iCs/>
        </w:rPr>
        <w:t xml:space="preserve">Clarification: </w:t>
      </w:r>
      <w:r w:rsidRPr="00665943">
        <w:rPr>
          <w:iCs/>
        </w:rPr>
        <w:t>ECON</w:t>
      </w:r>
      <w:r>
        <w:rPr>
          <w:b/>
          <w:iCs/>
        </w:rPr>
        <w:t xml:space="preserve"> </w:t>
      </w:r>
      <w:r w:rsidRPr="00665943">
        <w:rPr>
          <w:iCs/>
        </w:rPr>
        <w:t>would</w:t>
      </w:r>
      <w:r>
        <w:rPr>
          <w:b/>
          <w:iCs/>
        </w:rPr>
        <w:t xml:space="preserve"> </w:t>
      </w:r>
      <w:r>
        <w:rPr>
          <w:iCs/>
        </w:rPr>
        <w:t>like to start an undergraduate level topics course, with this being the first topic offered.</w:t>
      </w:r>
    </w:p>
    <w:p w:rsidR="00047DFA" w:rsidRDefault="007E4679" w:rsidP="007E4679">
      <w:pPr>
        <w:tabs>
          <w:tab w:val="left" w:pos="1440"/>
        </w:tabs>
        <w:ind w:left="1440"/>
      </w:pPr>
      <w:r>
        <w:rPr>
          <w:b/>
        </w:rPr>
        <w:t xml:space="preserve">Action Taken: </w:t>
      </w:r>
      <w:r>
        <w:t xml:space="preserve">Tabled, pending re-submission of a </w:t>
      </w:r>
      <w:proofErr w:type="spellStart"/>
      <w:r>
        <w:t>CARF</w:t>
      </w:r>
      <w:proofErr w:type="spellEnd"/>
      <w:r>
        <w:t xml:space="preserve"> showing update</w:t>
      </w:r>
      <w:r w:rsidR="00CE0D79">
        <w:t>d</w:t>
      </w:r>
      <w:r>
        <w:t xml:space="preserve"> course title, description, max hours, </w:t>
      </w:r>
      <w:proofErr w:type="spellStart"/>
      <w:r>
        <w:t>USP</w:t>
      </w:r>
      <w:proofErr w:type="spellEnd"/>
      <w:r>
        <w:t>, etc. appropriate for a Topics course.</w:t>
      </w:r>
    </w:p>
    <w:p w:rsidR="00E917DC" w:rsidRDefault="00E917DC" w:rsidP="007E4679">
      <w:pPr>
        <w:tabs>
          <w:tab w:val="left" w:pos="1440"/>
        </w:tabs>
        <w:ind w:left="1440"/>
      </w:pPr>
      <w:r>
        <w:rPr>
          <w:b/>
        </w:rPr>
        <w:t xml:space="preserve">Clarification: </w:t>
      </w:r>
      <w:proofErr w:type="spellStart"/>
      <w:r>
        <w:t>CARF</w:t>
      </w:r>
      <w:proofErr w:type="spellEnd"/>
      <w:r>
        <w:t xml:space="preserve"> was resubmitted as a Topics course.</w:t>
      </w:r>
    </w:p>
    <w:p w:rsidR="00E917DC" w:rsidRPr="00E917DC" w:rsidRDefault="00E917DC" w:rsidP="007E4679">
      <w:pPr>
        <w:tabs>
          <w:tab w:val="left" w:pos="1440"/>
        </w:tabs>
        <w:ind w:left="1440"/>
        <w:rPr>
          <w:rFonts w:ascii="Arial" w:hAnsi="Arial"/>
          <w:iCs/>
        </w:rPr>
      </w:pPr>
      <w:r>
        <w:rPr>
          <w:b/>
        </w:rPr>
        <w:t xml:space="preserve">Action Taken: </w:t>
      </w:r>
      <w:r>
        <w:t xml:space="preserve">ECON 2910 approved as a Topics course, with </w:t>
      </w:r>
      <w:r w:rsidRPr="00E917DC">
        <w:rPr>
          <w:i/>
        </w:rPr>
        <w:t>Sports Economics in the UK and Ireland</w:t>
      </w:r>
      <w:r>
        <w:t xml:space="preserve"> being the first topic offered.</w:t>
      </w:r>
      <w:bookmarkStart w:id="0" w:name="_GoBack"/>
      <w:bookmarkEnd w:id="0"/>
    </w:p>
    <w:p w:rsidR="00047DFA" w:rsidRDefault="00E917DC" w:rsidP="00047DFA">
      <w:pPr>
        <w:tabs>
          <w:tab w:val="left" w:pos="1440"/>
        </w:tabs>
        <w:ind w:left="1800" w:hanging="1800"/>
        <w:rPr>
          <w:rFonts w:ascii="Arial" w:hAnsi="Arial"/>
          <w:b/>
          <w:iCs/>
        </w:rPr>
      </w:pPr>
      <w:r>
        <w:rPr>
          <w:rFonts w:ascii="Arial" w:hAnsi="Arial"/>
          <w:b/>
          <w:iCs/>
        </w:rPr>
        <w:tab/>
      </w:r>
    </w:p>
    <w:sectPr w:rsidR="00047DFA"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7B8" w:rsidRDefault="00AB37B8">
      <w:r>
        <w:separator/>
      </w:r>
    </w:p>
  </w:endnote>
  <w:endnote w:type="continuationSeparator" w:id="0">
    <w:p w:rsidR="00AB37B8" w:rsidRDefault="00AB37B8">
      <w:r>
        <w:continuationSeparator/>
      </w:r>
    </w:p>
  </w:endnote>
  <w:endnote w:type="continuationNotice" w:id="1">
    <w:p w:rsidR="00AB37B8" w:rsidRDefault="00AB3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B8" w:rsidRDefault="00AB3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7B8" w:rsidRDefault="00AB3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B8" w:rsidRDefault="00AB3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17DC">
      <w:rPr>
        <w:rStyle w:val="PageNumber"/>
        <w:noProof/>
      </w:rPr>
      <w:t>22</w:t>
    </w:r>
    <w:r>
      <w:rPr>
        <w:rStyle w:val="PageNumber"/>
      </w:rPr>
      <w:fldChar w:fldCharType="end"/>
    </w:r>
  </w:p>
  <w:p w:rsidR="00AB37B8" w:rsidRDefault="00AB37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7B8" w:rsidRDefault="00AB37B8">
      <w:r>
        <w:separator/>
      </w:r>
    </w:p>
  </w:footnote>
  <w:footnote w:type="continuationSeparator" w:id="0">
    <w:p w:rsidR="00AB37B8" w:rsidRDefault="00AB37B8">
      <w:r>
        <w:continuationSeparator/>
      </w:r>
    </w:p>
  </w:footnote>
  <w:footnote w:type="continuationNotice" w:id="1">
    <w:p w:rsidR="00AB37B8" w:rsidRDefault="00AB37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B8" w:rsidRDefault="00AB37B8"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Mar 24, 2014 </w:t>
    </w:r>
  </w:p>
  <w:p w:rsidR="00AB37B8" w:rsidRDefault="0066473E">
    <w:pPr>
      <w:pStyle w:val="Header"/>
      <w:rPr>
        <w:rFonts w:ascii="Garamond" w:hAnsi="Garamond"/>
        <w:sz w:val="22"/>
      </w:rPr>
    </w:pPr>
    <w:r>
      <w:rPr>
        <w:rFonts w:ascii="Garamond" w:hAnsi="Garamond"/>
        <w:sz w:val="22"/>
      </w:rPr>
      <w:t>Meeting #268</w:t>
    </w:r>
  </w:p>
  <w:p w:rsidR="00AB37B8" w:rsidRDefault="00AB37B8">
    <w:pPr>
      <w:pStyle w:val="Header"/>
      <w:rPr>
        <w:rFonts w:ascii="Garamond" w:hAnsi="Garamond"/>
        <w:sz w:val="22"/>
      </w:rPr>
    </w:pPr>
  </w:p>
  <w:p w:rsidR="00AB37B8" w:rsidRDefault="00AB3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2DBD"/>
    <w:rsid w:val="00013040"/>
    <w:rsid w:val="000132A4"/>
    <w:rsid w:val="0001368D"/>
    <w:rsid w:val="00013DB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9D8"/>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590"/>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66EA"/>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4834"/>
    <w:rsid w:val="00305FB6"/>
    <w:rsid w:val="0030634D"/>
    <w:rsid w:val="00306FBD"/>
    <w:rsid w:val="003072BF"/>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6650"/>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5A4"/>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53A"/>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6D3"/>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009"/>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098"/>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7DC"/>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EF0"/>
    <w:rsid w:val="00EC11FD"/>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491"/>
    <w:rsid w:val="00F80FE9"/>
    <w:rsid w:val="00F81E06"/>
    <w:rsid w:val="00F82D77"/>
    <w:rsid w:val="00F8349E"/>
    <w:rsid w:val="00F8366D"/>
    <w:rsid w:val="00F8393D"/>
    <w:rsid w:val="00F83A1D"/>
    <w:rsid w:val="00F83F5F"/>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5989-5AB6-4C34-9A65-188C653C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4719</Words>
  <Characters>29399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34050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Matthew R. Coulter</cp:lastModifiedBy>
  <cp:revision>4</cp:revision>
  <cp:lastPrinted>2013-11-15T18:43:00Z</cp:lastPrinted>
  <dcterms:created xsi:type="dcterms:W3CDTF">2014-03-24T22:58:00Z</dcterms:created>
  <dcterms:modified xsi:type="dcterms:W3CDTF">2014-03-24T23:06:00Z</dcterms:modified>
</cp:coreProperties>
</file>