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A3C" w:rsidRPr="002D35BA" w:rsidRDefault="00184A3C" w:rsidP="00184A3C">
      <w:pPr>
        <w:pStyle w:val="Heading1"/>
        <w:jc w:val="center"/>
      </w:pPr>
      <w:r w:rsidRPr="002D35BA">
        <w:t>University Course Review Committee</w:t>
      </w:r>
    </w:p>
    <w:p w:rsidR="00184A3C" w:rsidRPr="002D35BA" w:rsidRDefault="00184A3C" w:rsidP="00184A3C">
      <w:pPr>
        <w:jc w:val="center"/>
        <w:rPr>
          <w:rFonts w:ascii="Arial" w:hAnsi="Arial"/>
          <w:b/>
        </w:rPr>
      </w:pPr>
      <w:r w:rsidRPr="002D35BA">
        <w:rPr>
          <w:rFonts w:ascii="Arial" w:hAnsi="Arial"/>
          <w:b/>
        </w:rPr>
        <w:t>Agenda</w:t>
      </w:r>
    </w:p>
    <w:p w:rsidR="00184A3C" w:rsidRDefault="00184A3C" w:rsidP="00184A3C">
      <w:pPr>
        <w:jc w:val="center"/>
        <w:rPr>
          <w:rFonts w:ascii="Arial" w:hAnsi="Arial"/>
          <w:b/>
        </w:rPr>
      </w:pPr>
      <w:r w:rsidRPr="002D35BA">
        <w:rPr>
          <w:rFonts w:ascii="Arial" w:hAnsi="Arial"/>
          <w:b/>
        </w:rPr>
        <w:t>Meeting #</w:t>
      </w:r>
      <w:r>
        <w:rPr>
          <w:rFonts w:ascii="Arial" w:hAnsi="Arial"/>
          <w:b/>
        </w:rPr>
        <w:t>307</w:t>
      </w:r>
    </w:p>
    <w:p w:rsidR="00184A3C" w:rsidRDefault="00184A3C" w:rsidP="00184A3C">
      <w:pPr>
        <w:jc w:val="center"/>
        <w:rPr>
          <w:rFonts w:ascii="Arial" w:hAnsi="Arial"/>
          <w:b/>
        </w:rPr>
      </w:pPr>
      <w:r>
        <w:rPr>
          <w:rFonts w:ascii="Arial" w:hAnsi="Arial"/>
          <w:b/>
        </w:rPr>
        <w:t>Oct. 22, 2020</w:t>
      </w:r>
    </w:p>
    <w:p w:rsidR="00184A3C" w:rsidRDefault="00184A3C" w:rsidP="00184A3C">
      <w:pPr>
        <w:jc w:val="center"/>
        <w:rPr>
          <w:rFonts w:ascii="Arial" w:hAnsi="Arial"/>
          <w:b/>
        </w:rPr>
      </w:pPr>
    </w:p>
    <w:p w:rsidR="00184A3C" w:rsidRPr="00764BB0" w:rsidRDefault="00184A3C" w:rsidP="00184A3C">
      <w:pPr>
        <w:jc w:val="center"/>
        <w:rPr>
          <w:rFonts w:ascii="Arial" w:hAnsi="Arial"/>
          <w:i/>
        </w:rPr>
      </w:pPr>
      <w:r w:rsidRPr="00764BB0">
        <w:rPr>
          <w:rFonts w:ascii="Arial" w:hAnsi="Arial"/>
          <w:i/>
        </w:rPr>
        <w:t>(modif</w:t>
      </w:r>
      <w:r>
        <w:rPr>
          <w:rFonts w:ascii="Arial" w:hAnsi="Arial"/>
          <w:i/>
        </w:rPr>
        <w:t>ications p. 1; discontinued &lt;none&gt;</w:t>
      </w:r>
      <w:r w:rsidRPr="00764BB0">
        <w:rPr>
          <w:rFonts w:ascii="Arial" w:hAnsi="Arial"/>
          <w:i/>
        </w:rPr>
        <w:t xml:space="preserve">, new courses p. </w:t>
      </w:r>
      <w:r>
        <w:rPr>
          <w:rFonts w:ascii="Arial" w:hAnsi="Arial"/>
          <w:i/>
        </w:rPr>
        <w:t>9</w:t>
      </w:r>
      <w:r w:rsidRPr="00764BB0">
        <w:rPr>
          <w:rFonts w:ascii="Arial" w:hAnsi="Arial"/>
          <w:i/>
        </w:rPr>
        <w:t>)</w:t>
      </w:r>
    </w:p>
    <w:p w:rsidR="00184A3C" w:rsidRDefault="00184A3C" w:rsidP="00184A3C">
      <w:pPr>
        <w:jc w:val="center"/>
        <w:rPr>
          <w:rFonts w:ascii="Arial" w:hAnsi="Arial"/>
          <w:b/>
        </w:rPr>
      </w:pPr>
    </w:p>
    <w:p w:rsidR="00184A3C" w:rsidRDefault="00184A3C" w:rsidP="00184A3C">
      <w:pPr>
        <w:jc w:val="center"/>
        <w:rPr>
          <w:rFonts w:ascii="Arial" w:hAnsi="Arial"/>
          <w:b/>
        </w:rPr>
      </w:pPr>
      <w:r>
        <w:rPr>
          <w:rFonts w:ascii="Arial" w:hAnsi="Arial"/>
          <w:b/>
        </w:rPr>
        <w:t>Part I – Consent Agenda (modifications only)</w:t>
      </w:r>
    </w:p>
    <w:p w:rsidR="002A208F" w:rsidRDefault="002A208F" w:rsidP="00184A3C">
      <w:pPr>
        <w:jc w:val="center"/>
        <w:rPr>
          <w:noProof/>
        </w:rPr>
      </w:pPr>
    </w:p>
    <w:p w:rsidR="00184A3C" w:rsidRDefault="00184A3C" w:rsidP="00184A3C">
      <w:pPr>
        <w:jc w:val="center"/>
        <w:rPr>
          <w:noProof/>
        </w:rPr>
      </w:pPr>
    </w:p>
    <w:p w:rsidR="00184A3C" w:rsidRPr="002A208F" w:rsidRDefault="002A208F" w:rsidP="002A208F">
      <w:pPr>
        <w:rPr>
          <w:noProof/>
          <w:color w:val="FF0000"/>
        </w:rPr>
      </w:pPr>
      <w:r w:rsidRPr="002A208F">
        <w:rPr>
          <w:noProof/>
          <w:color w:val="FF0000"/>
        </w:rPr>
        <w:t>All requested modifications approved.</w:t>
      </w:r>
    </w:p>
    <w:p w:rsidR="00184A3C" w:rsidRDefault="00184A3C" w:rsidP="00E60974">
      <w:pPr>
        <w:jc w:val="right"/>
        <w:rPr>
          <w:noProof/>
        </w:rPr>
      </w:pPr>
    </w:p>
    <w:p w:rsidR="00184A3C" w:rsidRDefault="00184A3C" w:rsidP="00E60974">
      <w:pPr>
        <w:jc w:val="right"/>
      </w:pPr>
      <w:r>
        <w:rPr>
          <w:noProof/>
        </w:rPr>
        <w:t>modify</w:t>
      </w:r>
    </w:p>
    <w:p w:rsidR="00184A3C" w:rsidRDefault="00184A3C">
      <w:pPr>
        <w:rPr>
          <w:b/>
        </w:rPr>
      </w:pPr>
    </w:p>
    <w:p w:rsidR="00184A3C" w:rsidRPr="00E12B9C" w:rsidRDefault="00184A3C" w:rsidP="00D77786">
      <w:pPr>
        <w:rPr>
          <w:rFonts w:ascii="Garamond" w:hAnsi="Garamond"/>
          <w:b/>
          <w:sz w:val="28"/>
          <w:szCs w:val="28"/>
        </w:rPr>
      </w:pPr>
      <w:r w:rsidRPr="00F94A46">
        <w:rPr>
          <w:rFonts w:ascii="Garamond" w:hAnsi="Garamond"/>
          <w:b/>
          <w:noProof/>
          <w:sz w:val="28"/>
          <w:szCs w:val="28"/>
        </w:rPr>
        <w:t>AG</w:t>
      </w:r>
    </w:p>
    <w:p w:rsidR="00184A3C" w:rsidRPr="00E12B9C" w:rsidRDefault="00184A3C" w:rsidP="00D77786">
      <w:pPr>
        <w:rPr>
          <w:rFonts w:ascii="Garamond" w:hAnsi="Garamond"/>
          <w:b/>
          <w:sz w:val="28"/>
          <w:szCs w:val="28"/>
        </w:rPr>
      </w:pPr>
      <w:r w:rsidRPr="00F94A46">
        <w:rPr>
          <w:rFonts w:ascii="Garamond" w:hAnsi="Garamond"/>
          <w:b/>
          <w:noProof/>
          <w:sz w:val="28"/>
          <w:szCs w:val="28"/>
        </w:rPr>
        <w:t>MOLB</w:t>
      </w:r>
      <w:r w:rsidRPr="00E12B9C">
        <w:rPr>
          <w:rFonts w:ascii="Garamond" w:hAnsi="Garamond"/>
          <w:b/>
          <w:sz w:val="28"/>
          <w:szCs w:val="28"/>
        </w:rPr>
        <w:t xml:space="preserve"> </w:t>
      </w:r>
      <w:r w:rsidRPr="00F94A46">
        <w:rPr>
          <w:rFonts w:ascii="Garamond" w:hAnsi="Garamond"/>
          <w:b/>
          <w:noProof/>
          <w:sz w:val="28"/>
          <w:szCs w:val="28"/>
        </w:rPr>
        <w:t>3610</w:t>
      </w:r>
    </w:p>
    <w:p w:rsidR="00184A3C" w:rsidRDefault="00184A3C">
      <w:pPr>
        <w:rPr>
          <w:b/>
        </w:rPr>
      </w:pPr>
      <w:r w:rsidRPr="00F94A46">
        <w:rPr>
          <w:b/>
          <w:noProof/>
        </w:rPr>
        <w:t>Principles of Biochemistry</w:t>
      </w:r>
    </w:p>
    <w:p w:rsidR="00184A3C" w:rsidRDefault="00184A3C">
      <w:r w:rsidRPr="00907132">
        <w:rPr>
          <w:b/>
          <w:noProof/>
        </w:rPr>
        <w:t>Current Crs Descript:</w:t>
      </w:r>
      <w:r>
        <w:t xml:space="preserve">  </w:t>
      </w:r>
      <w:r>
        <w:tab/>
      </w:r>
      <w:r>
        <w:rPr>
          <w:noProof/>
        </w:rPr>
        <w:t>One-semester biochemistry course for life-, health- and physical-science students. Introduces a full range of biochemical concepts including discussion of major macromolecules, metabolism and molecular biology.</w:t>
      </w:r>
    </w:p>
    <w:p w:rsidR="00184A3C" w:rsidRDefault="00184A3C"/>
    <w:p w:rsidR="00184A3C" w:rsidRDefault="00184A3C">
      <w:r w:rsidRPr="009C450D">
        <w:rPr>
          <w:b/>
          <w:noProof/>
        </w:rPr>
        <w:t xml:space="preserve">Current prereqs:  </w:t>
      </w:r>
      <w:r>
        <w:tab/>
      </w:r>
      <w:r>
        <w:rPr>
          <w:noProof/>
        </w:rPr>
        <w:t>LIFE 1010 and a minimum grade of C- in CHEM 2300 or 2420</w:t>
      </w:r>
    </w:p>
    <w:p w:rsidR="00184A3C" w:rsidRDefault="00184A3C">
      <w:r w:rsidRPr="00F90AF7">
        <w:rPr>
          <w:b/>
          <w:noProof/>
        </w:rPr>
        <w:t>Proposed prereqs:</w:t>
      </w:r>
      <w:r>
        <w:rPr>
          <w:b/>
        </w:rPr>
        <w:tab/>
      </w:r>
      <w:r>
        <w:rPr>
          <w:noProof/>
        </w:rPr>
        <w:t>LIFE 1010 and a minimum grade of C in CHEM 2300 or 2420</w:t>
      </w:r>
    </w:p>
    <w:p w:rsidR="00184A3C" w:rsidRDefault="00184A3C">
      <w:r w:rsidRPr="00063461">
        <w:rPr>
          <w:b/>
          <w:noProof/>
        </w:rPr>
        <w:t xml:space="preserve">Enforce in Banner?:  </w:t>
      </w:r>
      <w:r>
        <w:tab/>
      </w:r>
      <w:r>
        <w:rPr>
          <w:noProof/>
        </w:rPr>
        <w:t>yes</w:t>
      </w:r>
    </w:p>
    <w:p w:rsidR="00184A3C" w:rsidRPr="00A66108" w:rsidRDefault="00184A3C">
      <w:pPr>
        <w:rPr>
          <w:b/>
        </w:rPr>
      </w:pPr>
      <w:r w:rsidRPr="005E3098">
        <w:rPr>
          <w:b/>
          <w:noProof/>
        </w:rPr>
        <w:t xml:space="preserve">Proposed Term:  </w:t>
      </w:r>
      <w:r>
        <w:rPr>
          <w:b/>
        </w:rPr>
        <w:tab/>
      </w:r>
      <w:r>
        <w:rPr>
          <w:noProof/>
        </w:rPr>
        <w:t>Spring 2021</w:t>
      </w:r>
    </w:p>
    <w:p w:rsidR="00184A3C" w:rsidRDefault="00184A3C">
      <w:r w:rsidRPr="00A66108">
        <w:rPr>
          <w:b/>
        </w:rPr>
        <w:t>Rationale:</w:t>
      </w:r>
      <w:r>
        <w:t xml:space="preserve">  </w:t>
      </w:r>
      <w:r>
        <w:tab/>
      </w:r>
      <w:r>
        <w:rPr>
          <w:noProof/>
        </w:rPr>
        <w:t>Title of the course: Principles of Biochemistry. Because of the recent changes in university grading policy, we propose to change the minimum grade from a C- to a C for the CHEM 2300 or CHEM 2420 prerequisites for this course.</w:t>
      </w:r>
    </w:p>
    <w:p w:rsidR="00184A3C" w:rsidRDefault="00184A3C">
      <w:r w:rsidRPr="0094335C">
        <w:rPr>
          <w:b/>
          <w:noProof/>
        </w:rPr>
        <w:t>Fixed/variable:</w:t>
      </w:r>
      <w:r>
        <w:t xml:space="preserve"> </w:t>
      </w:r>
      <w:r>
        <w:rPr>
          <w:noProof/>
        </w:rPr>
        <w:t>variable</w:t>
      </w:r>
      <w:r>
        <w:t xml:space="preserve"> </w:t>
      </w:r>
      <w:r>
        <w:tab/>
      </w:r>
      <w:r w:rsidRPr="00692DF5">
        <w:rPr>
          <w:b/>
          <w:noProof/>
        </w:rPr>
        <w:t>Proposed hours:</w:t>
      </w:r>
      <w:r>
        <w:rPr>
          <w:noProof/>
        </w:rPr>
        <w:t>4</w:t>
      </w:r>
      <w:r>
        <w:t xml:space="preserve"> </w:t>
      </w:r>
      <w:r>
        <w:tab/>
        <w:t xml:space="preserve"> </w:t>
      </w:r>
      <w:r w:rsidRPr="00B42ED0">
        <w:rPr>
          <w:b/>
          <w:noProof/>
        </w:rPr>
        <w:t>Proposed Max:</w:t>
      </w:r>
      <w:r>
        <w:t xml:space="preserve">  </w:t>
      </w:r>
      <w:r>
        <w:rPr>
          <w:noProof/>
        </w:rPr>
        <w:t>4</w:t>
      </w:r>
    </w:p>
    <w:p w:rsidR="00184A3C" w:rsidRDefault="00184A3C">
      <w:r w:rsidRPr="00187980">
        <w:rPr>
          <w:b/>
          <w:noProof/>
        </w:rPr>
        <w:t xml:space="preserve">activity type:  </w:t>
      </w:r>
      <w:r>
        <w:rPr>
          <w:b/>
        </w:rPr>
        <w:tab/>
      </w:r>
      <w:r>
        <w:rPr>
          <w:noProof/>
        </w:rPr>
        <w:t>lecture</w:t>
      </w:r>
    </w:p>
    <w:p w:rsidR="00184A3C" w:rsidRDefault="00184A3C">
      <w:r w:rsidRPr="00587C56">
        <w:rPr>
          <w:b/>
          <w:noProof/>
        </w:rPr>
        <w:lastRenderedPageBreak/>
        <w:t xml:space="preserve">Grading system:  </w:t>
      </w:r>
      <w:r>
        <w:tab/>
      </w:r>
      <w:r>
        <w:rPr>
          <w:noProof/>
        </w:rPr>
        <w:t>A/F</w:t>
      </w:r>
    </w:p>
    <w:p w:rsidR="00184A3C" w:rsidRDefault="00184A3C"/>
    <w:p w:rsidR="00184A3C" w:rsidRDefault="00184A3C"/>
    <w:p w:rsidR="00184A3C" w:rsidRDefault="00184A3C"/>
    <w:p w:rsidR="00184A3C" w:rsidRDefault="00184A3C" w:rsidP="00E60974">
      <w:pPr>
        <w:jc w:val="right"/>
      </w:pPr>
      <w:r>
        <w:rPr>
          <w:noProof/>
        </w:rPr>
        <w:t>modify</w:t>
      </w:r>
    </w:p>
    <w:p w:rsidR="00184A3C" w:rsidRDefault="00184A3C">
      <w:pPr>
        <w:rPr>
          <w:b/>
        </w:rPr>
      </w:pPr>
    </w:p>
    <w:p w:rsidR="00184A3C" w:rsidRPr="00E12B9C" w:rsidRDefault="00184A3C" w:rsidP="00D77786">
      <w:pPr>
        <w:rPr>
          <w:rFonts w:ascii="Garamond" w:hAnsi="Garamond"/>
          <w:b/>
          <w:sz w:val="28"/>
          <w:szCs w:val="28"/>
        </w:rPr>
      </w:pPr>
      <w:r w:rsidRPr="00F94A46">
        <w:rPr>
          <w:rFonts w:ascii="Garamond" w:hAnsi="Garamond"/>
          <w:b/>
          <w:noProof/>
          <w:sz w:val="28"/>
          <w:szCs w:val="28"/>
        </w:rPr>
        <w:t>AG</w:t>
      </w:r>
    </w:p>
    <w:p w:rsidR="00184A3C" w:rsidRPr="00E12B9C" w:rsidRDefault="00184A3C" w:rsidP="00D77786">
      <w:pPr>
        <w:rPr>
          <w:rFonts w:ascii="Garamond" w:hAnsi="Garamond"/>
          <w:b/>
          <w:sz w:val="28"/>
          <w:szCs w:val="28"/>
        </w:rPr>
      </w:pPr>
      <w:r w:rsidRPr="00F94A46">
        <w:rPr>
          <w:rFonts w:ascii="Garamond" w:hAnsi="Garamond"/>
          <w:b/>
          <w:noProof/>
          <w:sz w:val="28"/>
          <w:szCs w:val="28"/>
        </w:rPr>
        <w:t>MOLB</w:t>
      </w:r>
      <w:r w:rsidRPr="00E12B9C">
        <w:rPr>
          <w:rFonts w:ascii="Garamond" w:hAnsi="Garamond"/>
          <w:b/>
          <w:sz w:val="28"/>
          <w:szCs w:val="28"/>
        </w:rPr>
        <w:t xml:space="preserve"> </w:t>
      </w:r>
      <w:r w:rsidRPr="00F94A46">
        <w:rPr>
          <w:rFonts w:ascii="Garamond" w:hAnsi="Garamond"/>
          <w:b/>
          <w:noProof/>
          <w:sz w:val="28"/>
          <w:szCs w:val="28"/>
        </w:rPr>
        <w:t>4050</w:t>
      </w:r>
    </w:p>
    <w:p w:rsidR="00184A3C" w:rsidRDefault="00184A3C">
      <w:pPr>
        <w:rPr>
          <w:b/>
        </w:rPr>
      </w:pPr>
      <w:r w:rsidRPr="00F94A46">
        <w:rPr>
          <w:b/>
          <w:noProof/>
        </w:rPr>
        <w:t>Student Seminar</w:t>
      </w:r>
    </w:p>
    <w:p w:rsidR="00184A3C" w:rsidRDefault="00184A3C">
      <w:r w:rsidRPr="00907132">
        <w:rPr>
          <w:b/>
          <w:noProof/>
        </w:rPr>
        <w:t>Current Crs Descript:</w:t>
      </w:r>
      <w:r>
        <w:t xml:space="preserve">  </w:t>
      </w:r>
      <w:r>
        <w:tab/>
      </w:r>
      <w:r>
        <w:rPr>
          <w:noProof/>
        </w:rPr>
        <w:t>Exposes students to current topics in molecular biosciences and examines primary journal literature with oral presentations and class discussions. S/U only.</w:t>
      </w:r>
    </w:p>
    <w:p w:rsidR="00184A3C" w:rsidRDefault="00184A3C"/>
    <w:p w:rsidR="00184A3C" w:rsidRDefault="00184A3C">
      <w:r w:rsidRPr="009C450D">
        <w:rPr>
          <w:b/>
          <w:noProof/>
        </w:rPr>
        <w:t xml:space="preserve">Current prereqs:  </w:t>
      </w:r>
      <w:r>
        <w:tab/>
      </w:r>
      <w:r>
        <w:rPr>
          <w:noProof/>
        </w:rPr>
        <w:t>MOLB 3000 and 3610 or 4610</w:t>
      </w:r>
    </w:p>
    <w:p w:rsidR="00184A3C" w:rsidRDefault="00184A3C">
      <w:r w:rsidRPr="00F90AF7">
        <w:rPr>
          <w:b/>
          <w:noProof/>
        </w:rPr>
        <w:t>Proposed prereqs:</w:t>
      </w:r>
      <w:r>
        <w:rPr>
          <w:b/>
        </w:rPr>
        <w:tab/>
      </w:r>
      <w:r>
        <w:rPr>
          <w:noProof/>
        </w:rPr>
        <w:t>MOLB 3610 or 4600 or CHEM 4400</w:t>
      </w:r>
    </w:p>
    <w:p w:rsidR="00184A3C" w:rsidRDefault="00184A3C">
      <w:r w:rsidRPr="00063461">
        <w:rPr>
          <w:b/>
          <w:noProof/>
        </w:rPr>
        <w:t xml:space="preserve">Enforce in Banner?:  </w:t>
      </w:r>
      <w:r>
        <w:tab/>
      </w:r>
      <w:r>
        <w:rPr>
          <w:noProof/>
        </w:rPr>
        <w:t>yes</w:t>
      </w:r>
    </w:p>
    <w:p w:rsidR="00184A3C" w:rsidRPr="00A66108" w:rsidRDefault="00184A3C">
      <w:pPr>
        <w:rPr>
          <w:b/>
        </w:rPr>
      </w:pPr>
      <w:r w:rsidRPr="005E3098">
        <w:rPr>
          <w:b/>
          <w:noProof/>
        </w:rPr>
        <w:t xml:space="preserve">Proposed Term:  </w:t>
      </w:r>
      <w:r>
        <w:rPr>
          <w:b/>
        </w:rPr>
        <w:tab/>
      </w:r>
      <w:r>
        <w:rPr>
          <w:noProof/>
        </w:rPr>
        <w:t>Spring 2021</w:t>
      </w:r>
    </w:p>
    <w:p w:rsidR="00184A3C" w:rsidRDefault="00184A3C">
      <w:r w:rsidRPr="00A66108">
        <w:rPr>
          <w:b/>
        </w:rPr>
        <w:t>Rationale:</w:t>
      </w:r>
      <w:r>
        <w:t xml:space="preserve">  </w:t>
      </w:r>
      <w:r>
        <w:tab/>
      </w:r>
      <w:r>
        <w:rPr>
          <w:noProof/>
        </w:rPr>
        <w:t>Title of the course: Student Seminar. Because of the recent changes in the MOLB curriculum, the prerequisite for this course should be MOLB 3610 or 4600 or CHEM 4400.</w:t>
      </w:r>
    </w:p>
    <w:p w:rsidR="00184A3C" w:rsidRDefault="00184A3C">
      <w:r>
        <w:t xml:space="preserve">  </w:t>
      </w:r>
      <w:r>
        <w:tab/>
      </w:r>
      <w:r w:rsidRPr="00692DF5">
        <w:rPr>
          <w:b/>
          <w:noProof/>
        </w:rPr>
        <w:t>Proposed hours:</w:t>
      </w:r>
      <w:r>
        <w:rPr>
          <w:noProof/>
        </w:rPr>
        <w:t>1</w:t>
      </w:r>
      <w:r>
        <w:t xml:space="preserve"> </w:t>
      </w:r>
      <w:r>
        <w:tab/>
        <w:t xml:space="preserve"> </w:t>
      </w:r>
      <w:r w:rsidRPr="00B42ED0">
        <w:rPr>
          <w:b/>
          <w:noProof/>
        </w:rPr>
        <w:t>Proposed Max:</w:t>
      </w:r>
      <w:r>
        <w:t xml:space="preserve">  </w:t>
      </w:r>
      <w:r>
        <w:rPr>
          <w:noProof/>
        </w:rPr>
        <w:t>1</w:t>
      </w:r>
    </w:p>
    <w:p w:rsidR="00184A3C" w:rsidRDefault="00184A3C">
      <w:r w:rsidRPr="00187980">
        <w:rPr>
          <w:b/>
          <w:noProof/>
        </w:rPr>
        <w:t xml:space="preserve">activity type:  </w:t>
      </w:r>
      <w:r>
        <w:rPr>
          <w:b/>
        </w:rPr>
        <w:tab/>
      </w:r>
      <w:r>
        <w:rPr>
          <w:noProof/>
        </w:rPr>
        <w:t>lecture</w:t>
      </w:r>
    </w:p>
    <w:p w:rsidR="00184A3C" w:rsidRDefault="00184A3C">
      <w:r w:rsidRPr="00587C56">
        <w:rPr>
          <w:b/>
          <w:noProof/>
        </w:rPr>
        <w:t xml:space="preserve">Grading system:  </w:t>
      </w:r>
      <w:r>
        <w:tab/>
      </w:r>
      <w:r>
        <w:rPr>
          <w:noProof/>
        </w:rPr>
        <w:t>S/U</w:t>
      </w:r>
    </w:p>
    <w:p w:rsidR="00184A3C" w:rsidRDefault="00184A3C"/>
    <w:p w:rsidR="00184A3C" w:rsidRDefault="00184A3C"/>
    <w:p w:rsidR="00184A3C" w:rsidRDefault="00184A3C"/>
    <w:p w:rsidR="00184A3C" w:rsidRDefault="00184A3C" w:rsidP="00E60974">
      <w:pPr>
        <w:jc w:val="right"/>
      </w:pPr>
      <w:r>
        <w:rPr>
          <w:noProof/>
        </w:rPr>
        <w:t>modify</w:t>
      </w:r>
    </w:p>
    <w:p w:rsidR="00184A3C" w:rsidRDefault="00184A3C">
      <w:pPr>
        <w:rPr>
          <w:b/>
        </w:rPr>
      </w:pPr>
    </w:p>
    <w:p w:rsidR="00184A3C" w:rsidRPr="00E12B9C" w:rsidRDefault="00184A3C" w:rsidP="00D77786">
      <w:pPr>
        <w:rPr>
          <w:rFonts w:ascii="Garamond" w:hAnsi="Garamond"/>
          <w:b/>
          <w:sz w:val="28"/>
          <w:szCs w:val="28"/>
        </w:rPr>
      </w:pPr>
      <w:r w:rsidRPr="00F94A46">
        <w:rPr>
          <w:rFonts w:ascii="Garamond" w:hAnsi="Garamond"/>
          <w:b/>
          <w:noProof/>
          <w:sz w:val="28"/>
          <w:szCs w:val="28"/>
        </w:rPr>
        <w:t>AG</w:t>
      </w:r>
    </w:p>
    <w:p w:rsidR="00184A3C" w:rsidRPr="00E12B9C" w:rsidRDefault="00184A3C" w:rsidP="00D77786">
      <w:pPr>
        <w:rPr>
          <w:rFonts w:ascii="Garamond" w:hAnsi="Garamond"/>
          <w:b/>
          <w:sz w:val="28"/>
          <w:szCs w:val="28"/>
        </w:rPr>
      </w:pPr>
      <w:r w:rsidRPr="00F94A46">
        <w:rPr>
          <w:rFonts w:ascii="Garamond" w:hAnsi="Garamond"/>
          <w:b/>
          <w:noProof/>
          <w:sz w:val="28"/>
          <w:szCs w:val="28"/>
        </w:rPr>
        <w:t>MOLB</w:t>
      </w:r>
      <w:r w:rsidRPr="00E12B9C">
        <w:rPr>
          <w:rFonts w:ascii="Garamond" w:hAnsi="Garamond"/>
          <w:b/>
          <w:sz w:val="28"/>
          <w:szCs w:val="28"/>
        </w:rPr>
        <w:t xml:space="preserve"> </w:t>
      </w:r>
      <w:r w:rsidRPr="00F94A46">
        <w:rPr>
          <w:rFonts w:ascii="Garamond" w:hAnsi="Garamond"/>
          <w:b/>
          <w:noProof/>
          <w:sz w:val="28"/>
          <w:szCs w:val="28"/>
        </w:rPr>
        <w:t>4100</w:t>
      </w:r>
    </w:p>
    <w:p w:rsidR="00184A3C" w:rsidRDefault="00184A3C">
      <w:pPr>
        <w:rPr>
          <w:b/>
        </w:rPr>
      </w:pPr>
      <w:r w:rsidRPr="00F94A46">
        <w:rPr>
          <w:b/>
          <w:noProof/>
        </w:rPr>
        <w:lastRenderedPageBreak/>
        <w:t>Clinical Biochemistry</w:t>
      </w:r>
    </w:p>
    <w:p w:rsidR="00184A3C" w:rsidRDefault="00184A3C">
      <w:r w:rsidRPr="00907132">
        <w:rPr>
          <w:b/>
          <w:noProof/>
        </w:rPr>
        <w:t>Current Crs Descript:</w:t>
      </w:r>
      <w:r>
        <w:t xml:space="preserve">  </w:t>
      </w:r>
      <w:r>
        <w:tab/>
      </w:r>
      <w:r>
        <w:rPr>
          <w:noProof/>
        </w:rPr>
        <w:t>Integrated discussion of biochemical, molecular, and physiological principles underlying human medical disorders and biochemical and molecular genetic tests used in prevention, diagnosis and treatment. Discussion sessions review basic concepts studied by students independently, and class sessions include problem solving in an active learning format, lectures and other applied activities. (Normally offered spring semester)</w:t>
      </w:r>
    </w:p>
    <w:p w:rsidR="00184A3C" w:rsidRDefault="00184A3C"/>
    <w:p w:rsidR="00184A3C" w:rsidRDefault="00184A3C">
      <w:r w:rsidRPr="009C450D">
        <w:rPr>
          <w:b/>
          <w:noProof/>
        </w:rPr>
        <w:t xml:space="preserve">Current prereqs:  </w:t>
      </w:r>
      <w:r>
        <w:tab/>
      </w:r>
      <w:r>
        <w:rPr>
          <w:noProof/>
        </w:rPr>
        <w:t>Minimum grade of C- in MOLB 3610 or 4600; course in physiology recommended (e.g. ZOO 3115)</w:t>
      </w:r>
    </w:p>
    <w:p w:rsidR="00184A3C" w:rsidRDefault="00184A3C">
      <w:r w:rsidRPr="00F90AF7">
        <w:rPr>
          <w:b/>
          <w:noProof/>
        </w:rPr>
        <w:t>Proposed prereqs:</w:t>
      </w:r>
      <w:r>
        <w:rPr>
          <w:b/>
        </w:rPr>
        <w:tab/>
      </w:r>
      <w:r>
        <w:rPr>
          <w:noProof/>
        </w:rPr>
        <w:t>Minimum grade of C in MOLB 3610 or 4600; course in physiology recommended (e.g. ZOO 3115)</w:t>
      </w:r>
    </w:p>
    <w:p w:rsidR="00184A3C" w:rsidRDefault="00184A3C">
      <w:r w:rsidRPr="00063461">
        <w:rPr>
          <w:b/>
          <w:noProof/>
        </w:rPr>
        <w:t xml:space="preserve">Enforce in Banner?:  </w:t>
      </w:r>
      <w:r>
        <w:tab/>
      </w:r>
      <w:r>
        <w:rPr>
          <w:noProof/>
        </w:rPr>
        <w:t>yes</w:t>
      </w:r>
    </w:p>
    <w:p w:rsidR="00184A3C" w:rsidRPr="00A66108" w:rsidRDefault="00184A3C">
      <w:pPr>
        <w:rPr>
          <w:b/>
        </w:rPr>
      </w:pPr>
      <w:r w:rsidRPr="005E3098">
        <w:rPr>
          <w:b/>
          <w:noProof/>
        </w:rPr>
        <w:t xml:space="preserve">Proposed Term:  </w:t>
      </w:r>
      <w:r>
        <w:rPr>
          <w:b/>
        </w:rPr>
        <w:tab/>
      </w:r>
      <w:r>
        <w:rPr>
          <w:noProof/>
        </w:rPr>
        <w:t>Spring 2021</w:t>
      </w:r>
    </w:p>
    <w:p w:rsidR="00184A3C" w:rsidRDefault="00184A3C">
      <w:r w:rsidRPr="00A66108">
        <w:rPr>
          <w:b/>
        </w:rPr>
        <w:t>Rationale:</w:t>
      </w:r>
      <w:r>
        <w:t xml:space="preserve">  </w:t>
      </w:r>
      <w:r>
        <w:tab/>
      </w:r>
      <w:r>
        <w:rPr>
          <w:noProof/>
        </w:rPr>
        <w:t>We propose to change the minimum grade for the prerequisites from a C- to a C to be in synch with the new University grading policy.</w:t>
      </w:r>
    </w:p>
    <w:p w:rsidR="00184A3C" w:rsidRDefault="00184A3C">
      <w:r w:rsidRPr="0094335C">
        <w:rPr>
          <w:b/>
          <w:noProof/>
        </w:rPr>
        <w:t>Fixed/variable:</w:t>
      </w:r>
      <w:r>
        <w:t xml:space="preserve"> </w:t>
      </w:r>
      <w:r>
        <w:rPr>
          <w:noProof/>
        </w:rPr>
        <w:t>variable</w:t>
      </w:r>
      <w:r>
        <w:t xml:space="preserve"> </w:t>
      </w:r>
      <w:r>
        <w:tab/>
      </w:r>
      <w:r w:rsidRPr="00692DF5">
        <w:rPr>
          <w:b/>
          <w:noProof/>
        </w:rPr>
        <w:t>Proposed hours:</w:t>
      </w:r>
      <w:r>
        <w:rPr>
          <w:noProof/>
        </w:rPr>
        <w:t>4</w:t>
      </w:r>
      <w:r>
        <w:t xml:space="preserve"> </w:t>
      </w:r>
      <w:r>
        <w:tab/>
        <w:t xml:space="preserve"> </w:t>
      </w:r>
      <w:r w:rsidRPr="00B42ED0">
        <w:rPr>
          <w:b/>
          <w:noProof/>
        </w:rPr>
        <w:t>Proposed Max:</w:t>
      </w:r>
      <w:r>
        <w:t xml:space="preserve">  </w:t>
      </w:r>
      <w:r>
        <w:rPr>
          <w:noProof/>
        </w:rPr>
        <w:t>4</w:t>
      </w:r>
    </w:p>
    <w:p w:rsidR="00184A3C" w:rsidRDefault="00184A3C">
      <w:r w:rsidRPr="00187980">
        <w:rPr>
          <w:b/>
          <w:noProof/>
        </w:rPr>
        <w:t xml:space="preserve">activity type:  </w:t>
      </w:r>
      <w:r>
        <w:rPr>
          <w:b/>
        </w:rPr>
        <w:tab/>
      </w:r>
      <w:r>
        <w:rPr>
          <w:noProof/>
        </w:rPr>
        <w:t>lecture w/discussion</w:t>
      </w:r>
    </w:p>
    <w:p w:rsidR="00184A3C" w:rsidRDefault="00184A3C">
      <w:r w:rsidRPr="00587C56">
        <w:rPr>
          <w:b/>
          <w:noProof/>
        </w:rPr>
        <w:t xml:space="preserve">Grading system:  </w:t>
      </w:r>
      <w:r>
        <w:tab/>
      </w:r>
      <w:r>
        <w:rPr>
          <w:noProof/>
        </w:rPr>
        <w:t>A/F</w:t>
      </w:r>
    </w:p>
    <w:p w:rsidR="00184A3C" w:rsidRDefault="00184A3C"/>
    <w:p w:rsidR="00184A3C" w:rsidRDefault="00184A3C"/>
    <w:p w:rsidR="00184A3C" w:rsidRDefault="00184A3C"/>
    <w:p w:rsidR="00184A3C" w:rsidRDefault="00184A3C" w:rsidP="00E60974">
      <w:pPr>
        <w:jc w:val="right"/>
      </w:pPr>
      <w:r>
        <w:rPr>
          <w:noProof/>
        </w:rPr>
        <w:t>modify</w:t>
      </w:r>
    </w:p>
    <w:p w:rsidR="00184A3C" w:rsidRDefault="00184A3C">
      <w:pPr>
        <w:rPr>
          <w:b/>
        </w:rPr>
      </w:pPr>
    </w:p>
    <w:p w:rsidR="00184A3C" w:rsidRPr="00E12B9C" w:rsidRDefault="00184A3C" w:rsidP="00D77786">
      <w:pPr>
        <w:rPr>
          <w:rFonts w:ascii="Garamond" w:hAnsi="Garamond"/>
          <w:b/>
          <w:sz w:val="28"/>
          <w:szCs w:val="28"/>
        </w:rPr>
      </w:pPr>
      <w:r w:rsidRPr="00F94A46">
        <w:rPr>
          <w:rFonts w:ascii="Garamond" w:hAnsi="Garamond"/>
          <w:b/>
          <w:noProof/>
          <w:sz w:val="28"/>
          <w:szCs w:val="28"/>
        </w:rPr>
        <w:t>AG</w:t>
      </w:r>
    </w:p>
    <w:p w:rsidR="00184A3C" w:rsidRPr="00E12B9C" w:rsidRDefault="00184A3C" w:rsidP="00D77786">
      <w:pPr>
        <w:rPr>
          <w:rFonts w:ascii="Garamond" w:hAnsi="Garamond"/>
          <w:b/>
          <w:sz w:val="28"/>
          <w:szCs w:val="28"/>
        </w:rPr>
      </w:pPr>
      <w:r w:rsidRPr="00F94A46">
        <w:rPr>
          <w:rFonts w:ascii="Garamond" w:hAnsi="Garamond"/>
          <w:b/>
          <w:noProof/>
          <w:sz w:val="28"/>
          <w:szCs w:val="28"/>
        </w:rPr>
        <w:t>MOLB</w:t>
      </w:r>
      <w:r w:rsidRPr="00E12B9C">
        <w:rPr>
          <w:rFonts w:ascii="Garamond" w:hAnsi="Garamond"/>
          <w:b/>
          <w:sz w:val="28"/>
          <w:szCs w:val="28"/>
        </w:rPr>
        <w:t xml:space="preserve"> </w:t>
      </w:r>
      <w:r w:rsidRPr="00F94A46">
        <w:rPr>
          <w:rFonts w:ascii="Garamond" w:hAnsi="Garamond"/>
          <w:b/>
          <w:noProof/>
          <w:sz w:val="28"/>
          <w:szCs w:val="28"/>
        </w:rPr>
        <w:t>4460/5460</w:t>
      </w:r>
    </w:p>
    <w:p w:rsidR="00184A3C" w:rsidRDefault="00184A3C">
      <w:pPr>
        <w:rPr>
          <w:b/>
        </w:rPr>
      </w:pPr>
      <w:r w:rsidRPr="00F94A46">
        <w:rPr>
          <w:b/>
          <w:noProof/>
        </w:rPr>
        <w:t>Micrpbial Phys and Metab</w:t>
      </w:r>
    </w:p>
    <w:p w:rsidR="00184A3C" w:rsidRDefault="00184A3C">
      <w:r w:rsidRPr="00907132">
        <w:rPr>
          <w:b/>
          <w:noProof/>
        </w:rPr>
        <w:t>Current Crs Descript:</w:t>
      </w:r>
      <w:r>
        <w:t xml:space="preserve">  </w:t>
      </w:r>
      <w:r>
        <w:tab/>
      </w:r>
      <w:r>
        <w:rPr>
          <w:noProof/>
        </w:rPr>
        <w:t>Studies life processes of microbes as mediated by their structures acting in consort, in response to changing environments. (Normally offered fall semester).</w:t>
      </w:r>
    </w:p>
    <w:p w:rsidR="00184A3C" w:rsidRDefault="00184A3C"/>
    <w:p w:rsidR="00184A3C" w:rsidRDefault="00184A3C">
      <w:r w:rsidRPr="009C450D">
        <w:rPr>
          <w:b/>
          <w:noProof/>
        </w:rPr>
        <w:t xml:space="preserve">Current prereqs:  </w:t>
      </w:r>
      <w:r>
        <w:tab/>
      </w:r>
      <w:r>
        <w:rPr>
          <w:noProof/>
        </w:rPr>
        <w:t>Minimum grade of C- in MOLB/MICR 2021 or 2240 and MOLB 3610 or 4610</w:t>
      </w:r>
    </w:p>
    <w:p w:rsidR="00184A3C" w:rsidRDefault="00184A3C">
      <w:r w:rsidRPr="00F90AF7">
        <w:rPr>
          <w:b/>
          <w:noProof/>
        </w:rPr>
        <w:t>Proposed prereqs:</w:t>
      </w:r>
      <w:r>
        <w:rPr>
          <w:b/>
        </w:rPr>
        <w:tab/>
      </w:r>
      <w:r>
        <w:rPr>
          <w:noProof/>
        </w:rPr>
        <w:t>Minimum grade of C in MOLB/MICR 2021 or 2240 and MOLB 3610 or 4600 or CHEM 4400</w:t>
      </w:r>
    </w:p>
    <w:p w:rsidR="00184A3C" w:rsidRDefault="00184A3C">
      <w:r w:rsidRPr="00063461">
        <w:rPr>
          <w:b/>
          <w:noProof/>
        </w:rPr>
        <w:lastRenderedPageBreak/>
        <w:t xml:space="preserve">Enforce in Banner?:  </w:t>
      </w:r>
      <w:r>
        <w:tab/>
      </w:r>
      <w:r>
        <w:rPr>
          <w:noProof/>
        </w:rPr>
        <w:t>yes</w:t>
      </w:r>
    </w:p>
    <w:p w:rsidR="00184A3C" w:rsidRPr="00A66108" w:rsidRDefault="00184A3C">
      <w:pPr>
        <w:rPr>
          <w:b/>
        </w:rPr>
      </w:pPr>
      <w:r w:rsidRPr="005E3098">
        <w:rPr>
          <w:b/>
          <w:noProof/>
        </w:rPr>
        <w:t xml:space="preserve">Proposed Term:  </w:t>
      </w:r>
      <w:r>
        <w:rPr>
          <w:b/>
        </w:rPr>
        <w:tab/>
      </w:r>
      <w:r>
        <w:rPr>
          <w:noProof/>
        </w:rPr>
        <w:t>Fall 2021</w:t>
      </w:r>
    </w:p>
    <w:p w:rsidR="00184A3C" w:rsidRDefault="00184A3C" w:rsidP="00CD2A25">
      <w:pPr>
        <w:rPr>
          <w:noProof/>
        </w:rPr>
      </w:pPr>
      <w:r w:rsidRPr="00A66108">
        <w:rPr>
          <w:b/>
        </w:rPr>
        <w:t>Rationale:</w:t>
      </w:r>
      <w:r>
        <w:t xml:space="preserve">  </w:t>
      </w:r>
      <w:r>
        <w:tab/>
      </w:r>
      <w:r>
        <w:rPr>
          <w:noProof/>
        </w:rPr>
        <w:t>As a result of the recent MOLB faculty review of our curriculum for the MOLB degree program, we determined that the appropriate prerequisites for the course MOLB/MICR 4460 / MOLB 5460 Microbial Physiology and Metabolism should be:</w:t>
      </w:r>
    </w:p>
    <w:p w:rsidR="00184A3C" w:rsidRDefault="00184A3C" w:rsidP="00CD2A25">
      <w:pPr>
        <w:rPr>
          <w:noProof/>
        </w:rPr>
      </w:pPr>
      <w:r>
        <w:rPr>
          <w:noProof/>
        </w:rPr>
        <w:t xml:space="preserve"> </w:t>
      </w:r>
    </w:p>
    <w:p w:rsidR="00184A3C" w:rsidRDefault="00184A3C" w:rsidP="00CD2A25">
      <w:pPr>
        <w:rPr>
          <w:noProof/>
        </w:rPr>
      </w:pPr>
      <w:r>
        <w:rPr>
          <w:noProof/>
        </w:rPr>
        <w:t xml:space="preserve">Minimum grade of C in MOLB/MICR 2021 or 2240 </w:t>
      </w:r>
    </w:p>
    <w:p w:rsidR="00184A3C" w:rsidRDefault="00184A3C" w:rsidP="00CD2A25">
      <w:pPr>
        <w:rPr>
          <w:noProof/>
        </w:rPr>
      </w:pPr>
      <w:r>
        <w:rPr>
          <w:noProof/>
        </w:rPr>
        <w:t>AND</w:t>
      </w:r>
    </w:p>
    <w:p w:rsidR="00184A3C" w:rsidRDefault="00184A3C">
      <w:r>
        <w:rPr>
          <w:noProof/>
        </w:rPr>
        <w:t>MOLB 3610 or 4600 or CHEM 4400 (recently revised course curriculum make CHEM 4400 an adequate prerequisite)</w:t>
      </w:r>
    </w:p>
    <w:p w:rsidR="00184A3C" w:rsidRDefault="00184A3C">
      <w:r w:rsidRPr="0094335C">
        <w:rPr>
          <w:b/>
          <w:noProof/>
        </w:rPr>
        <w:t>Fixed/variable:</w:t>
      </w:r>
      <w:r>
        <w:t xml:space="preserve"> </w:t>
      </w:r>
      <w:r>
        <w:rPr>
          <w:noProof/>
        </w:rPr>
        <w:t>variable</w:t>
      </w:r>
      <w:r>
        <w:t xml:space="preserve"> </w:t>
      </w:r>
      <w:r>
        <w:tab/>
      </w:r>
      <w:r w:rsidRPr="00692DF5">
        <w:rPr>
          <w:b/>
          <w:noProof/>
        </w:rPr>
        <w:t>Proposed hours:</w:t>
      </w:r>
      <w:r>
        <w:rPr>
          <w:noProof/>
        </w:rPr>
        <w:t>3</w:t>
      </w:r>
      <w:r>
        <w:t xml:space="preserve"> </w:t>
      </w:r>
      <w:r>
        <w:tab/>
        <w:t xml:space="preserve"> </w:t>
      </w:r>
      <w:r w:rsidRPr="00B42ED0">
        <w:rPr>
          <w:b/>
          <w:noProof/>
        </w:rPr>
        <w:t>Proposed Max:</w:t>
      </w:r>
      <w:r>
        <w:t xml:space="preserve">  </w:t>
      </w:r>
      <w:r>
        <w:rPr>
          <w:noProof/>
        </w:rPr>
        <w:t>3</w:t>
      </w:r>
    </w:p>
    <w:p w:rsidR="00184A3C" w:rsidRDefault="00184A3C">
      <w:r w:rsidRPr="00187980">
        <w:rPr>
          <w:b/>
          <w:noProof/>
        </w:rPr>
        <w:t xml:space="preserve">activity type:  </w:t>
      </w:r>
      <w:r>
        <w:rPr>
          <w:b/>
        </w:rPr>
        <w:tab/>
      </w:r>
      <w:r>
        <w:rPr>
          <w:noProof/>
        </w:rPr>
        <w:t>lecture</w:t>
      </w:r>
    </w:p>
    <w:p w:rsidR="00184A3C" w:rsidRDefault="00184A3C">
      <w:r w:rsidRPr="00587C56">
        <w:rPr>
          <w:b/>
          <w:noProof/>
        </w:rPr>
        <w:t xml:space="preserve">Grading system:  </w:t>
      </w:r>
      <w:r>
        <w:tab/>
      </w:r>
      <w:r>
        <w:rPr>
          <w:noProof/>
        </w:rPr>
        <w:t>A/F</w:t>
      </w:r>
    </w:p>
    <w:p w:rsidR="00184A3C" w:rsidRDefault="00184A3C"/>
    <w:p w:rsidR="00184A3C" w:rsidRDefault="00184A3C"/>
    <w:p w:rsidR="00184A3C" w:rsidRDefault="00184A3C"/>
    <w:p w:rsidR="00184A3C" w:rsidRDefault="00184A3C" w:rsidP="00E60974">
      <w:pPr>
        <w:jc w:val="right"/>
      </w:pPr>
      <w:r>
        <w:rPr>
          <w:noProof/>
        </w:rPr>
        <w:t>modify</w:t>
      </w:r>
    </w:p>
    <w:p w:rsidR="00184A3C" w:rsidRDefault="00184A3C">
      <w:pPr>
        <w:rPr>
          <w:b/>
        </w:rPr>
      </w:pPr>
    </w:p>
    <w:p w:rsidR="00184A3C" w:rsidRPr="00E12B9C" w:rsidRDefault="00184A3C" w:rsidP="00D77786">
      <w:pPr>
        <w:rPr>
          <w:rFonts w:ascii="Garamond" w:hAnsi="Garamond"/>
          <w:b/>
          <w:sz w:val="28"/>
          <w:szCs w:val="28"/>
        </w:rPr>
      </w:pPr>
      <w:r w:rsidRPr="00F94A46">
        <w:rPr>
          <w:rFonts w:ascii="Garamond" w:hAnsi="Garamond"/>
          <w:b/>
          <w:noProof/>
          <w:sz w:val="28"/>
          <w:szCs w:val="28"/>
        </w:rPr>
        <w:t>AG</w:t>
      </w:r>
    </w:p>
    <w:p w:rsidR="00184A3C" w:rsidRPr="00E12B9C" w:rsidRDefault="00184A3C" w:rsidP="00D77786">
      <w:pPr>
        <w:rPr>
          <w:rFonts w:ascii="Garamond" w:hAnsi="Garamond"/>
          <w:b/>
          <w:sz w:val="28"/>
          <w:szCs w:val="28"/>
        </w:rPr>
      </w:pPr>
      <w:r w:rsidRPr="00F94A46">
        <w:rPr>
          <w:rFonts w:ascii="Garamond" w:hAnsi="Garamond"/>
          <w:b/>
          <w:noProof/>
          <w:sz w:val="28"/>
          <w:szCs w:val="28"/>
        </w:rPr>
        <w:t>MOLB</w:t>
      </w:r>
      <w:r w:rsidRPr="00E12B9C">
        <w:rPr>
          <w:rFonts w:ascii="Garamond" w:hAnsi="Garamond"/>
          <w:b/>
          <w:sz w:val="28"/>
          <w:szCs w:val="28"/>
        </w:rPr>
        <w:t xml:space="preserve"> </w:t>
      </w:r>
      <w:r w:rsidRPr="00F94A46">
        <w:rPr>
          <w:rFonts w:ascii="Garamond" w:hAnsi="Garamond"/>
          <w:b/>
          <w:noProof/>
          <w:sz w:val="28"/>
          <w:szCs w:val="28"/>
        </w:rPr>
        <w:t>4260/5260</w:t>
      </w:r>
    </w:p>
    <w:p w:rsidR="00184A3C" w:rsidRDefault="00184A3C">
      <w:pPr>
        <w:rPr>
          <w:b/>
        </w:rPr>
      </w:pPr>
      <w:r w:rsidRPr="00F94A46">
        <w:rPr>
          <w:b/>
          <w:noProof/>
        </w:rPr>
        <w:t>Quantitative Microscopy</w:t>
      </w:r>
    </w:p>
    <w:p w:rsidR="00184A3C" w:rsidRDefault="00184A3C">
      <w:r w:rsidRPr="00907132">
        <w:rPr>
          <w:b/>
          <w:noProof/>
        </w:rPr>
        <w:t>Current Crs Descript:</w:t>
      </w:r>
      <w:r>
        <w:t xml:space="preserve">  </w:t>
      </w:r>
      <w:r>
        <w:tab/>
      </w:r>
      <w:r>
        <w:rPr>
          <w:noProof/>
        </w:rPr>
        <w:t>Acquaints students with principles of light microscopy, use of fluorescent probes and image processing software. Students use phase contrast, fluorescent, and confocal microscopes learning to measure and compare size and intensity of images.</w:t>
      </w:r>
    </w:p>
    <w:p w:rsidR="00184A3C" w:rsidRDefault="00184A3C"/>
    <w:p w:rsidR="00184A3C" w:rsidRDefault="00184A3C">
      <w:r w:rsidRPr="009C450D">
        <w:rPr>
          <w:b/>
          <w:noProof/>
        </w:rPr>
        <w:t xml:space="preserve">Current prereqs:  </w:t>
      </w:r>
      <w:r>
        <w:tab/>
      </w:r>
      <w:r>
        <w:rPr>
          <w:noProof/>
        </w:rPr>
        <w:t>MOLB 4600 or LIFE 3600, and PHYS 1120</w:t>
      </w:r>
    </w:p>
    <w:p w:rsidR="00184A3C" w:rsidRDefault="00184A3C">
      <w:r w:rsidRPr="00F90AF7">
        <w:rPr>
          <w:b/>
          <w:noProof/>
        </w:rPr>
        <w:t>Proposed prereqs:</w:t>
      </w:r>
      <w:r>
        <w:rPr>
          <w:b/>
        </w:rPr>
        <w:tab/>
      </w:r>
      <w:r>
        <w:rPr>
          <w:noProof/>
        </w:rPr>
        <w:t>MOLB 3610 or 4600 or CHEM 4400, and PHYS 1120</w:t>
      </w:r>
    </w:p>
    <w:p w:rsidR="00184A3C" w:rsidRDefault="00184A3C">
      <w:r w:rsidRPr="00063461">
        <w:rPr>
          <w:b/>
          <w:noProof/>
        </w:rPr>
        <w:t xml:space="preserve">Enforce in Banner?:  </w:t>
      </w:r>
      <w:r>
        <w:tab/>
      </w:r>
      <w:r>
        <w:rPr>
          <w:noProof/>
        </w:rPr>
        <w:t>yes</w:t>
      </w:r>
    </w:p>
    <w:p w:rsidR="00184A3C" w:rsidRPr="00A66108" w:rsidRDefault="00184A3C">
      <w:pPr>
        <w:rPr>
          <w:b/>
        </w:rPr>
      </w:pPr>
      <w:r w:rsidRPr="005E3098">
        <w:rPr>
          <w:b/>
          <w:noProof/>
        </w:rPr>
        <w:t xml:space="preserve">Proposed Term:  </w:t>
      </w:r>
      <w:r>
        <w:rPr>
          <w:b/>
        </w:rPr>
        <w:tab/>
      </w:r>
      <w:r>
        <w:rPr>
          <w:noProof/>
        </w:rPr>
        <w:t>Fall 2021</w:t>
      </w:r>
    </w:p>
    <w:p w:rsidR="00184A3C" w:rsidRDefault="00184A3C">
      <w:r w:rsidRPr="00A66108">
        <w:rPr>
          <w:b/>
        </w:rPr>
        <w:lastRenderedPageBreak/>
        <w:t>Rationale:</w:t>
      </w:r>
      <w:r>
        <w:t xml:space="preserve">  </w:t>
      </w:r>
      <w:r>
        <w:tab/>
      </w:r>
      <w:r>
        <w:rPr>
          <w:noProof/>
        </w:rPr>
        <w:t>Title of the course: Quantitative Microscopy. Because of curricular changes in chemistry, we propose that the courses that can serve as adequate prerequisites for this course should be a course in biochemistry, namely MOLB 3610 or 4600 or CHEM 4400, and PHYS 1120.</w:t>
      </w:r>
    </w:p>
    <w:p w:rsidR="00184A3C" w:rsidRDefault="00184A3C">
      <w:r w:rsidRPr="0094335C">
        <w:rPr>
          <w:b/>
          <w:noProof/>
        </w:rPr>
        <w:t>Fixed/variable:</w:t>
      </w:r>
      <w:r>
        <w:t xml:space="preserve"> </w:t>
      </w:r>
      <w:r>
        <w:rPr>
          <w:noProof/>
        </w:rPr>
        <w:t>variable</w:t>
      </w:r>
      <w:r>
        <w:t xml:space="preserve"> </w:t>
      </w:r>
      <w:r>
        <w:tab/>
      </w:r>
      <w:r w:rsidRPr="00692DF5">
        <w:rPr>
          <w:b/>
          <w:noProof/>
        </w:rPr>
        <w:t>Proposed hours:</w:t>
      </w:r>
      <w:r>
        <w:rPr>
          <w:noProof/>
        </w:rPr>
        <w:t>1</w:t>
      </w:r>
      <w:r>
        <w:t xml:space="preserve"> </w:t>
      </w:r>
      <w:r>
        <w:tab/>
        <w:t xml:space="preserve"> </w:t>
      </w:r>
      <w:r w:rsidRPr="00B42ED0">
        <w:rPr>
          <w:b/>
          <w:noProof/>
        </w:rPr>
        <w:t>Proposed Max:</w:t>
      </w:r>
      <w:r>
        <w:t xml:space="preserve">  </w:t>
      </w:r>
      <w:r>
        <w:rPr>
          <w:noProof/>
        </w:rPr>
        <w:t>1</w:t>
      </w:r>
    </w:p>
    <w:p w:rsidR="00184A3C" w:rsidRDefault="00184A3C">
      <w:r w:rsidRPr="00187980">
        <w:rPr>
          <w:b/>
          <w:noProof/>
        </w:rPr>
        <w:t xml:space="preserve">activity type:  </w:t>
      </w:r>
      <w:r>
        <w:rPr>
          <w:b/>
        </w:rPr>
        <w:tab/>
      </w:r>
      <w:r>
        <w:rPr>
          <w:noProof/>
        </w:rPr>
        <w:t>lab</w:t>
      </w:r>
    </w:p>
    <w:p w:rsidR="00184A3C" w:rsidRDefault="00184A3C">
      <w:r w:rsidRPr="00587C56">
        <w:rPr>
          <w:b/>
          <w:noProof/>
        </w:rPr>
        <w:t xml:space="preserve">Grading system:  </w:t>
      </w:r>
      <w:r>
        <w:tab/>
      </w:r>
      <w:r>
        <w:rPr>
          <w:noProof/>
        </w:rPr>
        <w:t>A/F</w:t>
      </w:r>
    </w:p>
    <w:p w:rsidR="00184A3C" w:rsidRDefault="00184A3C"/>
    <w:p w:rsidR="00184A3C" w:rsidRDefault="00184A3C"/>
    <w:p w:rsidR="00184A3C" w:rsidRDefault="00184A3C"/>
    <w:p w:rsidR="00184A3C" w:rsidRDefault="00184A3C" w:rsidP="00E60974">
      <w:pPr>
        <w:jc w:val="right"/>
      </w:pPr>
      <w:r>
        <w:rPr>
          <w:noProof/>
        </w:rPr>
        <w:t>modify</w:t>
      </w:r>
    </w:p>
    <w:p w:rsidR="00184A3C" w:rsidRDefault="00184A3C">
      <w:pPr>
        <w:rPr>
          <w:b/>
        </w:rPr>
      </w:pPr>
    </w:p>
    <w:p w:rsidR="00184A3C" w:rsidRPr="00E12B9C" w:rsidRDefault="00184A3C" w:rsidP="00D77786">
      <w:pPr>
        <w:rPr>
          <w:rFonts w:ascii="Garamond" w:hAnsi="Garamond"/>
          <w:b/>
          <w:sz w:val="28"/>
          <w:szCs w:val="28"/>
        </w:rPr>
      </w:pPr>
      <w:r w:rsidRPr="00F94A46">
        <w:rPr>
          <w:rFonts w:ascii="Garamond" w:hAnsi="Garamond"/>
          <w:b/>
          <w:noProof/>
          <w:sz w:val="28"/>
          <w:szCs w:val="28"/>
        </w:rPr>
        <w:t>AG</w:t>
      </w:r>
    </w:p>
    <w:p w:rsidR="00184A3C" w:rsidRPr="00E12B9C" w:rsidRDefault="00184A3C" w:rsidP="00D77786">
      <w:pPr>
        <w:rPr>
          <w:rFonts w:ascii="Garamond" w:hAnsi="Garamond"/>
          <w:b/>
          <w:sz w:val="28"/>
          <w:szCs w:val="28"/>
        </w:rPr>
      </w:pPr>
      <w:r w:rsidRPr="00F94A46">
        <w:rPr>
          <w:rFonts w:ascii="Garamond" w:hAnsi="Garamond"/>
          <w:b/>
          <w:noProof/>
          <w:sz w:val="28"/>
          <w:szCs w:val="28"/>
        </w:rPr>
        <w:t>MOLB</w:t>
      </w:r>
      <w:r w:rsidRPr="00E12B9C">
        <w:rPr>
          <w:rFonts w:ascii="Garamond" w:hAnsi="Garamond"/>
          <w:b/>
          <w:sz w:val="28"/>
          <w:szCs w:val="28"/>
        </w:rPr>
        <w:t xml:space="preserve"> </w:t>
      </w:r>
      <w:r w:rsidRPr="00F94A46">
        <w:rPr>
          <w:rFonts w:ascii="Garamond" w:hAnsi="Garamond"/>
          <w:b/>
          <w:noProof/>
          <w:sz w:val="28"/>
          <w:szCs w:val="28"/>
        </w:rPr>
        <w:t>4400/5400</w:t>
      </w:r>
    </w:p>
    <w:p w:rsidR="00184A3C" w:rsidRDefault="00184A3C">
      <w:pPr>
        <w:rPr>
          <w:b/>
        </w:rPr>
      </w:pPr>
      <w:r w:rsidRPr="00F94A46">
        <w:rPr>
          <w:b/>
          <w:noProof/>
        </w:rPr>
        <w:t>Immunology</w:t>
      </w:r>
    </w:p>
    <w:p w:rsidR="00184A3C" w:rsidRDefault="00184A3C">
      <w:r w:rsidRPr="00907132">
        <w:rPr>
          <w:b/>
          <w:noProof/>
        </w:rPr>
        <w:t>Current Crs Descript:</w:t>
      </w:r>
      <w:r>
        <w:t xml:space="preserve">  </w:t>
      </w:r>
      <w:r>
        <w:tab/>
      </w:r>
      <w:r>
        <w:rPr>
          <w:noProof/>
        </w:rPr>
        <w:t>Biology of immune system; cellular and molecular mechanisms; host resistance to infectious agents; as well as hypersensitivities, autoimmunity, tumor and tissue rejection. Includes laboratory for immunological techniques. (Normally offered fall semester).</w:t>
      </w:r>
    </w:p>
    <w:p w:rsidR="00184A3C" w:rsidRDefault="00184A3C"/>
    <w:p w:rsidR="00184A3C" w:rsidRDefault="00184A3C">
      <w:r w:rsidRPr="009C450D">
        <w:rPr>
          <w:b/>
          <w:noProof/>
        </w:rPr>
        <w:t xml:space="preserve">Current prereqs:  </w:t>
      </w:r>
      <w:r>
        <w:tab/>
      </w:r>
      <w:r>
        <w:rPr>
          <w:noProof/>
        </w:rPr>
        <w:t>MOLB/MICR 2021 or 2240 or PATB 2220, and a minimum grade of C- in MOLB 3000 or MOLB 3610</w:t>
      </w:r>
    </w:p>
    <w:p w:rsidR="00184A3C" w:rsidRDefault="00184A3C">
      <w:r w:rsidRPr="00F90AF7">
        <w:rPr>
          <w:b/>
          <w:noProof/>
        </w:rPr>
        <w:t>Proposed prereqs:</w:t>
      </w:r>
      <w:r>
        <w:rPr>
          <w:b/>
        </w:rPr>
        <w:tab/>
      </w:r>
      <w:r>
        <w:rPr>
          <w:noProof/>
        </w:rPr>
        <w:t>MOLB/MICR 2021 or 2240 or PATB 2220, and a minimum grade of C in MOLB 3610 or 3000</w:t>
      </w:r>
    </w:p>
    <w:p w:rsidR="00184A3C" w:rsidRDefault="00184A3C">
      <w:r w:rsidRPr="00063461">
        <w:rPr>
          <w:b/>
          <w:noProof/>
        </w:rPr>
        <w:t xml:space="preserve">Enforce in Banner?:  </w:t>
      </w:r>
      <w:r>
        <w:tab/>
      </w:r>
      <w:r>
        <w:rPr>
          <w:noProof/>
        </w:rPr>
        <w:t>yes</w:t>
      </w:r>
    </w:p>
    <w:p w:rsidR="00184A3C" w:rsidRPr="00A66108" w:rsidRDefault="00184A3C">
      <w:pPr>
        <w:rPr>
          <w:b/>
        </w:rPr>
      </w:pPr>
      <w:r w:rsidRPr="005E3098">
        <w:rPr>
          <w:b/>
          <w:noProof/>
        </w:rPr>
        <w:t xml:space="preserve">Proposed Term:  </w:t>
      </w:r>
      <w:r>
        <w:rPr>
          <w:b/>
        </w:rPr>
        <w:tab/>
      </w:r>
      <w:r>
        <w:rPr>
          <w:noProof/>
        </w:rPr>
        <w:t>Fall 2021</w:t>
      </w:r>
    </w:p>
    <w:p w:rsidR="00184A3C" w:rsidRDefault="00184A3C">
      <w:r w:rsidRPr="00A66108">
        <w:rPr>
          <w:b/>
        </w:rPr>
        <w:t>Rationale:</w:t>
      </w:r>
      <w:r>
        <w:t xml:space="preserve">  </w:t>
      </w:r>
      <w:r>
        <w:tab/>
      </w:r>
      <w:r>
        <w:rPr>
          <w:noProof/>
        </w:rPr>
        <w:t>Because of the change in the University grading policies, we propose to change the minimum grade for prerequisites for MOLB 4400 from a C- to a C. Communications from Dr. Gerry Andrews (Vet Sci, PATB, MICR) and Dr. Jonathan Fox (Vet Sci) will be forthcoming.</w:t>
      </w:r>
    </w:p>
    <w:p w:rsidR="00184A3C" w:rsidRDefault="00184A3C">
      <w:r w:rsidRPr="0094335C">
        <w:rPr>
          <w:b/>
          <w:noProof/>
        </w:rPr>
        <w:t>Fixed/variable:</w:t>
      </w:r>
      <w:r>
        <w:t xml:space="preserve"> </w:t>
      </w:r>
      <w:r>
        <w:rPr>
          <w:noProof/>
        </w:rPr>
        <w:t>varaible</w:t>
      </w:r>
      <w:r>
        <w:t xml:space="preserve"> </w:t>
      </w:r>
      <w:r>
        <w:tab/>
      </w:r>
      <w:r w:rsidRPr="00692DF5">
        <w:rPr>
          <w:b/>
          <w:noProof/>
        </w:rPr>
        <w:t>Proposed hours:</w:t>
      </w:r>
      <w:r>
        <w:rPr>
          <w:noProof/>
        </w:rPr>
        <w:t>4</w:t>
      </w:r>
      <w:r>
        <w:t xml:space="preserve"> </w:t>
      </w:r>
      <w:r>
        <w:tab/>
        <w:t xml:space="preserve"> </w:t>
      </w:r>
      <w:r w:rsidRPr="00B42ED0">
        <w:rPr>
          <w:b/>
          <w:noProof/>
        </w:rPr>
        <w:t>Proposed Max:</w:t>
      </w:r>
      <w:r>
        <w:t xml:space="preserve">  </w:t>
      </w:r>
      <w:r>
        <w:rPr>
          <w:noProof/>
        </w:rPr>
        <w:t>4</w:t>
      </w:r>
    </w:p>
    <w:p w:rsidR="00184A3C" w:rsidRDefault="00184A3C">
      <w:r w:rsidRPr="00187980">
        <w:rPr>
          <w:b/>
          <w:noProof/>
        </w:rPr>
        <w:t xml:space="preserve">activity type:  </w:t>
      </w:r>
      <w:r>
        <w:rPr>
          <w:b/>
        </w:rPr>
        <w:tab/>
      </w:r>
      <w:r>
        <w:rPr>
          <w:noProof/>
        </w:rPr>
        <w:t>lecture w/ lab</w:t>
      </w:r>
    </w:p>
    <w:p w:rsidR="00184A3C" w:rsidRDefault="00184A3C">
      <w:r w:rsidRPr="00587C56">
        <w:rPr>
          <w:b/>
          <w:noProof/>
        </w:rPr>
        <w:t xml:space="preserve">Grading system:  </w:t>
      </w:r>
      <w:r>
        <w:tab/>
      </w:r>
      <w:r>
        <w:rPr>
          <w:noProof/>
        </w:rPr>
        <w:t>A/F</w:t>
      </w:r>
    </w:p>
    <w:p w:rsidR="00184A3C" w:rsidRDefault="00184A3C"/>
    <w:p w:rsidR="00184A3C" w:rsidRDefault="00184A3C"/>
    <w:p w:rsidR="00184A3C" w:rsidRDefault="00184A3C"/>
    <w:p w:rsidR="00184A3C" w:rsidRDefault="00184A3C" w:rsidP="00E60974">
      <w:pPr>
        <w:jc w:val="right"/>
      </w:pPr>
      <w:r>
        <w:rPr>
          <w:noProof/>
        </w:rPr>
        <w:t>modify</w:t>
      </w:r>
    </w:p>
    <w:p w:rsidR="00184A3C" w:rsidRDefault="00184A3C">
      <w:pPr>
        <w:rPr>
          <w:b/>
        </w:rPr>
      </w:pPr>
    </w:p>
    <w:p w:rsidR="00184A3C" w:rsidRPr="00E12B9C" w:rsidRDefault="00184A3C" w:rsidP="00D77786">
      <w:pPr>
        <w:rPr>
          <w:rFonts w:ascii="Garamond" w:hAnsi="Garamond"/>
          <w:b/>
          <w:sz w:val="28"/>
          <w:szCs w:val="28"/>
        </w:rPr>
      </w:pPr>
      <w:r w:rsidRPr="00F94A46">
        <w:rPr>
          <w:rFonts w:ascii="Garamond" w:hAnsi="Garamond"/>
          <w:b/>
          <w:noProof/>
          <w:sz w:val="28"/>
          <w:szCs w:val="28"/>
        </w:rPr>
        <w:t>AS</w:t>
      </w:r>
    </w:p>
    <w:p w:rsidR="00184A3C" w:rsidRPr="00E12B9C" w:rsidRDefault="00184A3C" w:rsidP="00D77786">
      <w:pPr>
        <w:rPr>
          <w:rFonts w:ascii="Garamond" w:hAnsi="Garamond"/>
          <w:b/>
          <w:sz w:val="28"/>
          <w:szCs w:val="28"/>
        </w:rPr>
      </w:pPr>
      <w:r w:rsidRPr="00F94A46">
        <w:rPr>
          <w:rFonts w:ascii="Garamond" w:hAnsi="Garamond"/>
          <w:b/>
          <w:noProof/>
          <w:sz w:val="28"/>
          <w:szCs w:val="28"/>
        </w:rPr>
        <w:t>ESS</w:t>
      </w:r>
      <w:r w:rsidRPr="00E12B9C">
        <w:rPr>
          <w:rFonts w:ascii="Garamond" w:hAnsi="Garamond"/>
          <w:b/>
          <w:sz w:val="28"/>
          <w:szCs w:val="28"/>
        </w:rPr>
        <w:t xml:space="preserve"> </w:t>
      </w:r>
      <w:r w:rsidRPr="00F94A46">
        <w:rPr>
          <w:rFonts w:ascii="Garamond" w:hAnsi="Garamond"/>
          <w:b/>
          <w:noProof/>
          <w:sz w:val="28"/>
          <w:szCs w:val="28"/>
        </w:rPr>
        <w:t>4001</w:t>
      </w:r>
    </w:p>
    <w:p w:rsidR="00184A3C" w:rsidRDefault="00184A3C">
      <w:pPr>
        <w:rPr>
          <w:b/>
        </w:rPr>
      </w:pPr>
      <w:r w:rsidRPr="00F94A46">
        <w:rPr>
          <w:b/>
          <w:noProof/>
        </w:rPr>
        <w:t>Modeling the Earth System</w:t>
      </w:r>
    </w:p>
    <w:p w:rsidR="00184A3C" w:rsidRDefault="00184A3C"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F94A46">
        <w:rPr>
          <w:b/>
          <w:noProof/>
        </w:rPr>
        <w:t>Analysis of Nature's Data</w:t>
      </w:r>
    </w:p>
    <w:p w:rsidR="00184A3C" w:rsidRDefault="00184A3C">
      <w:r w:rsidRPr="00907132">
        <w:rPr>
          <w:b/>
          <w:noProof/>
        </w:rPr>
        <w:t>Current Crs Descript:</w:t>
      </w:r>
      <w:r>
        <w:t xml:space="preserve">  </w:t>
      </w:r>
      <w:r>
        <w:tab/>
      </w:r>
      <w:r>
        <w:rPr>
          <w:noProof/>
        </w:rPr>
        <w:t>Takes a modeling approach to demonstrate how the Earth is integrated into an interconnected system through exchanges of energy and matter, and how Earth system functioning is susceptible to human alteration. Unifying con</w:t>
      </w:r>
    </w:p>
    <w:p w:rsidR="00184A3C" w:rsidRDefault="00184A3C">
      <w:r w:rsidRPr="00645267">
        <w:rPr>
          <w:b/>
          <w:noProof/>
        </w:rPr>
        <w:t xml:space="preserve">Proposed Crs Descript:  </w:t>
      </w:r>
      <w:r>
        <w:tab/>
      </w:r>
      <w:r>
        <w:rPr>
          <w:noProof/>
        </w:rPr>
        <w:t>“Statistical thinking will one day be as necessary for efficient citizenship as the ability to read and write." In this course, we lead with environmental questions to examine elements of statistics, statistical thinking, data analysis, and data visualization in the environmental sciences. We use program R for all applications.</w:t>
      </w:r>
    </w:p>
    <w:p w:rsidR="00184A3C" w:rsidRDefault="00184A3C"/>
    <w:p w:rsidR="00184A3C" w:rsidRDefault="00184A3C">
      <w:r w:rsidRPr="009C450D">
        <w:rPr>
          <w:b/>
          <w:noProof/>
        </w:rPr>
        <w:t xml:space="preserve">Current prereqs:  </w:t>
      </w:r>
      <w:r>
        <w:tab/>
      </w:r>
      <w:r>
        <w:rPr>
          <w:noProof/>
        </w:rPr>
        <w:t>MATH 2205 or equivalent and [ESS 2000 or GEOL 2000]</w:t>
      </w:r>
    </w:p>
    <w:p w:rsidR="00184A3C" w:rsidRDefault="00184A3C">
      <w:r w:rsidRPr="00F90AF7">
        <w:rPr>
          <w:b/>
          <w:noProof/>
        </w:rPr>
        <w:t>Proposed prereqs:</w:t>
      </w:r>
      <w:r>
        <w:rPr>
          <w:b/>
        </w:rPr>
        <w:tab/>
      </w:r>
      <w:r>
        <w:rPr>
          <w:noProof/>
        </w:rPr>
        <w:t>STAT 2050 or 2070 OR Instructor Permission</w:t>
      </w:r>
    </w:p>
    <w:p w:rsidR="00184A3C" w:rsidRDefault="00184A3C">
      <w:r w:rsidRPr="00063461">
        <w:rPr>
          <w:b/>
          <w:noProof/>
        </w:rPr>
        <w:t xml:space="preserve">Enforce in Banner?:  </w:t>
      </w:r>
      <w:r>
        <w:tab/>
      </w:r>
      <w:r>
        <w:rPr>
          <w:noProof/>
        </w:rPr>
        <w:t>yes</w:t>
      </w:r>
    </w:p>
    <w:p w:rsidR="00184A3C" w:rsidRPr="00A66108" w:rsidRDefault="00184A3C">
      <w:pPr>
        <w:rPr>
          <w:b/>
        </w:rPr>
      </w:pPr>
      <w:r w:rsidRPr="005E3098">
        <w:rPr>
          <w:b/>
          <w:noProof/>
        </w:rPr>
        <w:t xml:space="preserve">Proposed Term:  </w:t>
      </w:r>
      <w:r>
        <w:rPr>
          <w:b/>
        </w:rPr>
        <w:tab/>
      </w:r>
      <w:r>
        <w:rPr>
          <w:noProof/>
        </w:rPr>
        <w:t>Spring 2021</w:t>
      </w:r>
    </w:p>
    <w:p w:rsidR="00184A3C" w:rsidRDefault="00184A3C">
      <w:r w:rsidRPr="00A66108">
        <w:rPr>
          <w:b/>
        </w:rPr>
        <w:t>Rationale:</w:t>
      </w:r>
      <w:r>
        <w:t xml:space="preserve">  </w:t>
      </w:r>
      <w:r>
        <w:tab/>
      </w:r>
      <w:r>
        <w:rPr>
          <w:noProof/>
        </w:rPr>
        <w:t>Enter rational here. All proposals must include this section. For discontinued courses, please list all courses for which the discontinued course is a prerequisite.  4001 is a holdover from the previous curriculum and needs to be updated significantly in order to fit the current learning outcomes and course sequences of the ENSS degree program. The updated 4001 will fulfill the `Data Analysis' requirement for ENSS degree students, and also serve ENVR degree and concurrent major students as an `ENR Disciplines' course elective.</w:t>
      </w:r>
    </w:p>
    <w:p w:rsidR="00184A3C" w:rsidRDefault="00184A3C">
      <w:r w:rsidRPr="0094335C">
        <w:rPr>
          <w:b/>
          <w:noProof/>
        </w:rPr>
        <w:t>Fixed/variable:</w:t>
      </w:r>
      <w:r>
        <w:t xml:space="preserve"> </w:t>
      </w:r>
      <w:r>
        <w:rPr>
          <w:noProof/>
        </w:rPr>
        <w:t>variable</w:t>
      </w:r>
      <w:r>
        <w:t xml:space="preserve"> </w:t>
      </w:r>
      <w:r>
        <w:tab/>
      </w:r>
      <w:r w:rsidRPr="00692DF5">
        <w:rPr>
          <w:b/>
          <w:noProof/>
        </w:rPr>
        <w:t>Proposed hours:</w:t>
      </w:r>
      <w:r>
        <w:rPr>
          <w:noProof/>
        </w:rPr>
        <w:t>3</w:t>
      </w:r>
      <w:r>
        <w:t xml:space="preserve"> </w:t>
      </w:r>
      <w:r>
        <w:tab/>
        <w:t xml:space="preserve"> </w:t>
      </w:r>
      <w:r w:rsidRPr="00B42ED0">
        <w:rPr>
          <w:b/>
          <w:noProof/>
        </w:rPr>
        <w:t>Proposed Max:</w:t>
      </w:r>
      <w:r>
        <w:t xml:space="preserve">  </w:t>
      </w:r>
      <w:r>
        <w:rPr>
          <w:noProof/>
        </w:rPr>
        <w:t>3</w:t>
      </w:r>
    </w:p>
    <w:p w:rsidR="00184A3C" w:rsidRDefault="00184A3C">
      <w:r w:rsidRPr="00187980">
        <w:rPr>
          <w:b/>
          <w:noProof/>
        </w:rPr>
        <w:t xml:space="preserve">activity type:  </w:t>
      </w:r>
      <w:r>
        <w:rPr>
          <w:b/>
        </w:rPr>
        <w:tab/>
      </w:r>
      <w:r>
        <w:rPr>
          <w:noProof/>
        </w:rPr>
        <w:t>lecture</w:t>
      </w:r>
    </w:p>
    <w:p w:rsidR="00184A3C" w:rsidRDefault="00184A3C">
      <w:r w:rsidRPr="00587C56">
        <w:rPr>
          <w:b/>
          <w:noProof/>
        </w:rPr>
        <w:t xml:space="preserve">Grading system:  </w:t>
      </w:r>
      <w:r>
        <w:tab/>
      </w:r>
      <w:r>
        <w:rPr>
          <w:noProof/>
        </w:rPr>
        <w:t>A/F</w:t>
      </w:r>
    </w:p>
    <w:p w:rsidR="00184A3C" w:rsidRDefault="00184A3C"/>
    <w:p w:rsidR="00184A3C" w:rsidRDefault="00184A3C"/>
    <w:p w:rsidR="00184A3C" w:rsidRDefault="00184A3C"/>
    <w:p w:rsidR="00184A3C" w:rsidRDefault="00184A3C" w:rsidP="00E60974">
      <w:pPr>
        <w:jc w:val="right"/>
      </w:pPr>
      <w:r>
        <w:rPr>
          <w:noProof/>
        </w:rPr>
        <w:t>modify</w:t>
      </w:r>
    </w:p>
    <w:p w:rsidR="00184A3C" w:rsidRDefault="00184A3C">
      <w:pPr>
        <w:rPr>
          <w:b/>
        </w:rPr>
      </w:pPr>
    </w:p>
    <w:p w:rsidR="00184A3C" w:rsidRPr="00E12B9C" w:rsidRDefault="00184A3C" w:rsidP="00D77786">
      <w:pPr>
        <w:rPr>
          <w:rFonts w:ascii="Garamond" w:hAnsi="Garamond"/>
          <w:b/>
          <w:sz w:val="28"/>
          <w:szCs w:val="28"/>
        </w:rPr>
      </w:pPr>
      <w:r w:rsidRPr="00F94A46">
        <w:rPr>
          <w:rFonts w:ascii="Garamond" w:hAnsi="Garamond"/>
          <w:b/>
          <w:noProof/>
          <w:sz w:val="28"/>
          <w:szCs w:val="28"/>
        </w:rPr>
        <w:t>AS</w:t>
      </w:r>
    </w:p>
    <w:p w:rsidR="00184A3C" w:rsidRPr="00E12B9C" w:rsidRDefault="00184A3C" w:rsidP="00D77786">
      <w:pPr>
        <w:rPr>
          <w:rFonts w:ascii="Garamond" w:hAnsi="Garamond"/>
          <w:b/>
          <w:sz w:val="28"/>
          <w:szCs w:val="28"/>
        </w:rPr>
      </w:pPr>
      <w:r w:rsidRPr="00F94A46">
        <w:rPr>
          <w:rFonts w:ascii="Garamond" w:hAnsi="Garamond"/>
          <w:b/>
          <w:noProof/>
          <w:sz w:val="28"/>
          <w:szCs w:val="28"/>
        </w:rPr>
        <w:t>HLSC to PSYC</w:t>
      </w:r>
      <w:r w:rsidRPr="00E12B9C">
        <w:rPr>
          <w:rFonts w:ascii="Garamond" w:hAnsi="Garamond"/>
          <w:b/>
          <w:sz w:val="28"/>
          <w:szCs w:val="28"/>
        </w:rPr>
        <w:t xml:space="preserve"> </w:t>
      </w:r>
      <w:r w:rsidRPr="00F94A46">
        <w:rPr>
          <w:rFonts w:ascii="Garamond" w:hAnsi="Garamond"/>
          <w:b/>
          <w:noProof/>
          <w:sz w:val="28"/>
          <w:szCs w:val="28"/>
        </w:rPr>
        <w:t>1101</w:t>
      </w:r>
    </w:p>
    <w:p w:rsidR="00184A3C" w:rsidRDefault="00184A3C">
      <w:pPr>
        <w:rPr>
          <w:b/>
        </w:rPr>
      </w:pPr>
      <w:r w:rsidRPr="00F94A46">
        <w:rPr>
          <w:b/>
          <w:noProof/>
        </w:rPr>
        <w:t>Aging in America (PSYC 1101)</w:t>
      </w:r>
    </w:p>
    <w:p w:rsidR="00184A3C" w:rsidRDefault="00184A3C">
      <w:r w:rsidRPr="00907132">
        <w:rPr>
          <w:b/>
          <w:noProof/>
        </w:rPr>
        <w:t>Current Crs Descript:</w:t>
      </w:r>
      <w:r>
        <w:t xml:space="preserve">  </w:t>
      </w:r>
      <w:r>
        <w:tab/>
      </w:r>
      <w:r>
        <w:rPr>
          <w:noProof/>
        </w:rPr>
        <w:t>The purpose of this class is to enhance understanding of the myriad issues related to aging in America while also fostering awareness of one's own views of aging. The class will utilize a variety of methods for learning, collaborating, and demonstrating your knowledge, and will include in-class activities, reading assignments, documentary films, and group work.</w:t>
      </w:r>
    </w:p>
    <w:p w:rsidR="00184A3C" w:rsidRDefault="00184A3C">
      <w:r w:rsidRPr="00645267">
        <w:rPr>
          <w:b/>
          <w:noProof/>
        </w:rPr>
        <w:t xml:space="preserve">Proposed Crs Descript:  </w:t>
      </w:r>
      <w:r>
        <w:tab/>
      </w:r>
      <w:r>
        <w:rPr>
          <w:noProof/>
        </w:rPr>
        <w:t>The purpose of this class is to enhance understanding of the myriad issues related to aging in America while also fostering awareness of one's own views of aging. The class will utilize a variety of methods for learning, collaborating, and demonstrating your knowledge, and will include in-class activities, reading assignments, documentary films, and group work.</w:t>
      </w:r>
    </w:p>
    <w:p w:rsidR="00184A3C" w:rsidRDefault="00184A3C"/>
    <w:p w:rsidR="00184A3C" w:rsidRDefault="00184A3C">
      <w:r w:rsidRPr="00063461">
        <w:rPr>
          <w:b/>
          <w:noProof/>
        </w:rPr>
        <w:t xml:space="preserve">Enforce in Banner?:  </w:t>
      </w:r>
      <w:r>
        <w:tab/>
      </w:r>
      <w:r>
        <w:rPr>
          <w:noProof/>
        </w:rPr>
        <w:t>no</w:t>
      </w:r>
    </w:p>
    <w:p w:rsidR="00184A3C" w:rsidRPr="00A66108" w:rsidRDefault="00184A3C">
      <w:pPr>
        <w:rPr>
          <w:b/>
        </w:rPr>
      </w:pPr>
      <w:r w:rsidRPr="005E3098">
        <w:rPr>
          <w:b/>
          <w:noProof/>
        </w:rPr>
        <w:t xml:space="preserve">Proposed Term:  </w:t>
      </w:r>
      <w:r>
        <w:rPr>
          <w:b/>
        </w:rPr>
        <w:tab/>
      </w:r>
      <w:r>
        <w:rPr>
          <w:noProof/>
        </w:rPr>
        <w:t>Spring 2021</w:t>
      </w:r>
    </w:p>
    <w:p w:rsidR="00184A3C" w:rsidRDefault="00184A3C">
      <w:r w:rsidRPr="00A66108">
        <w:rPr>
          <w:b/>
        </w:rPr>
        <w:t>Rationale:</w:t>
      </w:r>
      <w:r>
        <w:t xml:space="preserve">  </w:t>
      </w:r>
      <w:r>
        <w:tab/>
      </w:r>
      <w:r>
        <w:rPr>
          <w:noProof/>
        </w:rPr>
        <w:t>The Wyoming Center on Aging has moved from the College of Health Sciences to the College of Arts and Sciences, as has the faculty who created this course. In alignment with these moves, we propose to move this FYS to the current department of the faculty member, Dr. Catherine Carrico.</w:t>
      </w:r>
    </w:p>
    <w:p w:rsidR="00184A3C" w:rsidRDefault="00184A3C">
      <w:r>
        <w:t xml:space="preserve">  </w:t>
      </w:r>
      <w:r>
        <w:tab/>
      </w:r>
      <w:r w:rsidRPr="00692DF5">
        <w:rPr>
          <w:b/>
          <w:noProof/>
        </w:rPr>
        <w:t>Proposed hours:</w:t>
      </w:r>
      <w:r>
        <w:rPr>
          <w:noProof/>
        </w:rPr>
        <w:t>3</w:t>
      </w:r>
      <w:r>
        <w:t xml:space="preserve"> </w:t>
      </w:r>
      <w:r>
        <w:tab/>
        <w:t xml:space="preserve"> </w:t>
      </w:r>
      <w:r w:rsidRPr="00B42ED0">
        <w:rPr>
          <w:b/>
          <w:noProof/>
        </w:rPr>
        <w:t>Proposed Max:</w:t>
      </w:r>
      <w:r>
        <w:t xml:space="preserve">  </w:t>
      </w:r>
      <w:r>
        <w:rPr>
          <w:noProof/>
        </w:rPr>
        <w:t>3</w:t>
      </w:r>
    </w:p>
    <w:p w:rsidR="00184A3C" w:rsidRDefault="00184A3C">
      <w:r w:rsidRPr="00187980">
        <w:rPr>
          <w:b/>
          <w:noProof/>
        </w:rPr>
        <w:t xml:space="preserve">activity type:  </w:t>
      </w:r>
      <w:r>
        <w:rPr>
          <w:b/>
        </w:rPr>
        <w:tab/>
      </w:r>
      <w:r>
        <w:rPr>
          <w:noProof/>
        </w:rPr>
        <w:t>seminar</w:t>
      </w:r>
    </w:p>
    <w:p w:rsidR="00184A3C" w:rsidRDefault="00184A3C">
      <w:r w:rsidRPr="00587C56">
        <w:rPr>
          <w:b/>
          <w:noProof/>
        </w:rPr>
        <w:t xml:space="preserve">Grading system:  </w:t>
      </w:r>
      <w:r>
        <w:tab/>
      </w:r>
      <w:r>
        <w:rPr>
          <w:noProof/>
        </w:rPr>
        <w:t>A/F</w:t>
      </w:r>
    </w:p>
    <w:p w:rsidR="00184A3C" w:rsidRDefault="00184A3C"/>
    <w:p w:rsidR="00184A3C" w:rsidRDefault="00184A3C"/>
    <w:p w:rsidR="00184A3C" w:rsidRDefault="00184A3C"/>
    <w:p w:rsidR="00184A3C" w:rsidRDefault="00184A3C" w:rsidP="00E60974">
      <w:pPr>
        <w:jc w:val="right"/>
      </w:pPr>
      <w:r>
        <w:rPr>
          <w:noProof/>
        </w:rPr>
        <w:t>modify</w:t>
      </w:r>
    </w:p>
    <w:p w:rsidR="00184A3C" w:rsidRDefault="00184A3C">
      <w:pPr>
        <w:rPr>
          <w:b/>
        </w:rPr>
      </w:pPr>
    </w:p>
    <w:p w:rsidR="00184A3C" w:rsidRPr="00E12B9C" w:rsidRDefault="00184A3C" w:rsidP="00D77786">
      <w:pPr>
        <w:rPr>
          <w:rFonts w:ascii="Garamond" w:hAnsi="Garamond"/>
          <w:b/>
          <w:sz w:val="28"/>
          <w:szCs w:val="28"/>
        </w:rPr>
      </w:pPr>
      <w:r w:rsidRPr="00F94A46">
        <w:rPr>
          <w:rFonts w:ascii="Garamond" w:hAnsi="Garamond"/>
          <w:b/>
          <w:noProof/>
          <w:sz w:val="28"/>
          <w:szCs w:val="28"/>
        </w:rPr>
        <w:t>AS</w:t>
      </w:r>
    </w:p>
    <w:p w:rsidR="00184A3C" w:rsidRPr="00E12B9C" w:rsidRDefault="00184A3C" w:rsidP="00D77786">
      <w:pPr>
        <w:rPr>
          <w:rFonts w:ascii="Garamond" w:hAnsi="Garamond"/>
          <w:b/>
          <w:sz w:val="28"/>
          <w:szCs w:val="28"/>
        </w:rPr>
      </w:pPr>
      <w:r w:rsidRPr="00F94A46">
        <w:rPr>
          <w:rFonts w:ascii="Garamond" w:hAnsi="Garamond"/>
          <w:b/>
          <w:noProof/>
          <w:sz w:val="28"/>
          <w:szCs w:val="28"/>
        </w:rPr>
        <w:lastRenderedPageBreak/>
        <w:t>INST</w:t>
      </w:r>
      <w:r w:rsidRPr="00E12B9C">
        <w:rPr>
          <w:rFonts w:ascii="Garamond" w:hAnsi="Garamond"/>
          <w:b/>
          <w:sz w:val="28"/>
          <w:szCs w:val="28"/>
        </w:rPr>
        <w:t xml:space="preserve"> </w:t>
      </w:r>
      <w:r w:rsidRPr="00F94A46">
        <w:rPr>
          <w:rFonts w:ascii="Garamond" w:hAnsi="Garamond"/>
          <w:b/>
          <w:noProof/>
          <w:sz w:val="28"/>
          <w:szCs w:val="28"/>
        </w:rPr>
        <w:t>3400</w:t>
      </w:r>
    </w:p>
    <w:p w:rsidR="00184A3C" w:rsidRDefault="00184A3C">
      <w:pPr>
        <w:rPr>
          <w:b/>
        </w:rPr>
      </w:pPr>
      <w:r w:rsidRPr="00F94A46">
        <w:rPr>
          <w:b/>
          <w:noProof/>
        </w:rPr>
        <w:t>Politics of Turkey</w:t>
      </w:r>
    </w:p>
    <w:p w:rsidR="00184A3C" w:rsidRDefault="00184A3C">
      <w:r w:rsidRPr="00907132">
        <w:rPr>
          <w:b/>
          <w:noProof/>
        </w:rPr>
        <w:t>Current Crs Descript:</w:t>
      </w:r>
      <w:r>
        <w:t xml:space="preserve">  </w:t>
      </w:r>
      <w:r>
        <w:tab/>
      </w:r>
      <w:r>
        <w:rPr>
          <w:noProof/>
        </w:rPr>
        <w:t>Examines the history of Turkey with an emphasis on its relationship with the western world. Major topics incluse the Ottoman empire, Ataturk, and the founding of the republic of Turkey. Turkey's role in the cold wart, Kurdish and other minority populations; the changing Turkish political landscape, the evolution of Islamist politics, and recent relations with the United State and  European Union.</w:t>
      </w:r>
    </w:p>
    <w:p w:rsidR="00184A3C" w:rsidRDefault="00184A3C"/>
    <w:p w:rsidR="00184A3C" w:rsidRDefault="00184A3C">
      <w:r w:rsidRPr="00F90AF7">
        <w:rPr>
          <w:b/>
          <w:noProof/>
        </w:rPr>
        <w:t>Proposed prereqs:</w:t>
      </w:r>
      <w:r>
        <w:rPr>
          <w:b/>
        </w:rPr>
        <w:tab/>
      </w:r>
      <w:r>
        <w:rPr>
          <w:noProof/>
        </w:rPr>
        <w:t>INST/Pols 1200 or 1250 and INST/POLS 2310 or permission of instructor</w:t>
      </w:r>
    </w:p>
    <w:p w:rsidR="00184A3C" w:rsidRDefault="00184A3C">
      <w:r w:rsidRPr="00063461">
        <w:rPr>
          <w:b/>
          <w:noProof/>
        </w:rPr>
        <w:t xml:space="preserve">Enforce in Banner?:  </w:t>
      </w:r>
      <w:r>
        <w:tab/>
      </w:r>
      <w:r>
        <w:rPr>
          <w:noProof/>
        </w:rPr>
        <w:t>yes</w:t>
      </w:r>
    </w:p>
    <w:p w:rsidR="00184A3C" w:rsidRPr="00A66108" w:rsidRDefault="00184A3C">
      <w:pPr>
        <w:rPr>
          <w:b/>
        </w:rPr>
      </w:pPr>
      <w:r w:rsidRPr="005E3098">
        <w:rPr>
          <w:b/>
          <w:noProof/>
        </w:rPr>
        <w:t xml:space="preserve">Proposed Term:  </w:t>
      </w:r>
      <w:r>
        <w:rPr>
          <w:b/>
        </w:rPr>
        <w:tab/>
      </w:r>
      <w:r>
        <w:rPr>
          <w:noProof/>
        </w:rPr>
        <w:t>Spring 2021</w:t>
      </w:r>
    </w:p>
    <w:p w:rsidR="00184A3C" w:rsidRDefault="00184A3C">
      <w:r w:rsidRPr="00A66108">
        <w:rPr>
          <w:b/>
        </w:rPr>
        <w:t>Rationale:</w:t>
      </w:r>
      <w:r>
        <w:t xml:space="preserve">  </w:t>
      </w:r>
      <w:r>
        <w:tab/>
      </w:r>
      <w:r>
        <w:rPr>
          <w:noProof/>
        </w:rPr>
        <w:t>This class should have been cross-listed long ago; the material covers the poiltics of Turkey. It's a perfect fit and makes sense since the merger.</w:t>
      </w:r>
    </w:p>
    <w:p w:rsidR="00184A3C" w:rsidRDefault="00184A3C">
      <w:r w:rsidRPr="0094335C">
        <w:rPr>
          <w:b/>
          <w:noProof/>
        </w:rPr>
        <w:t>Fixed/variable:</w:t>
      </w:r>
      <w:r>
        <w:t xml:space="preserve"> </w:t>
      </w:r>
      <w:r>
        <w:rPr>
          <w:noProof/>
        </w:rPr>
        <w:t>variable</w:t>
      </w:r>
      <w:r>
        <w:t xml:space="preserve"> </w:t>
      </w:r>
      <w:r>
        <w:tab/>
      </w:r>
      <w:r w:rsidRPr="00692DF5">
        <w:rPr>
          <w:b/>
          <w:noProof/>
        </w:rPr>
        <w:t>Proposed hours:</w:t>
      </w:r>
      <w:r>
        <w:rPr>
          <w:noProof/>
        </w:rPr>
        <w:t>3</w:t>
      </w:r>
      <w:r>
        <w:t xml:space="preserve"> </w:t>
      </w:r>
      <w:r>
        <w:tab/>
        <w:t xml:space="preserve"> </w:t>
      </w:r>
      <w:r w:rsidRPr="00B42ED0">
        <w:rPr>
          <w:b/>
          <w:noProof/>
        </w:rPr>
        <w:t>Proposed Max:</w:t>
      </w:r>
      <w:r>
        <w:t xml:space="preserve">  </w:t>
      </w:r>
      <w:r>
        <w:rPr>
          <w:noProof/>
        </w:rPr>
        <w:t>3</w:t>
      </w:r>
    </w:p>
    <w:p w:rsidR="00184A3C" w:rsidRDefault="00184A3C">
      <w:r w:rsidRPr="00187980">
        <w:rPr>
          <w:b/>
          <w:noProof/>
        </w:rPr>
        <w:t xml:space="preserve">activity type:  </w:t>
      </w:r>
      <w:r>
        <w:rPr>
          <w:b/>
        </w:rPr>
        <w:tab/>
      </w:r>
      <w:r>
        <w:rPr>
          <w:noProof/>
        </w:rPr>
        <w:t>lecture</w:t>
      </w:r>
    </w:p>
    <w:p w:rsidR="00184A3C" w:rsidRDefault="00184A3C">
      <w:r w:rsidRPr="00587C56">
        <w:rPr>
          <w:b/>
          <w:noProof/>
        </w:rPr>
        <w:t xml:space="preserve">Grading system:  </w:t>
      </w:r>
      <w:r>
        <w:tab/>
      </w:r>
      <w:r>
        <w:rPr>
          <w:noProof/>
        </w:rPr>
        <w:t>A/F</w:t>
      </w:r>
    </w:p>
    <w:p w:rsidR="00184A3C" w:rsidRDefault="00184A3C"/>
    <w:p w:rsidR="00184A3C" w:rsidRDefault="00184A3C"/>
    <w:p w:rsidR="00184A3C" w:rsidRDefault="00184A3C"/>
    <w:p w:rsidR="00184A3C" w:rsidRDefault="00184A3C" w:rsidP="00E60974">
      <w:pPr>
        <w:jc w:val="right"/>
      </w:pPr>
      <w:r>
        <w:rPr>
          <w:noProof/>
        </w:rPr>
        <w:t>modify</w:t>
      </w:r>
    </w:p>
    <w:p w:rsidR="00184A3C" w:rsidRDefault="00184A3C">
      <w:pPr>
        <w:rPr>
          <w:b/>
        </w:rPr>
      </w:pPr>
    </w:p>
    <w:p w:rsidR="00184A3C" w:rsidRPr="00E12B9C" w:rsidRDefault="00184A3C" w:rsidP="00D77786">
      <w:pPr>
        <w:rPr>
          <w:rFonts w:ascii="Garamond" w:hAnsi="Garamond"/>
          <w:b/>
          <w:sz w:val="28"/>
          <w:szCs w:val="28"/>
        </w:rPr>
      </w:pPr>
      <w:r w:rsidRPr="00F94A46">
        <w:rPr>
          <w:rFonts w:ascii="Garamond" w:hAnsi="Garamond"/>
          <w:b/>
          <w:noProof/>
          <w:sz w:val="28"/>
          <w:szCs w:val="28"/>
        </w:rPr>
        <w:t>AS</w:t>
      </w:r>
    </w:p>
    <w:p w:rsidR="00184A3C" w:rsidRPr="00E12B9C" w:rsidRDefault="00184A3C" w:rsidP="00D77786">
      <w:pPr>
        <w:rPr>
          <w:rFonts w:ascii="Garamond" w:hAnsi="Garamond"/>
          <w:b/>
          <w:sz w:val="28"/>
          <w:szCs w:val="28"/>
        </w:rPr>
      </w:pPr>
      <w:r w:rsidRPr="00F94A46">
        <w:rPr>
          <w:rFonts w:ascii="Garamond" w:hAnsi="Garamond"/>
          <w:b/>
          <w:noProof/>
          <w:sz w:val="28"/>
          <w:szCs w:val="28"/>
        </w:rPr>
        <w:t>MUSC</w:t>
      </w:r>
      <w:r w:rsidRPr="00E12B9C">
        <w:rPr>
          <w:rFonts w:ascii="Garamond" w:hAnsi="Garamond"/>
          <w:b/>
          <w:sz w:val="28"/>
          <w:szCs w:val="28"/>
        </w:rPr>
        <w:t xml:space="preserve"> </w:t>
      </w:r>
      <w:r w:rsidRPr="00F94A46">
        <w:rPr>
          <w:rFonts w:ascii="Garamond" w:hAnsi="Garamond"/>
          <w:b/>
          <w:noProof/>
          <w:sz w:val="28"/>
          <w:szCs w:val="28"/>
        </w:rPr>
        <w:t>4650 to 4655/5655</w:t>
      </w:r>
    </w:p>
    <w:p w:rsidR="00184A3C" w:rsidRDefault="00184A3C">
      <w:pPr>
        <w:rPr>
          <w:b/>
        </w:rPr>
      </w:pPr>
      <w:r w:rsidRPr="00F94A46">
        <w:rPr>
          <w:b/>
          <w:noProof/>
        </w:rPr>
        <w:t>Keyboard Literature MUSC 4655/5655</w:t>
      </w:r>
    </w:p>
    <w:p w:rsidR="00184A3C" w:rsidRDefault="00184A3C">
      <w:r w:rsidRPr="00907132">
        <w:rPr>
          <w:b/>
          <w:noProof/>
        </w:rPr>
        <w:t>Current Crs Descript:</w:t>
      </w:r>
      <w:r>
        <w:t xml:space="preserve">  </w:t>
      </w:r>
      <w:r>
        <w:tab/>
      </w:r>
      <w:r>
        <w:rPr>
          <w:noProof/>
        </w:rPr>
        <w:t>An overview of solo ensemble keyboard literature from the 1600 s to the present, focusing on major composers and common compositional forms. Includes listerning assignments and examinations as well as individual research papers and class presentations.</w:t>
      </w:r>
    </w:p>
    <w:p w:rsidR="00184A3C" w:rsidRDefault="00184A3C">
      <w:r w:rsidRPr="00645267">
        <w:rPr>
          <w:b/>
          <w:noProof/>
        </w:rPr>
        <w:lastRenderedPageBreak/>
        <w:t xml:space="preserve">Proposed Crs Descript:  </w:t>
      </w:r>
      <w:r>
        <w:tab/>
      </w:r>
      <w:r>
        <w:rPr>
          <w:noProof/>
        </w:rPr>
        <w:t>An overview of solo ensemble keyboard literature from the 1600 s to the present, focusing on major composers and common compositional forms. Includes listerning assignments and examinations as well as individual research papers and class presentations. BM, MME, MM, and PC students only.</w:t>
      </w:r>
    </w:p>
    <w:p w:rsidR="00184A3C" w:rsidRDefault="00184A3C"/>
    <w:p w:rsidR="00184A3C" w:rsidRDefault="00184A3C">
      <w:r w:rsidRPr="009C450D">
        <w:rPr>
          <w:b/>
          <w:noProof/>
        </w:rPr>
        <w:t xml:space="preserve">Current prereqs:  </w:t>
      </w:r>
      <w:r>
        <w:tab/>
      </w:r>
      <w:r>
        <w:rPr>
          <w:noProof/>
        </w:rPr>
        <w:t>MUSC 2050 and 2055</w:t>
      </w:r>
    </w:p>
    <w:p w:rsidR="00184A3C" w:rsidRDefault="00184A3C">
      <w:r w:rsidRPr="00F90AF7">
        <w:rPr>
          <w:b/>
          <w:noProof/>
        </w:rPr>
        <w:t>Proposed prereqs:</w:t>
      </w:r>
      <w:r>
        <w:rPr>
          <w:b/>
        </w:rPr>
        <w:tab/>
      </w:r>
      <w:r>
        <w:rPr>
          <w:noProof/>
        </w:rPr>
        <w:t>MUSC 4655: MUSC 2050 and 2055</w:t>
      </w:r>
    </w:p>
    <w:p w:rsidR="00184A3C" w:rsidRDefault="00184A3C">
      <w:r w:rsidRPr="00063461">
        <w:rPr>
          <w:b/>
          <w:noProof/>
        </w:rPr>
        <w:t xml:space="preserve">Enforce in Banner?:  </w:t>
      </w:r>
      <w:r>
        <w:tab/>
      </w:r>
      <w:r>
        <w:rPr>
          <w:noProof/>
        </w:rPr>
        <w:t>yes</w:t>
      </w:r>
    </w:p>
    <w:p w:rsidR="00184A3C" w:rsidRPr="00A66108" w:rsidRDefault="00184A3C">
      <w:pPr>
        <w:rPr>
          <w:b/>
        </w:rPr>
      </w:pPr>
      <w:r w:rsidRPr="005E3098">
        <w:rPr>
          <w:b/>
          <w:noProof/>
        </w:rPr>
        <w:t xml:space="preserve">Proposed Term:  </w:t>
      </w:r>
      <w:r>
        <w:rPr>
          <w:b/>
        </w:rPr>
        <w:tab/>
      </w:r>
      <w:r>
        <w:rPr>
          <w:noProof/>
        </w:rPr>
        <w:t>Fall 2021</w:t>
      </w:r>
    </w:p>
    <w:p w:rsidR="00184A3C" w:rsidRDefault="00184A3C">
      <w:r w:rsidRPr="00A66108">
        <w:rPr>
          <w:b/>
        </w:rPr>
        <w:t>Rationale:</w:t>
      </w:r>
      <w:r>
        <w:t xml:space="preserve">  </w:t>
      </w:r>
      <w:r>
        <w:tab/>
      </w:r>
      <w:r>
        <w:rPr>
          <w:noProof/>
        </w:rPr>
        <w:t>Keyboard Literature, MUSC 4650 is required for upper division undergraduates in the Bachelor of Music degree (piano) and the Master of Music degree and Music Performer's Certificate. Since 90% of</w:t>
      </w:r>
    </w:p>
    <w:p w:rsidR="00184A3C" w:rsidRDefault="00184A3C">
      <w:r>
        <w:t xml:space="preserve">  </w:t>
      </w:r>
      <w:r>
        <w:tab/>
      </w:r>
      <w:r w:rsidRPr="00692DF5">
        <w:rPr>
          <w:b/>
          <w:noProof/>
        </w:rPr>
        <w:t>Proposed hours:</w:t>
      </w:r>
      <w:r>
        <w:rPr>
          <w:noProof/>
        </w:rPr>
        <w:t>3</w:t>
      </w:r>
      <w:r>
        <w:t xml:space="preserve"> </w:t>
      </w:r>
      <w:r>
        <w:tab/>
        <w:t xml:space="preserve"> </w:t>
      </w:r>
      <w:r w:rsidRPr="00B42ED0">
        <w:rPr>
          <w:b/>
          <w:noProof/>
        </w:rPr>
        <w:t>Proposed Max:</w:t>
      </w:r>
      <w:r>
        <w:t xml:space="preserve">  </w:t>
      </w:r>
      <w:r>
        <w:rPr>
          <w:noProof/>
        </w:rPr>
        <w:t>3</w:t>
      </w:r>
    </w:p>
    <w:p w:rsidR="00184A3C" w:rsidRDefault="00184A3C">
      <w:r w:rsidRPr="00846219">
        <w:rPr>
          <w:b/>
          <w:noProof/>
        </w:rPr>
        <w:t>Restrictions:</w:t>
      </w:r>
      <w:r>
        <w:t xml:space="preserve">  </w:t>
      </w:r>
      <w:r>
        <w:tab/>
      </w:r>
      <w:r>
        <w:rPr>
          <w:noProof/>
        </w:rPr>
        <w:t>BM MMM MME PC; MUSC 5655 Graduate Standing</w:t>
      </w:r>
    </w:p>
    <w:p w:rsidR="00184A3C" w:rsidRDefault="00184A3C">
      <w:r w:rsidRPr="00187980">
        <w:rPr>
          <w:b/>
          <w:noProof/>
        </w:rPr>
        <w:t xml:space="preserve">activity type:  </w:t>
      </w:r>
      <w:r>
        <w:rPr>
          <w:b/>
        </w:rPr>
        <w:tab/>
      </w:r>
      <w:r>
        <w:rPr>
          <w:noProof/>
        </w:rPr>
        <w:t>lecture</w:t>
      </w:r>
    </w:p>
    <w:p w:rsidR="00184A3C" w:rsidRDefault="00184A3C">
      <w:r w:rsidRPr="00587C56">
        <w:rPr>
          <w:b/>
          <w:noProof/>
        </w:rPr>
        <w:t xml:space="preserve">Grading system:  </w:t>
      </w:r>
      <w:r>
        <w:tab/>
      </w:r>
      <w:r>
        <w:rPr>
          <w:noProof/>
        </w:rPr>
        <w:t>A/F</w:t>
      </w:r>
    </w:p>
    <w:p w:rsidR="00184A3C" w:rsidRDefault="00184A3C"/>
    <w:p w:rsidR="00184A3C" w:rsidRDefault="00184A3C"/>
    <w:p w:rsidR="00184A3C" w:rsidRDefault="00184A3C"/>
    <w:p w:rsidR="00184A3C" w:rsidRDefault="00184A3C" w:rsidP="00E60974">
      <w:pPr>
        <w:jc w:val="right"/>
      </w:pPr>
      <w:r>
        <w:rPr>
          <w:noProof/>
        </w:rPr>
        <w:t>modify</w:t>
      </w:r>
    </w:p>
    <w:p w:rsidR="00184A3C" w:rsidRDefault="00184A3C">
      <w:pPr>
        <w:rPr>
          <w:b/>
        </w:rPr>
      </w:pPr>
    </w:p>
    <w:p w:rsidR="00184A3C" w:rsidRPr="00E12B9C" w:rsidRDefault="00184A3C" w:rsidP="00D77786">
      <w:pPr>
        <w:rPr>
          <w:rFonts w:ascii="Garamond" w:hAnsi="Garamond"/>
          <w:b/>
          <w:sz w:val="28"/>
          <w:szCs w:val="28"/>
        </w:rPr>
      </w:pPr>
      <w:r w:rsidRPr="00F94A46">
        <w:rPr>
          <w:rFonts w:ascii="Garamond" w:hAnsi="Garamond"/>
          <w:b/>
          <w:noProof/>
          <w:sz w:val="28"/>
          <w:szCs w:val="28"/>
        </w:rPr>
        <w:t>AS</w:t>
      </w:r>
    </w:p>
    <w:p w:rsidR="00184A3C" w:rsidRPr="00E12B9C" w:rsidRDefault="00184A3C" w:rsidP="00D77786">
      <w:pPr>
        <w:rPr>
          <w:rFonts w:ascii="Garamond" w:hAnsi="Garamond"/>
          <w:b/>
          <w:sz w:val="28"/>
          <w:szCs w:val="28"/>
        </w:rPr>
      </w:pPr>
      <w:r w:rsidRPr="00F94A46">
        <w:rPr>
          <w:rFonts w:ascii="Garamond" w:hAnsi="Garamond"/>
          <w:b/>
          <w:noProof/>
          <w:sz w:val="28"/>
          <w:szCs w:val="28"/>
        </w:rPr>
        <w:t>PSYC</w:t>
      </w:r>
      <w:r w:rsidRPr="00E12B9C">
        <w:rPr>
          <w:rFonts w:ascii="Garamond" w:hAnsi="Garamond"/>
          <w:b/>
          <w:sz w:val="28"/>
          <w:szCs w:val="28"/>
        </w:rPr>
        <w:t xml:space="preserve"> </w:t>
      </w:r>
      <w:r w:rsidRPr="00F94A46">
        <w:rPr>
          <w:rFonts w:ascii="Garamond" w:hAnsi="Garamond"/>
          <w:b/>
          <w:noProof/>
          <w:sz w:val="28"/>
          <w:szCs w:val="28"/>
        </w:rPr>
        <w:t>4970</w:t>
      </w:r>
    </w:p>
    <w:p w:rsidR="00184A3C" w:rsidRDefault="00184A3C">
      <w:pPr>
        <w:rPr>
          <w:b/>
        </w:rPr>
      </w:pPr>
      <w:r w:rsidRPr="00F94A46">
        <w:rPr>
          <w:b/>
          <w:noProof/>
        </w:rPr>
        <w:t>Internship</w:t>
      </w:r>
    </w:p>
    <w:p w:rsidR="00184A3C" w:rsidRDefault="00184A3C"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F94A46">
        <w:rPr>
          <w:b/>
          <w:noProof/>
        </w:rPr>
        <w:t>Aging Minor Internship</w:t>
      </w:r>
    </w:p>
    <w:p w:rsidR="00184A3C" w:rsidRDefault="00184A3C">
      <w:r w:rsidRPr="00645267">
        <w:rPr>
          <w:b/>
          <w:noProof/>
        </w:rPr>
        <w:t xml:space="preserve">Proposed Crs Descript:  </w:t>
      </w:r>
      <w:r>
        <w:tab/>
      </w:r>
      <w:r>
        <w:rPr>
          <w:noProof/>
        </w:rPr>
        <w:t>This course provides students in the Aging Studies Minor the opportunity to experience applied aspects of aging studies in a community setting. Prior to registration the student must work with the minor advisor and instructor to identify the internship setting and complete all required paperwork.</w:t>
      </w:r>
    </w:p>
    <w:p w:rsidR="00184A3C" w:rsidRDefault="00184A3C"/>
    <w:p w:rsidR="00184A3C" w:rsidRDefault="00184A3C">
      <w:r w:rsidRPr="009C450D">
        <w:rPr>
          <w:b/>
          <w:noProof/>
        </w:rPr>
        <w:t xml:space="preserve">Current prereqs:  </w:t>
      </w:r>
      <w:r>
        <w:tab/>
      </w:r>
      <w:r>
        <w:rPr>
          <w:noProof/>
        </w:rPr>
        <w:t>Completion of all other degree requirements</w:t>
      </w:r>
    </w:p>
    <w:p w:rsidR="00184A3C" w:rsidRDefault="00184A3C">
      <w:r w:rsidRPr="00F90AF7">
        <w:rPr>
          <w:b/>
          <w:noProof/>
        </w:rPr>
        <w:lastRenderedPageBreak/>
        <w:t>Proposed prereqs:</w:t>
      </w:r>
      <w:r>
        <w:rPr>
          <w:b/>
        </w:rPr>
        <w:tab/>
      </w:r>
      <w:r>
        <w:rPr>
          <w:noProof/>
        </w:rPr>
        <w:t>Completion of all other degree requirements</w:t>
      </w:r>
    </w:p>
    <w:p w:rsidR="00184A3C" w:rsidRDefault="00184A3C">
      <w:r w:rsidRPr="00063461">
        <w:rPr>
          <w:b/>
          <w:noProof/>
        </w:rPr>
        <w:t xml:space="preserve">Enforce in Banner?:  </w:t>
      </w:r>
      <w:r>
        <w:tab/>
      </w:r>
      <w:r>
        <w:rPr>
          <w:noProof/>
        </w:rPr>
        <w:t>yes</w:t>
      </w:r>
    </w:p>
    <w:p w:rsidR="00184A3C" w:rsidRPr="00A66108" w:rsidRDefault="00184A3C">
      <w:pPr>
        <w:rPr>
          <w:b/>
        </w:rPr>
      </w:pPr>
      <w:r w:rsidRPr="005E3098">
        <w:rPr>
          <w:b/>
          <w:noProof/>
        </w:rPr>
        <w:t xml:space="preserve">Proposed Term:  </w:t>
      </w:r>
      <w:r>
        <w:rPr>
          <w:b/>
        </w:rPr>
        <w:tab/>
      </w:r>
      <w:r>
        <w:rPr>
          <w:noProof/>
        </w:rPr>
        <w:t>Spring 2021</w:t>
      </w:r>
    </w:p>
    <w:p w:rsidR="00184A3C" w:rsidRDefault="00184A3C">
      <w:r w:rsidRPr="00A66108">
        <w:rPr>
          <w:b/>
        </w:rPr>
        <w:t>Rationale:</w:t>
      </w:r>
      <w:r>
        <w:t xml:space="preserve">  </w:t>
      </w:r>
      <w:r>
        <w:tab/>
      </w:r>
      <w:r>
        <w:rPr>
          <w:noProof/>
        </w:rPr>
        <w:t>The Minor in Aging Studies has moved from the College of Health Sciences to the College of Arts and Sciences. To support this move the required Aging Minor Internship course would be moved from CHS to the Department of Psychology in A&amp;S.</w:t>
      </w:r>
    </w:p>
    <w:p w:rsidR="00184A3C" w:rsidRDefault="00184A3C">
      <w:r w:rsidRPr="0094335C">
        <w:rPr>
          <w:b/>
          <w:noProof/>
        </w:rPr>
        <w:t>Fixed/variable:</w:t>
      </w:r>
      <w:r>
        <w:t xml:space="preserve"> </w:t>
      </w:r>
      <w:r>
        <w:rPr>
          <w:noProof/>
        </w:rPr>
        <w:t>variable</w:t>
      </w:r>
      <w:r>
        <w:t xml:space="preserve"> </w:t>
      </w:r>
      <w:r>
        <w:tab/>
      </w:r>
      <w:r w:rsidRPr="00692DF5">
        <w:rPr>
          <w:b/>
          <w:noProof/>
        </w:rPr>
        <w:t>Proposed hours:</w:t>
      </w:r>
      <w:r>
        <w:rPr>
          <w:noProof/>
        </w:rPr>
        <w:t>0</w:t>
      </w:r>
      <w:r>
        <w:t xml:space="preserve"> </w:t>
      </w:r>
      <w:r>
        <w:tab/>
        <w:t xml:space="preserve"> </w:t>
      </w:r>
      <w:r w:rsidRPr="00B42ED0">
        <w:rPr>
          <w:b/>
          <w:noProof/>
        </w:rPr>
        <w:t>Proposed Max:</w:t>
      </w:r>
      <w:r>
        <w:t xml:space="preserve">  </w:t>
      </w:r>
      <w:r>
        <w:rPr>
          <w:noProof/>
        </w:rPr>
        <w:t>6</w:t>
      </w:r>
    </w:p>
    <w:p w:rsidR="00184A3C" w:rsidRDefault="00184A3C">
      <w:r w:rsidRPr="00846219">
        <w:rPr>
          <w:b/>
          <w:noProof/>
        </w:rPr>
        <w:t>Restrictions:</w:t>
      </w:r>
      <w:r>
        <w:t xml:space="preserve">  </w:t>
      </w:r>
      <w:r>
        <w:tab/>
      </w:r>
      <w:r>
        <w:rPr>
          <w:noProof/>
        </w:rPr>
        <w:t>Declared Minor in Aging Studies StudentGives students an opportunity to gain practical experience in a health care field of their choice. The intense relationship with a mentor allows the student to become socialized into a health care field, gain practic</w:t>
      </w:r>
    </w:p>
    <w:p w:rsidR="00184A3C" w:rsidRDefault="00184A3C">
      <w:r w:rsidRPr="00187980">
        <w:rPr>
          <w:b/>
          <w:noProof/>
        </w:rPr>
        <w:t xml:space="preserve">activity type:  </w:t>
      </w:r>
      <w:r>
        <w:rPr>
          <w:b/>
        </w:rPr>
        <w:tab/>
      </w:r>
      <w:r>
        <w:rPr>
          <w:noProof/>
        </w:rPr>
        <w:t>internship</w:t>
      </w:r>
    </w:p>
    <w:p w:rsidR="00184A3C" w:rsidRDefault="00184A3C">
      <w:r w:rsidRPr="00587C56">
        <w:rPr>
          <w:b/>
          <w:noProof/>
        </w:rPr>
        <w:t xml:space="preserve">Grading system:  </w:t>
      </w:r>
      <w:r>
        <w:tab/>
      </w:r>
      <w:r>
        <w:rPr>
          <w:noProof/>
        </w:rPr>
        <w:t>S/U</w:t>
      </w:r>
    </w:p>
    <w:p w:rsidR="00184A3C" w:rsidRDefault="00184A3C"/>
    <w:p w:rsidR="00184A3C" w:rsidRDefault="00184A3C"/>
    <w:p w:rsidR="00184A3C" w:rsidRDefault="00184A3C"/>
    <w:p w:rsidR="00184A3C" w:rsidRDefault="00184A3C" w:rsidP="00E60974">
      <w:pPr>
        <w:jc w:val="right"/>
      </w:pPr>
      <w:r>
        <w:rPr>
          <w:noProof/>
        </w:rPr>
        <w:t>modify</w:t>
      </w:r>
    </w:p>
    <w:p w:rsidR="00184A3C" w:rsidRDefault="00184A3C">
      <w:pPr>
        <w:rPr>
          <w:b/>
        </w:rPr>
      </w:pPr>
    </w:p>
    <w:p w:rsidR="00184A3C" w:rsidRPr="00E12B9C" w:rsidRDefault="00184A3C" w:rsidP="00D77786">
      <w:pPr>
        <w:rPr>
          <w:rFonts w:ascii="Garamond" w:hAnsi="Garamond"/>
          <w:b/>
          <w:sz w:val="28"/>
          <w:szCs w:val="28"/>
        </w:rPr>
      </w:pPr>
      <w:r w:rsidRPr="00F94A46">
        <w:rPr>
          <w:rFonts w:ascii="Garamond" w:hAnsi="Garamond"/>
          <w:b/>
          <w:noProof/>
          <w:sz w:val="28"/>
          <w:szCs w:val="28"/>
        </w:rPr>
        <w:t>AG</w:t>
      </w:r>
    </w:p>
    <w:p w:rsidR="00184A3C" w:rsidRPr="00E12B9C" w:rsidRDefault="00184A3C" w:rsidP="00D77786">
      <w:pPr>
        <w:rPr>
          <w:rFonts w:ascii="Garamond" w:hAnsi="Garamond"/>
          <w:b/>
          <w:sz w:val="28"/>
          <w:szCs w:val="28"/>
        </w:rPr>
      </w:pPr>
      <w:r w:rsidRPr="00F94A46">
        <w:rPr>
          <w:rFonts w:ascii="Garamond" w:hAnsi="Garamond"/>
          <w:b/>
          <w:noProof/>
          <w:sz w:val="28"/>
          <w:szCs w:val="28"/>
        </w:rPr>
        <w:t>MOLB</w:t>
      </w:r>
      <w:r w:rsidRPr="00E12B9C">
        <w:rPr>
          <w:rFonts w:ascii="Garamond" w:hAnsi="Garamond"/>
          <w:b/>
          <w:sz w:val="28"/>
          <w:szCs w:val="28"/>
        </w:rPr>
        <w:t xml:space="preserve"> </w:t>
      </w:r>
      <w:r w:rsidRPr="00F94A46">
        <w:rPr>
          <w:rFonts w:ascii="Garamond" w:hAnsi="Garamond"/>
          <w:b/>
          <w:noProof/>
          <w:sz w:val="28"/>
          <w:szCs w:val="28"/>
        </w:rPr>
        <w:t>4440/5440</w:t>
      </w:r>
    </w:p>
    <w:p w:rsidR="00184A3C" w:rsidRDefault="00184A3C">
      <w:pPr>
        <w:rPr>
          <w:b/>
        </w:rPr>
      </w:pPr>
      <w:r w:rsidRPr="00F94A46">
        <w:rPr>
          <w:b/>
          <w:noProof/>
        </w:rPr>
        <w:t>Microbial Genetics</w:t>
      </w:r>
    </w:p>
    <w:p w:rsidR="00184A3C" w:rsidRDefault="00184A3C">
      <w:r w:rsidRPr="00907132">
        <w:rPr>
          <w:b/>
          <w:noProof/>
        </w:rPr>
        <w:t>Current Crs Descript:</w:t>
      </w:r>
      <w:r>
        <w:t xml:space="preserve">  </w:t>
      </w:r>
      <w:r>
        <w:tab/>
      </w:r>
      <w:r>
        <w:rPr>
          <w:noProof/>
        </w:rPr>
        <w:t>Discusses microbial genetic approaches to study cell function and provides a molecular foundation for understanding how genes work to elicit phenotypes. Offered spring semester.</w:t>
      </w:r>
    </w:p>
    <w:p w:rsidR="00184A3C" w:rsidRDefault="00184A3C"/>
    <w:p w:rsidR="00184A3C" w:rsidRDefault="00184A3C">
      <w:r w:rsidRPr="009C450D">
        <w:rPr>
          <w:b/>
          <w:noProof/>
        </w:rPr>
        <w:t xml:space="preserve">Current prereqs:  </w:t>
      </w:r>
      <w:r>
        <w:tab/>
      </w:r>
      <w:r>
        <w:rPr>
          <w:noProof/>
        </w:rPr>
        <w:t>MOLB 2021 and 3000 and LIFE 3050</w:t>
      </w:r>
    </w:p>
    <w:p w:rsidR="00184A3C" w:rsidRDefault="00184A3C">
      <w:r w:rsidRPr="00F90AF7">
        <w:rPr>
          <w:b/>
          <w:noProof/>
        </w:rPr>
        <w:t>Proposed prereqs:</w:t>
      </w:r>
      <w:r>
        <w:rPr>
          <w:b/>
        </w:rPr>
        <w:tab/>
      </w:r>
      <w:r>
        <w:rPr>
          <w:noProof/>
        </w:rPr>
        <w:t>MOLB/MICR 2021 or 2240 and LIFE 3050</w:t>
      </w:r>
    </w:p>
    <w:p w:rsidR="00184A3C" w:rsidRDefault="00184A3C">
      <w:r w:rsidRPr="00063461">
        <w:rPr>
          <w:b/>
          <w:noProof/>
        </w:rPr>
        <w:t xml:space="preserve">Enforce in Banner?:  </w:t>
      </w:r>
      <w:r>
        <w:tab/>
      </w:r>
      <w:r>
        <w:rPr>
          <w:noProof/>
        </w:rPr>
        <w:t>yes</w:t>
      </w:r>
    </w:p>
    <w:p w:rsidR="00184A3C" w:rsidRPr="00A66108" w:rsidRDefault="00184A3C">
      <w:pPr>
        <w:rPr>
          <w:b/>
        </w:rPr>
      </w:pPr>
      <w:r w:rsidRPr="005E3098">
        <w:rPr>
          <w:b/>
          <w:noProof/>
        </w:rPr>
        <w:t xml:space="preserve">Proposed Term:  </w:t>
      </w:r>
      <w:r>
        <w:rPr>
          <w:b/>
        </w:rPr>
        <w:tab/>
      </w:r>
      <w:r>
        <w:rPr>
          <w:noProof/>
        </w:rPr>
        <w:t>Spring 2021</w:t>
      </w:r>
    </w:p>
    <w:p w:rsidR="00184A3C" w:rsidRDefault="00184A3C" w:rsidP="00CD2A25">
      <w:pPr>
        <w:rPr>
          <w:noProof/>
        </w:rPr>
      </w:pPr>
      <w:r w:rsidRPr="00A66108">
        <w:rPr>
          <w:b/>
        </w:rPr>
        <w:t>Rationale:</w:t>
      </w:r>
      <w:r>
        <w:t xml:space="preserve">  </w:t>
      </w:r>
      <w:r>
        <w:tab/>
      </w:r>
      <w:r>
        <w:rPr>
          <w:noProof/>
        </w:rPr>
        <w:t>As a result of the recent MOLB faculty review of our curriculum for the MOLB degree program, we determined that the appropriate prerequisites for the course MOLB/MICR 4440 / MOLB 5440 Microbial Genetics should be:</w:t>
      </w:r>
    </w:p>
    <w:p w:rsidR="00184A3C" w:rsidRDefault="00184A3C" w:rsidP="00CD2A25">
      <w:pPr>
        <w:rPr>
          <w:noProof/>
        </w:rPr>
      </w:pPr>
      <w:r>
        <w:rPr>
          <w:noProof/>
        </w:rPr>
        <w:t xml:space="preserve"> </w:t>
      </w:r>
    </w:p>
    <w:p w:rsidR="00184A3C" w:rsidRDefault="00184A3C" w:rsidP="00CD2A25">
      <w:pPr>
        <w:rPr>
          <w:noProof/>
        </w:rPr>
      </w:pPr>
      <w:r>
        <w:rPr>
          <w:noProof/>
        </w:rPr>
        <w:lastRenderedPageBreak/>
        <w:t>MOLB/MICR 2021 or 2240 (MOLB/MICR 2240 Medical Microbiology and appropriate cross-listings added)</w:t>
      </w:r>
    </w:p>
    <w:p w:rsidR="00184A3C" w:rsidRDefault="00184A3C" w:rsidP="00CD2A25">
      <w:pPr>
        <w:rPr>
          <w:noProof/>
        </w:rPr>
      </w:pPr>
      <w:r>
        <w:rPr>
          <w:noProof/>
        </w:rPr>
        <w:t>AND</w:t>
      </w:r>
    </w:p>
    <w:p w:rsidR="00184A3C" w:rsidRDefault="00184A3C">
      <w:r>
        <w:rPr>
          <w:noProof/>
        </w:rPr>
        <w:t>LIFE 3050 (no change).</w:t>
      </w:r>
    </w:p>
    <w:p w:rsidR="00184A3C" w:rsidRDefault="00184A3C">
      <w:r w:rsidRPr="0094335C">
        <w:rPr>
          <w:b/>
          <w:noProof/>
        </w:rPr>
        <w:t>Fixed/variable:</w:t>
      </w:r>
      <w:r>
        <w:t xml:space="preserve"> </w:t>
      </w:r>
      <w:r>
        <w:rPr>
          <w:noProof/>
        </w:rPr>
        <w:t>variable</w:t>
      </w:r>
      <w:r>
        <w:t xml:space="preserve"> </w:t>
      </w:r>
      <w:r>
        <w:tab/>
      </w:r>
      <w:r w:rsidRPr="00692DF5">
        <w:rPr>
          <w:b/>
          <w:noProof/>
        </w:rPr>
        <w:t>Proposed hours:</w:t>
      </w:r>
      <w:r>
        <w:rPr>
          <w:noProof/>
        </w:rPr>
        <w:t>3</w:t>
      </w:r>
      <w:r>
        <w:t xml:space="preserve"> </w:t>
      </w:r>
      <w:r>
        <w:tab/>
        <w:t xml:space="preserve"> </w:t>
      </w:r>
      <w:r w:rsidRPr="00B42ED0">
        <w:rPr>
          <w:b/>
          <w:noProof/>
        </w:rPr>
        <w:t>Proposed Max:</w:t>
      </w:r>
      <w:r>
        <w:t xml:space="preserve">  </w:t>
      </w:r>
      <w:r>
        <w:rPr>
          <w:noProof/>
        </w:rPr>
        <w:t>3</w:t>
      </w:r>
    </w:p>
    <w:p w:rsidR="00184A3C" w:rsidRDefault="00184A3C">
      <w:r w:rsidRPr="00187980">
        <w:rPr>
          <w:b/>
          <w:noProof/>
        </w:rPr>
        <w:t xml:space="preserve">activity type:  </w:t>
      </w:r>
      <w:r>
        <w:rPr>
          <w:b/>
        </w:rPr>
        <w:tab/>
      </w:r>
      <w:r>
        <w:rPr>
          <w:noProof/>
        </w:rPr>
        <w:t>lecture</w:t>
      </w:r>
    </w:p>
    <w:p w:rsidR="00184A3C" w:rsidRDefault="00184A3C">
      <w:r w:rsidRPr="00587C56">
        <w:rPr>
          <w:b/>
          <w:noProof/>
        </w:rPr>
        <w:t xml:space="preserve">Grading system:  </w:t>
      </w:r>
      <w:r>
        <w:tab/>
      </w:r>
      <w:r>
        <w:rPr>
          <w:noProof/>
        </w:rPr>
        <w:t>A/F</w:t>
      </w:r>
    </w:p>
    <w:p w:rsidR="00184A3C" w:rsidRDefault="00184A3C"/>
    <w:p w:rsidR="00184A3C" w:rsidRDefault="00184A3C"/>
    <w:p w:rsidR="00184A3C" w:rsidRDefault="00184A3C"/>
    <w:p w:rsidR="00184A3C" w:rsidRDefault="00184A3C" w:rsidP="00E60974">
      <w:pPr>
        <w:jc w:val="right"/>
      </w:pPr>
      <w:r>
        <w:rPr>
          <w:noProof/>
        </w:rPr>
        <w:t>modify</w:t>
      </w:r>
    </w:p>
    <w:p w:rsidR="00184A3C" w:rsidRDefault="00184A3C">
      <w:pPr>
        <w:rPr>
          <w:b/>
        </w:rPr>
      </w:pPr>
    </w:p>
    <w:p w:rsidR="00184A3C" w:rsidRPr="00E12B9C" w:rsidRDefault="00184A3C" w:rsidP="00D77786">
      <w:pPr>
        <w:rPr>
          <w:rFonts w:ascii="Garamond" w:hAnsi="Garamond"/>
          <w:b/>
          <w:sz w:val="28"/>
          <w:szCs w:val="28"/>
        </w:rPr>
      </w:pPr>
      <w:r w:rsidRPr="00F94A46">
        <w:rPr>
          <w:rFonts w:ascii="Garamond" w:hAnsi="Garamond"/>
          <w:b/>
          <w:noProof/>
          <w:sz w:val="28"/>
          <w:szCs w:val="28"/>
        </w:rPr>
        <w:t>AG</w:t>
      </w:r>
    </w:p>
    <w:p w:rsidR="00184A3C" w:rsidRPr="00E12B9C" w:rsidRDefault="00184A3C" w:rsidP="00D77786">
      <w:pPr>
        <w:rPr>
          <w:rFonts w:ascii="Garamond" w:hAnsi="Garamond"/>
          <w:b/>
          <w:sz w:val="28"/>
          <w:szCs w:val="28"/>
        </w:rPr>
      </w:pPr>
      <w:r w:rsidRPr="00F94A46">
        <w:rPr>
          <w:rFonts w:ascii="Garamond" w:hAnsi="Garamond"/>
          <w:b/>
          <w:noProof/>
          <w:sz w:val="28"/>
          <w:szCs w:val="28"/>
        </w:rPr>
        <w:t>MOLB</w:t>
      </w:r>
      <w:r w:rsidRPr="00E12B9C">
        <w:rPr>
          <w:rFonts w:ascii="Garamond" w:hAnsi="Garamond"/>
          <w:b/>
          <w:sz w:val="28"/>
          <w:szCs w:val="28"/>
        </w:rPr>
        <w:t xml:space="preserve"> </w:t>
      </w:r>
      <w:r w:rsidRPr="00F94A46">
        <w:rPr>
          <w:rFonts w:ascii="Garamond" w:hAnsi="Garamond"/>
          <w:b/>
          <w:noProof/>
          <w:sz w:val="28"/>
          <w:szCs w:val="28"/>
        </w:rPr>
        <w:t>4450/5450</w:t>
      </w:r>
    </w:p>
    <w:p w:rsidR="00184A3C" w:rsidRDefault="00184A3C">
      <w:pPr>
        <w:rPr>
          <w:b/>
        </w:rPr>
      </w:pPr>
      <w:r w:rsidRPr="00F94A46">
        <w:rPr>
          <w:b/>
          <w:noProof/>
        </w:rPr>
        <w:t>Cell &amp; Developmental Gentics</w:t>
      </w:r>
    </w:p>
    <w:p w:rsidR="00184A3C" w:rsidRDefault="00184A3C">
      <w:r w:rsidRPr="00907132">
        <w:rPr>
          <w:b/>
          <w:noProof/>
        </w:rPr>
        <w:t>Current Crs Descript:</w:t>
      </w:r>
      <w:r>
        <w:t xml:space="preserve">  </w:t>
      </w:r>
      <w:r>
        <w:tab/>
      </w:r>
      <w:r>
        <w:rPr>
          <w:noProof/>
        </w:rPr>
        <w:t>Integrates the genetic control of cell regulation and animal development in both vertebrate and invertebrate model systems such as Drosophila, C. elegans and the mouse. Includes studies of eukaryotic signal transduction, gene control and current transgenic technologies. Offered Spring semester.</w:t>
      </w:r>
    </w:p>
    <w:p w:rsidR="00184A3C" w:rsidRDefault="00184A3C"/>
    <w:p w:rsidR="00184A3C" w:rsidRDefault="00184A3C">
      <w:r w:rsidRPr="009C450D">
        <w:rPr>
          <w:b/>
          <w:noProof/>
        </w:rPr>
        <w:t xml:space="preserve">Current prereqs:  </w:t>
      </w:r>
      <w:r>
        <w:tab/>
      </w:r>
      <w:r>
        <w:rPr>
          <w:noProof/>
        </w:rPr>
        <w:t>MOLB 3000 and MOLB 4600 and LIFE 3050</w:t>
      </w:r>
    </w:p>
    <w:p w:rsidR="00184A3C" w:rsidRDefault="00184A3C">
      <w:r w:rsidRPr="00F90AF7">
        <w:rPr>
          <w:b/>
          <w:noProof/>
        </w:rPr>
        <w:t>Proposed prereqs:</w:t>
      </w:r>
      <w:r>
        <w:rPr>
          <w:b/>
        </w:rPr>
        <w:tab/>
      </w:r>
      <w:r>
        <w:rPr>
          <w:noProof/>
        </w:rPr>
        <w:t>MOLB 3610 or 4600 or CHEM 4400, and LIFE 3050</w:t>
      </w:r>
    </w:p>
    <w:p w:rsidR="00184A3C" w:rsidRDefault="00184A3C">
      <w:r w:rsidRPr="00063461">
        <w:rPr>
          <w:b/>
          <w:noProof/>
        </w:rPr>
        <w:t xml:space="preserve">Enforce in Banner?:  </w:t>
      </w:r>
      <w:r>
        <w:tab/>
      </w:r>
      <w:r>
        <w:rPr>
          <w:noProof/>
        </w:rPr>
        <w:t>yes</w:t>
      </w:r>
    </w:p>
    <w:p w:rsidR="00184A3C" w:rsidRPr="00A66108" w:rsidRDefault="00184A3C">
      <w:pPr>
        <w:rPr>
          <w:b/>
        </w:rPr>
      </w:pPr>
      <w:r w:rsidRPr="005E3098">
        <w:rPr>
          <w:b/>
          <w:noProof/>
        </w:rPr>
        <w:t xml:space="preserve">Proposed Term:  </w:t>
      </w:r>
      <w:r>
        <w:rPr>
          <w:b/>
        </w:rPr>
        <w:tab/>
      </w:r>
      <w:r>
        <w:rPr>
          <w:noProof/>
        </w:rPr>
        <w:t>Spring 2021</w:t>
      </w:r>
    </w:p>
    <w:p w:rsidR="00184A3C" w:rsidRDefault="00184A3C" w:rsidP="00CD2A25">
      <w:pPr>
        <w:rPr>
          <w:noProof/>
        </w:rPr>
      </w:pPr>
      <w:r w:rsidRPr="00A66108">
        <w:rPr>
          <w:b/>
        </w:rPr>
        <w:t>Rationale:</w:t>
      </w:r>
      <w:r>
        <w:t xml:space="preserve">  </w:t>
      </w:r>
      <w:r>
        <w:tab/>
      </w:r>
      <w:r>
        <w:rPr>
          <w:noProof/>
        </w:rPr>
        <w:t>As a result of the recent MOLB faculty review of our curriculum for the MOLB degree program, we determined that the appropriate prerequisites for the course MOLB 4450 / 5450 Cell and Developmental Genetics should be:</w:t>
      </w:r>
    </w:p>
    <w:p w:rsidR="00184A3C" w:rsidRDefault="00184A3C" w:rsidP="00CD2A25">
      <w:pPr>
        <w:rPr>
          <w:noProof/>
        </w:rPr>
      </w:pPr>
      <w:r>
        <w:rPr>
          <w:noProof/>
        </w:rPr>
        <w:t xml:space="preserve"> </w:t>
      </w:r>
    </w:p>
    <w:p w:rsidR="00184A3C" w:rsidRDefault="00184A3C" w:rsidP="00CD2A25">
      <w:pPr>
        <w:rPr>
          <w:noProof/>
        </w:rPr>
      </w:pPr>
      <w:r>
        <w:rPr>
          <w:noProof/>
        </w:rPr>
        <w:t>MOLB 3610 or 4600 or CHEM 4400 (recently revised course curriculum make CHEM 4400 an adequate prerequisite)</w:t>
      </w:r>
    </w:p>
    <w:p w:rsidR="00184A3C" w:rsidRDefault="00184A3C" w:rsidP="00CD2A25">
      <w:pPr>
        <w:rPr>
          <w:noProof/>
        </w:rPr>
      </w:pPr>
      <w:r>
        <w:rPr>
          <w:noProof/>
        </w:rPr>
        <w:t>AND</w:t>
      </w:r>
    </w:p>
    <w:p w:rsidR="00184A3C" w:rsidRDefault="00184A3C">
      <w:r>
        <w:rPr>
          <w:noProof/>
        </w:rPr>
        <w:t>LIFE 3050 (no change)</w:t>
      </w:r>
    </w:p>
    <w:p w:rsidR="00184A3C" w:rsidRDefault="00184A3C">
      <w:r w:rsidRPr="0094335C">
        <w:rPr>
          <w:b/>
          <w:noProof/>
        </w:rPr>
        <w:lastRenderedPageBreak/>
        <w:t>Fixed/variable:</w:t>
      </w:r>
      <w:r>
        <w:t xml:space="preserve"> </w:t>
      </w:r>
      <w:r>
        <w:rPr>
          <w:noProof/>
        </w:rPr>
        <w:t>variable</w:t>
      </w:r>
      <w:r>
        <w:t xml:space="preserve"> </w:t>
      </w:r>
      <w:r>
        <w:tab/>
      </w:r>
      <w:r w:rsidRPr="00692DF5">
        <w:rPr>
          <w:b/>
          <w:noProof/>
        </w:rPr>
        <w:t>Proposed hours:</w:t>
      </w:r>
      <w:r>
        <w:rPr>
          <w:noProof/>
        </w:rPr>
        <w:t>3</w:t>
      </w:r>
      <w:r>
        <w:t xml:space="preserve"> </w:t>
      </w:r>
      <w:r>
        <w:tab/>
        <w:t xml:space="preserve"> </w:t>
      </w:r>
      <w:r w:rsidRPr="00B42ED0">
        <w:rPr>
          <w:b/>
          <w:noProof/>
        </w:rPr>
        <w:t>Proposed Max:</w:t>
      </w:r>
      <w:r>
        <w:t xml:space="preserve">  </w:t>
      </w:r>
      <w:r>
        <w:rPr>
          <w:noProof/>
        </w:rPr>
        <w:t>3</w:t>
      </w:r>
    </w:p>
    <w:p w:rsidR="00184A3C" w:rsidRDefault="00184A3C">
      <w:r w:rsidRPr="00187980">
        <w:rPr>
          <w:b/>
          <w:noProof/>
        </w:rPr>
        <w:t xml:space="preserve">activity type:  </w:t>
      </w:r>
      <w:r>
        <w:rPr>
          <w:b/>
        </w:rPr>
        <w:tab/>
      </w:r>
      <w:r>
        <w:rPr>
          <w:noProof/>
        </w:rPr>
        <w:t>lecture</w:t>
      </w:r>
    </w:p>
    <w:p w:rsidR="00184A3C" w:rsidRDefault="00184A3C">
      <w:r w:rsidRPr="00587C56">
        <w:rPr>
          <w:b/>
          <w:noProof/>
        </w:rPr>
        <w:t xml:space="preserve">Grading system:  </w:t>
      </w:r>
      <w:r>
        <w:tab/>
      </w:r>
      <w:r>
        <w:rPr>
          <w:noProof/>
        </w:rPr>
        <w:t>A/F</w:t>
      </w:r>
    </w:p>
    <w:p w:rsidR="00184A3C" w:rsidRDefault="00184A3C"/>
    <w:p w:rsidR="00184A3C" w:rsidRDefault="00184A3C"/>
    <w:p w:rsidR="00184A3C" w:rsidRDefault="00184A3C"/>
    <w:p w:rsidR="00184A3C" w:rsidRDefault="00184A3C" w:rsidP="00E60974">
      <w:pPr>
        <w:jc w:val="right"/>
      </w:pPr>
      <w:r>
        <w:rPr>
          <w:noProof/>
        </w:rPr>
        <w:t>modify</w:t>
      </w:r>
    </w:p>
    <w:p w:rsidR="00184A3C" w:rsidRDefault="00184A3C">
      <w:pPr>
        <w:rPr>
          <w:b/>
        </w:rPr>
      </w:pPr>
    </w:p>
    <w:p w:rsidR="00184A3C" w:rsidRPr="00E12B9C" w:rsidRDefault="00184A3C" w:rsidP="00D77786">
      <w:pPr>
        <w:rPr>
          <w:rFonts w:ascii="Garamond" w:hAnsi="Garamond"/>
          <w:b/>
          <w:sz w:val="28"/>
          <w:szCs w:val="28"/>
        </w:rPr>
      </w:pPr>
      <w:r w:rsidRPr="00F94A46">
        <w:rPr>
          <w:rFonts w:ascii="Garamond" w:hAnsi="Garamond"/>
          <w:b/>
          <w:noProof/>
          <w:sz w:val="28"/>
          <w:szCs w:val="28"/>
        </w:rPr>
        <w:t>AG</w:t>
      </w:r>
    </w:p>
    <w:p w:rsidR="00184A3C" w:rsidRPr="00E12B9C" w:rsidRDefault="00184A3C" w:rsidP="00D77786">
      <w:pPr>
        <w:rPr>
          <w:rFonts w:ascii="Garamond" w:hAnsi="Garamond"/>
          <w:b/>
          <w:sz w:val="28"/>
          <w:szCs w:val="28"/>
        </w:rPr>
      </w:pPr>
      <w:r w:rsidRPr="00F94A46">
        <w:rPr>
          <w:rFonts w:ascii="Garamond" w:hAnsi="Garamond"/>
          <w:b/>
          <w:noProof/>
          <w:sz w:val="28"/>
          <w:szCs w:val="28"/>
        </w:rPr>
        <w:t>MOLB</w:t>
      </w:r>
      <w:r w:rsidRPr="00E12B9C">
        <w:rPr>
          <w:rFonts w:ascii="Garamond" w:hAnsi="Garamond"/>
          <w:b/>
          <w:sz w:val="28"/>
          <w:szCs w:val="28"/>
        </w:rPr>
        <w:t xml:space="preserve"> </w:t>
      </w:r>
      <w:r w:rsidRPr="00F94A46">
        <w:rPr>
          <w:rFonts w:ascii="Garamond" w:hAnsi="Garamond"/>
          <w:b/>
          <w:noProof/>
          <w:sz w:val="28"/>
          <w:szCs w:val="28"/>
        </w:rPr>
        <w:t>4670/5670</w:t>
      </w:r>
    </w:p>
    <w:p w:rsidR="00184A3C" w:rsidRDefault="00184A3C">
      <w:pPr>
        <w:rPr>
          <w:b/>
        </w:rPr>
      </w:pPr>
      <w:r w:rsidRPr="00F94A46">
        <w:rPr>
          <w:b/>
          <w:noProof/>
        </w:rPr>
        <w:t>Adv Mol cell Biology</w:t>
      </w:r>
    </w:p>
    <w:p w:rsidR="00184A3C" w:rsidRDefault="00184A3C">
      <w:r w:rsidRPr="00907132">
        <w:rPr>
          <w:b/>
          <w:noProof/>
        </w:rPr>
        <w:t>Current Crs Descript:</w:t>
      </w:r>
      <w:r>
        <w:t xml:space="preserve">  </w:t>
      </w:r>
      <w:r>
        <w:tab/>
      </w:r>
      <w:r>
        <w:rPr>
          <w:noProof/>
        </w:rPr>
        <w:t>Key concepts in eukaryotic cell biology will be presented with a focus on cellular processes that form the basis for human diseases. Cellular organization, dynamics, and signaling will be emphasized. Students will also explore principles of research design by critical reading and discussion of scientific literature. (Normally offered fall semester).</w:t>
      </w:r>
    </w:p>
    <w:p w:rsidR="00184A3C" w:rsidRDefault="00184A3C"/>
    <w:p w:rsidR="00184A3C" w:rsidRDefault="00184A3C">
      <w:r w:rsidRPr="009C450D">
        <w:rPr>
          <w:b/>
          <w:noProof/>
        </w:rPr>
        <w:t xml:space="preserve">Current prereqs:  </w:t>
      </w:r>
      <w:r>
        <w:tab/>
      </w:r>
      <w:r>
        <w:rPr>
          <w:noProof/>
        </w:rPr>
        <w:t>MOLB 3000 and MOLB 3610 or MOLB 4600</w:t>
      </w:r>
    </w:p>
    <w:p w:rsidR="00184A3C" w:rsidRDefault="00184A3C">
      <w:r w:rsidRPr="00F90AF7">
        <w:rPr>
          <w:b/>
          <w:noProof/>
        </w:rPr>
        <w:t>Proposed prereqs:</w:t>
      </w:r>
      <w:r>
        <w:rPr>
          <w:b/>
        </w:rPr>
        <w:tab/>
      </w:r>
      <w:r>
        <w:rPr>
          <w:noProof/>
        </w:rPr>
        <w:t>MOLB 3610 or 4600 or CHEM 4400</w:t>
      </w:r>
    </w:p>
    <w:p w:rsidR="00184A3C" w:rsidRDefault="00184A3C">
      <w:r w:rsidRPr="00063461">
        <w:rPr>
          <w:b/>
          <w:noProof/>
        </w:rPr>
        <w:t xml:space="preserve">Enforce in Banner?:  </w:t>
      </w:r>
      <w:r>
        <w:tab/>
      </w:r>
      <w:r>
        <w:rPr>
          <w:noProof/>
        </w:rPr>
        <w:t>yes</w:t>
      </w:r>
    </w:p>
    <w:p w:rsidR="00184A3C" w:rsidRPr="00A66108" w:rsidRDefault="00184A3C">
      <w:pPr>
        <w:rPr>
          <w:b/>
        </w:rPr>
      </w:pPr>
      <w:r w:rsidRPr="005E3098">
        <w:rPr>
          <w:b/>
          <w:noProof/>
        </w:rPr>
        <w:t xml:space="preserve">Proposed Term:  </w:t>
      </w:r>
      <w:r>
        <w:rPr>
          <w:b/>
        </w:rPr>
        <w:tab/>
      </w:r>
      <w:r>
        <w:rPr>
          <w:noProof/>
        </w:rPr>
        <w:t>Fall 2021</w:t>
      </w:r>
    </w:p>
    <w:p w:rsidR="00184A3C" w:rsidRDefault="00184A3C" w:rsidP="00CD2A25">
      <w:pPr>
        <w:rPr>
          <w:noProof/>
        </w:rPr>
      </w:pPr>
      <w:r w:rsidRPr="00A66108">
        <w:rPr>
          <w:b/>
        </w:rPr>
        <w:t>Rationale:</w:t>
      </w:r>
      <w:r>
        <w:t xml:space="preserve">  </w:t>
      </w:r>
      <w:r>
        <w:tab/>
      </w:r>
      <w:r>
        <w:rPr>
          <w:noProof/>
        </w:rPr>
        <w:t>As a result of the recent MOLB faculty review of our curriculum for the MOLB degree program, we determined that the appropriate prerequisites for the course MOLB 4670 / 5670 Advanced Molecular Cell Biology should be:</w:t>
      </w:r>
    </w:p>
    <w:p w:rsidR="00184A3C" w:rsidRDefault="00184A3C" w:rsidP="00CD2A25">
      <w:pPr>
        <w:rPr>
          <w:noProof/>
        </w:rPr>
      </w:pPr>
      <w:r>
        <w:rPr>
          <w:noProof/>
        </w:rPr>
        <w:t xml:space="preserve"> </w:t>
      </w:r>
    </w:p>
    <w:p w:rsidR="00184A3C" w:rsidRDefault="00184A3C">
      <w:r>
        <w:rPr>
          <w:noProof/>
        </w:rPr>
        <w:t>MOLB 3610 or 4600 or CHEM 4400 (recently revised course curriculum make CHEM 4400 an adequate prerequisite)</w:t>
      </w:r>
    </w:p>
    <w:p w:rsidR="00184A3C" w:rsidRDefault="00184A3C">
      <w:r w:rsidRPr="0094335C">
        <w:rPr>
          <w:b/>
          <w:noProof/>
        </w:rPr>
        <w:t>Fixed/variable:</w:t>
      </w:r>
      <w:r>
        <w:t xml:space="preserve"> </w:t>
      </w:r>
      <w:r>
        <w:rPr>
          <w:noProof/>
        </w:rPr>
        <w:t>variable</w:t>
      </w:r>
      <w:r>
        <w:t xml:space="preserve"> </w:t>
      </w:r>
      <w:r>
        <w:tab/>
      </w:r>
      <w:r w:rsidRPr="00692DF5">
        <w:rPr>
          <w:b/>
          <w:noProof/>
        </w:rPr>
        <w:t>Proposed hours:</w:t>
      </w:r>
      <w:r>
        <w:rPr>
          <w:noProof/>
        </w:rPr>
        <w:t>3</w:t>
      </w:r>
      <w:r>
        <w:t xml:space="preserve"> </w:t>
      </w:r>
      <w:r>
        <w:tab/>
        <w:t xml:space="preserve"> </w:t>
      </w:r>
      <w:r w:rsidRPr="00B42ED0">
        <w:rPr>
          <w:b/>
          <w:noProof/>
        </w:rPr>
        <w:t>Proposed Max:</w:t>
      </w:r>
      <w:r>
        <w:t xml:space="preserve">  </w:t>
      </w:r>
      <w:r>
        <w:rPr>
          <w:noProof/>
        </w:rPr>
        <w:t>3</w:t>
      </w:r>
    </w:p>
    <w:p w:rsidR="00184A3C" w:rsidRDefault="00184A3C">
      <w:r w:rsidRPr="00187980">
        <w:rPr>
          <w:b/>
          <w:noProof/>
        </w:rPr>
        <w:t xml:space="preserve">activity type:  </w:t>
      </w:r>
      <w:r>
        <w:rPr>
          <w:b/>
        </w:rPr>
        <w:tab/>
      </w:r>
      <w:r>
        <w:rPr>
          <w:noProof/>
        </w:rPr>
        <w:t>lecture</w:t>
      </w:r>
    </w:p>
    <w:p w:rsidR="00184A3C" w:rsidRDefault="00184A3C">
      <w:r w:rsidRPr="00587C56">
        <w:rPr>
          <w:b/>
          <w:noProof/>
        </w:rPr>
        <w:t xml:space="preserve">Grading system:  </w:t>
      </w:r>
      <w:r>
        <w:tab/>
      </w:r>
      <w:r>
        <w:rPr>
          <w:noProof/>
        </w:rPr>
        <w:t>A/F</w:t>
      </w:r>
    </w:p>
    <w:p w:rsidR="00184A3C" w:rsidRDefault="00184A3C"/>
    <w:p w:rsidR="00184A3C" w:rsidRDefault="00184A3C"/>
    <w:p w:rsidR="00184A3C" w:rsidRDefault="00184A3C"/>
    <w:p w:rsidR="00184A3C" w:rsidRDefault="00184A3C" w:rsidP="00E60974">
      <w:pPr>
        <w:jc w:val="right"/>
      </w:pPr>
      <w:r>
        <w:rPr>
          <w:noProof/>
        </w:rPr>
        <w:t>modify</w:t>
      </w:r>
    </w:p>
    <w:p w:rsidR="00184A3C" w:rsidRDefault="00184A3C">
      <w:pPr>
        <w:rPr>
          <w:b/>
        </w:rPr>
      </w:pPr>
    </w:p>
    <w:p w:rsidR="00184A3C" w:rsidRPr="00E12B9C" w:rsidRDefault="00184A3C" w:rsidP="00D77786">
      <w:pPr>
        <w:rPr>
          <w:rFonts w:ascii="Garamond" w:hAnsi="Garamond"/>
          <w:b/>
          <w:sz w:val="28"/>
          <w:szCs w:val="28"/>
        </w:rPr>
      </w:pPr>
      <w:r w:rsidRPr="00F94A46">
        <w:rPr>
          <w:rFonts w:ascii="Garamond" w:hAnsi="Garamond"/>
          <w:b/>
          <w:noProof/>
          <w:sz w:val="28"/>
          <w:szCs w:val="28"/>
        </w:rPr>
        <w:t>AG</w:t>
      </w:r>
    </w:p>
    <w:p w:rsidR="00184A3C" w:rsidRPr="00E12B9C" w:rsidRDefault="00184A3C" w:rsidP="00D77786">
      <w:pPr>
        <w:rPr>
          <w:rFonts w:ascii="Garamond" w:hAnsi="Garamond"/>
          <w:b/>
          <w:sz w:val="28"/>
          <w:szCs w:val="28"/>
        </w:rPr>
      </w:pPr>
      <w:r w:rsidRPr="00F94A46">
        <w:rPr>
          <w:rFonts w:ascii="Garamond" w:hAnsi="Garamond"/>
          <w:b/>
          <w:noProof/>
          <w:sz w:val="28"/>
          <w:szCs w:val="28"/>
        </w:rPr>
        <w:t>MOLB</w:t>
      </w:r>
      <w:r w:rsidRPr="00E12B9C">
        <w:rPr>
          <w:rFonts w:ascii="Garamond" w:hAnsi="Garamond"/>
          <w:b/>
          <w:sz w:val="28"/>
          <w:szCs w:val="28"/>
        </w:rPr>
        <w:t xml:space="preserve"> </w:t>
      </w:r>
      <w:r w:rsidRPr="00F94A46">
        <w:rPr>
          <w:rFonts w:ascii="Garamond" w:hAnsi="Garamond"/>
          <w:b/>
          <w:noProof/>
          <w:sz w:val="28"/>
          <w:szCs w:val="28"/>
        </w:rPr>
        <w:t>4610/5610</w:t>
      </w:r>
    </w:p>
    <w:p w:rsidR="00184A3C" w:rsidRDefault="00184A3C">
      <w:pPr>
        <w:rPr>
          <w:b/>
        </w:rPr>
      </w:pPr>
      <w:r w:rsidRPr="00F94A46">
        <w:rPr>
          <w:b/>
          <w:noProof/>
        </w:rPr>
        <w:t>Biochem2: Molecular Mechanisms</w:t>
      </w:r>
    </w:p>
    <w:p w:rsidR="00184A3C" w:rsidRDefault="00184A3C">
      <w:r w:rsidRPr="00907132">
        <w:rPr>
          <w:b/>
          <w:noProof/>
        </w:rPr>
        <w:t>Current Crs Descript:</w:t>
      </w:r>
      <w:r>
        <w:t xml:space="preserve">  </w:t>
      </w:r>
      <w:r>
        <w:tab/>
      </w:r>
      <w:r>
        <w:rPr>
          <w:noProof/>
        </w:rPr>
        <w:t>Biochemical and molecular mechanisms underlying cell function, including gene expression and epigenetic regulation, RNA and protein modification and function, assembly of macromolecular complexes, signaling and regulation of the cell cycle, are discussed. Offered in fall semester.</w:t>
      </w:r>
    </w:p>
    <w:p w:rsidR="00184A3C" w:rsidRDefault="00184A3C"/>
    <w:p w:rsidR="00184A3C" w:rsidRDefault="00184A3C">
      <w:r w:rsidRPr="009C450D">
        <w:rPr>
          <w:b/>
          <w:noProof/>
        </w:rPr>
        <w:t xml:space="preserve">Current prereqs:  </w:t>
      </w:r>
      <w:r>
        <w:tab/>
      </w:r>
      <w:r>
        <w:rPr>
          <w:noProof/>
        </w:rPr>
        <w:t>Minimum grade of C- in MOLB 3610 or MOLB 4600.</w:t>
      </w:r>
    </w:p>
    <w:p w:rsidR="00184A3C" w:rsidRDefault="00184A3C">
      <w:r w:rsidRPr="00F90AF7">
        <w:rPr>
          <w:b/>
          <w:noProof/>
        </w:rPr>
        <w:t>Proposed prereqs:</w:t>
      </w:r>
      <w:r>
        <w:rPr>
          <w:b/>
        </w:rPr>
        <w:tab/>
      </w:r>
      <w:r>
        <w:rPr>
          <w:noProof/>
        </w:rPr>
        <w:t>Minimum grade of C in MOLB 3610 or 4600 or CHEM 4400</w:t>
      </w:r>
    </w:p>
    <w:p w:rsidR="00184A3C" w:rsidRDefault="00184A3C">
      <w:r w:rsidRPr="00063461">
        <w:rPr>
          <w:b/>
          <w:noProof/>
        </w:rPr>
        <w:t xml:space="preserve">Enforce in Banner?:  </w:t>
      </w:r>
      <w:r>
        <w:tab/>
      </w:r>
      <w:r>
        <w:rPr>
          <w:noProof/>
        </w:rPr>
        <w:t>yes</w:t>
      </w:r>
    </w:p>
    <w:p w:rsidR="00184A3C" w:rsidRPr="00A66108" w:rsidRDefault="00184A3C">
      <w:pPr>
        <w:rPr>
          <w:b/>
        </w:rPr>
      </w:pPr>
      <w:r w:rsidRPr="005E3098">
        <w:rPr>
          <w:b/>
          <w:noProof/>
        </w:rPr>
        <w:t xml:space="preserve">Proposed Term:  </w:t>
      </w:r>
      <w:r>
        <w:rPr>
          <w:b/>
        </w:rPr>
        <w:tab/>
      </w:r>
      <w:r>
        <w:rPr>
          <w:noProof/>
        </w:rPr>
        <w:t>Fall 2021</w:t>
      </w:r>
    </w:p>
    <w:p w:rsidR="00184A3C" w:rsidRDefault="00184A3C">
      <w:r w:rsidRPr="00A66108">
        <w:rPr>
          <w:b/>
        </w:rPr>
        <w:t>Rationale:</w:t>
      </w:r>
      <w:r>
        <w:t xml:space="preserve">  </w:t>
      </w:r>
      <w:r>
        <w:tab/>
      </w:r>
      <w:r>
        <w:rPr>
          <w:noProof/>
        </w:rPr>
        <w:t>Course title: Biochemistry 2: Molecular Mechanisms. Because of the university changes in grading policy and because of the changes in curriculum in chemistry, we propose to change the minimum grade for the prerequisites from a C- to a C and to add CHEM 4400 as a prerequisite since the curriculum for this additional course is an acceptable prerequisite for MOLB 4610.</w:t>
      </w:r>
    </w:p>
    <w:p w:rsidR="00184A3C" w:rsidRDefault="00184A3C">
      <w:r w:rsidRPr="0094335C">
        <w:rPr>
          <w:b/>
          <w:noProof/>
        </w:rPr>
        <w:t>Fixed/variable:</w:t>
      </w:r>
      <w:r>
        <w:t xml:space="preserve"> </w:t>
      </w:r>
      <w:r>
        <w:rPr>
          <w:noProof/>
        </w:rPr>
        <w:t>variable</w:t>
      </w:r>
      <w:r>
        <w:t xml:space="preserve"> </w:t>
      </w:r>
      <w:r>
        <w:tab/>
      </w:r>
      <w:r w:rsidRPr="00692DF5">
        <w:rPr>
          <w:b/>
          <w:noProof/>
        </w:rPr>
        <w:t>Proposed hours:</w:t>
      </w:r>
      <w:r>
        <w:rPr>
          <w:noProof/>
        </w:rPr>
        <w:t>3</w:t>
      </w:r>
      <w:r>
        <w:t xml:space="preserve"> </w:t>
      </w:r>
      <w:r>
        <w:tab/>
        <w:t xml:space="preserve"> </w:t>
      </w:r>
      <w:r w:rsidRPr="00B42ED0">
        <w:rPr>
          <w:b/>
          <w:noProof/>
        </w:rPr>
        <w:t>Proposed Max:</w:t>
      </w:r>
      <w:r>
        <w:t xml:space="preserve">  </w:t>
      </w:r>
      <w:r>
        <w:rPr>
          <w:noProof/>
        </w:rPr>
        <w:t>3</w:t>
      </w:r>
    </w:p>
    <w:p w:rsidR="00184A3C" w:rsidRDefault="00184A3C">
      <w:r w:rsidRPr="00187980">
        <w:rPr>
          <w:b/>
          <w:noProof/>
        </w:rPr>
        <w:t xml:space="preserve">activity type:  </w:t>
      </w:r>
      <w:r>
        <w:rPr>
          <w:b/>
        </w:rPr>
        <w:tab/>
      </w:r>
      <w:r>
        <w:rPr>
          <w:noProof/>
        </w:rPr>
        <w:t>lecture</w:t>
      </w:r>
    </w:p>
    <w:p w:rsidR="00184A3C" w:rsidRDefault="00184A3C">
      <w:r w:rsidRPr="00587C56">
        <w:rPr>
          <w:b/>
          <w:noProof/>
        </w:rPr>
        <w:t xml:space="preserve">Grading system:  </w:t>
      </w:r>
      <w:r>
        <w:tab/>
      </w:r>
      <w:r>
        <w:rPr>
          <w:noProof/>
        </w:rPr>
        <w:t>A/F</w:t>
      </w:r>
    </w:p>
    <w:p w:rsidR="00184A3C" w:rsidRDefault="00184A3C"/>
    <w:p w:rsidR="00184A3C" w:rsidRDefault="00184A3C"/>
    <w:p w:rsidR="00184A3C" w:rsidRDefault="00184A3C"/>
    <w:p w:rsidR="00184A3C" w:rsidRDefault="00184A3C"/>
    <w:p w:rsidR="00184A3C" w:rsidRDefault="00184A3C" w:rsidP="00184A3C">
      <w:pPr>
        <w:jc w:val="center"/>
        <w:rPr>
          <w:rFonts w:ascii="Arial" w:hAnsi="Arial"/>
          <w:b/>
        </w:rPr>
      </w:pPr>
      <w:r w:rsidRPr="00DB5210">
        <w:rPr>
          <w:rFonts w:ascii="Arial" w:hAnsi="Arial"/>
          <w:b/>
        </w:rPr>
        <w:t>Part II</w:t>
      </w:r>
      <w:r>
        <w:rPr>
          <w:rFonts w:ascii="Arial" w:hAnsi="Arial"/>
          <w:b/>
        </w:rPr>
        <w:t>I</w:t>
      </w:r>
      <w:r w:rsidRPr="00DB5210">
        <w:rPr>
          <w:rFonts w:ascii="Arial" w:hAnsi="Arial"/>
          <w:b/>
        </w:rPr>
        <w:t xml:space="preserve"> – </w:t>
      </w:r>
      <w:r>
        <w:rPr>
          <w:rFonts w:ascii="Arial" w:hAnsi="Arial"/>
          <w:b/>
        </w:rPr>
        <w:t xml:space="preserve">New </w:t>
      </w:r>
      <w:r w:rsidRPr="00DB5210">
        <w:rPr>
          <w:rFonts w:ascii="Arial" w:hAnsi="Arial"/>
          <w:b/>
        </w:rPr>
        <w:t>classes only</w:t>
      </w:r>
    </w:p>
    <w:p w:rsidR="002A208F" w:rsidRDefault="002A208F"/>
    <w:p w:rsidR="00184A3C" w:rsidRPr="002A208F" w:rsidRDefault="002A208F">
      <w:pPr>
        <w:rPr>
          <w:color w:val="FF0000"/>
        </w:rPr>
      </w:pPr>
      <w:r w:rsidRPr="002A208F">
        <w:rPr>
          <w:color w:val="FF0000"/>
        </w:rPr>
        <w:t>All requested new courses approved.  GEOL 4130 correction:  pre-requisite of Math 1400 OR Math 1450.</w:t>
      </w:r>
    </w:p>
    <w:p w:rsidR="00184A3C" w:rsidRDefault="00184A3C" w:rsidP="00E60974">
      <w:pPr>
        <w:jc w:val="right"/>
      </w:pPr>
      <w:r>
        <w:rPr>
          <w:noProof/>
        </w:rPr>
        <w:t>add</w:t>
      </w:r>
    </w:p>
    <w:p w:rsidR="00184A3C" w:rsidRDefault="00184A3C">
      <w:pPr>
        <w:rPr>
          <w:b/>
        </w:rPr>
      </w:pPr>
    </w:p>
    <w:p w:rsidR="00184A3C" w:rsidRPr="00E12B9C" w:rsidRDefault="00184A3C" w:rsidP="00D77786">
      <w:pPr>
        <w:rPr>
          <w:rFonts w:ascii="Garamond" w:hAnsi="Garamond"/>
          <w:b/>
          <w:sz w:val="28"/>
          <w:szCs w:val="28"/>
        </w:rPr>
      </w:pPr>
      <w:r w:rsidRPr="00F94A46">
        <w:rPr>
          <w:rFonts w:ascii="Garamond" w:hAnsi="Garamond"/>
          <w:b/>
          <w:noProof/>
          <w:sz w:val="28"/>
          <w:szCs w:val="28"/>
        </w:rPr>
        <w:t>AG</w:t>
      </w:r>
    </w:p>
    <w:p w:rsidR="00184A3C" w:rsidRPr="00E12B9C" w:rsidRDefault="00184A3C" w:rsidP="00D77786">
      <w:pPr>
        <w:rPr>
          <w:rFonts w:ascii="Garamond" w:hAnsi="Garamond"/>
          <w:b/>
          <w:sz w:val="28"/>
          <w:szCs w:val="28"/>
        </w:rPr>
      </w:pPr>
      <w:r w:rsidRPr="00F94A46">
        <w:rPr>
          <w:rFonts w:ascii="Garamond" w:hAnsi="Garamond"/>
          <w:b/>
          <w:noProof/>
          <w:sz w:val="28"/>
          <w:szCs w:val="28"/>
        </w:rPr>
        <w:t>PLNT</w:t>
      </w:r>
      <w:r w:rsidRPr="00E12B9C">
        <w:rPr>
          <w:rFonts w:ascii="Garamond" w:hAnsi="Garamond"/>
          <w:b/>
          <w:sz w:val="28"/>
          <w:szCs w:val="28"/>
        </w:rPr>
        <w:t xml:space="preserve"> </w:t>
      </w:r>
      <w:r w:rsidRPr="00F94A46">
        <w:rPr>
          <w:rFonts w:ascii="Garamond" w:hAnsi="Garamond"/>
          <w:b/>
          <w:noProof/>
          <w:sz w:val="28"/>
          <w:szCs w:val="28"/>
        </w:rPr>
        <w:t>2200</w:t>
      </w:r>
    </w:p>
    <w:p w:rsidR="00184A3C" w:rsidRDefault="00184A3C"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F94A46">
        <w:rPr>
          <w:b/>
          <w:noProof/>
        </w:rPr>
        <w:t>Field Crop Production</w:t>
      </w:r>
    </w:p>
    <w:p w:rsidR="00184A3C" w:rsidRDefault="00184A3C">
      <w:r w:rsidRPr="00645267">
        <w:rPr>
          <w:b/>
          <w:noProof/>
        </w:rPr>
        <w:t xml:space="preserve">Proposed Crs Descript:  </w:t>
      </w:r>
      <w:r>
        <w:tab/>
      </w:r>
      <w:r>
        <w:rPr>
          <w:noProof/>
        </w:rPr>
        <w:t>Field Crop Production provides students with a fundamental understanding of production cropping systems. Students will gain basic knowledge of major food crops, tillage systems, crop rotations, fertilization, irrigation, crop development, pest management, and other topics related to field crops.</w:t>
      </w:r>
    </w:p>
    <w:p w:rsidR="00184A3C" w:rsidRDefault="00184A3C"/>
    <w:p w:rsidR="00184A3C" w:rsidRDefault="00184A3C">
      <w:r w:rsidRPr="00F90AF7">
        <w:rPr>
          <w:b/>
          <w:noProof/>
        </w:rPr>
        <w:t>Proposed prereqs:</w:t>
      </w:r>
      <w:r>
        <w:rPr>
          <w:b/>
        </w:rPr>
        <w:tab/>
      </w:r>
      <w:r>
        <w:rPr>
          <w:noProof/>
        </w:rPr>
        <w:t>AECL 1000 Agroecology or concurrent enrollment.</w:t>
      </w:r>
    </w:p>
    <w:p w:rsidR="00184A3C" w:rsidRDefault="00184A3C">
      <w:r w:rsidRPr="00063461">
        <w:rPr>
          <w:b/>
          <w:noProof/>
        </w:rPr>
        <w:t xml:space="preserve">Enforce in Banner?:  </w:t>
      </w:r>
      <w:r>
        <w:tab/>
      </w:r>
      <w:r>
        <w:rPr>
          <w:noProof/>
        </w:rPr>
        <w:t>no</w:t>
      </w:r>
    </w:p>
    <w:p w:rsidR="00184A3C" w:rsidRPr="00A66108" w:rsidRDefault="00184A3C">
      <w:pPr>
        <w:rPr>
          <w:b/>
        </w:rPr>
      </w:pPr>
      <w:r w:rsidRPr="005E3098">
        <w:rPr>
          <w:b/>
          <w:noProof/>
        </w:rPr>
        <w:t xml:space="preserve">Proposed Term:  </w:t>
      </w:r>
      <w:r>
        <w:rPr>
          <w:b/>
        </w:rPr>
        <w:tab/>
      </w:r>
      <w:r>
        <w:rPr>
          <w:noProof/>
        </w:rPr>
        <w:t>Spring 2021</w:t>
      </w:r>
    </w:p>
    <w:p w:rsidR="00184A3C" w:rsidRDefault="00184A3C" w:rsidP="00CD2A25">
      <w:pPr>
        <w:rPr>
          <w:noProof/>
        </w:rPr>
      </w:pPr>
      <w:r w:rsidRPr="00A66108">
        <w:rPr>
          <w:b/>
        </w:rPr>
        <w:t>Rationale:</w:t>
      </w:r>
      <w:r>
        <w:t xml:space="preserve">  </w:t>
      </w:r>
      <w:r>
        <w:tab/>
      </w:r>
      <w:r>
        <w:rPr>
          <w:noProof/>
        </w:rPr>
        <w:t xml:space="preserve">Until now, Plant Sciences did not offer a course in production of agronomic crops. This was a hole in our agroecology curriculum. The course has been taught twice before under Topics. Enrollment was 13 and 11 students in spring 2018 and 2020, respectively. </w:t>
      </w:r>
    </w:p>
    <w:p w:rsidR="00184A3C" w:rsidRDefault="00184A3C">
      <w:r>
        <w:rPr>
          <w:noProof/>
        </w:rPr>
        <w:t>The course is taught online via distance since Dr. Eberle is located off-campus at the Sustainable Agriculture Research and Extension Center (SAREC) in Lingle.</w:t>
      </w:r>
    </w:p>
    <w:p w:rsidR="00184A3C" w:rsidRDefault="00184A3C">
      <w:r w:rsidRPr="0094335C">
        <w:rPr>
          <w:b/>
          <w:noProof/>
        </w:rPr>
        <w:t>Fixed/variable:</w:t>
      </w:r>
      <w:r>
        <w:t xml:space="preserve"> </w:t>
      </w:r>
      <w:r>
        <w:rPr>
          <w:noProof/>
        </w:rPr>
        <w:t>variable</w:t>
      </w:r>
      <w:r>
        <w:t xml:space="preserve"> </w:t>
      </w:r>
      <w:r>
        <w:tab/>
      </w:r>
      <w:r w:rsidRPr="00692DF5">
        <w:rPr>
          <w:b/>
          <w:noProof/>
        </w:rPr>
        <w:t>Proposed hours:</w:t>
      </w:r>
      <w:r>
        <w:rPr>
          <w:noProof/>
        </w:rPr>
        <w:t>3</w:t>
      </w:r>
      <w:r>
        <w:t xml:space="preserve"> </w:t>
      </w:r>
      <w:r>
        <w:tab/>
        <w:t xml:space="preserve"> </w:t>
      </w:r>
      <w:r w:rsidRPr="00B42ED0">
        <w:rPr>
          <w:b/>
          <w:noProof/>
        </w:rPr>
        <w:t>Proposed Max:</w:t>
      </w:r>
      <w:r>
        <w:t xml:space="preserve">  </w:t>
      </w:r>
      <w:r>
        <w:rPr>
          <w:noProof/>
        </w:rPr>
        <w:t>3</w:t>
      </w:r>
    </w:p>
    <w:p w:rsidR="00184A3C" w:rsidRDefault="00184A3C">
      <w:r w:rsidRPr="00187980">
        <w:rPr>
          <w:b/>
          <w:noProof/>
        </w:rPr>
        <w:t xml:space="preserve">activity type:  </w:t>
      </w:r>
      <w:r>
        <w:rPr>
          <w:b/>
        </w:rPr>
        <w:tab/>
      </w:r>
      <w:r>
        <w:rPr>
          <w:noProof/>
        </w:rPr>
        <w:t>lecture</w:t>
      </w:r>
    </w:p>
    <w:p w:rsidR="00184A3C" w:rsidRDefault="00184A3C">
      <w:r w:rsidRPr="00587C56">
        <w:rPr>
          <w:b/>
          <w:noProof/>
        </w:rPr>
        <w:t xml:space="preserve">Grading system:  </w:t>
      </w:r>
      <w:r>
        <w:tab/>
      </w:r>
      <w:r>
        <w:rPr>
          <w:noProof/>
        </w:rPr>
        <w:t>A/F</w:t>
      </w:r>
    </w:p>
    <w:p w:rsidR="00184A3C" w:rsidRDefault="00184A3C"/>
    <w:p w:rsidR="00184A3C" w:rsidRDefault="00184A3C"/>
    <w:p w:rsidR="00184A3C" w:rsidRDefault="00184A3C"/>
    <w:p w:rsidR="00184A3C" w:rsidRDefault="00184A3C" w:rsidP="00E60974">
      <w:pPr>
        <w:jc w:val="right"/>
      </w:pPr>
      <w:r>
        <w:rPr>
          <w:noProof/>
        </w:rPr>
        <w:t>add</w:t>
      </w:r>
    </w:p>
    <w:p w:rsidR="00184A3C" w:rsidRDefault="00184A3C">
      <w:pPr>
        <w:rPr>
          <w:b/>
        </w:rPr>
      </w:pPr>
    </w:p>
    <w:p w:rsidR="00184A3C" w:rsidRPr="00E12B9C" w:rsidRDefault="00184A3C" w:rsidP="00D77786">
      <w:pPr>
        <w:rPr>
          <w:rFonts w:ascii="Garamond" w:hAnsi="Garamond"/>
          <w:b/>
          <w:sz w:val="28"/>
          <w:szCs w:val="28"/>
        </w:rPr>
      </w:pPr>
      <w:r w:rsidRPr="00F94A46">
        <w:rPr>
          <w:rFonts w:ascii="Garamond" w:hAnsi="Garamond"/>
          <w:b/>
          <w:noProof/>
          <w:sz w:val="28"/>
          <w:szCs w:val="28"/>
        </w:rPr>
        <w:t>AS</w:t>
      </w:r>
    </w:p>
    <w:p w:rsidR="00184A3C" w:rsidRPr="00E12B9C" w:rsidRDefault="00184A3C" w:rsidP="00D77786">
      <w:pPr>
        <w:rPr>
          <w:rFonts w:ascii="Garamond" w:hAnsi="Garamond"/>
          <w:b/>
          <w:sz w:val="28"/>
          <w:szCs w:val="28"/>
        </w:rPr>
      </w:pPr>
      <w:r w:rsidRPr="00F94A46">
        <w:rPr>
          <w:rFonts w:ascii="Garamond" w:hAnsi="Garamond"/>
          <w:b/>
          <w:noProof/>
          <w:sz w:val="28"/>
          <w:szCs w:val="28"/>
        </w:rPr>
        <w:t>CW</w:t>
      </w:r>
      <w:r w:rsidRPr="00E12B9C">
        <w:rPr>
          <w:rFonts w:ascii="Garamond" w:hAnsi="Garamond"/>
          <w:b/>
          <w:sz w:val="28"/>
          <w:szCs w:val="28"/>
        </w:rPr>
        <w:t xml:space="preserve"> </w:t>
      </w:r>
      <w:r w:rsidRPr="00F94A46">
        <w:rPr>
          <w:rFonts w:ascii="Garamond" w:hAnsi="Garamond"/>
          <w:b/>
          <w:noProof/>
          <w:sz w:val="28"/>
          <w:szCs w:val="28"/>
        </w:rPr>
        <w:t>2200</w:t>
      </w:r>
    </w:p>
    <w:p w:rsidR="00184A3C" w:rsidRDefault="00184A3C"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F94A46">
        <w:rPr>
          <w:b/>
          <w:noProof/>
        </w:rPr>
        <w:t>Creativity in the 21st Century</w:t>
      </w:r>
    </w:p>
    <w:p w:rsidR="00184A3C" w:rsidRDefault="00184A3C">
      <w:r w:rsidRPr="00645267">
        <w:rPr>
          <w:b/>
          <w:noProof/>
        </w:rPr>
        <w:lastRenderedPageBreak/>
        <w:t xml:space="preserve">Proposed Crs Descript:  </w:t>
      </w:r>
      <w:r>
        <w:tab/>
      </w:r>
      <w:r>
        <w:rPr>
          <w:noProof/>
        </w:rPr>
        <w:t>What does it mean to be creative today?  Writers and artists increasingly publish/exhibit online; interaction with editors, publishers, agents and gallery owners/museum curators is performed in a variety ways ; writing itself has moved from pen and paper to computer, as has the visual art process; and the audience for the written and visual arts is as much online as it is in print, or perhaps in person. This course will examine how  these changes have affected writing and visual art in the 21st century, for those who produce as well those who consume/experience it.</w:t>
      </w:r>
    </w:p>
    <w:p w:rsidR="00184A3C" w:rsidRDefault="00184A3C"/>
    <w:p w:rsidR="00184A3C" w:rsidRDefault="00184A3C">
      <w:r w:rsidRPr="00F90AF7">
        <w:rPr>
          <w:b/>
          <w:noProof/>
        </w:rPr>
        <w:t>Proposed prereqs:</w:t>
      </w:r>
      <w:r>
        <w:rPr>
          <w:b/>
        </w:rPr>
        <w:tab/>
      </w:r>
      <w:r>
        <w:rPr>
          <w:noProof/>
        </w:rPr>
        <w:t>com1</w:t>
      </w:r>
    </w:p>
    <w:p w:rsidR="00184A3C" w:rsidRDefault="00184A3C">
      <w:r w:rsidRPr="00063461">
        <w:rPr>
          <w:b/>
          <w:noProof/>
        </w:rPr>
        <w:t xml:space="preserve">Enforce in Banner?:  </w:t>
      </w:r>
      <w:r>
        <w:tab/>
      </w:r>
      <w:r>
        <w:rPr>
          <w:noProof/>
        </w:rPr>
        <w:t>yes</w:t>
      </w:r>
    </w:p>
    <w:p w:rsidR="00184A3C" w:rsidRPr="00A66108" w:rsidRDefault="00184A3C">
      <w:pPr>
        <w:rPr>
          <w:b/>
        </w:rPr>
      </w:pPr>
      <w:r w:rsidRPr="005E3098">
        <w:rPr>
          <w:b/>
          <w:noProof/>
        </w:rPr>
        <w:t xml:space="preserve">Proposed Term:  </w:t>
      </w:r>
      <w:r>
        <w:rPr>
          <w:b/>
        </w:rPr>
        <w:tab/>
      </w:r>
      <w:r>
        <w:rPr>
          <w:noProof/>
        </w:rPr>
        <w:t>Spring 2021</w:t>
      </w:r>
    </w:p>
    <w:p w:rsidR="00184A3C" w:rsidRDefault="00184A3C">
      <w:r w:rsidRPr="00A66108">
        <w:rPr>
          <w:b/>
        </w:rPr>
        <w:t>Rationale:</w:t>
      </w:r>
      <w:r>
        <w:t xml:space="preserve">  </w:t>
      </w:r>
      <w:r>
        <w:tab/>
      </w:r>
      <w:r>
        <w:rPr>
          <w:noProof/>
        </w:rPr>
        <w:t>This class will examine a variety of issues faced by creative people in the 21st century.  This could take the form of looking at the current state of publishing/making art; it could take the form of examining ways in which writers/artists are activists; it could take the form of examining new forms/formats for artistic production.  The example I am providing for this CARF is the first option here, but I think this title and description give each instructor a lot of leeway to create their own course. I also think (hope) that this is a COM2 that would be attractive to students in the Arts and Humanities. At the moment, there are not many, if any, COM 2 courses that focus on the visual and literary arts, so this course would fill a need for the university.</w:t>
      </w:r>
    </w:p>
    <w:p w:rsidR="00184A3C" w:rsidRDefault="00184A3C">
      <w:r>
        <w:t xml:space="preserve">  </w:t>
      </w:r>
      <w:r>
        <w:tab/>
      </w:r>
      <w:r w:rsidRPr="00692DF5">
        <w:rPr>
          <w:b/>
          <w:noProof/>
        </w:rPr>
        <w:t>Proposed hours:</w:t>
      </w:r>
      <w:r>
        <w:rPr>
          <w:noProof/>
        </w:rPr>
        <w:t>3</w:t>
      </w:r>
      <w:r>
        <w:t xml:space="preserve"> </w:t>
      </w:r>
      <w:r>
        <w:tab/>
        <w:t xml:space="preserve"> </w:t>
      </w:r>
      <w:r w:rsidRPr="00B42ED0">
        <w:rPr>
          <w:b/>
          <w:noProof/>
        </w:rPr>
        <w:t>Proposed Max:</w:t>
      </w:r>
      <w:r>
        <w:t xml:space="preserve">  </w:t>
      </w:r>
      <w:r>
        <w:rPr>
          <w:noProof/>
        </w:rPr>
        <w:t>3</w:t>
      </w:r>
    </w:p>
    <w:p w:rsidR="00184A3C" w:rsidRDefault="00184A3C">
      <w:r w:rsidRPr="00187980">
        <w:rPr>
          <w:b/>
          <w:noProof/>
        </w:rPr>
        <w:t xml:space="preserve">activity type:  </w:t>
      </w:r>
      <w:r>
        <w:rPr>
          <w:b/>
        </w:rPr>
        <w:tab/>
      </w:r>
      <w:r>
        <w:rPr>
          <w:noProof/>
        </w:rPr>
        <w:t>lecture w/discussion</w:t>
      </w:r>
    </w:p>
    <w:p w:rsidR="00184A3C" w:rsidRDefault="00184A3C">
      <w:r w:rsidRPr="00587C56">
        <w:rPr>
          <w:b/>
          <w:noProof/>
        </w:rPr>
        <w:t xml:space="preserve">Grading system:  </w:t>
      </w:r>
      <w:r>
        <w:tab/>
      </w:r>
      <w:r>
        <w:rPr>
          <w:noProof/>
        </w:rPr>
        <w:t>A/F</w:t>
      </w:r>
    </w:p>
    <w:p w:rsidR="00184A3C" w:rsidRDefault="00184A3C"/>
    <w:p w:rsidR="00184A3C" w:rsidRDefault="00184A3C"/>
    <w:p w:rsidR="00184A3C" w:rsidRDefault="00184A3C"/>
    <w:p w:rsidR="00184A3C" w:rsidRDefault="00184A3C" w:rsidP="00E60974">
      <w:pPr>
        <w:jc w:val="right"/>
      </w:pPr>
      <w:r>
        <w:rPr>
          <w:noProof/>
        </w:rPr>
        <w:t>add</w:t>
      </w:r>
    </w:p>
    <w:p w:rsidR="00184A3C" w:rsidRDefault="00184A3C">
      <w:pPr>
        <w:rPr>
          <w:b/>
        </w:rPr>
      </w:pPr>
    </w:p>
    <w:p w:rsidR="00184A3C" w:rsidRPr="00E12B9C" w:rsidRDefault="00184A3C" w:rsidP="00D77786">
      <w:pPr>
        <w:rPr>
          <w:rFonts w:ascii="Garamond" w:hAnsi="Garamond"/>
          <w:b/>
          <w:sz w:val="28"/>
          <w:szCs w:val="28"/>
        </w:rPr>
      </w:pPr>
      <w:r w:rsidRPr="00F94A46">
        <w:rPr>
          <w:rFonts w:ascii="Garamond" w:hAnsi="Garamond"/>
          <w:b/>
          <w:noProof/>
          <w:sz w:val="28"/>
          <w:szCs w:val="28"/>
        </w:rPr>
        <w:t>AS</w:t>
      </w:r>
    </w:p>
    <w:p w:rsidR="00184A3C" w:rsidRPr="00E12B9C" w:rsidRDefault="00184A3C" w:rsidP="00D77786">
      <w:pPr>
        <w:rPr>
          <w:rFonts w:ascii="Garamond" w:hAnsi="Garamond"/>
          <w:b/>
          <w:sz w:val="28"/>
          <w:szCs w:val="28"/>
        </w:rPr>
      </w:pPr>
      <w:r w:rsidRPr="00F94A46">
        <w:rPr>
          <w:rFonts w:ascii="Garamond" w:hAnsi="Garamond"/>
          <w:b/>
          <w:noProof/>
          <w:sz w:val="28"/>
          <w:szCs w:val="28"/>
        </w:rPr>
        <w:t>CW</w:t>
      </w:r>
      <w:r w:rsidRPr="00E12B9C">
        <w:rPr>
          <w:rFonts w:ascii="Garamond" w:hAnsi="Garamond"/>
          <w:b/>
          <w:sz w:val="28"/>
          <w:szCs w:val="28"/>
        </w:rPr>
        <w:t xml:space="preserve"> </w:t>
      </w:r>
      <w:r w:rsidRPr="00F94A46">
        <w:rPr>
          <w:rFonts w:ascii="Garamond" w:hAnsi="Garamond"/>
          <w:b/>
          <w:noProof/>
          <w:sz w:val="28"/>
          <w:szCs w:val="28"/>
        </w:rPr>
        <w:t>3125</w:t>
      </w:r>
    </w:p>
    <w:p w:rsidR="00184A3C" w:rsidRDefault="00184A3C"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F94A46">
        <w:rPr>
          <w:b/>
          <w:noProof/>
        </w:rPr>
        <w:t>Studies in ________</w:t>
      </w:r>
    </w:p>
    <w:p w:rsidR="00184A3C" w:rsidRDefault="00184A3C">
      <w:r w:rsidRPr="00645267">
        <w:rPr>
          <w:b/>
          <w:noProof/>
        </w:rPr>
        <w:lastRenderedPageBreak/>
        <w:t xml:space="preserve">Proposed Crs Descript:  </w:t>
      </w:r>
      <w:r>
        <w:tab/>
      </w:r>
      <w:r>
        <w:rPr>
          <w:noProof/>
        </w:rPr>
        <w:t>This upper level Seminar, developing skills and abilities established in the University’s COM 2 courses, is dedicated to the intensive study of traditions and current modes of making.  Students are expected to read intensively and respond critically and creatively as writers.</w:t>
      </w:r>
    </w:p>
    <w:p w:rsidR="00184A3C" w:rsidRDefault="00184A3C"/>
    <w:p w:rsidR="00184A3C" w:rsidRDefault="00184A3C">
      <w:r w:rsidRPr="00F90AF7">
        <w:rPr>
          <w:b/>
          <w:noProof/>
        </w:rPr>
        <w:t>Proposed prereqs:</w:t>
      </w:r>
      <w:r>
        <w:rPr>
          <w:b/>
        </w:rPr>
        <w:tab/>
      </w:r>
      <w:r>
        <w:rPr>
          <w:noProof/>
        </w:rPr>
        <w:t>com 2</w:t>
      </w:r>
    </w:p>
    <w:p w:rsidR="00184A3C" w:rsidRDefault="00184A3C">
      <w:r w:rsidRPr="00063461">
        <w:rPr>
          <w:b/>
          <w:noProof/>
        </w:rPr>
        <w:t xml:space="preserve">Enforce in Banner?:  </w:t>
      </w:r>
      <w:r>
        <w:tab/>
      </w:r>
      <w:r>
        <w:rPr>
          <w:noProof/>
        </w:rPr>
        <w:t>yes</w:t>
      </w:r>
    </w:p>
    <w:p w:rsidR="00184A3C" w:rsidRPr="00A66108" w:rsidRDefault="00184A3C">
      <w:pPr>
        <w:rPr>
          <w:b/>
        </w:rPr>
      </w:pPr>
      <w:r w:rsidRPr="005E3098">
        <w:rPr>
          <w:b/>
          <w:noProof/>
        </w:rPr>
        <w:t xml:space="preserve">Proposed Term:  </w:t>
      </w:r>
      <w:r>
        <w:rPr>
          <w:b/>
        </w:rPr>
        <w:tab/>
      </w:r>
      <w:r>
        <w:rPr>
          <w:noProof/>
        </w:rPr>
        <w:t>Fall 2021</w:t>
      </w:r>
    </w:p>
    <w:p w:rsidR="00184A3C" w:rsidRDefault="00184A3C" w:rsidP="00CD2A25">
      <w:pPr>
        <w:rPr>
          <w:noProof/>
        </w:rPr>
      </w:pPr>
      <w:r w:rsidRPr="00A66108">
        <w:rPr>
          <w:b/>
        </w:rPr>
        <w:t>Rationale:</w:t>
      </w:r>
      <w:r>
        <w:t xml:space="preserve">  </w:t>
      </w:r>
      <w:r>
        <w:tab/>
      </w:r>
      <w:r>
        <w:rPr>
          <w:noProof/>
        </w:rPr>
        <w:t xml:space="preserve">We have a hole in our program: we seek to balance our current (effective and popular) upper level Creative Writing Workshops (primary emphasis on student creative work) with upper level study Creative Writing Seminars studying the various forms and histories of the creative arts / literature(s).  The myth of the overly emotional artist (struck by some inspiring bolt of lightning, or drinking heavily and writing out her heart-ache, because “you just have to feel it, man”) is a tired and toxic one.  We can (all) be curious readers and more informed (less self-absorbed) makers of creative work.  Effective, relevant and vital creative writing depends upon dedicated commitment to reading, to intensive study of traditions and current modes of making. This upper level course would develop skills and abilities established in the University’s COM 2 courses; we envision this course being open to those declared Creative Writing minors and to creative minds /bodies across campus.  The course itself (the topic) would be flexible, according to instructor specialty and expertise. The course description below (and the attached syllabus) serve only as one example.  </w:t>
      </w:r>
    </w:p>
    <w:p w:rsidR="00184A3C" w:rsidRDefault="00184A3C"/>
    <w:p w:rsidR="00184A3C" w:rsidRDefault="00184A3C">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r w:rsidRPr="00B42ED0">
        <w:rPr>
          <w:b/>
          <w:noProof/>
        </w:rPr>
        <w:t>Proposed Max:</w:t>
      </w:r>
      <w:r>
        <w:t xml:space="preserve">  </w:t>
      </w:r>
      <w:r>
        <w:rPr>
          <w:noProof/>
        </w:rPr>
        <w:t>6</w:t>
      </w:r>
    </w:p>
    <w:p w:rsidR="00184A3C" w:rsidRDefault="00184A3C">
      <w:r w:rsidRPr="00187980">
        <w:rPr>
          <w:b/>
          <w:noProof/>
        </w:rPr>
        <w:t xml:space="preserve">activity type:  </w:t>
      </w:r>
      <w:r>
        <w:rPr>
          <w:b/>
        </w:rPr>
        <w:tab/>
      </w:r>
      <w:r>
        <w:rPr>
          <w:noProof/>
        </w:rPr>
        <w:t>lecture</w:t>
      </w:r>
    </w:p>
    <w:p w:rsidR="00184A3C" w:rsidRDefault="00184A3C">
      <w:r w:rsidRPr="00587C56">
        <w:rPr>
          <w:b/>
          <w:noProof/>
        </w:rPr>
        <w:t xml:space="preserve">Grading system:  </w:t>
      </w:r>
      <w:r>
        <w:tab/>
      </w:r>
      <w:r>
        <w:rPr>
          <w:noProof/>
        </w:rPr>
        <w:t>A/F</w:t>
      </w:r>
    </w:p>
    <w:p w:rsidR="00184A3C" w:rsidRDefault="00184A3C"/>
    <w:p w:rsidR="00184A3C" w:rsidRDefault="00184A3C"/>
    <w:p w:rsidR="00184A3C" w:rsidRDefault="00184A3C"/>
    <w:p w:rsidR="00184A3C" w:rsidRDefault="00184A3C" w:rsidP="00E60974">
      <w:pPr>
        <w:jc w:val="right"/>
      </w:pPr>
      <w:r>
        <w:rPr>
          <w:noProof/>
        </w:rPr>
        <w:t>add</w:t>
      </w:r>
    </w:p>
    <w:p w:rsidR="00184A3C" w:rsidRDefault="00184A3C">
      <w:pPr>
        <w:rPr>
          <w:b/>
        </w:rPr>
      </w:pPr>
    </w:p>
    <w:p w:rsidR="00184A3C" w:rsidRPr="00E12B9C" w:rsidRDefault="00184A3C" w:rsidP="00D77786">
      <w:pPr>
        <w:rPr>
          <w:rFonts w:ascii="Garamond" w:hAnsi="Garamond"/>
          <w:b/>
          <w:sz w:val="28"/>
          <w:szCs w:val="28"/>
        </w:rPr>
      </w:pPr>
      <w:r w:rsidRPr="00F94A46">
        <w:rPr>
          <w:rFonts w:ascii="Garamond" w:hAnsi="Garamond"/>
          <w:b/>
          <w:noProof/>
          <w:sz w:val="28"/>
          <w:szCs w:val="28"/>
        </w:rPr>
        <w:t>AS</w:t>
      </w:r>
    </w:p>
    <w:p w:rsidR="00184A3C" w:rsidRPr="00E12B9C" w:rsidRDefault="00184A3C" w:rsidP="00D77786">
      <w:pPr>
        <w:rPr>
          <w:rFonts w:ascii="Garamond" w:hAnsi="Garamond"/>
          <w:b/>
          <w:sz w:val="28"/>
          <w:szCs w:val="28"/>
        </w:rPr>
      </w:pPr>
      <w:r w:rsidRPr="00F94A46">
        <w:rPr>
          <w:rFonts w:ascii="Garamond" w:hAnsi="Garamond"/>
          <w:b/>
          <w:noProof/>
          <w:sz w:val="28"/>
          <w:szCs w:val="28"/>
        </w:rPr>
        <w:t>GEOL</w:t>
      </w:r>
      <w:r w:rsidRPr="00E12B9C">
        <w:rPr>
          <w:rFonts w:ascii="Garamond" w:hAnsi="Garamond"/>
          <w:b/>
          <w:sz w:val="28"/>
          <w:szCs w:val="28"/>
        </w:rPr>
        <w:t xml:space="preserve"> </w:t>
      </w:r>
      <w:r w:rsidRPr="00F94A46">
        <w:rPr>
          <w:rFonts w:ascii="Garamond" w:hAnsi="Garamond"/>
          <w:b/>
          <w:noProof/>
          <w:sz w:val="28"/>
          <w:szCs w:val="28"/>
        </w:rPr>
        <w:t>4130</w:t>
      </w:r>
    </w:p>
    <w:p w:rsidR="00184A3C" w:rsidRDefault="00184A3C">
      <w:pPr>
        <w:rPr>
          <w:b/>
        </w:rPr>
      </w:pPr>
      <w:r w:rsidRPr="00F94A46">
        <w:rPr>
          <w:b/>
          <w:noProof/>
        </w:rPr>
        <w:t>Mathematical Geosciences</w:t>
      </w:r>
    </w:p>
    <w:p w:rsidR="00184A3C" w:rsidRDefault="00184A3C" w:rsidP="00B14462">
      <w:r w:rsidRPr="00645267">
        <w:rPr>
          <w:b/>
          <w:noProof/>
        </w:rPr>
        <w:lastRenderedPageBreak/>
        <w:t>Proposed C</w:t>
      </w:r>
      <w:r>
        <w:rPr>
          <w:b/>
          <w:noProof/>
        </w:rPr>
        <w:t>ourse</w:t>
      </w:r>
      <w:r w:rsidRPr="00645267">
        <w:rPr>
          <w:b/>
          <w:noProof/>
        </w:rPr>
        <w:t xml:space="preserve"> </w:t>
      </w:r>
      <w:r>
        <w:rPr>
          <w:b/>
          <w:noProof/>
        </w:rPr>
        <w:t>Title</w:t>
      </w:r>
      <w:r w:rsidRPr="00645267">
        <w:rPr>
          <w:b/>
          <w:noProof/>
        </w:rPr>
        <w:t xml:space="preserve">:  </w:t>
      </w:r>
      <w:r w:rsidRPr="00F94A46">
        <w:rPr>
          <w:b/>
          <w:noProof/>
        </w:rPr>
        <w:t>Mathematical Geosciences</w:t>
      </w:r>
    </w:p>
    <w:p w:rsidR="00184A3C" w:rsidRDefault="00184A3C">
      <w:r w:rsidRPr="00645267">
        <w:rPr>
          <w:b/>
          <w:noProof/>
        </w:rPr>
        <w:t xml:space="preserve">Proposed Crs Descript:  </w:t>
      </w:r>
      <w:r>
        <w:tab/>
      </w:r>
      <w:r>
        <w:rPr>
          <w:noProof/>
        </w:rPr>
        <w:t>The purpose of this course is to strengthen the quantitative skills of students in geosciences by reviewing basic concepts of linear algebra, precalculus, derivation and integration through applications to real datasets and problem sets, and introducing basic concepts of inverse theory, spatial science, data analytics, and geostatistics. The examples focus on applications to practical geoscience problems.</w:t>
      </w:r>
    </w:p>
    <w:p w:rsidR="00184A3C" w:rsidRDefault="00184A3C"/>
    <w:p w:rsidR="00184A3C" w:rsidRDefault="00184A3C">
      <w:r w:rsidRPr="00F90AF7">
        <w:rPr>
          <w:b/>
          <w:noProof/>
        </w:rPr>
        <w:t>Proposed prereqs:</w:t>
      </w:r>
      <w:r>
        <w:rPr>
          <w:b/>
        </w:rPr>
        <w:tab/>
      </w:r>
      <w:r>
        <w:rPr>
          <w:noProof/>
        </w:rPr>
        <w:t>Math 1400 and Math 1405 or consent from Instructor</w:t>
      </w:r>
    </w:p>
    <w:p w:rsidR="00184A3C" w:rsidRDefault="00184A3C">
      <w:r w:rsidRPr="00063461">
        <w:rPr>
          <w:b/>
          <w:noProof/>
        </w:rPr>
        <w:t xml:space="preserve">Enforce in Banner?:  </w:t>
      </w:r>
      <w:r>
        <w:tab/>
      </w:r>
      <w:r>
        <w:rPr>
          <w:noProof/>
        </w:rPr>
        <w:t>no</w:t>
      </w:r>
    </w:p>
    <w:p w:rsidR="00184A3C" w:rsidRPr="00A66108" w:rsidRDefault="00184A3C">
      <w:pPr>
        <w:rPr>
          <w:b/>
        </w:rPr>
      </w:pPr>
      <w:r w:rsidRPr="005E3098">
        <w:rPr>
          <w:b/>
          <w:noProof/>
        </w:rPr>
        <w:t xml:space="preserve">Proposed Term:  </w:t>
      </w:r>
      <w:r>
        <w:rPr>
          <w:b/>
        </w:rPr>
        <w:tab/>
      </w:r>
      <w:r>
        <w:rPr>
          <w:noProof/>
        </w:rPr>
        <w:t>Fall 2020</w:t>
      </w:r>
    </w:p>
    <w:p w:rsidR="00184A3C" w:rsidRDefault="00184A3C">
      <w:r w:rsidRPr="00A66108">
        <w:rPr>
          <w:b/>
        </w:rPr>
        <w:t>Rationale:</w:t>
      </w:r>
      <w:r>
        <w:t xml:space="preserve">  </w:t>
      </w:r>
      <w:r>
        <w:tab/>
      </w:r>
      <w:r>
        <w:rPr>
          <w:noProof/>
        </w:rPr>
        <w:t>The purpose of this course is to strengthen the quantitative skills of students in geosciences by reviewing basic concepts of linear algebra, precalculus, derivation and integration through applications to real datasets and problem sets, and introducing basic concepts of inverse theory, spatial science, data analytics, and geostatistics.  The course will give students insight into theory and applications of fundamental mathematical concepts commonly used in Geology, Geophysics, Environmental Sciences, and Geo-engineering. The list of topics includes: Geometrical modeling; Applications of derivation and integration; Fundamentals of linear algebra; Data fitting; Inverse theory; Concepts of probability; Concepts of statistics; Interpolation; and Statistical sampling.</w:t>
      </w:r>
    </w:p>
    <w:p w:rsidR="00184A3C" w:rsidRDefault="00184A3C">
      <w:r>
        <w:t xml:space="preserve">  </w:t>
      </w:r>
      <w:r>
        <w:tab/>
      </w:r>
      <w:r w:rsidRPr="00692DF5">
        <w:rPr>
          <w:b/>
          <w:noProof/>
        </w:rPr>
        <w:t>Proposed hours:</w:t>
      </w:r>
      <w:r>
        <w:rPr>
          <w:noProof/>
        </w:rPr>
        <w:t>3</w:t>
      </w:r>
      <w:r>
        <w:t xml:space="preserve"> </w:t>
      </w:r>
      <w:r>
        <w:tab/>
        <w:t xml:space="preserve"> </w:t>
      </w:r>
      <w:r w:rsidRPr="00B42ED0">
        <w:rPr>
          <w:b/>
          <w:noProof/>
        </w:rPr>
        <w:t>Proposed Max:</w:t>
      </w:r>
      <w:r>
        <w:t xml:space="preserve">  </w:t>
      </w:r>
      <w:r>
        <w:rPr>
          <w:noProof/>
        </w:rPr>
        <w:t>3</w:t>
      </w:r>
    </w:p>
    <w:p w:rsidR="00184A3C" w:rsidRDefault="00184A3C">
      <w:r w:rsidRPr="00187980">
        <w:rPr>
          <w:b/>
          <w:noProof/>
        </w:rPr>
        <w:t xml:space="preserve">activity type:  </w:t>
      </w:r>
      <w:r>
        <w:rPr>
          <w:b/>
        </w:rPr>
        <w:tab/>
      </w:r>
      <w:r>
        <w:rPr>
          <w:noProof/>
        </w:rPr>
        <w:t>lecture</w:t>
      </w:r>
    </w:p>
    <w:p w:rsidR="00184A3C" w:rsidRDefault="00184A3C">
      <w:r w:rsidRPr="00587C56">
        <w:rPr>
          <w:b/>
          <w:noProof/>
        </w:rPr>
        <w:t xml:space="preserve">Grading system:  </w:t>
      </w:r>
      <w:r>
        <w:tab/>
      </w:r>
      <w:r>
        <w:rPr>
          <w:noProof/>
        </w:rPr>
        <w:t>A/F</w:t>
      </w:r>
    </w:p>
    <w:p w:rsidR="00184A3C" w:rsidRDefault="00184A3C"/>
    <w:p w:rsidR="00184A3C" w:rsidRDefault="00184A3C"/>
    <w:p w:rsidR="00184A3C" w:rsidRDefault="00184A3C"/>
    <w:p w:rsidR="00184A3C" w:rsidRDefault="00184A3C" w:rsidP="00E60974">
      <w:pPr>
        <w:jc w:val="right"/>
      </w:pPr>
      <w:r>
        <w:rPr>
          <w:noProof/>
        </w:rPr>
        <w:t>add</w:t>
      </w:r>
    </w:p>
    <w:p w:rsidR="00184A3C" w:rsidRDefault="00184A3C" w:rsidP="00184A3C"/>
    <w:p w:rsidR="00184A3C" w:rsidRDefault="00184A3C" w:rsidP="00184A3C"/>
    <w:p w:rsidR="00184A3C" w:rsidRDefault="00184A3C" w:rsidP="00184A3C"/>
    <w:p w:rsidR="00184A3C" w:rsidRDefault="00184A3C" w:rsidP="00184A3C">
      <w:pPr>
        <w:jc w:val="right"/>
      </w:pPr>
      <w:r>
        <w:rPr>
          <w:noProof/>
        </w:rPr>
        <w:t>add</w:t>
      </w:r>
    </w:p>
    <w:p w:rsidR="00184A3C" w:rsidRDefault="00184A3C" w:rsidP="00184A3C">
      <w:pPr>
        <w:rPr>
          <w:b/>
        </w:rPr>
      </w:pPr>
    </w:p>
    <w:p w:rsidR="00184A3C" w:rsidRPr="00E12B9C" w:rsidRDefault="00184A3C" w:rsidP="00184A3C">
      <w:pPr>
        <w:rPr>
          <w:rFonts w:ascii="Garamond" w:hAnsi="Garamond"/>
          <w:b/>
          <w:sz w:val="28"/>
          <w:szCs w:val="28"/>
        </w:rPr>
      </w:pPr>
      <w:r w:rsidRPr="00F94A46">
        <w:rPr>
          <w:rFonts w:ascii="Garamond" w:hAnsi="Garamond"/>
          <w:b/>
          <w:noProof/>
          <w:sz w:val="28"/>
          <w:szCs w:val="28"/>
        </w:rPr>
        <w:t>AS</w:t>
      </w:r>
    </w:p>
    <w:p w:rsidR="00184A3C" w:rsidRPr="00E12B9C" w:rsidRDefault="00184A3C" w:rsidP="00184A3C">
      <w:pPr>
        <w:rPr>
          <w:rFonts w:ascii="Garamond" w:hAnsi="Garamond"/>
          <w:b/>
          <w:sz w:val="28"/>
          <w:szCs w:val="28"/>
        </w:rPr>
      </w:pPr>
      <w:bookmarkStart w:id="0" w:name="_GoBack"/>
      <w:r w:rsidRPr="00F94A46">
        <w:rPr>
          <w:rFonts w:ascii="Garamond" w:hAnsi="Garamond"/>
          <w:b/>
          <w:noProof/>
          <w:sz w:val="28"/>
          <w:szCs w:val="28"/>
        </w:rPr>
        <w:lastRenderedPageBreak/>
        <w:t>GIST</w:t>
      </w:r>
      <w:bookmarkEnd w:id="0"/>
      <w:r w:rsidRPr="00E12B9C">
        <w:rPr>
          <w:rFonts w:ascii="Garamond" w:hAnsi="Garamond"/>
          <w:b/>
          <w:sz w:val="28"/>
          <w:szCs w:val="28"/>
        </w:rPr>
        <w:t xml:space="preserve"> </w:t>
      </w:r>
      <w:r w:rsidRPr="00F94A46">
        <w:rPr>
          <w:rFonts w:ascii="Garamond" w:hAnsi="Garamond"/>
          <w:b/>
          <w:noProof/>
          <w:sz w:val="28"/>
          <w:szCs w:val="28"/>
        </w:rPr>
        <w:t>5050</w:t>
      </w:r>
    </w:p>
    <w:p w:rsidR="00184A3C" w:rsidRDefault="00184A3C" w:rsidP="00184A3C">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F94A46">
        <w:rPr>
          <w:b/>
          <w:noProof/>
        </w:rPr>
        <w:t>Database Design and Management</w:t>
      </w:r>
    </w:p>
    <w:p w:rsidR="00184A3C" w:rsidRDefault="00184A3C" w:rsidP="00184A3C">
      <w:r w:rsidRPr="00645267">
        <w:rPr>
          <w:b/>
          <w:noProof/>
        </w:rPr>
        <w:t xml:space="preserve">Proposed Crs Descript:  </w:t>
      </w:r>
      <w:r>
        <w:tab/>
      </w:r>
      <w:r>
        <w:rPr>
          <w:noProof/>
        </w:rPr>
        <w:t>Centers on the role of information technology in support of scientific research. Through integration of multiple software packages (e.g. Relational databases, ProgramR and ArcGIS), proven database designs, and SQL scripting,  increased efficiency and utility will occur during data analyses. These information science principles are demonstrated using project-based examples.</w:t>
      </w:r>
    </w:p>
    <w:p w:rsidR="00184A3C" w:rsidRDefault="00184A3C" w:rsidP="00184A3C"/>
    <w:p w:rsidR="00184A3C" w:rsidRPr="00A66108" w:rsidRDefault="00184A3C" w:rsidP="00184A3C">
      <w:pPr>
        <w:rPr>
          <w:b/>
        </w:rPr>
      </w:pPr>
      <w:r w:rsidRPr="005E3098">
        <w:rPr>
          <w:b/>
          <w:noProof/>
        </w:rPr>
        <w:t xml:space="preserve">Proposed Term:  </w:t>
      </w:r>
      <w:r>
        <w:rPr>
          <w:b/>
        </w:rPr>
        <w:tab/>
      </w:r>
      <w:r>
        <w:rPr>
          <w:noProof/>
        </w:rPr>
        <w:t>Spring 2021</w:t>
      </w:r>
    </w:p>
    <w:p w:rsidR="00184A3C" w:rsidRDefault="00184A3C" w:rsidP="00184A3C">
      <w:r w:rsidRPr="00A66108">
        <w:rPr>
          <w:b/>
        </w:rPr>
        <w:t>Rationale:</w:t>
      </w:r>
      <w:r>
        <w:t xml:space="preserve">  </w:t>
      </w:r>
      <w:r>
        <w:tab/>
      </w:r>
      <w:r>
        <w:rPr>
          <w:noProof/>
        </w:rPr>
        <w:t>This course is a core requirement for the new professional M.S. degree in GIS&amp;T approved by the UW Board of Trustees in June 2020. As such, it is an important part of the new GIST Curriculum and the Professional Master's Degree that many of these students will take in the 2nd semester of their program. This new 3-credit course will be delivered online as part of the online M.S. curriculum. It covers core knowledge about managing spatial databases using a combination of lectures and lab exercises.</w:t>
      </w:r>
    </w:p>
    <w:p w:rsidR="00184A3C" w:rsidRDefault="00184A3C" w:rsidP="00184A3C">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184A3C" w:rsidRDefault="00184A3C" w:rsidP="00184A3C">
      <w:r w:rsidRPr="00846219">
        <w:rPr>
          <w:b/>
          <w:noProof/>
        </w:rPr>
        <w:t>Restrictions:</w:t>
      </w:r>
      <w:r>
        <w:t xml:space="preserve">  </w:t>
      </w:r>
      <w:r>
        <w:tab/>
      </w:r>
      <w:r>
        <w:rPr>
          <w:noProof/>
        </w:rPr>
        <w:t>Grad students only</w:t>
      </w:r>
    </w:p>
    <w:p w:rsidR="00184A3C" w:rsidRDefault="00184A3C" w:rsidP="00184A3C">
      <w:r w:rsidRPr="00187980">
        <w:rPr>
          <w:b/>
          <w:noProof/>
        </w:rPr>
        <w:t xml:space="preserve">activity type:  </w:t>
      </w:r>
      <w:r>
        <w:rPr>
          <w:b/>
        </w:rPr>
        <w:tab/>
      </w:r>
      <w:r>
        <w:rPr>
          <w:noProof/>
        </w:rPr>
        <w:t>lecture w/lab</w:t>
      </w:r>
    </w:p>
    <w:p w:rsidR="00184A3C" w:rsidRDefault="00184A3C" w:rsidP="00184A3C">
      <w:r w:rsidRPr="00587C56">
        <w:rPr>
          <w:b/>
          <w:noProof/>
        </w:rPr>
        <w:t xml:space="preserve">Grading system:  </w:t>
      </w:r>
      <w:r>
        <w:tab/>
      </w:r>
      <w:r>
        <w:rPr>
          <w:noProof/>
        </w:rPr>
        <w:t>A/F</w:t>
      </w:r>
    </w:p>
    <w:p w:rsidR="00184A3C" w:rsidRDefault="00184A3C" w:rsidP="00184A3C"/>
    <w:p w:rsidR="00184A3C" w:rsidRDefault="00184A3C" w:rsidP="00184A3C"/>
    <w:p w:rsidR="00184A3C" w:rsidRDefault="00184A3C" w:rsidP="00184A3C"/>
    <w:p w:rsidR="00184A3C" w:rsidRDefault="00184A3C" w:rsidP="00184A3C"/>
    <w:p w:rsidR="00184A3C" w:rsidRDefault="00184A3C">
      <w:pPr>
        <w:rPr>
          <w:b/>
        </w:rPr>
      </w:pPr>
    </w:p>
    <w:p w:rsidR="00184A3C" w:rsidRPr="00E12B9C" w:rsidRDefault="00184A3C" w:rsidP="00D77786">
      <w:pPr>
        <w:rPr>
          <w:rFonts w:ascii="Garamond" w:hAnsi="Garamond"/>
          <w:b/>
          <w:sz w:val="28"/>
          <w:szCs w:val="28"/>
        </w:rPr>
      </w:pPr>
      <w:r w:rsidRPr="00F94A46">
        <w:rPr>
          <w:rFonts w:ascii="Garamond" w:hAnsi="Garamond"/>
          <w:b/>
          <w:noProof/>
          <w:sz w:val="28"/>
          <w:szCs w:val="28"/>
        </w:rPr>
        <w:t>AS</w:t>
      </w:r>
    </w:p>
    <w:p w:rsidR="00184A3C" w:rsidRPr="00E12B9C" w:rsidRDefault="00184A3C" w:rsidP="00D77786">
      <w:pPr>
        <w:rPr>
          <w:rFonts w:ascii="Garamond" w:hAnsi="Garamond"/>
          <w:b/>
          <w:sz w:val="28"/>
          <w:szCs w:val="28"/>
        </w:rPr>
      </w:pPr>
      <w:r w:rsidRPr="00F94A46">
        <w:rPr>
          <w:rFonts w:ascii="Garamond" w:hAnsi="Garamond"/>
          <w:b/>
          <w:noProof/>
          <w:sz w:val="28"/>
          <w:szCs w:val="28"/>
        </w:rPr>
        <w:t>PSYC</w:t>
      </w:r>
      <w:r w:rsidRPr="00E12B9C">
        <w:rPr>
          <w:rFonts w:ascii="Garamond" w:hAnsi="Garamond"/>
          <w:b/>
          <w:sz w:val="28"/>
          <w:szCs w:val="28"/>
        </w:rPr>
        <w:t xml:space="preserve"> </w:t>
      </w:r>
      <w:r w:rsidRPr="00F94A46">
        <w:rPr>
          <w:rFonts w:ascii="Garamond" w:hAnsi="Garamond"/>
          <w:b/>
          <w:noProof/>
          <w:sz w:val="28"/>
          <w:szCs w:val="28"/>
        </w:rPr>
        <w:t>3400</w:t>
      </w:r>
    </w:p>
    <w:p w:rsidR="00184A3C" w:rsidRDefault="00184A3C"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F94A46">
        <w:rPr>
          <w:b/>
          <w:noProof/>
        </w:rPr>
        <w:t>Community Resources for Older</w:t>
      </w:r>
    </w:p>
    <w:p w:rsidR="00184A3C" w:rsidRDefault="00184A3C">
      <w:r w:rsidRPr="00645267">
        <w:rPr>
          <w:b/>
          <w:noProof/>
        </w:rPr>
        <w:t xml:space="preserve">Proposed Crs Descript:  </w:t>
      </w:r>
      <w:r>
        <w:tab/>
      </w:r>
      <w:r>
        <w:rPr>
          <w:noProof/>
        </w:rPr>
        <w:t>The purpose of this course is to raise student awareness of the needs of older adults in the community and to evaluate the continuum of long-term care resources available, service gaps, program models, and funding mechanisms. Community-based learning is required.</w:t>
      </w:r>
    </w:p>
    <w:p w:rsidR="00184A3C" w:rsidRDefault="00184A3C"/>
    <w:p w:rsidR="00184A3C" w:rsidRDefault="00184A3C">
      <w:r w:rsidRPr="00F90AF7">
        <w:rPr>
          <w:b/>
          <w:noProof/>
        </w:rPr>
        <w:lastRenderedPageBreak/>
        <w:t>Proposed prereqs:</w:t>
      </w:r>
      <w:r>
        <w:rPr>
          <w:b/>
        </w:rPr>
        <w:tab/>
      </w:r>
      <w:r>
        <w:rPr>
          <w:noProof/>
        </w:rPr>
        <w:t>FCSC 2110 or PSYC 1000</w:t>
      </w:r>
    </w:p>
    <w:p w:rsidR="00184A3C" w:rsidRDefault="00184A3C">
      <w:r w:rsidRPr="00063461">
        <w:rPr>
          <w:b/>
          <w:noProof/>
        </w:rPr>
        <w:t xml:space="preserve">Enforce in Banner?:  </w:t>
      </w:r>
      <w:r>
        <w:tab/>
      </w:r>
      <w:r>
        <w:rPr>
          <w:noProof/>
        </w:rPr>
        <w:t>yes</w:t>
      </w:r>
    </w:p>
    <w:p w:rsidR="00184A3C" w:rsidRPr="00A66108" w:rsidRDefault="00184A3C">
      <w:pPr>
        <w:rPr>
          <w:b/>
        </w:rPr>
      </w:pPr>
      <w:r w:rsidRPr="005E3098">
        <w:rPr>
          <w:b/>
          <w:noProof/>
        </w:rPr>
        <w:t xml:space="preserve">Proposed Term:  </w:t>
      </w:r>
      <w:r>
        <w:rPr>
          <w:b/>
        </w:rPr>
        <w:tab/>
      </w:r>
      <w:r>
        <w:rPr>
          <w:noProof/>
        </w:rPr>
        <w:t>Spring 2021</w:t>
      </w:r>
    </w:p>
    <w:p w:rsidR="00184A3C" w:rsidRDefault="00184A3C">
      <w:r w:rsidRPr="00A66108">
        <w:rPr>
          <w:b/>
        </w:rPr>
        <w:t>Rationale:</w:t>
      </w:r>
      <w:r>
        <w:t xml:space="preserve">  </w:t>
      </w:r>
      <w:r>
        <w:tab/>
      </w:r>
      <w:r>
        <w:rPr>
          <w:noProof/>
        </w:rPr>
        <w:t>This is a proposed new course for the Minor in Aging Studies. The minor currently does not provide a detailed exploration of the programs, policies, and resources that support older adults. This course will add needed information to the course of study of the Minor in Aging Studies.</w:t>
      </w:r>
    </w:p>
    <w:p w:rsidR="00184A3C" w:rsidRDefault="00184A3C">
      <w:r>
        <w:t xml:space="preserve">  </w:t>
      </w:r>
      <w:r>
        <w:tab/>
      </w:r>
      <w:r w:rsidRPr="00692DF5">
        <w:rPr>
          <w:b/>
          <w:noProof/>
        </w:rPr>
        <w:t>Proposed hours:</w:t>
      </w:r>
      <w:r>
        <w:rPr>
          <w:noProof/>
        </w:rPr>
        <w:t>3</w:t>
      </w:r>
      <w:r>
        <w:t xml:space="preserve"> </w:t>
      </w:r>
      <w:r>
        <w:tab/>
        <w:t xml:space="preserve"> </w:t>
      </w:r>
      <w:r w:rsidRPr="00B42ED0">
        <w:rPr>
          <w:b/>
          <w:noProof/>
        </w:rPr>
        <w:t>Proposed Max:</w:t>
      </w:r>
      <w:r>
        <w:t xml:space="preserve">  </w:t>
      </w:r>
      <w:r>
        <w:rPr>
          <w:noProof/>
        </w:rPr>
        <w:t>3</w:t>
      </w:r>
    </w:p>
    <w:p w:rsidR="00184A3C" w:rsidRDefault="00184A3C">
      <w:r w:rsidRPr="00187980">
        <w:rPr>
          <w:b/>
          <w:noProof/>
        </w:rPr>
        <w:t xml:space="preserve">activity type:  </w:t>
      </w:r>
      <w:r>
        <w:rPr>
          <w:b/>
        </w:rPr>
        <w:tab/>
      </w:r>
      <w:r>
        <w:rPr>
          <w:noProof/>
        </w:rPr>
        <w:t>lecture</w:t>
      </w:r>
    </w:p>
    <w:p w:rsidR="00184A3C" w:rsidRDefault="00184A3C">
      <w:r w:rsidRPr="00587C56">
        <w:rPr>
          <w:b/>
          <w:noProof/>
        </w:rPr>
        <w:t xml:space="preserve">Grading system:  </w:t>
      </w:r>
      <w:r>
        <w:tab/>
      </w:r>
      <w:r>
        <w:rPr>
          <w:noProof/>
        </w:rPr>
        <w:t>A/F</w:t>
      </w:r>
    </w:p>
    <w:p w:rsidR="00184A3C" w:rsidRDefault="00184A3C"/>
    <w:p w:rsidR="00184A3C" w:rsidRDefault="00184A3C"/>
    <w:p w:rsidR="00184A3C" w:rsidRDefault="00184A3C"/>
    <w:p w:rsidR="00184A3C" w:rsidRDefault="00184A3C" w:rsidP="00E60974">
      <w:pPr>
        <w:jc w:val="right"/>
      </w:pPr>
      <w:r>
        <w:rPr>
          <w:noProof/>
        </w:rPr>
        <w:t>add</w:t>
      </w:r>
    </w:p>
    <w:p w:rsidR="00184A3C" w:rsidRDefault="00184A3C">
      <w:pPr>
        <w:rPr>
          <w:b/>
        </w:rPr>
      </w:pPr>
    </w:p>
    <w:p w:rsidR="00184A3C" w:rsidRPr="00E12B9C" w:rsidRDefault="00184A3C" w:rsidP="00D77786">
      <w:pPr>
        <w:rPr>
          <w:rFonts w:ascii="Garamond" w:hAnsi="Garamond"/>
          <w:b/>
          <w:sz w:val="28"/>
          <w:szCs w:val="28"/>
        </w:rPr>
      </w:pPr>
      <w:r w:rsidRPr="00F94A46">
        <w:rPr>
          <w:rFonts w:ascii="Garamond" w:hAnsi="Garamond"/>
          <w:b/>
          <w:noProof/>
          <w:sz w:val="28"/>
          <w:szCs w:val="28"/>
        </w:rPr>
        <w:t>HN</w:t>
      </w:r>
    </w:p>
    <w:p w:rsidR="00184A3C" w:rsidRPr="00E12B9C" w:rsidRDefault="00184A3C" w:rsidP="00D77786">
      <w:pPr>
        <w:rPr>
          <w:rFonts w:ascii="Garamond" w:hAnsi="Garamond"/>
          <w:b/>
          <w:sz w:val="28"/>
          <w:szCs w:val="28"/>
        </w:rPr>
      </w:pPr>
      <w:r w:rsidRPr="00F94A46">
        <w:rPr>
          <w:rFonts w:ascii="Garamond" w:hAnsi="Garamond"/>
          <w:b/>
          <w:noProof/>
          <w:sz w:val="28"/>
          <w:szCs w:val="28"/>
        </w:rPr>
        <w:t>ENR</w:t>
      </w:r>
      <w:r w:rsidRPr="00E12B9C">
        <w:rPr>
          <w:rFonts w:ascii="Garamond" w:hAnsi="Garamond"/>
          <w:b/>
          <w:sz w:val="28"/>
          <w:szCs w:val="28"/>
        </w:rPr>
        <w:t xml:space="preserve"> </w:t>
      </w:r>
      <w:r w:rsidRPr="00F94A46">
        <w:rPr>
          <w:rFonts w:ascii="Garamond" w:hAnsi="Garamond"/>
          <w:b/>
          <w:noProof/>
          <w:sz w:val="28"/>
          <w:szCs w:val="28"/>
        </w:rPr>
        <w:t>4560/5560</w:t>
      </w:r>
    </w:p>
    <w:p w:rsidR="00184A3C" w:rsidRDefault="00184A3C"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F94A46">
        <w:rPr>
          <w:b/>
          <w:noProof/>
        </w:rPr>
        <w:t>Conservation Entrepreneurship</w:t>
      </w:r>
    </w:p>
    <w:p w:rsidR="00184A3C" w:rsidRDefault="00184A3C" w:rsidP="00CD2A25">
      <w:pPr>
        <w:rPr>
          <w:noProof/>
        </w:rPr>
      </w:pPr>
      <w:r w:rsidRPr="00907132">
        <w:rPr>
          <w:b/>
          <w:noProof/>
        </w:rPr>
        <w:t>Current Crs Descript:</w:t>
      </w:r>
      <w:r>
        <w:t xml:space="preserve">  </w:t>
      </w:r>
      <w:r>
        <w:tab/>
      </w:r>
    </w:p>
    <w:p w:rsidR="00184A3C" w:rsidRDefault="00184A3C"/>
    <w:p w:rsidR="00184A3C" w:rsidRDefault="00184A3C" w:rsidP="00CD2A25">
      <w:pPr>
        <w:rPr>
          <w:noProof/>
        </w:rPr>
      </w:pPr>
      <w:r w:rsidRPr="00645267">
        <w:rPr>
          <w:b/>
          <w:noProof/>
        </w:rPr>
        <w:t xml:space="preserve">Proposed Crs Descript:  </w:t>
      </w:r>
      <w:r>
        <w:tab/>
      </w:r>
      <w:r>
        <w:rPr>
          <w:noProof/>
        </w:rPr>
        <w:t>This course introduces students to foundational concepts in social entrepreneurship applies them to environmental conservation issues. Students will learn the legal, financial, and ecological concepts underpinning entrepreneurial approaches to conservation. Students will apply concepts to real world examples to understand the strength and weaknesses of these approaches.</w:t>
      </w:r>
    </w:p>
    <w:p w:rsidR="00184A3C" w:rsidRDefault="00184A3C"/>
    <w:p w:rsidR="00184A3C" w:rsidRDefault="00184A3C"/>
    <w:p w:rsidR="00184A3C" w:rsidRDefault="00184A3C">
      <w:r w:rsidRPr="00F90AF7">
        <w:rPr>
          <w:b/>
          <w:noProof/>
        </w:rPr>
        <w:t>Proposed prereqs:</w:t>
      </w:r>
      <w:r>
        <w:rPr>
          <w:b/>
        </w:rPr>
        <w:tab/>
      </w:r>
      <w:r>
        <w:rPr>
          <w:noProof/>
        </w:rPr>
        <w:t>ENR 3000- Approaches to problem Solving</w:t>
      </w:r>
    </w:p>
    <w:p w:rsidR="00184A3C" w:rsidRDefault="00184A3C">
      <w:r w:rsidRPr="00063461">
        <w:rPr>
          <w:b/>
          <w:noProof/>
        </w:rPr>
        <w:t xml:space="preserve">Enforce in Banner?:  </w:t>
      </w:r>
      <w:r>
        <w:tab/>
      </w:r>
      <w:r>
        <w:rPr>
          <w:noProof/>
        </w:rPr>
        <w:t>no</w:t>
      </w:r>
    </w:p>
    <w:p w:rsidR="00184A3C" w:rsidRPr="00A66108" w:rsidRDefault="00184A3C">
      <w:pPr>
        <w:rPr>
          <w:b/>
        </w:rPr>
      </w:pPr>
      <w:r w:rsidRPr="005E3098">
        <w:rPr>
          <w:b/>
          <w:noProof/>
        </w:rPr>
        <w:t xml:space="preserve">Proposed Term:  </w:t>
      </w:r>
      <w:r>
        <w:rPr>
          <w:b/>
        </w:rPr>
        <w:tab/>
      </w:r>
      <w:r>
        <w:rPr>
          <w:noProof/>
        </w:rPr>
        <w:t>Spring 2021</w:t>
      </w:r>
    </w:p>
    <w:p w:rsidR="00184A3C" w:rsidRDefault="00184A3C" w:rsidP="00CD2A25">
      <w:pPr>
        <w:rPr>
          <w:noProof/>
        </w:rPr>
      </w:pPr>
      <w:r w:rsidRPr="00A66108">
        <w:rPr>
          <w:b/>
        </w:rPr>
        <w:lastRenderedPageBreak/>
        <w:t>Rationale:</w:t>
      </w:r>
      <w:r>
        <w:t xml:space="preserve">  </w:t>
      </w:r>
      <w:r>
        <w:tab/>
      </w:r>
      <w:r>
        <w:rPr>
          <w:noProof/>
        </w:rPr>
        <w:t>This course has been offered during the Spring 2019 and Spring 2020 semesters as a special topics course (ENR 4890/5890). The course fulfills requirements for the Environment and Natural Resources (ENR), Outdoor Recreation and Tourism Management (ORTM), and Sustainability degree programs. With plans to continue the course annually, this process will relieve pressure on topics course numbers.</w:t>
      </w:r>
    </w:p>
    <w:p w:rsidR="00184A3C" w:rsidRDefault="00184A3C"/>
    <w:p w:rsidR="00184A3C" w:rsidRDefault="00184A3C">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r w:rsidRPr="00B42ED0">
        <w:rPr>
          <w:b/>
          <w:noProof/>
        </w:rPr>
        <w:t>Proposed Max:</w:t>
      </w:r>
      <w:r>
        <w:t xml:space="preserve">  </w:t>
      </w:r>
      <w:r>
        <w:rPr>
          <w:noProof/>
        </w:rPr>
        <w:t>3</w:t>
      </w:r>
    </w:p>
    <w:p w:rsidR="00184A3C" w:rsidRDefault="00184A3C">
      <w:r w:rsidRPr="00187980">
        <w:rPr>
          <w:b/>
          <w:noProof/>
        </w:rPr>
        <w:t xml:space="preserve">activity type:  </w:t>
      </w:r>
      <w:r>
        <w:rPr>
          <w:b/>
        </w:rPr>
        <w:tab/>
      </w:r>
      <w:r>
        <w:rPr>
          <w:noProof/>
        </w:rPr>
        <w:t>lecture</w:t>
      </w:r>
    </w:p>
    <w:p w:rsidR="00184A3C" w:rsidRDefault="00184A3C">
      <w:r w:rsidRPr="00587C56">
        <w:rPr>
          <w:b/>
          <w:noProof/>
        </w:rPr>
        <w:t xml:space="preserve">Grading system:  </w:t>
      </w:r>
      <w:r>
        <w:tab/>
      </w:r>
      <w:r>
        <w:rPr>
          <w:noProof/>
        </w:rPr>
        <w:t>A/F</w:t>
      </w:r>
    </w:p>
    <w:p w:rsidR="00184A3C" w:rsidRDefault="00184A3C"/>
    <w:p w:rsidR="00184A3C" w:rsidRDefault="00184A3C"/>
    <w:p w:rsidR="00184A3C" w:rsidRDefault="00184A3C"/>
    <w:p w:rsidR="00184A3C" w:rsidRDefault="00184A3C" w:rsidP="00E60974">
      <w:pPr>
        <w:jc w:val="right"/>
      </w:pPr>
      <w:r>
        <w:rPr>
          <w:noProof/>
        </w:rPr>
        <w:t>add</w:t>
      </w:r>
    </w:p>
    <w:p w:rsidR="00184A3C" w:rsidRDefault="00184A3C">
      <w:pPr>
        <w:rPr>
          <w:b/>
        </w:rPr>
      </w:pPr>
    </w:p>
    <w:p w:rsidR="00184A3C" w:rsidRPr="00E12B9C" w:rsidRDefault="00184A3C" w:rsidP="00D77786">
      <w:pPr>
        <w:rPr>
          <w:rFonts w:ascii="Garamond" w:hAnsi="Garamond"/>
          <w:b/>
          <w:sz w:val="28"/>
          <w:szCs w:val="28"/>
        </w:rPr>
      </w:pPr>
      <w:r w:rsidRPr="00F94A46">
        <w:rPr>
          <w:rFonts w:ascii="Garamond" w:hAnsi="Garamond"/>
          <w:b/>
          <w:noProof/>
          <w:sz w:val="28"/>
          <w:szCs w:val="28"/>
        </w:rPr>
        <w:t>HS</w:t>
      </w:r>
    </w:p>
    <w:p w:rsidR="00184A3C" w:rsidRPr="00E12B9C" w:rsidRDefault="00184A3C" w:rsidP="00D77786">
      <w:pPr>
        <w:rPr>
          <w:rFonts w:ascii="Garamond" w:hAnsi="Garamond"/>
          <w:b/>
          <w:sz w:val="28"/>
          <w:szCs w:val="28"/>
        </w:rPr>
      </w:pPr>
      <w:r w:rsidRPr="00F94A46">
        <w:rPr>
          <w:rFonts w:ascii="Garamond" w:hAnsi="Garamond"/>
          <w:b/>
          <w:noProof/>
          <w:sz w:val="28"/>
          <w:szCs w:val="28"/>
        </w:rPr>
        <w:t>HM</w:t>
      </w:r>
      <w:r w:rsidRPr="00E12B9C">
        <w:rPr>
          <w:rFonts w:ascii="Garamond" w:hAnsi="Garamond"/>
          <w:b/>
          <w:sz w:val="28"/>
          <w:szCs w:val="28"/>
        </w:rPr>
        <w:t xml:space="preserve"> </w:t>
      </w:r>
      <w:r w:rsidRPr="00F94A46">
        <w:rPr>
          <w:rFonts w:ascii="Garamond" w:hAnsi="Garamond"/>
          <w:b/>
          <w:noProof/>
          <w:sz w:val="28"/>
          <w:szCs w:val="28"/>
        </w:rPr>
        <w:t>6660</w:t>
      </w:r>
    </w:p>
    <w:p w:rsidR="00184A3C" w:rsidRDefault="00184A3C"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F94A46">
        <w:rPr>
          <w:b/>
          <w:noProof/>
        </w:rPr>
        <w:t>Musculoskeletal</w:t>
      </w:r>
    </w:p>
    <w:p w:rsidR="00184A3C" w:rsidRDefault="00184A3C">
      <w:r w:rsidRPr="00645267">
        <w:rPr>
          <w:b/>
          <w:noProof/>
        </w:rPr>
        <w:t xml:space="preserve">Proposed Crs Descript:  </w:t>
      </w:r>
      <w:r>
        <w:tab/>
      </w:r>
      <w:r>
        <w:rPr>
          <w:noProof/>
        </w:rPr>
        <w:t>Comprehensive introduction and overview of musculoskeletal content for medical students, geared to gain knowledge on clinical manifestations in the musculoskeletal system and pathophysiology of trauma, aging, infection, and inflammation.</w:t>
      </w:r>
    </w:p>
    <w:p w:rsidR="00184A3C" w:rsidRDefault="00184A3C"/>
    <w:p w:rsidR="00184A3C" w:rsidRPr="00A66108" w:rsidRDefault="00184A3C">
      <w:pPr>
        <w:rPr>
          <w:b/>
        </w:rPr>
      </w:pPr>
      <w:r w:rsidRPr="005E3098">
        <w:rPr>
          <w:b/>
          <w:noProof/>
        </w:rPr>
        <w:t xml:space="preserve">Proposed Term:  </w:t>
      </w:r>
      <w:r>
        <w:rPr>
          <w:b/>
        </w:rPr>
        <w:tab/>
      </w:r>
      <w:r>
        <w:rPr>
          <w:noProof/>
        </w:rPr>
        <w:t>Spring 2021</w:t>
      </w:r>
    </w:p>
    <w:p w:rsidR="00184A3C" w:rsidRDefault="00184A3C">
      <w:r w:rsidRPr="00A66108">
        <w:rPr>
          <w:b/>
        </w:rPr>
        <w:t>Rationale:</w:t>
      </w:r>
      <w:r>
        <w:t xml:space="preserve">  </w:t>
      </w:r>
      <w:r>
        <w:tab/>
      </w:r>
      <w:r>
        <w:rPr>
          <w:noProof/>
        </w:rPr>
        <w:t>The Wyoming WWAMI program is part of a 5 state medical school program based at the University of Washington School of Medicine (UWSOM).  All sites must deliver the same curricula.  This course is being added for first year medical students per UWSOM requirements after determination by the UWSOM Curriculum committee that musculoskeletal content warranted a dedicated course.</w:t>
      </w:r>
    </w:p>
    <w:p w:rsidR="00184A3C" w:rsidRDefault="00184A3C">
      <w:r w:rsidRPr="0094335C">
        <w:rPr>
          <w:b/>
          <w:noProof/>
        </w:rPr>
        <w:t>Fixed/variable:</w:t>
      </w:r>
      <w:r>
        <w:t xml:space="preserve"> </w:t>
      </w:r>
      <w:r>
        <w:rPr>
          <w:noProof/>
        </w:rPr>
        <w:t>fixed or variable</w:t>
      </w:r>
      <w:r>
        <w:t xml:space="preserve"> </w:t>
      </w:r>
      <w:r>
        <w:tab/>
      </w:r>
      <w:r w:rsidRPr="00692DF5">
        <w:rPr>
          <w:b/>
          <w:noProof/>
        </w:rPr>
        <w:t>Proposed hours:</w:t>
      </w:r>
      <w:r>
        <w:rPr>
          <w:noProof/>
        </w:rPr>
        <w:t>2</w:t>
      </w:r>
      <w:r>
        <w:t xml:space="preserve"> </w:t>
      </w:r>
      <w:r>
        <w:tab/>
        <w:t xml:space="preserve"> </w:t>
      </w:r>
      <w:r w:rsidRPr="00B42ED0">
        <w:rPr>
          <w:b/>
          <w:noProof/>
        </w:rPr>
        <w:t>Proposed Max:</w:t>
      </w:r>
      <w:r>
        <w:t xml:space="preserve">  </w:t>
      </w:r>
      <w:r>
        <w:rPr>
          <w:noProof/>
        </w:rPr>
        <w:t>2</w:t>
      </w:r>
    </w:p>
    <w:p w:rsidR="00184A3C" w:rsidRDefault="00184A3C">
      <w:r w:rsidRPr="00187980">
        <w:rPr>
          <w:b/>
          <w:noProof/>
        </w:rPr>
        <w:t xml:space="preserve">activity type:  </w:t>
      </w:r>
      <w:r>
        <w:rPr>
          <w:b/>
        </w:rPr>
        <w:tab/>
      </w:r>
      <w:r>
        <w:rPr>
          <w:noProof/>
        </w:rPr>
        <w:t>lecture</w:t>
      </w:r>
    </w:p>
    <w:p w:rsidR="00184A3C" w:rsidRDefault="00184A3C">
      <w:r w:rsidRPr="00587C56">
        <w:rPr>
          <w:b/>
          <w:noProof/>
        </w:rPr>
        <w:t xml:space="preserve">Grading system:  </w:t>
      </w:r>
      <w:r>
        <w:tab/>
      </w:r>
      <w:r>
        <w:rPr>
          <w:noProof/>
        </w:rPr>
        <w:t>S/U</w:t>
      </w:r>
    </w:p>
    <w:sectPr w:rsidR="00184A3C" w:rsidSect="00184A3C">
      <w:footerReference w:type="default" r:id="rId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363" w:rsidRDefault="00C22363" w:rsidP="00184A3C">
      <w:r>
        <w:separator/>
      </w:r>
    </w:p>
  </w:endnote>
  <w:endnote w:type="continuationSeparator" w:id="0">
    <w:p w:rsidR="00C22363" w:rsidRDefault="00C22363" w:rsidP="00184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A3C" w:rsidRDefault="00184A3C">
    <w:pPr>
      <w:pStyle w:val="Footer"/>
    </w:pPr>
    <w:r>
      <w:t xml:space="preserve">Page </w:t>
    </w:r>
    <w:sdt>
      <w:sdtPr>
        <w:id w:val="-123986172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84AB4">
          <w:rPr>
            <w:noProof/>
          </w:rPr>
          <w:t>13</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284AB4">
          <w:rPr>
            <w:noProof/>
          </w:rPr>
          <w:t>14</w:t>
        </w:r>
        <w:r>
          <w:rPr>
            <w:noProof/>
          </w:rPr>
          <w:fldChar w:fldCharType="end"/>
        </w:r>
      </w:sdtContent>
    </w:sdt>
  </w:p>
  <w:p w:rsidR="00184A3C" w:rsidRDefault="00184A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363" w:rsidRDefault="00C22363" w:rsidP="00184A3C">
      <w:r>
        <w:separator/>
      </w:r>
    </w:p>
  </w:footnote>
  <w:footnote w:type="continuationSeparator" w:id="0">
    <w:p w:rsidR="00C22363" w:rsidRDefault="00C22363" w:rsidP="00184A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2C5"/>
    <w:rsid w:val="00012338"/>
    <w:rsid w:val="000A7823"/>
    <w:rsid w:val="00184A3C"/>
    <w:rsid w:val="001B3AAC"/>
    <w:rsid w:val="00200AAC"/>
    <w:rsid w:val="00284AB4"/>
    <w:rsid w:val="002A208F"/>
    <w:rsid w:val="00377093"/>
    <w:rsid w:val="00420764"/>
    <w:rsid w:val="00523721"/>
    <w:rsid w:val="005D5217"/>
    <w:rsid w:val="005E6247"/>
    <w:rsid w:val="006B102E"/>
    <w:rsid w:val="007B0369"/>
    <w:rsid w:val="0085019C"/>
    <w:rsid w:val="00867A5D"/>
    <w:rsid w:val="008A450C"/>
    <w:rsid w:val="008B4EEB"/>
    <w:rsid w:val="008E42D6"/>
    <w:rsid w:val="008E5F89"/>
    <w:rsid w:val="00990A84"/>
    <w:rsid w:val="00A14540"/>
    <w:rsid w:val="00A579D5"/>
    <w:rsid w:val="00A66108"/>
    <w:rsid w:val="00A672C5"/>
    <w:rsid w:val="00B14462"/>
    <w:rsid w:val="00B67EB7"/>
    <w:rsid w:val="00B8071B"/>
    <w:rsid w:val="00BB5452"/>
    <w:rsid w:val="00BE79C8"/>
    <w:rsid w:val="00C22363"/>
    <w:rsid w:val="00C313E3"/>
    <w:rsid w:val="00C37F56"/>
    <w:rsid w:val="00CC3713"/>
    <w:rsid w:val="00D52ADF"/>
    <w:rsid w:val="00D77786"/>
    <w:rsid w:val="00E12B9C"/>
    <w:rsid w:val="00E60974"/>
    <w:rsid w:val="00E80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72715C-05A3-49E1-BC7C-EE04BE264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50C"/>
    <w:pPr>
      <w:spacing w:after="0" w:line="240" w:lineRule="auto"/>
    </w:pPr>
    <w:rPr>
      <w:rFonts w:ascii="Times New Roman" w:hAnsi="Times New Roman"/>
      <w:sz w:val="24"/>
    </w:rPr>
  </w:style>
  <w:style w:type="paragraph" w:styleId="Heading1">
    <w:name w:val="heading 1"/>
    <w:basedOn w:val="Normal"/>
    <w:next w:val="Normal"/>
    <w:link w:val="Heading1Char"/>
    <w:qFormat/>
    <w:rsid w:val="00184A3C"/>
    <w:pPr>
      <w:keepNext/>
      <w:outlineLvl w:val="0"/>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0AAC"/>
    <w:pPr>
      <w:spacing w:after="0" w:line="240" w:lineRule="auto"/>
    </w:pPr>
    <w:rPr>
      <w:rFonts w:ascii="Times New Roman" w:hAnsi="Times New Roman"/>
      <w:sz w:val="24"/>
    </w:rPr>
  </w:style>
  <w:style w:type="character" w:customStyle="1" w:styleId="Heading1Char">
    <w:name w:val="Heading 1 Char"/>
    <w:basedOn w:val="DefaultParagraphFont"/>
    <w:link w:val="Heading1"/>
    <w:rsid w:val="00184A3C"/>
    <w:rPr>
      <w:rFonts w:ascii="Arial" w:eastAsia="Times New Roman" w:hAnsi="Arial" w:cs="Times New Roman"/>
      <w:b/>
      <w:sz w:val="24"/>
      <w:szCs w:val="20"/>
    </w:rPr>
  </w:style>
  <w:style w:type="paragraph" w:styleId="Header">
    <w:name w:val="header"/>
    <w:basedOn w:val="Normal"/>
    <w:link w:val="HeaderChar"/>
    <w:uiPriority w:val="99"/>
    <w:unhideWhenUsed/>
    <w:rsid w:val="00184A3C"/>
    <w:pPr>
      <w:tabs>
        <w:tab w:val="center" w:pos="4680"/>
        <w:tab w:val="right" w:pos="9360"/>
      </w:tabs>
    </w:pPr>
  </w:style>
  <w:style w:type="character" w:customStyle="1" w:styleId="HeaderChar">
    <w:name w:val="Header Char"/>
    <w:basedOn w:val="DefaultParagraphFont"/>
    <w:link w:val="Header"/>
    <w:uiPriority w:val="99"/>
    <w:rsid w:val="00184A3C"/>
    <w:rPr>
      <w:rFonts w:ascii="Times New Roman" w:hAnsi="Times New Roman"/>
      <w:sz w:val="24"/>
    </w:rPr>
  </w:style>
  <w:style w:type="paragraph" w:styleId="Footer">
    <w:name w:val="footer"/>
    <w:basedOn w:val="Normal"/>
    <w:link w:val="FooterChar"/>
    <w:uiPriority w:val="99"/>
    <w:unhideWhenUsed/>
    <w:rsid w:val="00184A3C"/>
    <w:pPr>
      <w:tabs>
        <w:tab w:val="center" w:pos="4680"/>
        <w:tab w:val="right" w:pos="9360"/>
      </w:tabs>
    </w:pPr>
  </w:style>
  <w:style w:type="character" w:customStyle="1" w:styleId="FooterChar">
    <w:name w:val="Footer Char"/>
    <w:basedOn w:val="DefaultParagraphFont"/>
    <w:link w:val="Footer"/>
    <w:uiPriority w:val="99"/>
    <w:rsid w:val="00184A3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3834</Words>
  <Characters>21857</Characters>
  <Application>Microsoft Office Word</Application>
  <DocSecurity>4</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UWIT</Company>
  <LinksUpToDate>false</LinksUpToDate>
  <CharactersWithSpaces>25640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E. Buchanan</dc:creator>
  <cp:keywords/>
  <dc:description/>
  <cp:lastModifiedBy>Lane E. Buchanan</cp:lastModifiedBy>
  <cp:revision>2</cp:revision>
  <dcterms:created xsi:type="dcterms:W3CDTF">2021-02-03T23:52:00Z</dcterms:created>
  <dcterms:modified xsi:type="dcterms:W3CDTF">2021-02-03T23:52:00Z</dcterms:modified>
</cp:coreProperties>
</file>