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03FAE" w14:textId="4E64AB99" w:rsidR="00F60B04" w:rsidRDefault="00A46E7D" w:rsidP="00A46E7D">
      <w:pPr>
        <w:spacing w:line="240" w:lineRule="auto"/>
        <w:jc w:val="center"/>
        <w:rPr>
          <w:rFonts w:ascii="Times New Roman" w:eastAsia="Times New Roman" w:hAnsi="Times New Roman" w:cs="Times New Roman"/>
          <w:sz w:val="24"/>
          <w:szCs w:val="24"/>
          <w:lang w:val="en-US"/>
        </w:rPr>
      </w:pPr>
      <w:r w:rsidRPr="00F60B04">
        <w:rPr>
          <w:rFonts w:ascii="Times New Roman" w:eastAsia="Times New Roman" w:hAnsi="Times New Roman" w:cs="Times New Roman"/>
          <w:sz w:val="24"/>
          <w:szCs w:val="24"/>
          <w:lang w:val="en-US"/>
        </w:rPr>
        <w:fldChar w:fldCharType="begin"/>
      </w:r>
      <w:r w:rsidRPr="00F60B04">
        <w:rPr>
          <w:rFonts w:ascii="Times New Roman" w:eastAsia="Times New Roman" w:hAnsi="Times New Roman" w:cs="Times New Roman"/>
          <w:sz w:val="24"/>
          <w:szCs w:val="24"/>
          <w:lang w:val="en-US"/>
        </w:rPr>
        <w:instrText xml:space="preserve"> INCLUDEPICTURE "cid:ii_lcgneb8b0" \* MERGEFORMATINET </w:instrText>
      </w:r>
      <w:r w:rsidRPr="00F60B04">
        <w:rPr>
          <w:rFonts w:ascii="Times New Roman" w:eastAsia="Times New Roman" w:hAnsi="Times New Roman" w:cs="Times New Roman"/>
          <w:sz w:val="24"/>
          <w:szCs w:val="24"/>
          <w:lang w:val="en-US"/>
        </w:rPr>
        <w:fldChar w:fldCharType="separate"/>
      </w:r>
      <w:r w:rsidRPr="00F60B04">
        <w:rPr>
          <w:rFonts w:ascii="Times New Roman" w:eastAsia="Times New Roman" w:hAnsi="Times New Roman" w:cs="Times New Roman"/>
          <w:noProof/>
          <w:sz w:val="24"/>
          <w:szCs w:val="24"/>
          <w:lang w:val="en-US"/>
        </w:rPr>
        <mc:AlternateContent>
          <mc:Choice Requires="wps">
            <w:drawing>
              <wp:inline distT="0" distB="0" distL="0" distR="0" wp14:anchorId="0717FE67" wp14:editId="3E876586">
                <wp:extent cx="304800" cy="304800"/>
                <wp:effectExtent l="0" t="0" r="0" b="0"/>
                <wp:docPr id="2" name="Rectangle 2" descr="3-1024x102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E4EEC2" id="Rectangle 2" o:spid="_x0000_s1026" alt="3-1024x1024.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" filled="f" stroked="f">
                <o:lock v:ext="edit" aspectratio="t"/>
                <w10:anchorlock/>
              </v:rect>
            </w:pict>
          </mc:Fallback>
        </mc:AlternateContent>
      </w:r>
      <w:r w:rsidRPr="00F60B04">
        <w:rPr>
          <w:rFonts w:ascii="Times New Roman" w:eastAsia="Times New Roman" w:hAnsi="Times New Roman" w:cs="Times New Roman"/>
          <w:sz w:val="24"/>
          <w:szCs w:val="24"/>
          <w:lang w:val="en-US"/>
        </w:rPr>
        <w:fldChar w:fldCharType="end"/>
      </w:r>
      <w:r w:rsidR="00F60B04" w:rsidRPr="00A46E7D">
        <w:rPr>
          <w:rFonts w:asciiTheme="minorHAnsi" w:eastAsia="Times New Roman" w:hAnsiTheme="minorHAnsi" w:cs="Times New Roman"/>
          <w:b/>
          <w:noProof/>
          <w:sz w:val="28"/>
          <w:szCs w:val="28"/>
          <w:lang w:val="en-US"/>
        </w:rPr>
        <w:drawing>
          <wp:anchor distT="0" distB="0" distL="114300" distR="114300" simplePos="0" relativeHeight="251658240" behindDoc="0" locked="0" layoutInCell="1" allowOverlap="1" wp14:anchorId="694F0A35" wp14:editId="075284D2">
            <wp:simplePos x="0" y="0"/>
            <wp:positionH relativeFrom="margin">
              <wp:posOffset>3378200</wp:posOffset>
            </wp:positionH>
            <wp:positionV relativeFrom="margin">
              <wp:posOffset>0</wp:posOffset>
            </wp:positionV>
            <wp:extent cx="2565400" cy="25654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known.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65400" cy="2565400"/>
                    </a:xfrm>
                    <a:prstGeom prst="rect">
                      <a:avLst/>
                    </a:prstGeom>
                  </pic:spPr>
                </pic:pic>
              </a:graphicData>
            </a:graphic>
            <wp14:sizeRelH relativeFrom="margin">
              <wp14:pctWidth>0</wp14:pctWidth>
            </wp14:sizeRelH>
            <wp14:sizeRelV relativeFrom="margin">
              <wp14:pctHeight>0</wp14:pctHeight>
            </wp14:sizeRelV>
          </wp:anchor>
        </w:drawing>
      </w:r>
      <w:r w:rsidRPr="00A46E7D">
        <w:rPr>
          <w:rFonts w:asciiTheme="minorHAnsi" w:eastAsia="Times New Roman" w:hAnsiTheme="minorHAnsi" w:cs="Times New Roman"/>
          <w:b/>
          <w:sz w:val="28"/>
          <w:szCs w:val="28"/>
          <w:lang w:val="en-US"/>
        </w:rPr>
        <w:t>Course Announcement: Spring 2023</w:t>
      </w:r>
    </w:p>
    <w:p w14:paraId="729FA43F" w14:textId="77777777" w:rsidR="00A46E7D" w:rsidRPr="00F60B04" w:rsidRDefault="00A46E7D" w:rsidP="00F60B04">
      <w:pPr>
        <w:spacing w:line="240" w:lineRule="auto"/>
        <w:rPr>
          <w:rFonts w:ascii="Times New Roman" w:eastAsia="Times New Roman" w:hAnsi="Times New Roman" w:cs="Times New Roman"/>
          <w:sz w:val="24"/>
          <w:szCs w:val="24"/>
          <w:lang w:val="en-US"/>
        </w:rPr>
      </w:pPr>
    </w:p>
    <w:p w14:paraId="7ABF4E3A" w14:textId="264208BF" w:rsidR="001B759F" w:rsidRPr="00A46E7D" w:rsidRDefault="00A46E7D" w:rsidP="00A46E7D">
      <w:pPr>
        <w:jc w:val="center"/>
        <w:rPr>
          <w:sz w:val="40"/>
          <w:szCs w:val="40"/>
        </w:rPr>
      </w:pPr>
      <w:r w:rsidRPr="00A46E7D">
        <w:rPr>
          <w:rFonts w:ascii="Optima" w:hAnsi="Optima"/>
          <w:b/>
          <w:sz w:val="40"/>
          <w:szCs w:val="40"/>
        </w:rPr>
        <w:t>Ecofeminism</w:t>
      </w:r>
    </w:p>
    <w:p w14:paraId="5ADAFE55" w14:textId="327C9060" w:rsidR="00A46E7D" w:rsidRPr="00A46E7D" w:rsidRDefault="00474B82" w:rsidP="00A46E7D">
      <w:pPr>
        <w:jc w:val="center"/>
        <w:rPr>
          <w:rFonts w:ascii="Optima" w:hAnsi="Optima"/>
          <w:b/>
          <w:sz w:val="36"/>
          <w:szCs w:val="36"/>
        </w:rPr>
      </w:pPr>
      <w:r w:rsidRPr="00A46E7D">
        <w:rPr>
          <w:rFonts w:ascii="Optima" w:hAnsi="Optima"/>
          <w:b/>
          <w:sz w:val="36"/>
          <w:szCs w:val="36"/>
        </w:rPr>
        <w:t xml:space="preserve">GWST </w:t>
      </w:r>
      <w:r w:rsidR="00F60B04" w:rsidRPr="00A46E7D">
        <w:rPr>
          <w:rFonts w:ascii="Optima" w:hAnsi="Optima"/>
          <w:b/>
          <w:sz w:val="36"/>
          <w:szCs w:val="36"/>
        </w:rPr>
        <w:t>4450 / 5450</w:t>
      </w:r>
      <w:bookmarkStart w:id="0" w:name="_GoBack"/>
      <w:bookmarkEnd w:id="0"/>
      <w:r w:rsidRPr="00A46E7D">
        <w:rPr>
          <w:rFonts w:ascii="Optima" w:hAnsi="Optima"/>
          <w:b/>
          <w:sz w:val="36"/>
          <w:szCs w:val="36"/>
        </w:rPr>
        <w:t xml:space="preserve"> </w:t>
      </w:r>
    </w:p>
    <w:p w14:paraId="751A16F2" w14:textId="77777777" w:rsidR="00A46E7D" w:rsidRPr="00A46E7D" w:rsidRDefault="00A46E7D" w:rsidP="00A46E7D">
      <w:pPr>
        <w:jc w:val="center"/>
        <w:rPr>
          <w:rFonts w:ascii="Optima" w:hAnsi="Optima"/>
          <w:b/>
          <w:sz w:val="32"/>
          <w:szCs w:val="32"/>
        </w:rPr>
      </w:pPr>
      <w:r w:rsidRPr="00A46E7D">
        <w:rPr>
          <w:rFonts w:ascii="Optima" w:hAnsi="Optima"/>
          <w:b/>
          <w:sz w:val="32"/>
          <w:szCs w:val="32"/>
        </w:rPr>
        <w:t>CRN: 23506 / 23521</w:t>
      </w:r>
    </w:p>
    <w:p w14:paraId="43209CB4" w14:textId="77777777" w:rsidR="00A46E7D" w:rsidRDefault="00A46E7D" w:rsidP="00F60B04">
      <w:pPr>
        <w:rPr>
          <w:rFonts w:ascii="Optima" w:hAnsi="Optima"/>
          <w:b/>
          <w:sz w:val="36"/>
          <w:szCs w:val="36"/>
        </w:rPr>
      </w:pPr>
    </w:p>
    <w:p w14:paraId="45A80B15" w14:textId="77777777" w:rsidR="00A46E7D" w:rsidRPr="00A46E7D" w:rsidRDefault="00A46E7D" w:rsidP="00A46E7D">
      <w:pPr>
        <w:jc w:val="center"/>
        <w:rPr>
          <w:rFonts w:ascii="Optima" w:hAnsi="Optima"/>
          <w:b/>
          <w:sz w:val="36"/>
          <w:szCs w:val="36"/>
        </w:rPr>
      </w:pPr>
      <w:r w:rsidRPr="00A46E7D">
        <w:rPr>
          <w:rFonts w:ascii="Optima" w:hAnsi="Optima"/>
          <w:b/>
          <w:sz w:val="36"/>
          <w:szCs w:val="36"/>
        </w:rPr>
        <w:t xml:space="preserve">Instructor: Nancy </w:t>
      </w:r>
      <w:proofErr w:type="spellStart"/>
      <w:r w:rsidRPr="00A46E7D">
        <w:rPr>
          <w:rFonts w:ascii="Optima" w:hAnsi="Optima"/>
          <w:b/>
          <w:sz w:val="36"/>
          <w:szCs w:val="36"/>
        </w:rPr>
        <w:t>Shea</w:t>
      </w:r>
      <w:proofErr w:type="spellEnd"/>
    </w:p>
    <w:p w14:paraId="7171B5F4" w14:textId="686C7A5E" w:rsidR="00474B82" w:rsidRPr="00A46E7D" w:rsidRDefault="00A46E7D" w:rsidP="00A46E7D">
      <w:pPr>
        <w:jc w:val="center"/>
        <w:rPr>
          <w:rFonts w:ascii="Optima" w:hAnsi="Optima"/>
          <w:b/>
          <w:sz w:val="32"/>
          <w:szCs w:val="32"/>
        </w:rPr>
      </w:pPr>
      <w:r w:rsidRPr="00A46E7D">
        <w:rPr>
          <w:rFonts w:ascii="Optima" w:hAnsi="Optima"/>
          <w:b/>
          <w:sz w:val="32"/>
          <w:szCs w:val="32"/>
        </w:rPr>
        <w:t>asynchronous / online</w:t>
      </w:r>
    </w:p>
    <w:p w14:paraId="30EF6001" w14:textId="77777777" w:rsidR="00F60B04" w:rsidRDefault="00F60B04" w:rsidP="00F60B04">
      <w:pPr>
        <w:rPr>
          <w:sz w:val="28"/>
          <w:szCs w:val="28"/>
        </w:rPr>
      </w:pPr>
    </w:p>
    <w:p w14:paraId="2B9A3990" w14:textId="77777777" w:rsidR="00F60B04" w:rsidRPr="00F60B04" w:rsidRDefault="00F60B04" w:rsidP="00F60B04">
      <w:pPr>
        <w:spacing w:line="240" w:lineRule="auto"/>
        <w:rPr>
          <w:rFonts w:ascii="Optima" w:eastAsia="Times New Roman" w:hAnsi="Optima" w:cs="Times New Roman"/>
          <w:color w:val="000000"/>
          <w:sz w:val="21"/>
          <w:szCs w:val="21"/>
          <w:lang w:val="en-US"/>
        </w:rPr>
      </w:pPr>
      <w:r w:rsidRPr="00F60B04">
        <w:rPr>
          <w:rFonts w:ascii="Optima" w:eastAsia="Times New Roman" w:hAnsi="Optima" w:cs="Times New Roman"/>
          <w:b/>
          <w:bCs/>
          <w:color w:val="333399"/>
          <w:sz w:val="28"/>
          <w:szCs w:val="28"/>
          <w:lang w:val="en-US"/>
        </w:rPr>
        <w:t>Course Description</w:t>
      </w:r>
    </w:p>
    <w:p w14:paraId="569F08C7" w14:textId="04EF390E" w:rsidR="00F60B04" w:rsidRPr="00F60B04" w:rsidRDefault="00F60B04" w:rsidP="00F60B04">
      <w:pPr>
        <w:spacing w:line="240" w:lineRule="auto"/>
        <w:rPr>
          <w:rFonts w:asciiTheme="minorHAnsi" w:eastAsia="Times New Roman" w:hAnsiTheme="minorHAnsi" w:cs="Times New Roman"/>
          <w:color w:val="000000"/>
          <w:sz w:val="28"/>
          <w:szCs w:val="28"/>
          <w:lang w:val="en-US"/>
        </w:rPr>
      </w:pPr>
      <w:r w:rsidRPr="00F60B04">
        <w:rPr>
          <w:rFonts w:asciiTheme="minorHAnsi" w:eastAsia="Times New Roman" w:hAnsiTheme="minorHAnsi" w:cs="Times New Roman"/>
          <w:color w:val="000000"/>
          <w:sz w:val="28"/>
          <w:szCs w:val="28"/>
          <w:lang w:val="en-US"/>
        </w:rPr>
        <w:t>In this course, we will focus on issues of gender, women and ecology. Ecofeminist thinkers argue that there can be no liberation for women and no solution to the ecological crisis without a fundamental shift in relationships of domination.  Uniting the two movements will result in a radical reshaping of the ways we treat each other and the rest of nature. </w:t>
      </w:r>
      <w:r w:rsidRPr="00A46E7D">
        <w:rPr>
          <w:rFonts w:asciiTheme="minorHAnsi" w:eastAsia="Times New Roman" w:hAnsiTheme="minorHAnsi" w:cs="Times New Roman"/>
          <w:color w:val="000000"/>
          <w:sz w:val="28"/>
          <w:szCs w:val="28"/>
          <w:lang w:val="en-US"/>
        </w:rPr>
        <w:t> </w:t>
      </w:r>
      <w:r w:rsidRPr="00F60B04">
        <w:rPr>
          <w:rFonts w:asciiTheme="minorHAnsi" w:eastAsia="Times New Roman" w:hAnsiTheme="minorHAnsi" w:cs="Times New Roman"/>
          <w:color w:val="000000"/>
          <w:sz w:val="28"/>
          <w:szCs w:val="28"/>
          <w:lang w:val="en-US"/>
        </w:rPr>
        <w:t>This class is for those interested in understanding the environmental crisis and its dependency on improved human relat</w:t>
      </w:r>
      <w:r w:rsidRPr="00A46E7D">
        <w:rPr>
          <w:rFonts w:asciiTheme="minorHAnsi" w:eastAsia="Times New Roman" w:hAnsiTheme="minorHAnsi" w:cs="Times New Roman"/>
          <w:color w:val="000000"/>
          <w:sz w:val="28"/>
          <w:szCs w:val="28"/>
          <w:lang w:val="en-US"/>
        </w:rPr>
        <w:t xml:space="preserve">ions.  </w:t>
      </w:r>
    </w:p>
    <w:p w14:paraId="0A616D83" w14:textId="77777777" w:rsidR="004D2057" w:rsidRDefault="004D2057" w:rsidP="00F60B04">
      <w:pPr>
        <w:rPr>
          <w:sz w:val="28"/>
          <w:szCs w:val="28"/>
          <w:highlight w:val="white"/>
        </w:rPr>
      </w:pPr>
    </w:p>
    <w:p w14:paraId="4EB15B95" w14:textId="77777777" w:rsidR="00F60B04" w:rsidRPr="00F60B04" w:rsidRDefault="00F60B04" w:rsidP="00F60B04">
      <w:pPr>
        <w:spacing w:line="240" w:lineRule="auto"/>
        <w:rPr>
          <w:rFonts w:ascii="Optima" w:eastAsia="Times New Roman" w:hAnsi="Optima" w:cs="Times New Roman"/>
          <w:color w:val="000000"/>
          <w:sz w:val="27"/>
          <w:szCs w:val="27"/>
          <w:lang w:val="en-US"/>
        </w:rPr>
      </w:pPr>
      <w:r w:rsidRPr="00F60B04">
        <w:rPr>
          <w:rFonts w:ascii="Optima" w:eastAsia="Times New Roman" w:hAnsi="Optima" w:cs="Times New Roman"/>
          <w:b/>
          <w:bCs/>
          <w:color w:val="333399"/>
          <w:sz w:val="28"/>
          <w:szCs w:val="28"/>
          <w:lang w:val="en-US"/>
        </w:rPr>
        <w:t>Required Texts</w:t>
      </w:r>
    </w:p>
    <w:p w14:paraId="0513401E" w14:textId="77777777" w:rsidR="00F60B04" w:rsidRPr="00F60B04" w:rsidRDefault="00F60B04" w:rsidP="00A46E7D">
      <w:pPr>
        <w:spacing w:line="240" w:lineRule="auto"/>
        <w:jc w:val="both"/>
        <w:rPr>
          <w:rFonts w:asciiTheme="minorHAnsi" w:eastAsia="Times New Roman" w:hAnsiTheme="minorHAnsi" w:cs="Times New Roman"/>
          <w:color w:val="000000"/>
          <w:sz w:val="28"/>
          <w:szCs w:val="28"/>
          <w:lang w:val="en-US"/>
        </w:rPr>
      </w:pPr>
      <w:r w:rsidRPr="00F60B04">
        <w:rPr>
          <w:rFonts w:asciiTheme="minorHAnsi" w:eastAsia="Times New Roman" w:hAnsiTheme="minorHAnsi" w:cs="Times New Roman"/>
          <w:i/>
          <w:color w:val="000000"/>
          <w:sz w:val="28"/>
          <w:szCs w:val="28"/>
          <w:lang w:val="en-US"/>
        </w:rPr>
        <w:t>Ecofeminism: Women, Culture, Nature</w:t>
      </w:r>
      <w:r w:rsidRPr="00F60B04">
        <w:rPr>
          <w:rFonts w:asciiTheme="minorHAnsi" w:eastAsia="Times New Roman" w:hAnsiTheme="minorHAnsi" w:cs="Times New Roman"/>
          <w:color w:val="000000"/>
          <w:sz w:val="28"/>
          <w:szCs w:val="28"/>
          <w:lang w:val="en-US"/>
        </w:rPr>
        <w:t>, Karen J. Warren, 1997</w:t>
      </w:r>
    </w:p>
    <w:p w14:paraId="4E8F8255" w14:textId="77777777" w:rsidR="00F60B04" w:rsidRPr="00F60B04" w:rsidRDefault="00F60B04" w:rsidP="00A46E7D">
      <w:pPr>
        <w:spacing w:line="240" w:lineRule="auto"/>
        <w:jc w:val="both"/>
        <w:rPr>
          <w:rFonts w:asciiTheme="minorHAnsi" w:eastAsia="Times New Roman" w:hAnsiTheme="minorHAnsi" w:cs="Times New Roman"/>
          <w:color w:val="000000"/>
          <w:sz w:val="28"/>
          <w:szCs w:val="28"/>
          <w:lang w:val="en-US"/>
        </w:rPr>
      </w:pPr>
      <w:r w:rsidRPr="00F60B04">
        <w:rPr>
          <w:rFonts w:asciiTheme="minorHAnsi" w:eastAsia="Times New Roman" w:hAnsiTheme="minorHAnsi" w:cs="Times New Roman"/>
          <w:i/>
          <w:color w:val="000000"/>
          <w:sz w:val="28"/>
          <w:szCs w:val="28"/>
          <w:lang w:val="en-US"/>
        </w:rPr>
        <w:t>Why Women Will Save the Planet</w:t>
      </w:r>
      <w:r w:rsidRPr="00F60B04">
        <w:rPr>
          <w:rFonts w:asciiTheme="minorHAnsi" w:eastAsia="Times New Roman" w:hAnsiTheme="minorHAnsi" w:cs="Times New Roman"/>
          <w:color w:val="000000"/>
          <w:sz w:val="28"/>
          <w:szCs w:val="28"/>
          <w:lang w:val="en-US"/>
        </w:rPr>
        <w:t>, Friends of the Earth, 2018</w:t>
      </w:r>
    </w:p>
    <w:p w14:paraId="281662DA" w14:textId="77777777" w:rsidR="004D2057" w:rsidRDefault="004D2057" w:rsidP="00F60B04">
      <w:pPr>
        <w:rPr>
          <w:sz w:val="28"/>
          <w:szCs w:val="28"/>
          <w:highlight w:val="white"/>
        </w:rPr>
      </w:pPr>
    </w:p>
    <w:p w14:paraId="266E41ED" w14:textId="77777777" w:rsidR="00F60B04" w:rsidRPr="00F60B04" w:rsidRDefault="00F60B04" w:rsidP="00F60B04">
      <w:pPr>
        <w:spacing w:line="240" w:lineRule="auto"/>
        <w:rPr>
          <w:rFonts w:ascii="Optima" w:eastAsia="Times New Roman" w:hAnsi="Optima" w:cs="Times New Roman"/>
          <w:color w:val="000000"/>
          <w:sz w:val="27"/>
          <w:szCs w:val="27"/>
          <w:lang w:val="en-US"/>
        </w:rPr>
      </w:pPr>
      <w:r w:rsidRPr="00F60B04">
        <w:rPr>
          <w:rFonts w:ascii="Optima" w:eastAsia="Times New Roman" w:hAnsi="Optima" w:cs="Times New Roman"/>
          <w:b/>
          <w:bCs/>
          <w:color w:val="333399"/>
          <w:sz w:val="28"/>
          <w:szCs w:val="28"/>
          <w:lang w:val="en-US"/>
        </w:rPr>
        <w:t>Course Objectives</w:t>
      </w:r>
    </w:p>
    <w:p w14:paraId="6EE3EEF2" w14:textId="77777777" w:rsidR="00F60B04" w:rsidRPr="00F60B04" w:rsidRDefault="00F60B04" w:rsidP="00F60B04">
      <w:pPr>
        <w:spacing w:line="240" w:lineRule="auto"/>
        <w:rPr>
          <w:rFonts w:asciiTheme="minorHAnsi" w:eastAsia="Times New Roman" w:hAnsiTheme="minorHAnsi" w:cs="Times New Roman"/>
          <w:color w:val="000000"/>
          <w:sz w:val="28"/>
          <w:szCs w:val="28"/>
          <w:lang w:val="en-US"/>
        </w:rPr>
      </w:pPr>
      <w:r w:rsidRPr="00F60B04">
        <w:rPr>
          <w:rFonts w:asciiTheme="minorHAnsi" w:eastAsia="Times New Roman" w:hAnsiTheme="minorHAnsi" w:cs="Times New Roman"/>
          <w:color w:val="000000"/>
          <w:sz w:val="28"/>
          <w:szCs w:val="28"/>
          <w:lang w:val="en-US"/>
        </w:rPr>
        <w:t>By the end of the semester, you will be able to:</w:t>
      </w:r>
    </w:p>
    <w:p w14:paraId="3952AF8D" w14:textId="360D933C" w:rsidR="00F60B04" w:rsidRPr="00A46E7D" w:rsidRDefault="00F60B04" w:rsidP="00F60B04">
      <w:pPr>
        <w:pStyle w:val="ListParagraph"/>
        <w:numPr>
          <w:ilvl w:val="0"/>
          <w:numId w:val="1"/>
        </w:numPr>
        <w:spacing w:line="240" w:lineRule="auto"/>
        <w:rPr>
          <w:rFonts w:asciiTheme="minorHAnsi" w:eastAsia="Times New Roman" w:hAnsiTheme="minorHAnsi" w:cs="Times New Roman"/>
          <w:color w:val="000000"/>
          <w:sz w:val="28"/>
          <w:szCs w:val="28"/>
          <w:lang w:val="en-US"/>
        </w:rPr>
      </w:pPr>
      <w:r w:rsidRPr="00A46E7D">
        <w:rPr>
          <w:rFonts w:asciiTheme="minorHAnsi" w:eastAsia="Times New Roman" w:hAnsiTheme="minorHAnsi" w:cs="Times New Roman"/>
          <w:color w:val="000000"/>
          <w:sz w:val="28"/>
          <w:szCs w:val="28"/>
          <w:lang w:val="en-US"/>
        </w:rPr>
        <w:t>describe at least eight connections between feminism and the environment.</w:t>
      </w:r>
    </w:p>
    <w:p w14:paraId="342594F5" w14:textId="4676ABED" w:rsidR="00F60B04" w:rsidRPr="00A46E7D" w:rsidRDefault="00F60B04" w:rsidP="00F60B04">
      <w:pPr>
        <w:pStyle w:val="ListParagraph"/>
        <w:numPr>
          <w:ilvl w:val="0"/>
          <w:numId w:val="1"/>
        </w:numPr>
        <w:spacing w:line="240" w:lineRule="auto"/>
        <w:rPr>
          <w:rFonts w:asciiTheme="minorHAnsi" w:eastAsia="Times New Roman" w:hAnsiTheme="minorHAnsi" w:cs="Times New Roman"/>
          <w:color w:val="000000"/>
          <w:sz w:val="28"/>
          <w:szCs w:val="28"/>
          <w:lang w:val="en-US"/>
        </w:rPr>
      </w:pPr>
      <w:r w:rsidRPr="00A46E7D">
        <w:rPr>
          <w:rFonts w:asciiTheme="minorHAnsi" w:eastAsia="Times New Roman" w:hAnsiTheme="minorHAnsi" w:cs="Times New Roman"/>
          <w:color w:val="000000"/>
          <w:sz w:val="28"/>
          <w:szCs w:val="28"/>
          <w:lang w:val="en-US"/>
        </w:rPr>
        <w:t>understand the history of the ecofeminist movement as a foundation for understanding contemporary environmental and globalization issues. </w:t>
      </w:r>
    </w:p>
    <w:p w14:paraId="20D04197" w14:textId="709A6743" w:rsidR="00F60B04" w:rsidRPr="00A46E7D" w:rsidRDefault="00F60B04" w:rsidP="00F60B04">
      <w:pPr>
        <w:pStyle w:val="ListParagraph"/>
        <w:numPr>
          <w:ilvl w:val="0"/>
          <w:numId w:val="1"/>
        </w:numPr>
        <w:spacing w:line="240" w:lineRule="auto"/>
        <w:rPr>
          <w:rFonts w:asciiTheme="minorHAnsi" w:eastAsia="Times New Roman" w:hAnsiTheme="minorHAnsi" w:cs="Times New Roman"/>
          <w:color w:val="000000"/>
          <w:sz w:val="28"/>
          <w:szCs w:val="28"/>
          <w:lang w:val="en-US"/>
        </w:rPr>
      </w:pPr>
      <w:r w:rsidRPr="00A46E7D">
        <w:rPr>
          <w:rFonts w:asciiTheme="minorHAnsi" w:eastAsia="Times New Roman" w:hAnsiTheme="minorHAnsi" w:cs="Times New Roman"/>
          <w:color w:val="000000"/>
          <w:sz w:val="28"/>
          <w:szCs w:val="28"/>
          <w:lang w:val="en-US"/>
        </w:rPr>
        <w:t>describe a range of issues affecting global women’s human rights and the state of nature.</w:t>
      </w:r>
    </w:p>
    <w:p w14:paraId="7070F560" w14:textId="453F2D9C" w:rsidR="00F60B04" w:rsidRPr="00A46E7D" w:rsidRDefault="00F60B04" w:rsidP="00F60B04">
      <w:pPr>
        <w:pStyle w:val="ListParagraph"/>
        <w:numPr>
          <w:ilvl w:val="0"/>
          <w:numId w:val="1"/>
        </w:numPr>
        <w:spacing w:line="240" w:lineRule="auto"/>
        <w:rPr>
          <w:rFonts w:asciiTheme="minorHAnsi" w:eastAsia="Times New Roman" w:hAnsiTheme="minorHAnsi" w:cs="Times New Roman"/>
          <w:color w:val="000000"/>
          <w:sz w:val="28"/>
          <w:szCs w:val="28"/>
          <w:lang w:val="en-US"/>
        </w:rPr>
      </w:pPr>
      <w:r w:rsidRPr="00A46E7D">
        <w:rPr>
          <w:rFonts w:asciiTheme="minorHAnsi" w:eastAsia="Times New Roman" w:hAnsiTheme="minorHAnsi" w:cs="Times New Roman"/>
          <w:color w:val="000000"/>
          <w:sz w:val="28"/>
          <w:szCs w:val="28"/>
          <w:lang w:val="en-US"/>
        </w:rPr>
        <w:t>identify ecofeminist discourse in a variety of women’s writing and discourse.</w:t>
      </w:r>
    </w:p>
    <w:p w14:paraId="38825491" w14:textId="3DC5F55D" w:rsidR="00F60B04" w:rsidRPr="00A46E7D" w:rsidRDefault="00F60B04" w:rsidP="00F60B04">
      <w:pPr>
        <w:pStyle w:val="ListParagraph"/>
        <w:numPr>
          <w:ilvl w:val="0"/>
          <w:numId w:val="1"/>
        </w:numPr>
        <w:spacing w:line="240" w:lineRule="auto"/>
        <w:rPr>
          <w:rFonts w:asciiTheme="minorHAnsi" w:eastAsia="Times New Roman" w:hAnsiTheme="minorHAnsi" w:cs="Times New Roman"/>
          <w:color w:val="000000"/>
          <w:sz w:val="28"/>
          <w:szCs w:val="28"/>
          <w:lang w:val="en-US"/>
        </w:rPr>
      </w:pPr>
      <w:r w:rsidRPr="00A46E7D">
        <w:rPr>
          <w:rFonts w:asciiTheme="minorHAnsi" w:eastAsia="Times New Roman" w:hAnsiTheme="minorHAnsi" w:cs="Times New Roman"/>
          <w:color w:val="000000"/>
          <w:sz w:val="28"/>
          <w:szCs w:val="28"/>
          <w:lang w:val="en-US"/>
        </w:rPr>
        <w:t>engage in thoughtful discourse with classmates on topics of interest.</w:t>
      </w:r>
    </w:p>
    <w:p w14:paraId="7AF31FB4" w14:textId="6031A634" w:rsidR="00F60B04" w:rsidRPr="00A46E7D" w:rsidRDefault="00F60B04" w:rsidP="00F60B04">
      <w:pPr>
        <w:pStyle w:val="ListParagraph"/>
        <w:numPr>
          <w:ilvl w:val="0"/>
          <w:numId w:val="1"/>
        </w:numPr>
        <w:spacing w:line="240" w:lineRule="auto"/>
        <w:rPr>
          <w:rFonts w:asciiTheme="minorHAnsi" w:eastAsia="Times New Roman" w:hAnsiTheme="minorHAnsi" w:cs="Times New Roman"/>
          <w:color w:val="000000"/>
          <w:sz w:val="28"/>
          <w:szCs w:val="28"/>
          <w:lang w:val="en-US"/>
        </w:rPr>
      </w:pPr>
      <w:r w:rsidRPr="00A46E7D">
        <w:rPr>
          <w:rFonts w:asciiTheme="minorHAnsi" w:eastAsia="Times New Roman" w:hAnsiTheme="minorHAnsi" w:cs="Times New Roman"/>
          <w:color w:val="000000"/>
          <w:sz w:val="28"/>
          <w:szCs w:val="28"/>
          <w:lang w:val="en-US"/>
        </w:rPr>
        <w:t>utilize on-line learning, discussion, collaboration and research skills.</w:t>
      </w:r>
    </w:p>
    <w:p w14:paraId="5A0E8598" w14:textId="77777777" w:rsidR="004D2057" w:rsidRPr="00A46E7D" w:rsidRDefault="004D2057">
      <w:pPr>
        <w:jc w:val="center"/>
        <w:rPr>
          <w:sz w:val="24"/>
          <w:szCs w:val="24"/>
          <w:highlight w:val="white"/>
        </w:rPr>
      </w:pPr>
    </w:p>
    <w:sectPr w:rsidR="004D2057" w:rsidRPr="00A46E7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C10A95"/>
    <w:multiLevelType w:val="hybridMultilevel"/>
    <w:tmpl w:val="35DCAF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057"/>
    <w:rsid w:val="001B759F"/>
    <w:rsid w:val="001F796D"/>
    <w:rsid w:val="002853B2"/>
    <w:rsid w:val="00474B82"/>
    <w:rsid w:val="004D2057"/>
    <w:rsid w:val="009506BA"/>
    <w:rsid w:val="00A46E7D"/>
    <w:rsid w:val="00F60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903E8"/>
  <w15:docId w15:val="{D3F8E467-3FFD-4848-9545-21EF67A01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gmail-apple-converted-space">
    <w:name w:val="gmail-apple-converted-space"/>
    <w:basedOn w:val="DefaultParagraphFont"/>
    <w:rsid w:val="00F60B04"/>
  </w:style>
  <w:style w:type="paragraph" w:styleId="ListParagraph">
    <w:name w:val="List Paragraph"/>
    <w:basedOn w:val="Normal"/>
    <w:uiPriority w:val="34"/>
    <w:qFormat/>
    <w:rsid w:val="00F60B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72216">
      <w:bodyDiv w:val="1"/>
      <w:marLeft w:val="0"/>
      <w:marRight w:val="0"/>
      <w:marTop w:val="0"/>
      <w:marBottom w:val="0"/>
      <w:divBdr>
        <w:top w:val="none" w:sz="0" w:space="0" w:color="auto"/>
        <w:left w:val="none" w:sz="0" w:space="0" w:color="auto"/>
        <w:bottom w:val="none" w:sz="0" w:space="0" w:color="auto"/>
        <w:right w:val="none" w:sz="0" w:space="0" w:color="auto"/>
      </w:divBdr>
    </w:div>
    <w:div w:id="780731665">
      <w:bodyDiv w:val="1"/>
      <w:marLeft w:val="0"/>
      <w:marRight w:val="0"/>
      <w:marTop w:val="0"/>
      <w:marBottom w:val="0"/>
      <w:divBdr>
        <w:top w:val="none" w:sz="0" w:space="0" w:color="auto"/>
        <w:left w:val="none" w:sz="0" w:space="0" w:color="auto"/>
        <w:bottom w:val="none" w:sz="0" w:space="0" w:color="auto"/>
        <w:right w:val="none" w:sz="0" w:space="0" w:color="auto"/>
      </w:divBdr>
      <w:divsChild>
        <w:div w:id="513612776">
          <w:marLeft w:val="0"/>
          <w:marRight w:val="0"/>
          <w:marTop w:val="0"/>
          <w:marBottom w:val="0"/>
          <w:divBdr>
            <w:top w:val="none" w:sz="0" w:space="0" w:color="auto"/>
            <w:left w:val="none" w:sz="0" w:space="0" w:color="auto"/>
            <w:bottom w:val="none" w:sz="0" w:space="0" w:color="auto"/>
            <w:right w:val="none" w:sz="0" w:space="0" w:color="auto"/>
          </w:divBdr>
        </w:div>
      </w:divsChild>
    </w:div>
    <w:div w:id="1862356702">
      <w:bodyDiv w:val="1"/>
      <w:marLeft w:val="0"/>
      <w:marRight w:val="0"/>
      <w:marTop w:val="0"/>
      <w:marBottom w:val="0"/>
      <w:divBdr>
        <w:top w:val="none" w:sz="0" w:space="0" w:color="auto"/>
        <w:left w:val="none" w:sz="0" w:space="0" w:color="auto"/>
        <w:bottom w:val="none" w:sz="0" w:space="0" w:color="auto"/>
        <w:right w:val="none" w:sz="0" w:space="0" w:color="auto"/>
      </w:divBdr>
    </w:div>
    <w:div w:id="1945336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Michelle Jarman</cp:lastModifiedBy>
  <cp:revision>4</cp:revision>
  <dcterms:created xsi:type="dcterms:W3CDTF">2023-01-04T21:08:00Z</dcterms:created>
  <dcterms:modified xsi:type="dcterms:W3CDTF">2023-01-04T21:26:00Z</dcterms:modified>
</cp:coreProperties>
</file>