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BF63E" w14:textId="77777777" w:rsidR="007433E2" w:rsidRPr="0014429F" w:rsidRDefault="008E0D6C">
      <w:pPr>
        <w:spacing w:line="259" w:lineRule="auto"/>
        <w:ind w:left="0" w:right="49" w:firstLine="0"/>
        <w:jc w:val="center"/>
        <w:rPr>
          <w:rFonts w:ascii="Georgia" w:hAnsi="Georgia" w:cs="Times New Roman"/>
          <w:color w:val="2F5496" w:themeColor="accent5" w:themeShade="BF"/>
          <w:sz w:val="40"/>
          <w:szCs w:val="40"/>
        </w:rPr>
      </w:pPr>
      <w:r w:rsidRPr="0014429F">
        <w:rPr>
          <w:rFonts w:ascii="Georgia" w:hAnsi="Georgia" w:cs="Times New Roman"/>
          <w:b/>
          <w:color w:val="2F5496" w:themeColor="accent5" w:themeShade="BF"/>
          <w:sz w:val="40"/>
          <w:szCs w:val="40"/>
        </w:rPr>
        <w:t>MEDICAL SOCIOLOGY</w:t>
      </w:r>
    </w:p>
    <w:tbl>
      <w:tblPr>
        <w:tblStyle w:val="TableGrid"/>
        <w:tblW w:w="10802" w:type="dxa"/>
        <w:tblInd w:w="0" w:type="dxa"/>
        <w:tblCellMar>
          <w:top w:w="18" w:type="dxa"/>
          <w:right w:w="115" w:type="dxa"/>
        </w:tblCellMar>
        <w:tblLook w:val="04A0" w:firstRow="1" w:lastRow="0" w:firstColumn="1" w:lastColumn="0" w:noHBand="0" w:noVBand="1"/>
      </w:tblPr>
      <w:tblGrid>
        <w:gridCol w:w="3483"/>
        <w:gridCol w:w="838"/>
        <w:gridCol w:w="1259"/>
        <w:gridCol w:w="5222"/>
      </w:tblGrid>
      <w:tr w:rsidR="007433E2" w:rsidRPr="006A21AA" w14:paraId="0740CA27" w14:textId="77777777" w:rsidTr="00C400E8">
        <w:trPr>
          <w:trHeight w:val="276"/>
        </w:trPr>
        <w:tc>
          <w:tcPr>
            <w:tcW w:w="3483" w:type="dxa"/>
            <w:tcBorders>
              <w:top w:val="nil"/>
              <w:left w:val="nil"/>
              <w:bottom w:val="nil"/>
              <w:right w:val="nil"/>
            </w:tcBorders>
            <w:shd w:val="clear" w:color="auto" w:fill="DEEAF6" w:themeFill="accent1" w:themeFillTint="33"/>
          </w:tcPr>
          <w:p w14:paraId="21D28211" w14:textId="02B220D2" w:rsidR="007433E2" w:rsidRPr="006A21AA" w:rsidRDefault="007D0060" w:rsidP="008E0D6C">
            <w:pPr>
              <w:spacing w:line="259" w:lineRule="auto"/>
              <w:ind w:left="0" w:firstLine="0"/>
              <w:rPr>
                <w:rFonts w:ascii="Georgia" w:hAnsi="Georgia" w:cs="Times New Roman"/>
              </w:rPr>
            </w:pPr>
            <w:bookmarkStart w:id="0" w:name="_GoBack" w:colFirst="3" w:colLast="3"/>
            <w:r w:rsidRPr="006A21AA">
              <w:rPr>
                <w:rFonts w:ascii="Georgia" w:hAnsi="Georgia" w:cs="Times New Roman"/>
              </w:rPr>
              <w:t>SOCI</w:t>
            </w:r>
            <w:r w:rsidR="00902466" w:rsidRPr="006A21AA">
              <w:rPr>
                <w:rFonts w:ascii="Georgia" w:hAnsi="Georgia" w:cs="Times New Roman"/>
              </w:rPr>
              <w:t xml:space="preserve">OLOGY </w:t>
            </w:r>
            <w:r w:rsidR="00997C2F" w:rsidRPr="006A21AA">
              <w:rPr>
                <w:rFonts w:ascii="Georgia" w:hAnsi="Georgia" w:cs="Times New Roman"/>
              </w:rPr>
              <w:t>3550</w:t>
            </w:r>
            <w:r w:rsidR="00AF42A0" w:rsidRPr="006A21AA">
              <w:rPr>
                <w:rFonts w:ascii="Georgia" w:hAnsi="Georgia" w:cs="Times New Roman"/>
              </w:rPr>
              <w:t>-01</w:t>
            </w:r>
          </w:p>
        </w:tc>
        <w:tc>
          <w:tcPr>
            <w:tcW w:w="838" w:type="dxa"/>
            <w:tcBorders>
              <w:top w:val="nil"/>
              <w:left w:val="nil"/>
              <w:bottom w:val="nil"/>
              <w:right w:val="nil"/>
            </w:tcBorders>
            <w:shd w:val="clear" w:color="auto" w:fill="DEEAF6" w:themeFill="accent1" w:themeFillTint="33"/>
          </w:tcPr>
          <w:p w14:paraId="23D47BFA" w14:textId="77777777" w:rsidR="007433E2" w:rsidRPr="006A21AA" w:rsidRDefault="002D243C">
            <w:pPr>
              <w:spacing w:line="259" w:lineRule="auto"/>
              <w:ind w:left="118" w:firstLine="0"/>
              <w:rPr>
                <w:rFonts w:ascii="Georgia" w:hAnsi="Georgia" w:cs="Times New Roman"/>
              </w:rPr>
            </w:pPr>
            <w:r w:rsidRPr="006A21AA">
              <w:rPr>
                <w:rFonts w:ascii="Georgia" w:hAnsi="Georgia" w:cs="Times New Roman"/>
              </w:rPr>
              <w:t xml:space="preserve"> </w:t>
            </w:r>
          </w:p>
        </w:tc>
        <w:tc>
          <w:tcPr>
            <w:tcW w:w="1259" w:type="dxa"/>
            <w:tcBorders>
              <w:top w:val="nil"/>
              <w:left w:val="nil"/>
              <w:bottom w:val="nil"/>
              <w:right w:val="nil"/>
            </w:tcBorders>
            <w:shd w:val="clear" w:color="auto" w:fill="DEEAF6" w:themeFill="accent1" w:themeFillTint="33"/>
          </w:tcPr>
          <w:p w14:paraId="29A4E955" w14:textId="77777777" w:rsidR="007433E2" w:rsidRPr="006A21AA" w:rsidRDefault="002D243C">
            <w:pPr>
              <w:spacing w:line="259" w:lineRule="auto"/>
              <w:ind w:left="0" w:firstLine="0"/>
              <w:rPr>
                <w:rFonts w:ascii="Georgia" w:hAnsi="Georgia" w:cs="Times New Roman"/>
              </w:rPr>
            </w:pPr>
            <w:r w:rsidRPr="006A21AA">
              <w:rPr>
                <w:rFonts w:ascii="Georgia" w:hAnsi="Georgia" w:cs="Times New Roman"/>
              </w:rPr>
              <w:t xml:space="preserve"> </w:t>
            </w:r>
          </w:p>
        </w:tc>
        <w:tc>
          <w:tcPr>
            <w:tcW w:w="5222" w:type="dxa"/>
            <w:tcBorders>
              <w:top w:val="nil"/>
              <w:left w:val="nil"/>
              <w:bottom w:val="nil"/>
              <w:right w:val="nil"/>
            </w:tcBorders>
            <w:shd w:val="clear" w:color="auto" w:fill="DEEAF6" w:themeFill="accent1" w:themeFillTint="33"/>
          </w:tcPr>
          <w:p w14:paraId="36982E9B" w14:textId="4300973A" w:rsidR="007433E2" w:rsidRPr="006A21AA" w:rsidRDefault="001A2A2B">
            <w:pPr>
              <w:tabs>
                <w:tab w:val="center" w:pos="2160"/>
                <w:tab w:val="center" w:pos="2880"/>
                <w:tab w:val="center" w:pos="3601"/>
                <w:tab w:val="center" w:pos="4321"/>
                <w:tab w:val="center" w:pos="5041"/>
              </w:tabs>
              <w:spacing w:line="259" w:lineRule="auto"/>
              <w:ind w:left="0" w:firstLine="0"/>
              <w:rPr>
                <w:rFonts w:ascii="Georgia" w:hAnsi="Georgia" w:cs="Times New Roman"/>
              </w:rPr>
            </w:pPr>
            <w:r w:rsidRPr="006A21AA">
              <w:rPr>
                <w:rFonts w:ascii="Georgia" w:hAnsi="Georgia" w:cs="Times New Roman"/>
              </w:rPr>
              <w:t xml:space="preserve">PROFESSOR: </w:t>
            </w:r>
            <w:r w:rsidR="005B7F9C">
              <w:rPr>
                <w:rFonts w:ascii="Georgia" w:hAnsi="Georgia" w:cs="Times New Roman"/>
              </w:rPr>
              <w:t>DR JENNIFER TABLER</w:t>
            </w:r>
            <w:r w:rsidR="002D243C" w:rsidRPr="006A21AA">
              <w:rPr>
                <w:rFonts w:ascii="Georgia" w:hAnsi="Georgia" w:cs="Times New Roman"/>
              </w:rPr>
              <w:tab/>
              <w:t xml:space="preserve"> </w:t>
            </w:r>
          </w:p>
        </w:tc>
      </w:tr>
      <w:tr w:rsidR="007433E2" w:rsidRPr="006A21AA" w14:paraId="349F0243" w14:textId="77777777" w:rsidTr="00C400E8">
        <w:trPr>
          <w:trHeight w:val="278"/>
        </w:trPr>
        <w:tc>
          <w:tcPr>
            <w:tcW w:w="3483" w:type="dxa"/>
            <w:tcBorders>
              <w:top w:val="nil"/>
              <w:left w:val="nil"/>
              <w:bottom w:val="nil"/>
              <w:right w:val="nil"/>
            </w:tcBorders>
            <w:shd w:val="clear" w:color="auto" w:fill="DEEAF6" w:themeFill="accent1" w:themeFillTint="33"/>
          </w:tcPr>
          <w:p w14:paraId="5B97E57A" w14:textId="62F2F712" w:rsidR="007433E2" w:rsidRPr="006A21AA" w:rsidRDefault="00902466">
            <w:pPr>
              <w:tabs>
                <w:tab w:val="center" w:pos="2880"/>
              </w:tabs>
              <w:spacing w:line="259" w:lineRule="auto"/>
              <w:ind w:left="0" w:firstLine="0"/>
              <w:rPr>
                <w:rFonts w:ascii="Georgia" w:hAnsi="Georgia" w:cs="Times New Roman"/>
                <w:sz w:val="20"/>
                <w:szCs w:val="20"/>
              </w:rPr>
            </w:pPr>
            <w:r w:rsidRPr="006A21AA">
              <w:rPr>
                <w:rFonts w:ascii="Georgia" w:hAnsi="Georgia" w:cs="Times New Roman"/>
                <w:sz w:val="20"/>
                <w:szCs w:val="20"/>
              </w:rPr>
              <w:t xml:space="preserve">FALL </w:t>
            </w:r>
            <w:r w:rsidR="006A21AA">
              <w:rPr>
                <w:rFonts w:ascii="Georgia" w:hAnsi="Georgia" w:cs="Times New Roman"/>
                <w:sz w:val="20"/>
                <w:szCs w:val="20"/>
              </w:rPr>
              <w:t>2020</w:t>
            </w:r>
            <w:r w:rsidR="002D243C" w:rsidRPr="006A21AA">
              <w:rPr>
                <w:rFonts w:ascii="Georgia" w:hAnsi="Georgia" w:cs="Times New Roman"/>
                <w:sz w:val="20"/>
                <w:szCs w:val="20"/>
              </w:rPr>
              <w:tab/>
              <w:t xml:space="preserve"> </w:t>
            </w:r>
          </w:p>
        </w:tc>
        <w:tc>
          <w:tcPr>
            <w:tcW w:w="838" w:type="dxa"/>
            <w:tcBorders>
              <w:top w:val="nil"/>
              <w:left w:val="nil"/>
              <w:bottom w:val="nil"/>
              <w:right w:val="nil"/>
            </w:tcBorders>
            <w:shd w:val="clear" w:color="auto" w:fill="DEEAF6" w:themeFill="accent1" w:themeFillTint="33"/>
          </w:tcPr>
          <w:p w14:paraId="6D4B52B5" w14:textId="77777777" w:rsidR="007433E2" w:rsidRPr="006A21AA" w:rsidRDefault="002D243C">
            <w:pPr>
              <w:spacing w:line="259" w:lineRule="auto"/>
              <w:ind w:left="118" w:firstLine="0"/>
              <w:rPr>
                <w:rFonts w:ascii="Georgia" w:hAnsi="Georgia" w:cs="Times New Roman"/>
                <w:sz w:val="20"/>
                <w:szCs w:val="20"/>
              </w:rPr>
            </w:pPr>
            <w:r w:rsidRPr="006A21AA">
              <w:rPr>
                <w:rFonts w:ascii="Georgia" w:hAnsi="Georgia" w:cs="Times New Roman"/>
                <w:sz w:val="20"/>
                <w:szCs w:val="20"/>
              </w:rPr>
              <w:t xml:space="preserve"> </w:t>
            </w:r>
          </w:p>
        </w:tc>
        <w:tc>
          <w:tcPr>
            <w:tcW w:w="1259" w:type="dxa"/>
            <w:tcBorders>
              <w:top w:val="nil"/>
              <w:left w:val="nil"/>
              <w:bottom w:val="nil"/>
              <w:right w:val="nil"/>
            </w:tcBorders>
            <w:shd w:val="clear" w:color="auto" w:fill="DEEAF6" w:themeFill="accent1" w:themeFillTint="33"/>
          </w:tcPr>
          <w:p w14:paraId="7DB0DE57" w14:textId="77777777" w:rsidR="007433E2" w:rsidRPr="006A21AA" w:rsidRDefault="002D243C">
            <w:pPr>
              <w:spacing w:line="259" w:lineRule="auto"/>
              <w:ind w:left="0" w:firstLine="0"/>
              <w:rPr>
                <w:rFonts w:ascii="Georgia" w:hAnsi="Georgia" w:cs="Times New Roman"/>
                <w:sz w:val="20"/>
                <w:szCs w:val="20"/>
              </w:rPr>
            </w:pPr>
            <w:r w:rsidRPr="006A21AA">
              <w:rPr>
                <w:rFonts w:ascii="Georgia" w:hAnsi="Georgia" w:cs="Times New Roman"/>
                <w:sz w:val="20"/>
                <w:szCs w:val="20"/>
              </w:rPr>
              <w:t xml:space="preserve"> </w:t>
            </w:r>
          </w:p>
        </w:tc>
        <w:tc>
          <w:tcPr>
            <w:tcW w:w="5222" w:type="dxa"/>
            <w:tcBorders>
              <w:top w:val="nil"/>
              <w:left w:val="nil"/>
              <w:bottom w:val="nil"/>
              <w:right w:val="nil"/>
            </w:tcBorders>
            <w:shd w:val="clear" w:color="auto" w:fill="DEEAF6" w:themeFill="accent1" w:themeFillTint="33"/>
          </w:tcPr>
          <w:p w14:paraId="054EA1BA" w14:textId="77777777" w:rsidR="007433E2" w:rsidRPr="006A21AA" w:rsidRDefault="00902466" w:rsidP="008E0D6C">
            <w:pPr>
              <w:tabs>
                <w:tab w:val="center" w:pos="4321"/>
                <w:tab w:val="center" w:pos="5041"/>
              </w:tabs>
              <w:spacing w:line="259" w:lineRule="auto"/>
              <w:ind w:left="0" w:firstLine="0"/>
              <w:rPr>
                <w:rFonts w:ascii="Georgia" w:hAnsi="Georgia" w:cs="Times New Roman"/>
                <w:sz w:val="20"/>
                <w:szCs w:val="20"/>
              </w:rPr>
            </w:pPr>
            <w:r w:rsidRPr="006A21AA">
              <w:rPr>
                <w:rFonts w:ascii="Georgia" w:hAnsi="Georgia" w:cs="Times New Roman"/>
                <w:sz w:val="20"/>
                <w:szCs w:val="20"/>
              </w:rPr>
              <w:t>E-MAIL:jtabler@uwyo.edu</w:t>
            </w:r>
          </w:p>
        </w:tc>
      </w:tr>
      <w:tr w:rsidR="007433E2" w:rsidRPr="006A21AA" w14:paraId="3FB1A848" w14:textId="77777777" w:rsidTr="00C400E8">
        <w:trPr>
          <w:trHeight w:val="755"/>
        </w:trPr>
        <w:tc>
          <w:tcPr>
            <w:tcW w:w="3483" w:type="dxa"/>
            <w:tcBorders>
              <w:top w:val="nil"/>
              <w:left w:val="nil"/>
              <w:bottom w:val="nil"/>
              <w:right w:val="nil"/>
            </w:tcBorders>
            <w:shd w:val="clear" w:color="auto" w:fill="DEEAF6" w:themeFill="accent1" w:themeFillTint="33"/>
          </w:tcPr>
          <w:p w14:paraId="532685D4" w14:textId="527307D7" w:rsidR="007433E2" w:rsidRPr="006A21AA" w:rsidRDefault="00902466" w:rsidP="00902466">
            <w:pPr>
              <w:tabs>
                <w:tab w:val="center" w:pos="2880"/>
              </w:tabs>
              <w:spacing w:line="259" w:lineRule="auto"/>
              <w:ind w:left="0" w:firstLine="0"/>
              <w:rPr>
                <w:rFonts w:ascii="Georgia" w:hAnsi="Georgia" w:cs="Times New Roman"/>
                <w:sz w:val="20"/>
                <w:szCs w:val="20"/>
              </w:rPr>
            </w:pPr>
            <w:r w:rsidRPr="006A21AA">
              <w:rPr>
                <w:rFonts w:ascii="Georgia" w:hAnsi="Georgia" w:cs="Times New Roman"/>
                <w:sz w:val="20"/>
                <w:szCs w:val="20"/>
              </w:rPr>
              <w:t xml:space="preserve">ROOM: </w:t>
            </w:r>
            <w:r w:rsidR="003D222B">
              <w:rPr>
                <w:rFonts w:ascii="Georgia" w:hAnsi="Georgia" w:cs="Times New Roman"/>
                <w:sz w:val="20"/>
                <w:szCs w:val="20"/>
              </w:rPr>
              <w:t xml:space="preserve"> AG 1032</w:t>
            </w:r>
          </w:p>
          <w:p w14:paraId="78D8A3B8" w14:textId="204A6317" w:rsidR="00902466" w:rsidRDefault="003D222B" w:rsidP="006A21AA">
            <w:pPr>
              <w:tabs>
                <w:tab w:val="center" w:pos="2880"/>
              </w:tabs>
              <w:spacing w:line="259" w:lineRule="auto"/>
              <w:ind w:left="0" w:firstLine="0"/>
              <w:rPr>
                <w:rFonts w:ascii="Georgia" w:hAnsi="Georgia" w:cs="Times New Roman"/>
                <w:sz w:val="20"/>
                <w:szCs w:val="20"/>
              </w:rPr>
            </w:pPr>
            <w:r>
              <w:rPr>
                <w:rFonts w:ascii="Georgia" w:hAnsi="Georgia" w:cs="Times New Roman"/>
                <w:sz w:val="20"/>
                <w:szCs w:val="20"/>
              </w:rPr>
              <w:t>TIME: 11:10</w:t>
            </w:r>
            <w:r w:rsidR="003E4F0B" w:rsidRPr="006A21AA">
              <w:rPr>
                <w:rFonts w:ascii="Georgia" w:hAnsi="Georgia" w:cs="Times New Roman"/>
                <w:sz w:val="20"/>
                <w:szCs w:val="20"/>
              </w:rPr>
              <w:t>-</w:t>
            </w:r>
            <w:r>
              <w:rPr>
                <w:rFonts w:ascii="Georgia" w:hAnsi="Georgia" w:cs="Times New Roman"/>
                <w:sz w:val="20"/>
                <w:szCs w:val="20"/>
              </w:rPr>
              <w:t>12:25</w:t>
            </w:r>
            <w:r w:rsidR="003E4F0B" w:rsidRPr="006A21AA">
              <w:rPr>
                <w:rFonts w:ascii="Georgia" w:hAnsi="Georgia" w:cs="Times New Roman"/>
                <w:sz w:val="20"/>
                <w:szCs w:val="20"/>
              </w:rPr>
              <w:t xml:space="preserve"> (</w:t>
            </w:r>
            <w:r w:rsidR="006A21AA">
              <w:rPr>
                <w:rFonts w:ascii="Georgia" w:hAnsi="Georgia" w:cs="Times New Roman"/>
                <w:sz w:val="20"/>
                <w:szCs w:val="20"/>
              </w:rPr>
              <w:t>Thursday</w:t>
            </w:r>
            <w:r w:rsidR="00437C48">
              <w:rPr>
                <w:rFonts w:ascii="Georgia" w:hAnsi="Georgia" w:cs="Times New Roman"/>
                <w:sz w:val="20"/>
                <w:szCs w:val="20"/>
              </w:rPr>
              <w:t xml:space="preserve"> only</w:t>
            </w:r>
            <w:r w:rsidR="006A21AA">
              <w:rPr>
                <w:rFonts w:ascii="Georgia" w:hAnsi="Georgia" w:cs="Times New Roman"/>
                <w:sz w:val="20"/>
                <w:szCs w:val="20"/>
              </w:rPr>
              <w:t xml:space="preserve">) </w:t>
            </w:r>
          </w:p>
          <w:p w14:paraId="07E8E66B" w14:textId="0C2C8D2F" w:rsidR="006A21AA" w:rsidRPr="006A21AA" w:rsidRDefault="006A21AA" w:rsidP="009769A6">
            <w:pPr>
              <w:tabs>
                <w:tab w:val="center" w:pos="2880"/>
              </w:tabs>
              <w:spacing w:line="259" w:lineRule="auto"/>
              <w:ind w:left="0" w:firstLine="0"/>
              <w:rPr>
                <w:rFonts w:ascii="Georgia" w:hAnsi="Georgia" w:cs="Times New Roman"/>
                <w:sz w:val="20"/>
                <w:szCs w:val="20"/>
              </w:rPr>
            </w:pPr>
            <w:r>
              <w:rPr>
                <w:rFonts w:ascii="Georgia" w:hAnsi="Georgia" w:cs="Times New Roman"/>
                <w:sz w:val="20"/>
                <w:szCs w:val="20"/>
              </w:rPr>
              <w:t xml:space="preserve">DELIVERY: </w:t>
            </w:r>
            <w:r w:rsidR="009769A6">
              <w:rPr>
                <w:rFonts w:ascii="Georgia" w:hAnsi="Georgia" w:cs="Times New Roman"/>
                <w:sz w:val="20"/>
                <w:szCs w:val="20"/>
              </w:rPr>
              <w:t>Online &amp; In-person</w:t>
            </w:r>
          </w:p>
        </w:tc>
        <w:tc>
          <w:tcPr>
            <w:tcW w:w="838" w:type="dxa"/>
            <w:tcBorders>
              <w:top w:val="nil"/>
              <w:left w:val="nil"/>
              <w:bottom w:val="nil"/>
              <w:right w:val="nil"/>
            </w:tcBorders>
            <w:shd w:val="clear" w:color="auto" w:fill="DEEAF6" w:themeFill="accent1" w:themeFillTint="33"/>
          </w:tcPr>
          <w:p w14:paraId="0CDC4687" w14:textId="77777777" w:rsidR="007433E2" w:rsidRPr="006A21AA" w:rsidRDefault="002D243C">
            <w:pPr>
              <w:spacing w:line="259" w:lineRule="auto"/>
              <w:ind w:left="118" w:firstLine="0"/>
              <w:rPr>
                <w:rFonts w:ascii="Georgia" w:hAnsi="Georgia" w:cs="Times New Roman"/>
                <w:sz w:val="20"/>
                <w:szCs w:val="20"/>
              </w:rPr>
            </w:pPr>
            <w:r w:rsidRPr="006A21AA">
              <w:rPr>
                <w:rFonts w:ascii="Georgia" w:hAnsi="Georgia" w:cs="Times New Roman"/>
                <w:sz w:val="20"/>
                <w:szCs w:val="20"/>
              </w:rPr>
              <w:t xml:space="preserve"> </w:t>
            </w:r>
          </w:p>
        </w:tc>
        <w:tc>
          <w:tcPr>
            <w:tcW w:w="1259" w:type="dxa"/>
            <w:tcBorders>
              <w:top w:val="nil"/>
              <w:left w:val="nil"/>
              <w:bottom w:val="nil"/>
              <w:right w:val="nil"/>
            </w:tcBorders>
            <w:shd w:val="clear" w:color="auto" w:fill="DEEAF6" w:themeFill="accent1" w:themeFillTint="33"/>
          </w:tcPr>
          <w:p w14:paraId="798A7099" w14:textId="77777777" w:rsidR="007433E2" w:rsidRPr="006A21AA" w:rsidRDefault="002D243C">
            <w:pPr>
              <w:spacing w:line="259" w:lineRule="auto"/>
              <w:ind w:left="0" w:firstLine="0"/>
              <w:rPr>
                <w:rFonts w:ascii="Georgia" w:hAnsi="Georgia" w:cs="Times New Roman"/>
                <w:sz w:val="20"/>
                <w:szCs w:val="20"/>
              </w:rPr>
            </w:pPr>
            <w:r w:rsidRPr="006A21AA">
              <w:rPr>
                <w:rFonts w:ascii="Georgia" w:hAnsi="Georgia" w:cs="Times New Roman"/>
                <w:sz w:val="20"/>
                <w:szCs w:val="20"/>
              </w:rPr>
              <w:t xml:space="preserve"> </w:t>
            </w:r>
          </w:p>
        </w:tc>
        <w:tc>
          <w:tcPr>
            <w:tcW w:w="5222" w:type="dxa"/>
            <w:tcBorders>
              <w:top w:val="nil"/>
              <w:left w:val="nil"/>
              <w:bottom w:val="nil"/>
              <w:right w:val="nil"/>
            </w:tcBorders>
            <w:shd w:val="clear" w:color="auto" w:fill="DEEAF6" w:themeFill="accent1" w:themeFillTint="33"/>
          </w:tcPr>
          <w:p w14:paraId="4F0E8954" w14:textId="563F3BBD" w:rsidR="00902466" w:rsidRPr="006A21AA" w:rsidRDefault="00CB3002" w:rsidP="00902466">
            <w:pPr>
              <w:tabs>
                <w:tab w:val="center" w:pos="2880"/>
                <w:tab w:val="center" w:pos="3601"/>
                <w:tab w:val="center" w:pos="4321"/>
                <w:tab w:val="center" w:pos="5041"/>
              </w:tabs>
              <w:spacing w:line="259" w:lineRule="auto"/>
              <w:ind w:left="0" w:firstLine="0"/>
              <w:rPr>
                <w:rFonts w:ascii="Georgia" w:hAnsi="Georgia" w:cs="Times New Roman"/>
                <w:sz w:val="20"/>
                <w:szCs w:val="20"/>
              </w:rPr>
            </w:pPr>
            <w:r w:rsidRPr="006A21AA">
              <w:rPr>
                <w:rFonts w:ascii="Georgia" w:hAnsi="Georgia" w:cs="Times New Roman"/>
                <w:sz w:val="20"/>
                <w:szCs w:val="20"/>
              </w:rPr>
              <w:t xml:space="preserve">OFFICE: </w:t>
            </w:r>
            <w:r w:rsidR="00902466" w:rsidRPr="006A21AA">
              <w:rPr>
                <w:rFonts w:ascii="Georgia" w:hAnsi="Georgia" w:cs="Times New Roman"/>
                <w:sz w:val="20"/>
                <w:szCs w:val="20"/>
              </w:rPr>
              <w:t>A&amp;S</w:t>
            </w:r>
            <w:r w:rsidR="002D243C" w:rsidRPr="006A21AA">
              <w:rPr>
                <w:rFonts w:ascii="Georgia" w:hAnsi="Georgia" w:cs="Times New Roman"/>
                <w:sz w:val="20"/>
                <w:szCs w:val="20"/>
              </w:rPr>
              <w:t xml:space="preserve">  </w:t>
            </w:r>
            <w:r w:rsidR="006A21AA">
              <w:rPr>
                <w:rFonts w:ascii="Georgia" w:hAnsi="Georgia" w:cs="Times New Roman"/>
                <w:sz w:val="20"/>
                <w:szCs w:val="20"/>
              </w:rPr>
              <w:t>303</w:t>
            </w:r>
          </w:p>
          <w:p w14:paraId="7BB73D25" w14:textId="547AFE10" w:rsidR="007433E2" w:rsidRPr="006A21AA" w:rsidRDefault="00437C48" w:rsidP="00437C48">
            <w:pPr>
              <w:tabs>
                <w:tab w:val="center" w:pos="2880"/>
                <w:tab w:val="center" w:pos="3601"/>
                <w:tab w:val="center" w:pos="4321"/>
                <w:tab w:val="center" w:pos="5041"/>
              </w:tabs>
              <w:spacing w:line="259" w:lineRule="auto"/>
              <w:ind w:left="0" w:firstLine="0"/>
              <w:rPr>
                <w:rFonts w:ascii="Georgia" w:hAnsi="Georgia" w:cs="Times New Roman"/>
                <w:sz w:val="20"/>
                <w:szCs w:val="20"/>
              </w:rPr>
            </w:pPr>
            <w:r>
              <w:rPr>
                <w:rFonts w:ascii="Georgia" w:hAnsi="Georgia" w:cs="Times New Roman"/>
                <w:sz w:val="20"/>
                <w:szCs w:val="20"/>
              </w:rPr>
              <w:t xml:space="preserve">ZOOM </w:t>
            </w:r>
            <w:r w:rsidR="00AC5F79" w:rsidRPr="006A21AA">
              <w:rPr>
                <w:rFonts w:ascii="Georgia" w:hAnsi="Georgia" w:cs="Times New Roman"/>
                <w:sz w:val="20"/>
                <w:szCs w:val="20"/>
              </w:rPr>
              <w:t xml:space="preserve">OFFICE </w:t>
            </w:r>
            <w:r w:rsidR="001A2A2B" w:rsidRPr="006A21AA">
              <w:rPr>
                <w:rFonts w:ascii="Georgia" w:hAnsi="Georgia" w:cs="Times New Roman"/>
                <w:sz w:val="20"/>
                <w:szCs w:val="20"/>
              </w:rPr>
              <w:t>HOURS:</w:t>
            </w:r>
            <w:r w:rsidR="00A82E44" w:rsidRPr="006A21AA">
              <w:rPr>
                <w:rFonts w:ascii="Georgia" w:hAnsi="Georgia" w:cs="Times New Roman"/>
                <w:sz w:val="20"/>
                <w:szCs w:val="20"/>
              </w:rPr>
              <w:t xml:space="preserve"> </w:t>
            </w:r>
            <w:r>
              <w:rPr>
                <w:rFonts w:ascii="Georgia" w:hAnsi="Georgia" w:cs="Times New Roman"/>
                <w:sz w:val="20"/>
                <w:szCs w:val="20"/>
              </w:rPr>
              <w:t>Tuesdays 11:00-12:30 &amp; Wednesdays 11:00-12:30 (or by appointment)</w:t>
            </w:r>
          </w:p>
        </w:tc>
      </w:tr>
      <w:bookmarkEnd w:id="0"/>
    </w:tbl>
    <w:p w14:paraId="11D99BE7" w14:textId="38A12BDD" w:rsidR="006A21AA" w:rsidRDefault="006A21AA" w:rsidP="00B23B41">
      <w:pPr>
        <w:spacing w:line="259" w:lineRule="auto"/>
        <w:ind w:left="0" w:firstLine="0"/>
        <w:rPr>
          <w:rFonts w:ascii="Georgia" w:hAnsi="Georgia" w:cs="Times New Roman"/>
          <w:b/>
          <w:color w:val="538135" w:themeColor="accent6" w:themeShade="BF"/>
        </w:rPr>
      </w:pPr>
    </w:p>
    <w:p w14:paraId="7FA1FE3D" w14:textId="1A1C867E" w:rsidR="002C37E9" w:rsidRDefault="007F6909" w:rsidP="00B23B41">
      <w:pPr>
        <w:spacing w:line="259" w:lineRule="auto"/>
        <w:ind w:left="0" w:firstLine="0"/>
        <w:rPr>
          <w:rFonts w:ascii="Georgia" w:hAnsi="Georgia" w:cs="Times New Roman"/>
          <w:b/>
          <w:color w:val="538135" w:themeColor="accent6" w:themeShade="BF"/>
        </w:rPr>
      </w:pPr>
      <w:r>
        <w:rPr>
          <w:noProof/>
        </w:rPr>
        <w:drawing>
          <wp:anchor distT="0" distB="0" distL="114300" distR="114300" simplePos="0" relativeHeight="251658240" behindDoc="0" locked="0" layoutInCell="1" allowOverlap="1" wp14:anchorId="20809BAE" wp14:editId="25A086B1">
            <wp:simplePos x="0" y="0"/>
            <wp:positionH relativeFrom="column">
              <wp:posOffset>3181350</wp:posOffset>
            </wp:positionH>
            <wp:positionV relativeFrom="paragraph">
              <wp:posOffset>45085</wp:posOffset>
            </wp:positionV>
            <wp:extent cx="3627120" cy="2357120"/>
            <wp:effectExtent l="0" t="0" r="0" b="5080"/>
            <wp:wrapSquare wrapText="bothSides"/>
            <wp:docPr id="1" name="Picture 1" descr="Medical Sociology (MedSoc) Stud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Sociology (MedSoc) Study Gro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7120" cy="2357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38C1CA" w14:textId="3D8A83BF" w:rsidR="00C400E8" w:rsidRPr="00C400E8" w:rsidRDefault="00C400E8" w:rsidP="004D16F5">
      <w:pPr>
        <w:spacing w:line="259" w:lineRule="auto"/>
        <w:ind w:left="0" w:firstLine="0"/>
        <w:jc w:val="center"/>
        <w:rPr>
          <w:rFonts w:ascii="Georgia" w:hAnsi="Georgia" w:cs="Times New Roman"/>
          <w:color w:val="2F5496" w:themeColor="accent5" w:themeShade="BF"/>
        </w:rPr>
      </w:pPr>
      <w:r w:rsidRPr="00C400E8">
        <w:rPr>
          <w:rFonts w:ascii="Georgia" w:hAnsi="Georgia" w:cs="Times New Roman"/>
          <w:b/>
          <w:color w:val="2F5496" w:themeColor="accent5" w:themeShade="BF"/>
        </w:rPr>
        <w:t>Pre-r</w:t>
      </w:r>
      <w:r w:rsidR="004D16F5" w:rsidRPr="00C400E8">
        <w:rPr>
          <w:rFonts w:ascii="Georgia" w:hAnsi="Georgia" w:cs="Times New Roman"/>
          <w:b/>
          <w:color w:val="2F5496" w:themeColor="accent5" w:themeShade="BF"/>
        </w:rPr>
        <w:t>equisites:</w:t>
      </w:r>
      <w:r w:rsidR="004D16F5" w:rsidRPr="00C400E8">
        <w:rPr>
          <w:rFonts w:ascii="Georgia" w:hAnsi="Georgia" w:cs="Times New Roman"/>
          <w:color w:val="2F5496" w:themeColor="accent5" w:themeShade="BF"/>
        </w:rPr>
        <w:t xml:space="preserve"> </w:t>
      </w:r>
    </w:p>
    <w:p w14:paraId="1D91A51B" w14:textId="62AEC141" w:rsidR="007433E2" w:rsidRPr="002C37E9" w:rsidRDefault="00CF7D7D" w:rsidP="004D16F5">
      <w:pPr>
        <w:spacing w:line="259" w:lineRule="auto"/>
        <w:ind w:left="0" w:firstLine="0"/>
        <w:jc w:val="center"/>
        <w:rPr>
          <w:rFonts w:ascii="Georgia" w:hAnsi="Georgia" w:cs="Times New Roman"/>
        </w:rPr>
      </w:pPr>
      <w:r w:rsidRPr="002C37E9">
        <w:rPr>
          <w:rFonts w:ascii="Georgia" w:hAnsi="Georgia" w:cs="Times New Roman"/>
        </w:rPr>
        <w:t>Sociology 1000 or equivalent</w:t>
      </w:r>
    </w:p>
    <w:p w14:paraId="17CF4530" w14:textId="4875851B" w:rsidR="002C37E9" w:rsidRPr="002C37E9" w:rsidRDefault="002C37E9" w:rsidP="004D16F5">
      <w:pPr>
        <w:spacing w:line="259" w:lineRule="auto"/>
        <w:ind w:left="0" w:firstLine="0"/>
        <w:jc w:val="center"/>
        <w:rPr>
          <w:rFonts w:ascii="Georgia" w:hAnsi="Georgia" w:cs="Times New Roman"/>
        </w:rPr>
      </w:pPr>
    </w:p>
    <w:p w14:paraId="7777B334" w14:textId="715B00D6" w:rsidR="007433E2" w:rsidRPr="00C400E8" w:rsidRDefault="00B80EA8" w:rsidP="00B80EA8">
      <w:pPr>
        <w:spacing w:line="259" w:lineRule="auto"/>
        <w:ind w:left="-5"/>
        <w:jc w:val="center"/>
        <w:rPr>
          <w:rFonts w:ascii="Georgia" w:hAnsi="Georgia" w:cs="Times New Roman"/>
          <w:color w:val="2F5496" w:themeColor="accent5" w:themeShade="BF"/>
        </w:rPr>
      </w:pPr>
      <w:r w:rsidRPr="00C400E8">
        <w:rPr>
          <w:rFonts w:ascii="Georgia" w:hAnsi="Georgia" w:cs="Times New Roman"/>
          <w:b/>
          <w:color w:val="2F5496" w:themeColor="accent5" w:themeShade="BF"/>
        </w:rPr>
        <w:t xml:space="preserve">Required </w:t>
      </w:r>
      <w:r w:rsidR="00C400E8" w:rsidRPr="00C400E8">
        <w:rPr>
          <w:rFonts w:ascii="Georgia" w:hAnsi="Georgia" w:cs="Times New Roman"/>
          <w:b/>
          <w:color w:val="2F5496" w:themeColor="accent5" w:themeShade="BF"/>
        </w:rPr>
        <w:t>t</w:t>
      </w:r>
      <w:r w:rsidRPr="00C400E8">
        <w:rPr>
          <w:rFonts w:ascii="Georgia" w:hAnsi="Georgia" w:cs="Times New Roman"/>
          <w:b/>
          <w:color w:val="2F5496" w:themeColor="accent5" w:themeShade="BF"/>
        </w:rPr>
        <w:t>extbook:</w:t>
      </w:r>
    </w:p>
    <w:p w14:paraId="4622CD26" w14:textId="23250656" w:rsidR="007433E2" w:rsidRPr="002C37E9" w:rsidRDefault="008E0D6C" w:rsidP="00B80EA8">
      <w:pPr>
        <w:ind w:left="-5" w:right="48"/>
        <w:jc w:val="center"/>
        <w:rPr>
          <w:rFonts w:ascii="Georgia" w:hAnsi="Georgia" w:cs="Times New Roman"/>
        </w:rPr>
      </w:pPr>
      <w:r w:rsidRPr="002C37E9">
        <w:rPr>
          <w:rFonts w:ascii="Georgia" w:hAnsi="Georgia" w:cs="Times New Roman"/>
          <w:i/>
        </w:rPr>
        <w:t>Medical Sociology</w:t>
      </w:r>
      <w:r w:rsidR="001A2A2B" w:rsidRPr="002C37E9">
        <w:rPr>
          <w:rFonts w:ascii="Georgia" w:hAnsi="Georgia" w:cs="Times New Roman"/>
        </w:rPr>
        <w:t xml:space="preserve"> (</w:t>
      </w:r>
      <w:r w:rsidRPr="002C37E9">
        <w:rPr>
          <w:rFonts w:ascii="Georgia" w:hAnsi="Georgia" w:cs="Times New Roman"/>
        </w:rPr>
        <w:t>14</w:t>
      </w:r>
      <w:r w:rsidR="001A2A2B" w:rsidRPr="002C37E9">
        <w:rPr>
          <w:rFonts w:ascii="Georgia" w:hAnsi="Georgia" w:cs="Times New Roman"/>
        </w:rPr>
        <w:t xml:space="preserve">th edition). By </w:t>
      </w:r>
      <w:r w:rsidRPr="002C37E9">
        <w:rPr>
          <w:rFonts w:ascii="Georgia" w:hAnsi="Georgia" w:cs="Times New Roman"/>
        </w:rPr>
        <w:t>Cockerham</w:t>
      </w:r>
    </w:p>
    <w:p w14:paraId="4024FD00" w14:textId="54887593" w:rsidR="003671C6" w:rsidRPr="002C37E9" w:rsidRDefault="003671C6" w:rsidP="00B80EA8">
      <w:pPr>
        <w:ind w:left="-5" w:right="48"/>
        <w:jc w:val="center"/>
        <w:rPr>
          <w:rFonts w:ascii="Georgia" w:hAnsi="Georgia" w:cs="Times New Roman"/>
          <w:i/>
        </w:rPr>
      </w:pPr>
      <w:r w:rsidRPr="002C37E9">
        <w:rPr>
          <w:rFonts w:ascii="Georgia" w:hAnsi="Georgia" w:cs="Times New Roman"/>
          <w:i/>
        </w:rPr>
        <w:t>Additional readings will be posted online</w:t>
      </w:r>
    </w:p>
    <w:p w14:paraId="1213768D" w14:textId="77777777" w:rsidR="002C37E9" w:rsidRPr="002C37E9" w:rsidRDefault="002C37E9" w:rsidP="00B80EA8">
      <w:pPr>
        <w:ind w:left="-5" w:right="48"/>
        <w:jc w:val="center"/>
        <w:rPr>
          <w:rFonts w:ascii="Georgia" w:hAnsi="Georgia" w:cs="Times New Roman"/>
          <w:i/>
        </w:rPr>
      </w:pPr>
    </w:p>
    <w:p w14:paraId="660ACCCD" w14:textId="5E289323" w:rsidR="003671C6" w:rsidRPr="00C400E8" w:rsidRDefault="003671C6" w:rsidP="00B80EA8">
      <w:pPr>
        <w:ind w:left="-5" w:right="48"/>
        <w:jc w:val="center"/>
        <w:rPr>
          <w:rFonts w:ascii="Georgia" w:hAnsi="Georgia" w:cs="Times New Roman"/>
          <w:b/>
          <w:color w:val="2F5496" w:themeColor="accent5" w:themeShade="BF"/>
        </w:rPr>
      </w:pPr>
      <w:r w:rsidRPr="00C400E8">
        <w:rPr>
          <w:rFonts w:ascii="Georgia" w:hAnsi="Georgia" w:cs="Times New Roman"/>
          <w:b/>
          <w:color w:val="2F5496" w:themeColor="accent5" w:themeShade="BF"/>
        </w:rPr>
        <w:t>*A supplemental book (your choice) will be required for your report, please see the provided list*</w:t>
      </w:r>
    </w:p>
    <w:p w14:paraId="50CAB890" w14:textId="484F625B" w:rsidR="002C37E9" w:rsidRPr="002C37E9" w:rsidRDefault="002C37E9" w:rsidP="006A21AA">
      <w:pPr>
        <w:pStyle w:val="Heading1"/>
        <w:ind w:left="0" w:right="0" w:firstLine="0"/>
        <w:rPr>
          <w:rFonts w:ascii="Georgia" w:hAnsi="Georgia" w:cs="Times New Roman"/>
          <w:color w:val="538135" w:themeColor="accent6" w:themeShade="BF"/>
          <w:u w:val="single"/>
        </w:rPr>
      </w:pPr>
    </w:p>
    <w:p w14:paraId="2B86A2D2" w14:textId="4D6F4C42" w:rsidR="00B23B41" w:rsidRPr="00B23B41" w:rsidRDefault="00B23B41" w:rsidP="00B23B41"/>
    <w:p w14:paraId="0DF4A4A9" w14:textId="13E686DE" w:rsidR="006A21AA" w:rsidRPr="002C37E9" w:rsidRDefault="006A21AA" w:rsidP="00B23B41">
      <w:pPr>
        <w:ind w:left="0" w:firstLine="0"/>
        <w:rPr>
          <w:rFonts w:ascii="Georgia" w:hAnsi="Georgia"/>
          <w:color w:val="auto"/>
        </w:rPr>
      </w:pPr>
    </w:p>
    <w:p w14:paraId="278367D6" w14:textId="77777777" w:rsidR="0014429F" w:rsidRPr="0014429F" w:rsidRDefault="0014429F">
      <w:pPr>
        <w:spacing w:line="259" w:lineRule="auto"/>
        <w:ind w:left="0" w:firstLine="0"/>
        <w:rPr>
          <w:rFonts w:ascii="Georgia" w:hAnsi="Georgia" w:cs="Times New Roman"/>
          <w:b/>
          <w:color w:val="2F5496" w:themeColor="accent5" w:themeShade="BF"/>
          <w:u w:val="single"/>
        </w:rPr>
      </w:pPr>
      <w:r w:rsidRPr="0014429F">
        <w:rPr>
          <w:rFonts w:ascii="Georgia" w:hAnsi="Georgia" w:cs="Times New Roman"/>
          <w:b/>
          <w:color w:val="2F5496" w:themeColor="accent5" w:themeShade="BF"/>
          <w:u w:val="single"/>
        </w:rPr>
        <w:t xml:space="preserve">COURSE DESCRIPTION: </w:t>
      </w:r>
    </w:p>
    <w:p w14:paraId="1E75ACC5" w14:textId="6F0ABB6B" w:rsidR="00B80EA8" w:rsidRPr="002C37E9" w:rsidRDefault="00325992">
      <w:pPr>
        <w:spacing w:line="259" w:lineRule="auto"/>
        <w:ind w:left="0" w:firstLine="0"/>
        <w:rPr>
          <w:rFonts w:ascii="Georgia" w:hAnsi="Georgia" w:cs="Times New Roman"/>
        </w:rPr>
      </w:pPr>
      <w:r w:rsidRPr="00B23B41">
        <w:rPr>
          <w:rFonts w:ascii="Georgia" w:hAnsi="Georgia" w:cs="Times New Roman"/>
          <w:noProof/>
        </w:rPr>
        <mc:AlternateContent>
          <mc:Choice Requires="wps">
            <w:drawing>
              <wp:anchor distT="91440" distB="91440" distL="114300" distR="114300" simplePos="0" relativeHeight="251662336" behindDoc="0" locked="0" layoutInCell="1" allowOverlap="1" wp14:anchorId="665017D9" wp14:editId="65FCE8E4">
                <wp:simplePos x="0" y="0"/>
                <wp:positionH relativeFrom="page">
                  <wp:posOffset>3552825</wp:posOffset>
                </wp:positionH>
                <wp:positionV relativeFrom="paragraph">
                  <wp:posOffset>941070</wp:posOffset>
                </wp:positionV>
                <wp:extent cx="3314700" cy="30289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028950"/>
                        </a:xfrm>
                        <a:prstGeom prst="rect">
                          <a:avLst/>
                        </a:prstGeom>
                        <a:noFill/>
                        <a:ln w="9525">
                          <a:noFill/>
                          <a:miter lim="800000"/>
                          <a:headEnd/>
                          <a:tailEnd/>
                        </a:ln>
                      </wps:spPr>
                      <wps:txbx>
                        <w:txbxContent>
                          <w:p w14:paraId="6F8A30FD" w14:textId="77777777" w:rsidR="00B23B41" w:rsidRPr="00C400E8" w:rsidRDefault="00B23B41" w:rsidP="004D2482">
                            <w:pPr>
                              <w:pBdr>
                                <w:top w:val="single" w:sz="24" w:space="10" w:color="5B9BD5" w:themeColor="accent1"/>
                                <w:bottom w:val="single" w:sz="24" w:space="8" w:color="5B9BD5" w:themeColor="accent1"/>
                              </w:pBdr>
                              <w:rPr>
                                <w:b/>
                                <w:i/>
                                <w:iCs/>
                                <w:color w:val="2F5496" w:themeColor="accent5" w:themeShade="BF"/>
                                <w:sz w:val="24"/>
                              </w:rPr>
                            </w:pPr>
                            <w:r w:rsidRPr="00C400E8">
                              <w:rPr>
                                <w:rFonts w:ascii="Georgia" w:hAnsi="Georgia" w:cs="Times New Roman"/>
                                <w:b/>
                                <w:color w:val="2F5496" w:themeColor="accent5" w:themeShade="BF"/>
                              </w:rPr>
                              <w:t>COURSE FORMAT:</w:t>
                            </w:r>
                          </w:p>
                          <w:p w14:paraId="70F1A23F" w14:textId="3FCEAA7C" w:rsidR="00B23B41" w:rsidRDefault="003443B0" w:rsidP="004D2482">
                            <w:pPr>
                              <w:pBdr>
                                <w:top w:val="single" w:sz="24" w:space="10" w:color="5B9BD5" w:themeColor="accent1"/>
                                <w:bottom w:val="single" w:sz="24" w:space="8" w:color="5B9BD5" w:themeColor="accent1"/>
                              </w:pBdr>
                              <w:jc w:val="center"/>
                              <w:rPr>
                                <w:i/>
                                <w:iCs/>
                                <w:color w:val="5B9BD5" w:themeColor="accent1"/>
                                <w:sz w:val="24"/>
                              </w:rPr>
                            </w:pPr>
                            <w:r>
                              <w:rPr>
                                <w:noProof/>
                              </w:rPr>
                              <w:drawing>
                                <wp:inline distT="0" distB="0" distL="0" distR="0" wp14:anchorId="175AE3F0" wp14:editId="1E905EEF">
                                  <wp:extent cx="1009095" cy="681355"/>
                                  <wp:effectExtent l="0" t="0" r="635" b="4445"/>
                                  <wp:docPr id="4" name="Picture 4" descr="Talking Png Download - Face To Face Talk Png - Free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lking Png Download - Face To Face Talk Png - Free Transparent ..."/>
                                          <pic:cNvPicPr>
                                            <a:picLocks noChangeAspect="1" noChangeArrowheads="1"/>
                                          </pic:cNvPicPr>
                                        </pic:nvPicPr>
                                        <pic:blipFill rotWithShape="1">
                                          <a:blip r:embed="rId7">
                                            <a:extLst>
                                              <a:ext uri="{28A0092B-C50C-407E-A947-70E740481C1C}">
                                                <a14:useLocalDpi xmlns:a14="http://schemas.microsoft.com/office/drawing/2010/main" val="0"/>
                                              </a:ext>
                                            </a:extLst>
                                          </a:blip>
                                          <a:srcRect l="17835" t="7682" r="17462" b="8617"/>
                                          <a:stretch/>
                                        </pic:blipFill>
                                        <pic:spPr bwMode="auto">
                                          <a:xfrm>
                                            <a:off x="0" y="0"/>
                                            <a:ext cx="1024472" cy="69173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66F28CB" wp14:editId="41FE0827">
                                  <wp:extent cx="657225" cy="685800"/>
                                  <wp:effectExtent l="0" t="0" r="9525" b="0"/>
                                  <wp:docPr id="6" name="Picture 6" descr="Download Free png Best My Computer Vector Imag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ree png Best My Computer Vector Image Clip Ar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683091" cy="712791"/>
                                          </a:xfrm>
                                          <a:prstGeom prst="rect">
                                            <a:avLst/>
                                          </a:prstGeom>
                                          <a:noFill/>
                                          <a:ln>
                                            <a:noFill/>
                                          </a:ln>
                                        </pic:spPr>
                                      </pic:pic>
                                    </a:graphicData>
                                  </a:graphic>
                                </wp:inline>
                              </w:drawing>
                            </w:r>
                          </w:p>
                          <w:p w14:paraId="4B948496" w14:textId="77777777" w:rsidR="003443B0" w:rsidRDefault="003443B0" w:rsidP="004D2482">
                            <w:pPr>
                              <w:pBdr>
                                <w:top w:val="single" w:sz="24" w:space="10" w:color="5B9BD5" w:themeColor="accent1"/>
                                <w:bottom w:val="single" w:sz="24" w:space="8" w:color="5B9BD5" w:themeColor="accent1"/>
                              </w:pBdr>
                              <w:rPr>
                                <w:rFonts w:ascii="Georgia" w:hAnsi="Georgia"/>
                                <w:color w:val="auto"/>
                              </w:rPr>
                            </w:pPr>
                          </w:p>
                          <w:p w14:paraId="3E96F9AC" w14:textId="001201A9" w:rsidR="00B23B41" w:rsidRPr="003443B0" w:rsidRDefault="00B23B41" w:rsidP="004D2482">
                            <w:pPr>
                              <w:pBdr>
                                <w:top w:val="single" w:sz="24" w:space="10" w:color="5B9BD5" w:themeColor="accent1"/>
                                <w:bottom w:val="single" w:sz="24" w:space="8" w:color="5B9BD5" w:themeColor="accent1"/>
                              </w:pBdr>
                              <w:rPr>
                                <w:rFonts w:ascii="Georgia" w:hAnsi="Georgia"/>
                                <w:color w:val="auto"/>
                              </w:rPr>
                            </w:pPr>
                            <w:r w:rsidRPr="002C37E9">
                              <w:rPr>
                                <w:rFonts w:ascii="Georgia" w:hAnsi="Georgia"/>
                                <w:color w:val="auto"/>
                              </w:rPr>
                              <w:t>This course is a “</w:t>
                            </w:r>
                            <w:r w:rsidR="004D2482">
                              <w:rPr>
                                <w:rFonts w:ascii="Georgia" w:hAnsi="Georgia"/>
                                <w:color w:val="auto"/>
                              </w:rPr>
                              <w:t>flipped</w:t>
                            </w:r>
                            <w:r w:rsidRPr="002C37E9">
                              <w:rPr>
                                <w:rFonts w:ascii="Georgia" w:hAnsi="Georgia"/>
                                <w:color w:val="auto"/>
                              </w:rPr>
                              <w:t>” course</w:t>
                            </w:r>
                            <w:r w:rsidR="004D2482">
                              <w:rPr>
                                <w:rFonts w:ascii="Georgia" w:hAnsi="Georgia"/>
                                <w:color w:val="auto"/>
                              </w:rPr>
                              <w:t>;</w:t>
                            </w:r>
                            <w:r w:rsidRPr="002C37E9">
                              <w:rPr>
                                <w:rFonts w:ascii="Georgia" w:hAnsi="Georgia"/>
                                <w:color w:val="auto"/>
                              </w:rPr>
                              <w:t xml:space="preserve"> this course will blend online and in-person instruction. Lectures will be posted online as short videos. Activities and discussions will be completed </w:t>
                            </w:r>
                            <w:r w:rsidR="004D2482">
                              <w:rPr>
                                <w:rFonts w:ascii="Georgia" w:hAnsi="Georgia"/>
                                <w:color w:val="auto"/>
                              </w:rPr>
                              <w:t xml:space="preserve">synchronously </w:t>
                            </w:r>
                            <w:r w:rsidRPr="002C37E9">
                              <w:rPr>
                                <w:rFonts w:ascii="Georgia" w:hAnsi="Georgia"/>
                                <w:color w:val="auto"/>
                              </w:rPr>
                              <w:t xml:space="preserve">in-person </w:t>
                            </w:r>
                            <w:r w:rsidR="004D2482">
                              <w:rPr>
                                <w:rFonts w:ascii="Georgia" w:hAnsi="Georgia"/>
                                <w:color w:val="auto"/>
                              </w:rPr>
                              <w:t xml:space="preserve">(or depending on the state of the world, via Zoom) </w:t>
                            </w:r>
                            <w:r w:rsidRPr="002C37E9">
                              <w:rPr>
                                <w:rFonts w:ascii="Georgia" w:hAnsi="Georgia"/>
                                <w:color w:val="auto"/>
                              </w:rPr>
                              <w:t>during our Thursday scheduled time</w:t>
                            </w:r>
                            <w:r w:rsidR="004D2482">
                              <w:rPr>
                                <w:rFonts w:ascii="Georgia" w:hAnsi="Georgia"/>
                                <w:color w:val="auto"/>
                              </w:rPr>
                              <w:t xml:space="preserve">. </w:t>
                            </w:r>
                            <w:r w:rsidRPr="002C37E9">
                              <w:rPr>
                                <w:rFonts w:ascii="Georgia" w:hAnsi="Georgia"/>
                                <w:color w:val="auto"/>
                              </w:rPr>
                              <w:t xml:space="preserve"> (</w:t>
                            </w:r>
                            <w:r w:rsidR="004D2482">
                              <w:rPr>
                                <w:rFonts w:ascii="Georgia" w:hAnsi="Georgia"/>
                                <w:color w:val="auto"/>
                              </w:rPr>
                              <w:t xml:space="preserve">Flexible </w:t>
                            </w:r>
                            <w:r w:rsidRPr="002C37E9">
                              <w:rPr>
                                <w:rFonts w:ascii="Georgia" w:hAnsi="Georgia"/>
                                <w:color w:val="auto"/>
                              </w:rPr>
                              <w:t xml:space="preserve">online options will be available for those </w:t>
                            </w:r>
                            <w:r w:rsidR="004D2482">
                              <w:rPr>
                                <w:rFonts w:ascii="Georgia" w:hAnsi="Georgia"/>
                                <w:color w:val="auto"/>
                              </w:rPr>
                              <w:t>who cannot attend in-person</w:t>
                            </w:r>
                            <w:r w:rsidRPr="002C37E9">
                              <w:rPr>
                                <w:rFonts w:ascii="Georgia" w:hAnsi="Georgia"/>
                                <w:color w:val="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017D9" id="_x0000_t202" coordsize="21600,21600" o:spt="202" path="m,l,21600r21600,l21600,xe">
                <v:stroke joinstyle="miter"/>
                <v:path gradientshapeok="t" o:connecttype="rect"/>
              </v:shapetype>
              <v:shape id="Text Box 2" o:spid="_x0000_s1026" type="#_x0000_t202" style="position:absolute;margin-left:279.75pt;margin-top:74.1pt;width:261pt;height:238.5pt;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" filled="f" stroked="f">
                <v:textbox>
                  <w:txbxContent>
                    <w:p w14:paraId="6F8A30FD" w14:textId="77777777" w:rsidR="00B23B41" w:rsidRPr="00C400E8" w:rsidRDefault="00B23B41" w:rsidP="004D2482">
                      <w:pPr>
                        <w:pBdr>
                          <w:top w:val="single" w:sz="24" w:space="10" w:color="5B9BD5" w:themeColor="accent1"/>
                          <w:bottom w:val="single" w:sz="24" w:space="8" w:color="5B9BD5" w:themeColor="accent1"/>
                        </w:pBdr>
                        <w:rPr>
                          <w:b/>
                          <w:i/>
                          <w:iCs/>
                          <w:color w:val="2F5496" w:themeColor="accent5" w:themeShade="BF"/>
                          <w:sz w:val="24"/>
                        </w:rPr>
                      </w:pPr>
                      <w:r w:rsidRPr="00C400E8">
                        <w:rPr>
                          <w:rFonts w:ascii="Georgia" w:hAnsi="Georgia" w:cs="Times New Roman"/>
                          <w:b/>
                          <w:color w:val="2F5496" w:themeColor="accent5" w:themeShade="BF"/>
                        </w:rPr>
                        <w:t>COURSE FORMAT:</w:t>
                      </w:r>
                    </w:p>
                    <w:p w14:paraId="70F1A23F" w14:textId="3FCEAA7C" w:rsidR="00B23B41" w:rsidRDefault="003443B0" w:rsidP="004D2482">
                      <w:pPr>
                        <w:pBdr>
                          <w:top w:val="single" w:sz="24" w:space="10" w:color="5B9BD5" w:themeColor="accent1"/>
                          <w:bottom w:val="single" w:sz="24" w:space="8" w:color="5B9BD5" w:themeColor="accent1"/>
                        </w:pBdr>
                        <w:jc w:val="center"/>
                        <w:rPr>
                          <w:i/>
                          <w:iCs/>
                          <w:color w:val="5B9BD5" w:themeColor="accent1"/>
                          <w:sz w:val="24"/>
                        </w:rPr>
                      </w:pPr>
                      <w:r>
                        <w:rPr>
                          <w:noProof/>
                        </w:rPr>
                        <w:drawing>
                          <wp:inline distT="0" distB="0" distL="0" distR="0" wp14:anchorId="175AE3F0" wp14:editId="1E905EEF">
                            <wp:extent cx="1009095" cy="681355"/>
                            <wp:effectExtent l="0" t="0" r="635" b="4445"/>
                            <wp:docPr id="4" name="Picture 4" descr="Talking Png Download - Face To Face Talk Png - Free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lking Png Download - Face To Face Talk Png - Free Transparent ..."/>
                                    <pic:cNvPicPr>
                                      <a:picLocks noChangeAspect="1" noChangeArrowheads="1"/>
                                    </pic:cNvPicPr>
                                  </pic:nvPicPr>
                                  <pic:blipFill rotWithShape="1">
                                    <a:blip r:embed="rId9">
                                      <a:extLst>
                                        <a:ext uri="{28A0092B-C50C-407E-A947-70E740481C1C}">
                                          <a14:useLocalDpi xmlns:a14="http://schemas.microsoft.com/office/drawing/2010/main" val="0"/>
                                        </a:ext>
                                      </a:extLst>
                                    </a:blip>
                                    <a:srcRect l="17835" t="7682" r="17462" b="8617"/>
                                    <a:stretch/>
                                  </pic:blipFill>
                                  <pic:spPr bwMode="auto">
                                    <a:xfrm>
                                      <a:off x="0" y="0"/>
                                      <a:ext cx="1024472" cy="69173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66F28CB" wp14:editId="41FE0827">
                            <wp:extent cx="657225" cy="685800"/>
                            <wp:effectExtent l="0" t="0" r="9525" b="0"/>
                            <wp:docPr id="6" name="Picture 6" descr="Download Free png Best My Computer Vector Imag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ree png Best My Computer Vector Image Clip Ar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683091" cy="712791"/>
                                    </a:xfrm>
                                    <a:prstGeom prst="rect">
                                      <a:avLst/>
                                    </a:prstGeom>
                                    <a:noFill/>
                                    <a:ln>
                                      <a:noFill/>
                                    </a:ln>
                                  </pic:spPr>
                                </pic:pic>
                              </a:graphicData>
                            </a:graphic>
                          </wp:inline>
                        </w:drawing>
                      </w:r>
                    </w:p>
                    <w:p w14:paraId="4B948496" w14:textId="77777777" w:rsidR="003443B0" w:rsidRDefault="003443B0" w:rsidP="004D2482">
                      <w:pPr>
                        <w:pBdr>
                          <w:top w:val="single" w:sz="24" w:space="10" w:color="5B9BD5" w:themeColor="accent1"/>
                          <w:bottom w:val="single" w:sz="24" w:space="8" w:color="5B9BD5" w:themeColor="accent1"/>
                        </w:pBdr>
                        <w:rPr>
                          <w:rFonts w:ascii="Georgia" w:hAnsi="Georgia"/>
                          <w:color w:val="auto"/>
                        </w:rPr>
                      </w:pPr>
                    </w:p>
                    <w:p w14:paraId="3E96F9AC" w14:textId="001201A9" w:rsidR="00B23B41" w:rsidRPr="003443B0" w:rsidRDefault="00B23B41" w:rsidP="004D2482">
                      <w:pPr>
                        <w:pBdr>
                          <w:top w:val="single" w:sz="24" w:space="10" w:color="5B9BD5" w:themeColor="accent1"/>
                          <w:bottom w:val="single" w:sz="24" w:space="8" w:color="5B9BD5" w:themeColor="accent1"/>
                        </w:pBdr>
                        <w:rPr>
                          <w:rFonts w:ascii="Georgia" w:hAnsi="Georgia"/>
                          <w:color w:val="auto"/>
                        </w:rPr>
                      </w:pPr>
                      <w:r w:rsidRPr="002C37E9">
                        <w:rPr>
                          <w:rFonts w:ascii="Georgia" w:hAnsi="Georgia"/>
                          <w:color w:val="auto"/>
                        </w:rPr>
                        <w:t>This course is a “</w:t>
                      </w:r>
                      <w:r w:rsidR="004D2482">
                        <w:rPr>
                          <w:rFonts w:ascii="Georgia" w:hAnsi="Georgia"/>
                          <w:color w:val="auto"/>
                        </w:rPr>
                        <w:t>flipped</w:t>
                      </w:r>
                      <w:r w:rsidRPr="002C37E9">
                        <w:rPr>
                          <w:rFonts w:ascii="Georgia" w:hAnsi="Georgia"/>
                          <w:color w:val="auto"/>
                        </w:rPr>
                        <w:t>” course</w:t>
                      </w:r>
                      <w:r w:rsidR="004D2482">
                        <w:rPr>
                          <w:rFonts w:ascii="Georgia" w:hAnsi="Georgia"/>
                          <w:color w:val="auto"/>
                        </w:rPr>
                        <w:t>;</w:t>
                      </w:r>
                      <w:r w:rsidRPr="002C37E9">
                        <w:rPr>
                          <w:rFonts w:ascii="Georgia" w:hAnsi="Georgia"/>
                          <w:color w:val="auto"/>
                        </w:rPr>
                        <w:t xml:space="preserve"> this course will blend online and in-person instruction. Lectures will be posted online as short videos. Activities and discussions will be completed </w:t>
                      </w:r>
                      <w:r w:rsidR="004D2482">
                        <w:rPr>
                          <w:rFonts w:ascii="Georgia" w:hAnsi="Georgia"/>
                          <w:color w:val="auto"/>
                        </w:rPr>
                        <w:t xml:space="preserve">synchronously </w:t>
                      </w:r>
                      <w:r w:rsidRPr="002C37E9">
                        <w:rPr>
                          <w:rFonts w:ascii="Georgia" w:hAnsi="Georgia"/>
                          <w:color w:val="auto"/>
                        </w:rPr>
                        <w:t xml:space="preserve">in-person </w:t>
                      </w:r>
                      <w:r w:rsidR="004D2482">
                        <w:rPr>
                          <w:rFonts w:ascii="Georgia" w:hAnsi="Georgia"/>
                          <w:color w:val="auto"/>
                        </w:rPr>
                        <w:t xml:space="preserve">(or depending on the state of the world, via Zoom) </w:t>
                      </w:r>
                      <w:r w:rsidRPr="002C37E9">
                        <w:rPr>
                          <w:rFonts w:ascii="Georgia" w:hAnsi="Georgia"/>
                          <w:color w:val="auto"/>
                        </w:rPr>
                        <w:t>during our Thursday scheduled time</w:t>
                      </w:r>
                      <w:r w:rsidR="004D2482">
                        <w:rPr>
                          <w:rFonts w:ascii="Georgia" w:hAnsi="Georgia"/>
                          <w:color w:val="auto"/>
                        </w:rPr>
                        <w:t xml:space="preserve">. </w:t>
                      </w:r>
                      <w:r w:rsidRPr="002C37E9">
                        <w:rPr>
                          <w:rFonts w:ascii="Georgia" w:hAnsi="Georgia"/>
                          <w:color w:val="auto"/>
                        </w:rPr>
                        <w:t xml:space="preserve"> (</w:t>
                      </w:r>
                      <w:r w:rsidR="004D2482">
                        <w:rPr>
                          <w:rFonts w:ascii="Georgia" w:hAnsi="Georgia"/>
                          <w:color w:val="auto"/>
                        </w:rPr>
                        <w:t xml:space="preserve">Flexible </w:t>
                      </w:r>
                      <w:r w:rsidRPr="002C37E9">
                        <w:rPr>
                          <w:rFonts w:ascii="Georgia" w:hAnsi="Georgia"/>
                          <w:color w:val="auto"/>
                        </w:rPr>
                        <w:t xml:space="preserve">online options will be available for those </w:t>
                      </w:r>
                      <w:r w:rsidR="004D2482">
                        <w:rPr>
                          <w:rFonts w:ascii="Georgia" w:hAnsi="Georgia"/>
                          <w:color w:val="auto"/>
                        </w:rPr>
                        <w:t>who cannot attend in-person</w:t>
                      </w:r>
                      <w:r w:rsidRPr="002C37E9">
                        <w:rPr>
                          <w:rFonts w:ascii="Georgia" w:hAnsi="Georgia"/>
                          <w:color w:val="auto"/>
                        </w:rPr>
                        <w:t xml:space="preserve">). </w:t>
                      </w:r>
                    </w:p>
                  </w:txbxContent>
                </v:textbox>
                <w10:wrap type="topAndBottom" anchorx="page"/>
              </v:shape>
            </w:pict>
          </mc:Fallback>
        </mc:AlternateContent>
      </w:r>
      <w:r w:rsidRPr="00162E66">
        <w:rPr>
          <w:rFonts w:ascii="Georgia" w:hAnsi="Georgia" w:cs="Times New Roman"/>
          <w:noProof/>
          <w:color w:val="538135" w:themeColor="accent6" w:themeShade="BF"/>
        </w:rPr>
        <mc:AlternateContent>
          <mc:Choice Requires="wps">
            <w:drawing>
              <wp:anchor distT="91440" distB="91440" distL="114300" distR="114300" simplePos="0" relativeHeight="251660288" behindDoc="0" locked="0" layoutInCell="1" allowOverlap="1" wp14:anchorId="7529734C" wp14:editId="5FB9CA2D">
                <wp:simplePos x="0" y="0"/>
                <wp:positionH relativeFrom="page">
                  <wp:posOffset>476250</wp:posOffset>
                </wp:positionH>
                <wp:positionV relativeFrom="paragraph">
                  <wp:posOffset>941070</wp:posOffset>
                </wp:positionV>
                <wp:extent cx="2992755" cy="30289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3028950"/>
                        </a:xfrm>
                        <a:prstGeom prst="rect">
                          <a:avLst/>
                        </a:prstGeom>
                        <a:noFill/>
                        <a:ln w="9525">
                          <a:noFill/>
                          <a:miter lim="800000"/>
                          <a:headEnd/>
                          <a:tailEnd/>
                        </a:ln>
                      </wps:spPr>
                      <wps:txbx>
                        <w:txbxContent>
                          <w:p w14:paraId="043D8706" w14:textId="0616ADE9" w:rsidR="00162E66" w:rsidRPr="00C400E8" w:rsidRDefault="00162E66" w:rsidP="00162E66">
                            <w:pPr>
                              <w:pBdr>
                                <w:top w:val="single" w:sz="24" w:space="8" w:color="5B9BD5" w:themeColor="accent1"/>
                                <w:bottom w:val="single" w:sz="24" w:space="8" w:color="5B9BD5" w:themeColor="accent1"/>
                              </w:pBdr>
                              <w:rPr>
                                <w:rFonts w:ascii="Georgia" w:hAnsi="Georgia" w:cs="Times New Roman"/>
                                <w:b/>
                                <w:color w:val="2F5496" w:themeColor="accent5" w:themeShade="BF"/>
                              </w:rPr>
                            </w:pPr>
                            <w:r w:rsidRPr="00C400E8">
                              <w:rPr>
                                <w:rFonts w:ascii="Georgia" w:hAnsi="Georgia" w:cs="Times New Roman"/>
                                <w:b/>
                                <w:color w:val="2F5496" w:themeColor="accent5" w:themeShade="BF"/>
                              </w:rPr>
                              <w:t xml:space="preserve">LEARNING OBJECTIVES: </w:t>
                            </w:r>
                          </w:p>
                          <w:p w14:paraId="41B3A3C6" w14:textId="77777777" w:rsidR="00162E66" w:rsidRPr="00162E66" w:rsidRDefault="00162E66" w:rsidP="00162E66">
                            <w:pPr>
                              <w:pBdr>
                                <w:top w:val="single" w:sz="24" w:space="8" w:color="5B9BD5" w:themeColor="accent1"/>
                                <w:bottom w:val="single" w:sz="24" w:space="8" w:color="5B9BD5" w:themeColor="accent1"/>
                              </w:pBdr>
                              <w:rPr>
                                <w:rFonts w:ascii="Georgia" w:hAnsi="Georgia" w:cs="Times New Roman"/>
                                <w:color w:val="auto"/>
                              </w:rPr>
                            </w:pPr>
                            <w:r w:rsidRPr="00162E66">
                              <w:rPr>
                                <w:rFonts w:ascii="Georgia" w:hAnsi="Georgia" w:cs="Times New Roman"/>
                                <w:color w:val="auto"/>
                              </w:rPr>
                              <w:t>At the end of the course the learner should be comfortable:</w:t>
                            </w:r>
                          </w:p>
                          <w:p w14:paraId="1E184815" w14:textId="77777777" w:rsidR="00162E66" w:rsidRPr="00162E66" w:rsidRDefault="00162E66" w:rsidP="00162E66">
                            <w:pPr>
                              <w:pBdr>
                                <w:top w:val="single" w:sz="24" w:space="8" w:color="5B9BD5" w:themeColor="accent1"/>
                                <w:bottom w:val="single" w:sz="24" w:space="8" w:color="5B9BD5" w:themeColor="accent1"/>
                              </w:pBdr>
                              <w:rPr>
                                <w:rFonts w:ascii="Georgia" w:hAnsi="Georgia" w:cs="Times New Roman"/>
                                <w:color w:val="538135" w:themeColor="accent6" w:themeShade="BF"/>
                              </w:rPr>
                            </w:pPr>
                          </w:p>
                          <w:p w14:paraId="44924E6B" w14:textId="53FB4C22" w:rsidR="00162E66" w:rsidRPr="00B23B41" w:rsidRDefault="003443B0" w:rsidP="00B23B41">
                            <w:pPr>
                              <w:pBdr>
                                <w:top w:val="single" w:sz="24" w:space="8" w:color="5B9BD5" w:themeColor="accent1"/>
                                <w:bottom w:val="single" w:sz="24" w:space="8" w:color="5B9BD5" w:themeColor="accent1"/>
                              </w:pBdr>
                              <w:ind w:left="0" w:firstLine="0"/>
                              <w:rPr>
                                <w:rFonts w:ascii="Georgia" w:hAnsi="Georgia" w:cs="Times New Roman"/>
                              </w:rPr>
                            </w:pPr>
                            <w:r w:rsidRPr="00C400E8">
                              <w:rPr>
                                <w:rFonts w:ascii="Georgia" w:hAnsi="Georgia" w:cs="Times New Roman"/>
                                <w:b/>
                                <w:color w:val="2F5496" w:themeColor="accent5" w:themeShade="BF"/>
                              </w:rPr>
                              <w:t>*</w:t>
                            </w:r>
                            <w:r w:rsidR="00162E66" w:rsidRPr="00B23B41">
                              <w:rPr>
                                <w:rFonts w:ascii="Georgia" w:hAnsi="Georgia" w:cs="Times New Roman"/>
                              </w:rPr>
                              <w:t xml:space="preserve"> </w:t>
                            </w:r>
                            <w:r w:rsidR="00325992">
                              <w:rPr>
                                <w:rFonts w:ascii="Georgia" w:hAnsi="Georgia" w:cs="Times New Roman"/>
                                <w:b/>
                                <w:bCs/>
                                <w:color w:val="2F5496" w:themeColor="accent5" w:themeShade="BF"/>
                              </w:rPr>
                              <w:t>Describing</w:t>
                            </w:r>
                            <w:r w:rsidR="00660DC1" w:rsidRPr="00660DC1">
                              <w:rPr>
                                <w:rFonts w:ascii="Georgia" w:hAnsi="Georgia" w:cs="Times New Roman"/>
                              </w:rPr>
                              <w:t xml:space="preserve"> enduring patterns of U.S. health disparities based on race/ethnicity, class, gender, </w:t>
                            </w:r>
                            <w:r w:rsidR="00325992">
                              <w:rPr>
                                <w:rFonts w:ascii="Georgia" w:hAnsi="Georgia" w:cs="Times New Roman"/>
                              </w:rPr>
                              <w:t xml:space="preserve">and </w:t>
                            </w:r>
                            <w:r w:rsidR="00660DC1" w:rsidRPr="00660DC1">
                              <w:rPr>
                                <w:rFonts w:ascii="Georgia" w:hAnsi="Georgia" w:cs="Times New Roman"/>
                              </w:rPr>
                              <w:t>sexuality, and</w:t>
                            </w:r>
                            <w:r w:rsidR="00325992">
                              <w:rPr>
                                <w:rFonts w:ascii="Georgia" w:hAnsi="Georgia" w:cs="Times New Roman"/>
                                <w:b/>
                                <w:bCs/>
                              </w:rPr>
                              <w:t xml:space="preserve"> </w:t>
                            </w:r>
                            <w:r w:rsidR="00325992" w:rsidRPr="00325992">
                              <w:rPr>
                                <w:rFonts w:ascii="Georgia" w:hAnsi="Georgia" w:cs="Times New Roman"/>
                                <w:b/>
                                <w:bCs/>
                                <w:color w:val="2F5496" w:themeColor="accent5" w:themeShade="BF"/>
                              </w:rPr>
                              <w:t>Identifying</w:t>
                            </w:r>
                            <w:r w:rsidR="00660DC1" w:rsidRPr="00660DC1">
                              <w:rPr>
                                <w:rFonts w:ascii="Georgia" w:hAnsi="Georgia" w:cs="Times New Roman"/>
                                <w:b/>
                                <w:bCs/>
                              </w:rPr>
                              <w:t> </w:t>
                            </w:r>
                            <w:r w:rsidR="00660DC1" w:rsidRPr="00660DC1">
                              <w:rPr>
                                <w:rFonts w:ascii="Georgia" w:hAnsi="Georgia" w:cs="Times New Roman"/>
                              </w:rPr>
                              <w:t>causes and potential solutions</w:t>
                            </w:r>
                          </w:p>
                          <w:p w14:paraId="03D7B09B" w14:textId="351ACD0B" w:rsidR="00B23B41" w:rsidRDefault="003443B0" w:rsidP="00B23B41">
                            <w:pPr>
                              <w:pBdr>
                                <w:top w:val="single" w:sz="24" w:space="8" w:color="5B9BD5" w:themeColor="accent1"/>
                                <w:bottom w:val="single" w:sz="24" w:space="8" w:color="5B9BD5" w:themeColor="accent1"/>
                              </w:pBdr>
                              <w:rPr>
                                <w:rFonts w:ascii="Georgia" w:hAnsi="Georgia" w:cs="Times New Roman"/>
                              </w:rPr>
                            </w:pPr>
                            <w:r w:rsidRPr="00C400E8">
                              <w:rPr>
                                <w:rFonts w:ascii="Georgia" w:hAnsi="Georgia" w:cs="Times New Roman"/>
                                <w:b/>
                                <w:color w:val="2F5496" w:themeColor="accent5" w:themeShade="BF"/>
                              </w:rPr>
                              <w:t>*</w:t>
                            </w:r>
                            <w:r w:rsidR="00162E66" w:rsidRPr="00C400E8">
                              <w:rPr>
                                <w:rFonts w:ascii="Georgia" w:hAnsi="Georgia" w:cs="Times New Roman"/>
                                <w:b/>
                                <w:color w:val="2F5496" w:themeColor="accent5" w:themeShade="BF"/>
                              </w:rPr>
                              <w:t>Explaining</w:t>
                            </w:r>
                            <w:r w:rsidR="00162E66" w:rsidRPr="00C400E8">
                              <w:rPr>
                                <w:rFonts w:ascii="Georgia" w:hAnsi="Georgia" w:cs="Times New Roman"/>
                                <w:color w:val="2F5496" w:themeColor="accent5" w:themeShade="BF"/>
                              </w:rPr>
                              <w:t xml:space="preserve"> </w:t>
                            </w:r>
                            <w:r w:rsidR="00162E66" w:rsidRPr="00B23B41">
                              <w:rPr>
                                <w:rFonts w:ascii="Georgia" w:hAnsi="Georgia" w:cs="Times New Roman"/>
                              </w:rPr>
                              <w:t xml:space="preserve">the main social theories of health </w:t>
                            </w:r>
                            <w:r w:rsidR="00325992">
                              <w:rPr>
                                <w:rFonts w:ascii="Georgia" w:hAnsi="Georgia" w:cs="Times New Roman"/>
                              </w:rPr>
                              <w:t xml:space="preserve">and illness, </w:t>
                            </w:r>
                            <w:r w:rsidR="00162E66" w:rsidRPr="00B23B41">
                              <w:rPr>
                                <w:rFonts w:ascii="Georgia" w:hAnsi="Georgia" w:cs="Times New Roman"/>
                              </w:rPr>
                              <w:t>as well as</w:t>
                            </w:r>
                            <w:r w:rsidR="00162E66" w:rsidRPr="00C400E8">
                              <w:rPr>
                                <w:rFonts w:ascii="Georgia" w:hAnsi="Georgia" w:cs="Times New Roman"/>
                                <w:color w:val="2F5496" w:themeColor="accent5" w:themeShade="BF"/>
                              </w:rPr>
                              <w:t xml:space="preserve"> </w:t>
                            </w:r>
                            <w:r w:rsidR="00162E66" w:rsidRPr="00C400E8">
                              <w:rPr>
                                <w:rFonts w:ascii="Georgia" w:hAnsi="Georgia" w:cs="Times New Roman"/>
                                <w:b/>
                                <w:color w:val="2F5496" w:themeColor="accent5" w:themeShade="BF"/>
                              </w:rPr>
                              <w:t>Assessing</w:t>
                            </w:r>
                            <w:r w:rsidR="00162E66" w:rsidRPr="00C400E8">
                              <w:rPr>
                                <w:rFonts w:ascii="Georgia" w:hAnsi="Georgia" w:cs="Times New Roman"/>
                                <w:color w:val="2F5496" w:themeColor="accent5" w:themeShade="BF"/>
                              </w:rPr>
                              <w:t xml:space="preserve"> </w:t>
                            </w:r>
                            <w:r w:rsidR="00162E66" w:rsidRPr="00B23B41">
                              <w:rPr>
                                <w:rFonts w:ascii="Georgia" w:hAnsi="Georgia" w:cs="Times New Roman"/>
                              </w:rPr>
                              <w:t>the strengths and weaknesses of these theories</w:t>
                            </w:r>
                          </w:p>
                          <w:p w14:paraId="2C8A2989" w14:textId="18936A76" w:rsidR="00162E66" w:rsidRPr="00B23B41" w:rsidRDefault="003443B0" w:rsidP="00B23B41">
                            <w:pPr>
                              <w:pBdr>
                                <w:top w:val="single" w:sz="24" w:space="8" w:color="5B9BD5" w:themeColor="accent1"/>
                                <w:bottom w:val="single" w:sz="24" w:space="8" w:color="5B9BD5" w:themeColor="accent1"/>
                              </w:pBdr>
                              <w:rPr>
                                <w:rFonts w:ascii="Georgia" w:hAnsi="Georgia" w:cs="Times New Roman"/>
                              </w:rPr>
                            </w:pPr>
                            <w:r w:rsidRPr="00C400E8">
                              <w:rPr>
                                <w:rFonts w:ascii="Georgia" w:hAnsi="Georgia" w:cs="Times New Roman"/>
                                <w:b/>
                                <w:color w:val="2F5496" w:themeColor="accent5" w:themeShade="BF"/>
                              </w:rPr>
                              <w:t>*</w:t>
                            </w:r>
                            <w:r w:rsidR="00162E66" w:rsidRPr="00C400E8">
                              <w:rPr>
                                <w:rFonts w:ascii="Georgia" w:hAnsi="Georgia" w:cs="Times New Roman"/>
                                <w:b/>
                                <w:color w:val="2F5496" w:themeColor="accent5" w:themeShade="BF"/>
                              </w:rPr>
                              <w:t>Reading</w:t>
                            </w:r>
                            <w:r w:rsidR="00162E66" w:rsidRPr="00C400E8">
                              <w:rPr>
                                <w:rFonts w:ascii="Georgia" w:hAnsi="Georgia" w:cs="Times New Roman"/>
                                <w:color w:val="2F5496" w:themeColor="accent5" w:themeShade="BF"/>
                              </w:rPr>
                              <w:t xml:space="preserve"> </w:t>
                            </w:r>
                            <w:r w:rsidR="00162E66" w:rsidRPr="00B23B41">
                              <w:rPr>
                                <w:rFonts w:ascii="Georgia" w:hAnsi="Georgia" w:cs="Times New Roman"/>
                              </w:rPr>
                              <w:t xml:space="preserve">and </w:t>
                            </w:r>
                            <w:r w:rsidR="00162E66" w:rsidRPr="00C400E8">
                              <w:rPr>
                                <w:rFonts w:ascii="Georgia" w:hAnsi="Georgia" w:cs="Times New Roman"/>
                                <w:b/>
                                <w:color w:val="2F5496" w:themeColor="accent5" w:themeShade="BF"/>
                              </w:rPr>
                              <w:t>Evaluating</w:t>
                            </w:r>
                            <w:r w:rsidR="00162E66" w:rsidRPr="00B23B41">
                              <w:rPr>
                                <w:rFonts w:ascii="Georgia" w:hAnsi="Georgia" w:cs="Times New Roman"/>
                              </w:rPr>
                              <w:t xml:space="preserve"> primary social and health sciences research articles </w:t>
                            </w:r>
                          </w:p>
                          <w:p w14:paraId="3C9B3BD7" w14:textId="1CA142CB" w:rsidR="004D2482" w:rsidRPr="004D2482" w:rsidRDefault="003443B0" w:rsidP="004D2482">
                            <w:pPr>
                              <w:pBdr>
                                <w:top w:val="single" w:sz="24" w:space="8" w:color="5B9BD5" w:themeColor="accent1"/>
                                <w:bottom w:val="single" w:sz="24" w:space="8" w:color="5B9BD5" w:themeColor="accent1"/>
                              </w:pBdr>
                              <w:rPr>
                                <w:rFonts w:ascii="Georgia" w:hAnsi="Georgia" w:cs="Times New Roman"/>
                              </w:rPr>
                            </w:pPr>
                            <w:r w:rsidRPr="00C400E8">
                              <w:rPr>
                                <w:rFonts w:ascii="Georgia" w:hAnsi="Georgia" w:cs="Times New Roman"/>
                                <w:b/>
                                <w:color w:val="2F5496" w:themeColor="accent5" w:themeShade="BF"/>
                              </w:rPr>
                              <w:t>*</w:t>
                            </w:r>
                            <w:r w:rsidR="00162E66" w:rsidRPr="00C400E8">
                              <w:rPr>
                                <w:rFonts w:ascii="Georgia" w:hAnsi="Georgia" w:cs="Times New Roman"/>
                                <w:b/>
                                <w:color w:val="2F5496" w:themeColor="accent5" w:themeShade="BF"/>
                              </w:rPr>
                              <w:t>Debating</w:t>
                            </w:r>
                            <w:r w:rsidR="00162E66" w:rsidRPr="00C400E8">
                              <w:rPr>
                                <w:rFonts w:ascii="Georgia" w:hAnsi="Georgia" w:cs="Times New Roman"/>
                                <w:color w:val="2F5496" w:themeColor="accent5" w:themeShade="BF"/>
                              </w:rPr>
                              <w:t xml:space="preserve"> </w:t>
                            </w:r>
                            <w:r w:rsidR="00162E66" w:rsidRPr="00B23B41">
                              <w:rPr>
                                <w:rFonts w:ascii="Georgia" w:hAnsi="Georgia" w:cs="Times New Roman"/>
                              </w:rPr>
                              <w:t>controversies with regard to the U.S. health care system, using primary research as supporting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9734C" id="_x0000_s1027" type="#_x0000_t202" style="position:absolute;margin-left:37.5pt;margin-top:74.1pt;width:235.65pt;height:238.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" filled="f" stroked="f">
                <v:textbox>
                  <w:txbxContent>
                    <w:p w14:paraId="043D8706" w14:textId="0616ADE9" w:rsidR="00162E66" w:rsidRPr="00C400E8" w:rsidRDefault="00162E66" w:rsidP="00162E66">
                      <w:pPr>
                        <w:pBdr>
                          <w:top w:val="single" w:sz="24" w:space="8" w:color="5B9BD5" w:themeColor="accent1"/>
                          <w:bottom w:val="single" w:sz="24" w:space="8" w:color="5B9BD5" w:themeColor="accent1"/>
                        </w:pBdr>
                        <w:rPr>
                          <w:rFonts w:ascii="Georgia" w:hAnsi="Georgia" w:cs="Times New Roman"/>
                          <w:b/>
                          <w:color w:val="2F5496" w:themeColor="accent5" w:themeShade="BF"/>
                        </w:rPr>
                      </w:pPr>
                      <w:r w:rsidRPr="00C400E8">
                        <w:rPr>
                          <w:rFonts w:ascii="Georgia" w:hAnsi="Georgia" w:cs="Times New Roman"/>
                          <w:b/>
                          <w:color w:val="2F5496" w:themeColor="accent5" w:themeShade="BF"/>
                        </w:rPr>
                        <w:t xml:space="preserve">LEARNING OBJECTIVES: </w:t>
                      </w:r>
                    </w:p>
                    <w:p w14:paraId="41B3A3C6" w14:textId="77777777" w:rsidR="00162E66" w:rsidRPr="00162E66" w:rsidRDefault="00162E66" w:rsidP="00162E66">
                      <w:pPr>
                        <w:pBdr>
                          <w:top w:val="single" w:sz="24" w:space="8" w:color="5B9BD5" w:themeColor="accent1"/>
                          <w:bottom w:val="single" w:sz="24" w:space="8" w:color="5B9BD5" w:themeColor="accent1"/>
                        </w:pBdr>
                        <w:rPr>
                          <w:rFonts w:ascii="Georgia" w:hAnsi="Georgia" w:cs="Times New Roman"/>
                          <w:color w:val="auto"/>
                        </w:rPr>
                      </w:pPr>
                      <w:r w:rsidRPr="00162E66">
                        <w:rPr>
                          <w:rFonts w:ascii="Georgia" w:hAnsi="Georgia" w:cs="Times New Roman"/>
                          <w:color w:val="auto"/>
                        </w:rPr>
                        <w:t>At the end of the course the learner should be comfortable:</w:t>
                      </w:r>
                    </w:p>
                    <w:p w14:paraId="1E184815" w14:textId="77777777" w:rsidR="00162E66" w:rsidRPr="00162E66" w:rsidRDefault="00162E66" w:rsidP="00162E66">
                      <w:pPr>
                        <w:pBdr>
                          <w:top w:val="single" w:sz="24" w:space="8" w:color="5B9BD5" w:themeColor="accent1"/>
                          <w:bottom w:val="single" w:sz="24" w:space="8" w:color="5B9BD5" w:themeColor="accent1"/>
                        </w:pBdr>
                        <w:rPr>
                          <w:rFonts w:ascii="Georgia" w:hAnsi="Georgia" w:cs="Times New Roman"/>
                          <w:color w:val="538135" w:themeColor="accent6" w:themeShade="BF"/>
                        </w:rPr>
                      </w:pPr>
                    </w:p>
                    <w:p w14:paraId="44924E6B" w14:textId="53FB4C22" w:rsidR="00162E66" w:rsidRPr="00B23B41" w:rsidRDefault="003443B0" w:rsidP="00B23B41">
                      <w:pPr>
                        <w:pBdr>
                          <w:top w:val="single" w:sz="24" w:space="8" w:color="5B9BD5" w:themeColor="accent1"/>
                          <w:bottom w:val="single" w:sz="24" w:space="8" w:color="5B9BD5" w:themeColor="accent1"/>
                        </w:pBdr>
                        <w:ind w:left="0" w:firstLine="0"/>
                        <w:rPr>
                          <w:rFonts w:ascii="Georgia" w:hAnsi="Georgia" w:cs="Times New Roman"/>
                        </w:rPr>
                      </w:pPr>
                      <w:r w:rsidRPr="00C400E8">
                        <w:rPr>
                          <w:rFonts w:ascii="Georgia" w:hAnsi="Georgia" w:cs="Times New Roman"/>
                          <w:b/>
                          <w:color w:val="2F5496" w:themeColor="accent5" w:themeShade="BF"/>
                        </w:rPr>
                        <w:t>*</w:t>
                      </w:r>
                      <w:r w:rsidR="00162E66" w:rsidRPr="00B23B41">
                        <w:rPr>
                          <w:rFonts w:ascii="Georgia" w:hAnsi="Georgia" w:cs="Times New Roman"/>
                        </w:rPr>
                        <w:t xml:space="preserve"> </w:t>
                      </w:r>
                      <w:r w:rsidR="00325992">
                        <w:rPr>
                          <w:rFonts w:ascii="Georgia" w:hAnsi="Georgia" w:cs="Times New Roman"/>
                          <w:b/>
                          <w:bCs/>
                          <w:color w:val="2F5496" w:themeColor="accent5" w:themeShade="BF"/>
                        </w:rPr>
                        <w:t>Describing</w:t>
                      </w:r>
                      <w:r w:rsidR="00660DC1" w:rsidRPr="00660DC1">
                        <w:rPr>
                          <w:rFonts w:ascii="Georgia" w:hAnsi="Georgia" w:cs="Times New Roman"/>
                        </w:rPr>
                        <w:t xml:space="preserve"> enduring patterns of U.S. health disparities based on race/ethnicity, class, gender, </w:t>
                      </w:r>
                      <w:r w:rsidR="00325992">
                        <w:rPr>
                          <w:rFonts w:ascii="Georgia" w:hAnsi="Georgia" w:cs="Times New Roman"/>
                        </w:rPr>
                        <w:t xml:space="preserve">and </w:t>
                      </w:r>
                      <w:r w:rsidR="00660DC1" w:rsidRPr="00660DC1">
                        <w:rPr>
                          <w:rFonts w:ascii="Georgia" w:hAnsi="Georgia" w:cs="Times New Roman"/>
                        </w:rPr>
                        <w:t>sexuality, and</w:t>
                      </w:r>
                      <w:r w:rsidR="00325992">
                        <w:rPr>
                          <w:rFonts w:ascii="Georgia" w:hAnsi="Georgia" w:cs="Times New Roman"/>
                          <w:b/>
                          <w:bCs/>
                        </w:rPr>
                        <w:t xml:space="preserve"> </w:t>
                      </w:r>
                      <w:r w:rsidR="00325992" w:rsidRPr="00325992">
                        <w:rPr>
                          <w:rFonts w:ascii="Georgia" w:hAnsi="Georgia" w:cs="Times New Roman"/>
                          <w:b/>
                          <w:bCs/>
                          <w:color w:val="2F5496" w:themeColor="accent5" w:themeShade="BF"/>
                        </w:rPr>
                        <w:t>Identifying</w:t>
                      </w:r>
                      <w:r w:rsidR="00660DC1" w:rsidRPr="00660DC1">
                        <w:rPr>
                          <w:rFonts w:ascii="Georgia" w:hAnsi="Georgia" w:cs="Times New Roman"/>
                          <w:b/>
                          <w:bCs/>
                        </w:rPr>
                        <w:t> </w:t>
                      </w:r>
                      <w:r w:rsidR="00660DC1" w:rsidRPr="00660DC1">
                        <w:rPr>
                          <w:rFonts w:ascii="Georgia" w:hAnsi="Georgia" w:cs="Times New Roman"/>
                        </w:rPr>
                        <w:t>causes and potential solutions</w:t>
                      </w:r>
                    </w:p>
                    <w:p w14:paraId="03D7B09B" w14:textId="351ACD0B" w:rsidR="00B23B41" w:rsidRDefault="003443B0" w:rsidP="00B23B41">
                      <w:pPr>
                        <w:pBdr>
                          <w:top w:val="single" w:sz="24" w:space="8" w:color="5B9BD5" w:themeColor="accent1"/>
                          <w:bottom w:val="single" w:sz="24" w:space="8" w:color="5B9BD5" w:themeColor="accent1"/>
                        </w:pBdr>
                        <w:rPr>
                          <w:rFonts w:ascii="Georgia" w:hAnsi="Georgia" w:cs="Times New Roman"/>
                        </w:rPr>
                      </w:pPr>
                      <w:r w:rsidRPr="00C400E8">
                        <w:rPr>
                          <w:rFonts w:ascii="Georgia" w:hAnsi="Georgia" w:cs="Times New Roman"/>
                          <w:b/>
                          <w:color w:val="2F5496" w:themeColor="accent5" w:themeShade="BF"/>
                        </w:rPr>
                        <w:t>*</w:t>
                      </w:r>
                      <w:r w:rsidR="00162E66" w:rsidRPr="00C400E8">
                        <w:rPr>
                          <w:rFonts w:ascii="Georgia" w:hAnsi="Georgia" w:cs="Times New Roman"/>
                          <w:b/>
                          <w:color w:val="2F5496" w:themeColor="accent5" w:themeShade="BF"/>
                        </w:rPr>
                        <w:t>Explaining</w:t>
                      </w:r>
                      <w:r w:rsidR="00162E66" w:rsidRPr="00C400E8">
                        <w:rPr>
                          <w:rFonts w:ascii="Georgia" w:hAnsi="Georgia" w:cs="Times New Roman"/>
                          <w:color w:val="2F5496" w:themeColor="accent5" w:themeShade="BF"/>
                        </w:rPr>
                        <w:t xml:space="preserve"> </w:t>
                      </w:r>
                      <w:r w:rsidR="00162E66" w:rsidRPr="00B23B41">
                        <w:rPr>
                          <w:rFonts w:ascii="Georgia" w:hAnsi="Georgia" w:cs="Times New Roman"/>
                        </w:rPr>
                        <w:t xml:space="preserve">the main social theories of health </w:t>
                      </w:r>
                      <w:r w:rsidR="00325992">
                        <w:rPr>
                          <w:rFonts w:ascii="Georgia" w:hAnsi="Georgia" w:cs="Times New Roman"/>
                        </w:rPr>
                        <w:t xml:space="preserve">and illness, </w:t>
                      </w:r>
                      <w:r w:rsidR="00162E66" w:rsidRPr="00B23B41">
                        <w:rPr>
                          <w:rFonts w:ascii="Georgia" w:hAnsi="Georgia" w:cs="Times New Roman"/>
                        </w:rPr>
                        <w:t>as well as</w:t>
                      </w:r>
                      <w:r w:rsidR="00162E66" w:rsidRPr="00C400E8">
                        <w:rPr>
                          <w:rFonts w:ascii="Georgia" w:hAnsi="Georgia" w:cs="Times New Roman"/>
                          <w:color w:val="2F5496" w:themeColor="accent5" w:themeShade="BF"/>
                        </w:rPr>
                        <w:t xml:space="preserve"> </w:t>
                      </w:r>
                      <w:r w:rsidR="00162E66" w:rsidRPr="00C400E8">
                        <w:rPr>
                          <w:rFonts w:ascii="Georgia" w:hAnsi="Georgia" w:cs="Times New Roman"/>
                          <w:b/>
                          <w:color w:val="2F5496" w:themeColor="accent5" w:themeShade="BF"/>
                        </w:rPr>
                        <w:t>Assessing</w:t>
                      </w:r>
                      <w:r w:rsidR="00162E66" w:rsidRPr="00C400E8">
                        <w:rPr>
                          <w:rFonts w:ascii="Georgia" w:hAnsi="Georgia" w:cs="Times New Roman"/>
                          <w:color w:val="2F5496" w:themeColor="accent5" w:themeShade="BF"/>
                        </w:rPr>
                        <w:t xml:space="preserve"> </w:t>
                      </w:r>
                      <w:r w:rsidR="00162E66" w:rsidRPr="00B23B41">
                        <w:rPr>
                          <w:rFonts w:ascii="Georgia" w:hAnsi="Georgia" w:cs="Times New Roman"/>
                        </w:rPr>
                        <w:t>the strengths and weaknesses of these theories</w:t>
                      </w:r>
                    </w:p>
                    <w:p w14:paraId="2C8A2989" w14:textId="18936A76" w:rsidR="00162E66" w:rsidRPr="00B23B41" w:rsidRDefault="003443B0" w:rsidP="00B23B41">
                      <w:pPr>
                        <w:pBdr>
                          <w:top w:val="single" w:sz="24" w:space="8" w:color="5B9BD5" w:themeColor="accent1"/>
                          <w:bottom w:val="single" w:sz="24" w:space="8" w:color="5B9BD5" w:themeColor="accent1"/>
                        </w:pBdr>
                        <w:rPr>
                          <w:rFonts w:ascii="Georgia" w:hAnsi="Georgia" w:cs="Times New Roman"/>
                        </w:rPr>
                      </w:pPr>
                      <w:r w:rsidRPr="00C400E8">
                        <w:rPr>
                          <w:rFonts w:ascii="Georgia" w:hAnsi="Georgia" w:cs="Times New Roman"/>
                          <w:b/>
                          <w:color w:val="2F5496" w:themeColor="accent5" w:themeShade="BF"/>
                        </w:rPr>
                        <w:t>*</w:t>
                      </w:r>
                      <w:r w:rsidR="00162E66" w:rsidRPr="00C400E8">
                        <w:rPr>
                          <w:rFonts w:ascii="Georgia" w:hAnsi="Georgia" w:cs="Times New Roman"/>
                          <w:b/>
                          <w:color w:val="2F5496" w:themeColor="accent5" w:themeShade="BF"/>
                        </w:rPr>
                        <w:t>Reading</w:t>
                      </w:r>
                      <w:r w:rsidR="00162E66" w:rsidRPr="00C400E8">
                        <w:rPr>
                          <w:rFonts w:ascii="Georgia" w:hAnsi="Georgia" w:cs="Times New Roman"/>
                          <w:color w:val="2F5496" w:themeColor="accent5" w:themeShade="BF"/>
                        </w:rPr>
                        <w:t xml:space="preserve"> </w:t>
                      </w:r>
                      <w:r w:rsidR="00162E66" w:rsidRPr="00B23B41">
                        <w:rPr>
                          <w:rFonts w:ascii="Georgia" w:hAnsi="Georgia" w:cs="Times New Roman"/>
                        </w:rPr>
                        <w:t xml:space="preserve">and </w:t>
                      </w:r>
                      <w:r w:rsidR="00162E66" w:rsidRPr="00C400E8">
                        <w:rPr>
                          <w:rFonts w:ascii="Georgia" w:hAnsi="Georgia" w:cs="Times New Roman"/>
                          <w:b/>
                          <w:color w:val="2F5496" w:themeColor="accent5" w:themeShade="BF"/>
                        </w:rPr>
                        <w:t>Evaluating</w:t>
                      </w:r>
                      <w:r w:rsidR="00162E66" w:rsidRPr="00B23B41">
                        <w:rPr>
                          <w:rFonts w:ascii="Georgia" w:hAnsi="Georgia" w:cs="Times New Roman"/>
                        </w:rPr>
                        <w:t xml:space="preserve"> primary social and health sciences research articles </w:t>
                      </w:r>
                    </w:p>
                    <w:p w14:paraId="3C9B3BD7" w14:textId="1CA142CB" w:rsidR="004D2482" w:rsidRPr="004D2482" w:rsidRDefault="003443B0" w:rsidP="004D2482">
                      <w:pPr>
                        <w:pBdr>
                          <w:top w:val="single" w:sz="24" w:space="8" w:color="5B9BD5" w:themeColor="accent1"/>
                          <w:bottom w:val="single" w:sz="24" w:space="8" w:color="5B9BD5" w:themeColor="accent1"/>
                        </w:pBdr>
                        <w:rPr>
                          <w:rFonts w:ascii="Georgia" w:hAnsi="Georgia" w:cs="Times New Roman"/>
                        </w:rPr>
                      </w:pPr>
                      <w:r w:rsidRPr="00C400E8">
                        <w:rPr>
                          <w:rFonts w:ascii="Georgia" w:hAnsi="Georgia" w:cs="Times New Roman"/>
                          <w:b/>
                          <w:color w:val="2F5496" w:themeColor="accent5" w:themeShade="BF"/>
                        </w:rPr>
                        <w:t>*</w:t>
                      </w:r>
                      <w:r w:rsidR="00162E66" w:rsidRPr="00C400E8">
                        <w:rPr>
                          <w:rFonts w:ascii="Georgia" w:hAnsi="Georgia" w:cs="Times New Roman"/>
                          <w:b/>
                          <w:color w:val="2F5496" w:themeColor="accent5" w:themeShade="BF"/>
                        </w:rPr>
                        <w:t>Debating</w:t>
                      </w:r>
                      <w:r w:rsidR="00162E66" w:rsidRPr="00C400E8">
                        <w:rPr>
                          <w:rFonts w:ascii="Georgia" w:hAnsi="Georgia" w:cs="Times New Roman"/>
                          <w:color w:val="2F5496" w:themeColor="accent5" w:themeShade="BF"/>
                        </w:rPr>
                        <w:t xml:space="preserve"> </w:t>
                      </w:r>
                      <w:r w:rsidR="00162E66" w:rsidRPr="00B23B41">
                        <w:rPr>
                          <w:rFonts w:ascii="Georgia" w:hAnsi="Georgia" w:cs="Times New Roman"/>
                        </w:rPr>
                        <w:t>controversies with regard to the U.S. health care system, using primary research as supporting evidence</w:t>
                      </w:r>
                    </w:p>
                  </w:txbxContent>
                </v:textbox>
                <w10:wrap type="topAndBottom" anchorx="page"/>
              </v:shape>
            </w:pict>
          </mc:Fallback>
        </mc:AlternateContent>
      </w:r>
      <w:r w:rsidR="008E0D6C" w:rsidRPr="002C37E9">
        <w:rPr>
          <w:rFonts w:ascii="Georgia" w:hAnsi="Georgia" w:cs="Times New Roman"/>
        </w:rPr>
        <w:t>This course introduces students to the field of medical sociology through lectures, discussions, and media depictions of major concepts, theories, and issues relating to the causes and consequences of health and illness. Ex</w:t>
      </w:r>
      <w:r w:rsidR="00BF66C4">
        <w:rPr>
          <w:rFonts w:ascii="Georgia" w:hAnsi="Georgia" w:cs="Times New Roman"/>
        </w:rPr>
        <w:t>amples of topics covered are the social construction of</w:t>
      </w:r>
      <w:r w:rsidR="008E0D6C" w:rsidRPr="002C37E9">
        <w:rPr>
          <w:rFonts w:ascii="Georgia" w:hAnsi="Georgia" w:cs="Times New Roman"/>
        </w:rPr>
        <w:t xml:space="preserve"> health</w:t>
      </w:r>
      <w:r w:rsidR="00BF66C4">
        <w:rPr>
          <w:rFonts w:ascii="Georgia" w:hAnsi="Georgia" w:cs="Times New Roman"/>
        </w:rPr>
        <w:t xml:space="preserve"> and illness</w:t>
      </w:r>
      <w:r w:rsidR="008E0D6C" w:rsidRPr="002C37E9">
        <w:rPr>
          <w:rFonts w:ascii="Georgia" w:hAnsi="Georgia" w:cs="Times New Roman"/>
        </w:rPr>
        <w:t xml:space="preserve">, social stress and health, living and dying in the U.S. health system, doctor-patient relationship, controversial health practices, and issues </w:t>
      </w:r>
      <w:r w:rsidR="00BF66C4">
        <w:rPr>
          <w:rFonts w:ascii="Georgia" w:hAnsi="Georgia" w:cs="Times New Roman"/>
        </w:rPr>
        <w:t xml:space="preserve">facing </w:t>
      </w:r>
      <w:r w:rsidR="008E0D6C" w:rsidRPr="002C37E9">
        <w:rPr>
          <w:rFonts w:ascii="Georgia" w:hAnsi="Georgia" w:cs="Times New Roman"/>
        </w:rPr>
        <w:t>the U.S. health care delivery system.</w:t>
      </w:r>
    </w:p>
    <w:p w14:paraId="04F8C6E8" w14:textId="72D0E10D" w:rsidR="006A21AA" w:rsidRDefault="006A21AA" w:rsidP="00B80EA8">
      <w:pPr>
        <w:spacing w:line="259" w:lineRule="auto"/>
        <w:ind w:left="0" w:firstLine="0"/>
        <w:rPr>
          <w:rFonts w:ascii="Georgia" w:hAnsi="Georgia" w:cs="Times New Roman"/>
        </w:rPr>
      </w:pPr>
    </w:p>
    <w:p w14:paraId="7D8AE8FE" w14:textId="0BE7514A" w:rsidR="002C37E9" w:rsidRPr="00C400E8" w:rsidRDefault="0014429F" w:rsidP="002C37E9">
      <w:pPr>
        <w:spacing w:line="259" w:lineRule="auto"/>
        <w:ind w:left="0" w:firstLine="0"/>
        <w:rPr>
          <w:noProof/>
          <w:color w:val="4472C4" w:themeColor="accent5"/>
        </w:rPr>
      </w:pPr>
      <w:r>
        <w:rPr>
          <w:rFonts w:ascii="Georgia" w:hAnsi="Georgia" w:cs="Times New Roman"/>
          <w:b/>
          <w:bCs/>
          <w:color w:val="2F5496" w:themeColor="accent5" w:themeShade="BF"/>
          <w:u w:val="single"/>
        </w:rPr>
        <w:t>WYOCOURSES</w:t>
      </w:r>
      <w:r w:rsidR="002C37E9" w:rsidRPr="00C400E8">
        <w:rPr>
          <w:rFonts w:ascii="Georgia" w:hAnsi="Georgia" w:cs="Times New Roman"/>
          <w:b/>
          <w:bCs/>
          <w:color w:val="2F5496" w:themeColor="accent5" w:themeShade="BF"/>
          <w:u w:val="single"/>
        </w:rPr>
        <w:t>:</w:t>
      </w:r>
      <w:r w:rsidR="00B23B41" w:rsidRPr="00C400E8">
        <w:rPr>
          <w:color w:val="2F5496" w:themeColor="accent5" w:themeShade="BF"/>
        </w:rPr>
        <w:t xml:space="preserve"> </w:t>
      </w:r>
    </w:p>
    <w:p w14:paraId="55194119" w14:textId="0AFB2104" w:rsidR="002C37E9" w:rsidRPr="002C37E9" w:rsidRDefault="002C37E9" w:rsidP="002C37E9">
      <w:pPr>
        <w:spacing w:line="259" w:lineRule="auto"/>
        <w:ind w:left="0" w:firstLine="0"/>
        <w:rPr>
          <w:rFonts w:ascii="Georgia" w:hAnsi="Georgia" w:cs="Times New Roman"/>
          <w:b/>
          <w:bCs/>
        </w:rPr>
      </w:pPr>
      <w:r w:rsidRPr="002C37E9">
        <w:rPr>
          <w:rFonts w:ascii="Georgia" w:hAnsi="Georgia" w:cs="Times New Roman"/>
          <w:bCs/>
        </w:rPr>
        <w:t xml:space="preserve">As a resource for this class, a </w:t>
      </w:r>
      <w:r w:rsidR="0014429F">
        <w:rPr>
          <w:rFonts w:ascii="Georgia" w:hAnsi="Georgia" w:cs="Times New Roman"/>
          <w:bCs/>
        </w:rPr>
        <w:t>WyoCourses</w:t>
      </w:r>
      <w:r w:rsidRPr="002C37E9">
        <w:rPr>
          <w:rFonts w:ascii="Georgia" w:hAnsi="Georgia" w:cs="Times New Roman"/>
          <w:bCs/>
        </w:rPr>
        <w:t xml:space="preserve"> site is available to you. This site provides the opportunity to have all of the course mater</w:t>
      </w:r>
      <w:r w:rsidR="00296A21">
        <w:rPr>
          <w:rFonts w:ascii="Georgia" w:hAnsi="Georgia" w:cs="Times New Roman"/>
          <w:bCs/>
        </w:rPr>
        <w:t>ials in one place that is access</w:t>
      </w:r>
      <w:r w:rsidRPr="002C37E9">
        <w:rPr>
          <w:rFonts w:ascii="Georgia" w:hAnsi="Georgia" w:cs="Times New Roman"/>
          <w:bCs/>
        </w:rPr>
        <w:t>ible to everyone.  Assignments and announcements will be posted to this site.  As part of the requirements for this class, you are expected to check and use this site regularly.</w:t>
      </w:r>
      <w:r w:rsidRPr="00C400E8">
        <w:rPr>
          <w:rFonts w:ascii="Georgia" w:hAnsi="Georgia" w:cs="Times New Roman"/>
          <w:bCs/>
          <w:color w:val="2F5496" w:themeColor="accent5" w:themeShade="BF"/>
        </w:rPr>
        <w:t xml:space="preserve"> </w:t>
      </w:r>
      <w:r w:rsidRPr="00C400E8">
        <w:rPr>
          <w:rFonts w:ascii="Georgia" w:hAnsi="Georgia" w:cs="Times New Roman"/>
          <w:b/>
          <w:bCs/>
          <w:color w:val="2F5496" w:themeColor="accent5" w:themeShade="BF"/>
        </w:rPr>
        <w:t xml:space="preserve">Make sure to check your UW email as this is the address that will be utilized for any posted announcements.  </w:t>
      </w:r>
    </w:p>
    <w:p w14:paraId="680E9BAD" w14:textId="13771EAE" w:rsidR="006A21AA" w:rsidRDefault="006A21AA" w:rsidP="00B80EA8">
      <w:pPr>
        <w:spacing w:line="259" w:lineRule="auto"/>
        <w:ind w:left="0" w:firstLine="0"/>
        <w:rPr>
          <w:rFonts w:ascii="Georgia" w:hAnsi="Georgia" w:cs="Times New Roman"/>
        </w:rPr>
      </w:pPr>
    </w:p>
    <w:p w14:paraId="5A8882D4" w14:textId="2A253573" w:rsidR="006A21AA" w:rsidRPr="006A21AA" w:rsidRDefault="006A21AA" w:rsidP="00B80EA8">
      <w:pPr>
        <w:spacing w:line="259" w:lineRule="auto"/>
        <w:ind w:left="0" w:firstLine="0"/>
        <w:rPr>
          <w:rFonts w:ascii="Georgia" w:hAnsi="Georgia" w:cs="Times New Roman"/>
        </w:rPr>
      </w:pPr>
    </w:p>
    <w:p w14:paraId="187FA171" w14:textId="77777777" w:rsidR="007433E2" w:rsidRPr="0014429F" w:rsidRDefault="00B80EA8" w:rsidP="0014429F">
      <w:pPr>
        <w:rPr>
          <w:rFonts w:ascii="Georgia" w:hAnsi="Georgia"/>
          <w:b/>
          <w:color w:val="538135" w:themeColor="accent6" w:themeShade="BF"/>
          <w:u w:val="single"/>
        </w:rPr>
      </w:pPr>
      <w:r w:rsidRPr="0014429F">
        <w:rPr>
          <w:rFonts w:ascii="Georgia" w:hAnsi="Georgia"/>
          <w:b/>
          <w:color w:val="538135" w:themeColor="accent6" w:themeShade="BF"/>
          <w:u w:val="single"/>
        </w:rPr>
        <w:t>EVALUATION:</w:t>
      </w:r>
      <w:r w:rsidR="002D243C" w:rsidRPr="0014429F">
        <w:rPr>
          <w:rFonts w:ascii="Georgia" w:hAnsi="Georgia"/>
          <w:b/>
          <w:color w:val="538135" w:themeColor="accent6" w:themeShade="BF"/>
          <w:u w:val="single"/>
        </w:rPr>
        <w:t xml:space="preserve"> </w:t>
      </w:r>
    </w:p>
    <w:p w14:paraId="73613016" w14:textId="4CB0BCFE" w:rsidR="00B80EA8" w:rsidRPr="00C400E8" w:rsidRDefault="004D2482" w:rsidP="00B80EA8">
      <w:pPr>
        <w:pStyle w:val="ListParagraph"/>
        <w:numPr>
          <w:ilvl w:val="0"/>
          <w:numId w:val="4"/>
        </w:numPr>
        <w:spacing w:line="240" w:lineRule="auto"/>
        <w:rPr>
          <w:rFonts w:ascii="Georgia" w:hAnsi="Georgia" w:cs="Times New Roman"/>
          <w:bCs/>
          <w:i/>
        </w:rPr>
      </w:pPr>
      <w:r>
        <w:rPr>
          <w:rFonts w:ascii="Georgia" w:hAnsi="Georgia" w:cs="Times New Roman"/>
          <w:b/>
          <w:bCs/>
          <w:color w:val="538135" w:themeColor="accent6" w:themeShade="BF"/>
        </w:rPr>
        <w:t>Weekly Activities &amp;</w:t>
      </w:r>
      <w:r w:rsidR="006A21AA" w:rsidRPr="00C400E8">
        <w:rPr>
          <w:rFonts w:ascii="Georgia" w:hAnsi="Georgia" w:cs="Times New Roman"/>
          <w:b/>
          <w:bCs/>
          <w:color w:val="538135" w:themeColor="accent6" w:themeShade="BF"/>
        </w:rPr>
        <w:t xml:space="preserve"> Discussions</w:t>
      </w:r>
      <w:r w:rsidR="00B80EA8" w:rsidRPr="00C400E8">
        <w:rPr>
          <w:rFonts w:ascii="Georgia" w:hAnsi="Georgia" w:cs="Times New Roman"/>
          <w:bCs/>
          <w:color w:val="538135" w:themeColor="accent6" w:themeShade="BF"/>
        </w:rPr>
        <w:t xml:space="preserve">: </w:t>
      </w:r>
      <w:r w:rsidR="006A21AA" w:rsidRPr="00C400E8">
        <w:rPr>
          <w:rFonts w:ascii="Georgia" w:hAnsi="Georgia" w:cs="Times New Roman"/>
          <w:bCs/>
        </w:rPr>
        <w:t>A</w:t>
      </w:r>
      <w:r w:rsidR="00902466" w:rsidRPr="00C400E8">
        <w:rPr>
          <w:rFonts w:ascii="Georgia" w:hAnsi="Georgia" w:cs="Times New Roman"/>
          <w:bCs/>
        </w:rPr>
        <w:t xml:space="preserve">ssigned </w:t>
      </w:r>
      <w:r>
        <w:rPr>
          <w:rFonts w:ascii="Georgia" w:hAnsi="Georgia" w:cs="Times New Roman"/>
          <w:bCs/>
        </w:rPr>
        <w:t xml:space="preserve">weekly </w:t>
      </w:r>
      <w:r w:rsidR="00902466" w:rsidRPr="00C400E8">
        <w:rPr>
          <w:rFonts w:ascii="Georgia" w:hAnsi="Georgia" w:cs="Times New Roman"/>
          <w:bCs/>
        </w:rPr>
        <w:t>across</w:t>
      </w:r>
      <w:r w:rsidR="00B80EA8" w:rsidRPr="00C400E8">
        <w:rPr>
          <w:rFonts w:ascii="Georgia" w:hAnsi="Georgia" w:cs="Times New Roman"/>
          <w:bCs/>
        </w:rPr>
        <w:t xml:space="preserve"> the semester</w:t>
      </w:r>
      <w:r w:rsidR="00902466" w:rsidRPr="00C400E8">
        <w:rPr>
          <w:rFonts w:ascii="Georgia" w:hAnsi="Georgia" w:cs="Times New Roman"/>
          <w:bCs/>
        </w:rPr>
        <w:t xml:space="preserve"> (lowest grade dropped)</w:t>
      </w:r>
      <w:r w:rsidR="00B80EA8" w:rsidRPr="00C400E8">
        <w:rPr>
          <w:rFonts w:ascii="Georgia" w:hAnsi="Georgia" w:cs="Times New Roman"/>
          <w:bCs/>
        </w:rPr>
        <w:t>—</w:t>
      </w:r>
      <w:r w:rsidR="006A21AA" w:rsidRPr="00C400E8">
        <w:rPr>
          <w:rFonts w:ascii="Georgia" w:hAnsi="Georgia" w:cs="Times New Roman"/>
          <w:bCs/>
          <w:i/>
        </w:rPr>
        <w:t>2</w:t>
      </w:r>
      <w:r w:rsidR="00B80EA8" w:rsidRPr="00C400E8">
        <w:rPr>
          <w:rFonts w:ascii="Georgia" w:hAnsi="Georgia" w:cs="Times New Roman"/>
          <w:bCs/>
          <w:i/>
        </w:rPr>
        <w:t xml:space="preserve">5% total </w:t>
      </w:r>
    </w:p>
    <w:p w14:paraId="6BAC6741" w14:textId="1B095EEE" w:rsidR="002C37E9" w:rsidRPr="00C400E8" w:rsidRDefault="002C37E9" w:rsidP="002C37E9">
      <w:pPr>
        <w:spacing w:line="240" w:lineRule="auto"/>
        <w:ind w:left="360" w:firstLine="0"/>
        <w:rPr>
          <w:rFonts w:ascii="Georgia" w:hAnsi="Georgia" w:cs="Times New Roman"/>
          <w:bCs/>
        </w:rPr>
      </w:pPr>
      <w:r w:rsidRPr="00C400E8">
        <w:rPr>
          <w:rFonts w:ascii="Georgia" w:hAnsi="Georgia" w:cs="Times New Roman"/>
          <w:bCs/>
        </w:rPr>
        <w:t>Students will complete activities, quizzes, and/or discussions every T</w:t>
      </w:r>
      <w:r w:rsidR="004D2482">
        <w:rPr>
          <w:rFonts w:ascii="Georgia" w:hAnsi="Georgia" w:cs="Times New Roman"/>
          <w:bCs/>
        </w:rPr>
        <w:t>hursday</w:t>
      </w:r>
      <w:r w:rsidRPr="00C400E8">
        <w:rPr>
          <w:rFonts w:ascii="Georgia" w:hAnsi="Georgia" w:cs="Times New Roman"/>
          <w:bCs/>
        </w:rPr>
        <w:t xml:space="preserve"> during our weekly </w:t>
      </w:r>
      <w:r w:rsidR="004D2482">
        <w:rPr>
          <w:rFonts w:ascii="Georgia" w:hAnsi="Georgia" w:cs="Times New Roman"/>
          <w:bCs/>
        </w:rPr>
        <w:t>scheduled meeting (in-person, or via</w:t>
      </w:r>
      <w:r w:rsidRPr="00C400E8">
        <w:rPr>
          <w:rFonts w:ascii="Georgia" w:hAnsi="Georgia" w:cs="Times New Roman"/>
          <w:bCs/>
        </w:rPr>
        <w:t xml:space="preserve"> </w:t>
      </w:r>
      <w:r w:rsidR="00C400E8">
        <w:rPr>
          <w:rFonts w:ascii="Georgia" w:hAnsi="Georgia" w:cs="Times New Roman"/>
          <w:bCs/>
        </w:rPr>
        <w:t>Zoom</w:t>
      </w:r>
      <w:r w:rsidR="004D2482">
        <w:rPr>
          <w:rFonts w:ascii="Georgia" w:hAnsi="Georgia" w:cs="Times New Roman"/>
          <w:bCs/>
        </w:rPr>
        <w:t xml:space="preserve"> if we need to transition to entirely online)</w:t>
      </w:r>
      <w:r w:rsidRPr="00C400E8">
        <w:rPr>
          <w:rFonts w:ascii="Georgia" w:hAnsi="Georgia" w:cs="Times New Roman"/>
          <w:bCs/>
        </w:rPr>
        <w:t>. Due dates</w:t>
      </w:r>
      <w:r w:rsidR="004D2482">
        <w:rPr>
          <w:rFonts w:ascii="Georgia" w:hAnsi="Georgia" w:cs="Times New Roman"/>
          <w:bCs/>
        </w:rPr>
        <w:t xml:space="preserve"> will be included on </w:t>
      </w:r>
      <w:r w:rsidR="0014429F">
        <w:rPr>
          <w:rFonts w:ascii="Georgia" w:hAnsi="Georgia" w:cs="Times New Roman"/>
          <w:bCs/>
        </w:rPr>
        <w:t>WyoCourses</w:t>
      </w:r>
      <w:r w:rsidR="004D2482">
        <w:rPr>
          <w:rFonts w:ascii="Georgia" w:hAnsi="Georgia" w:cs="Times New Roman"/>
          <w:bCs/>
        </w:rPr>
        <w:t xml:space="preserve">, but anticipate submitting weekly materials every Thursday by 11:59 pm. </w:t>
      </w:r>
      <w:r w:rsidR="00C400E8">
        <w:rPr>
          <w:rFonts w:ascii="Georgia" w:hAnsi="Georgia" w:cs="Times New Roman"/>
          <w:bCs/>
        </w:rPr>
        <w:t xml:space="preserve">Please see </w:t>
      </w:r>
      <w:r w:rsidR="0014429F">
        <w:rPr>
          <w:rFonts w:ascii="Georgia" w:hAnsi="Georgia" w:cs="Times New Roman"/>
          <w:bCs/>
        </w:rPr>
        <w:t>WyoCourses</w:t>
      </w:r>
      <w:r w:rsidR="00C400E8">
        <w:rPr>
          <w:rFonts w:ascii="Georgia" w:hAnsi="Georgia" w:cs="Times New Roman"/>
          <w:bCs/>
        </w:rPr>
        <w:t xml:space="preserve"> modules for more information on these activities.</w:t>
      </w:r>
    </w:p>
    <w:p w14:paraId="1E0A0452" w14:textId="77777777" w:rsidR="002C37E9" w:rsidRPr="00C400E8" w:rsidRDefault="002C37E9" w:rsidP="002C37E9">
      <w:pPr>
        <w:pStyle w:val="ListParagraph"/>
        <w:spacing w:line="240" w:lineRule="auto"/>
        <w:rPr>
          <w:rFonts w:ascii="Georgia" w:hAnsi="Georgia" w:cs="Times New Roman"/>
          <w:bCs/>
          <w:i/>
        </w:rPr>
      </w:pPr>
    </w:p>
    <w:p w14:paraId="66D8617D" w14:textId="6B736E45" w:rsidR="002C37E9" w:rsidRPr="00C400E8" w:rsidRDefault="00F06EE7" w:rsidP="004D2482">
      <w:pPr>
        <w:pStyle w:val="ListParagraph"/>
        <w:numPr>
          <w:ilvl w:val="0"/>
          <w:numId w:val="4"/>
        </w:numPr>
        <w:spacing w:line="240" w:lineRule="auto"/>
        <w:rPr>
          <w:rFonts w:ascii="Georgia" w:hAnsi="Georgia" w:cs="Times New Roman"/>
          <w:bCs/>
          <w:i/>
        </w:rPr>
      </w:pPr>
      <w:r w:rsidRPr="00C400E8">
        <w:rPr>
          <w:rFonts w:ascii="Georgia" w:hAnsi="Georgia" w:cs="Times New Roman"/>
          <w:b/>
          <w:bCs/>
          <w:color w:val="538135" w:themeColor="accent6" w:themeShade="BF"/>
        </w:rPr>
        <w:t xml:space="preserve">Book </w:t>
      </w:r>
      <w:r w:rsidR="006A21AA" w:rsidRPr="00C400E8">
        <w:rPr>
          <w:rFonts w:ascii="Georgia" w:hAnsi="Georgia" w:cs="Times New Roman"/>
          <w:b/>
          <w:bCs/>
          <w:color w:val="538135" w:themeColor="accent6" w:themeShade="BF"/>
        </w:rPr>
        <w:t>R</w:t>
      </w:r>
      <w:r w:rsidRPr="00C400E8">
        <w:rPr>
          <w:rFonts w:ascii="Georgia" w:hAnsi="Georgia" w:cs="Times New Roman"/>
          <w:b/>
          <w:bCs/>
          <w:color w:val="538135" w:themeColor="accent6" w:themeShade="BF"/>
        </w:rPr>
        <w:t>eport</w:t>
      </w:r>
      <w:r w:rsidR="002C37E9" w:rsidRPr="00C400E8">
        <w:rPr>
          <w:rFonts w:ascii="Georgia" w:hAnsi="Georgia" w:cs="Times New Roman"/>
          <w:b/>
          <w:bCs/>
          <w:color w:val="538135" w:themeColor="accent6" w:themeShade="BF"/>
        </w:rPr>
        <w:t>:</w:t>
      </w:r>
      <w:r w:rsidR="002C37E9" w:rsidRPr="00C400E8">
        <w:rPr>
          <w:rFonts w:ascii="Georgia" w:hAnsi="Georgia" w:cs="Times New Roman"/>
          <w:bCs/>
        </w:rPr>
        <w:t xml:space="preserve"> Papers will be approximately 7 pages in length—</w:t>
      </w:r>
      <w:r w:rsidR="002C37E9" w:rsidRPr="00C400E8">
        <w:rPr>
          <w:rFonts w:ascii="Georgia" w:hAnsi="Georgia" w:cs="Times New Roman"/>
          <w:bCs/>
          <w:i/>
        </w:rPr>
        <w:t>2</w:t>
      </w:r>
      <w:r w:rsidR="007579DF">
        <w:rPr>
          <w:rFonts w:ascii="Georgia" w:hAnsi="Georgia" w:cs="Times New Roman"/>
          <w:bCs/>
          <w:i/>
        </w:rPr>
        <w:t>5</w:t>
      </w:r>
      <w:r w:rsidR="002C37E9" w:rsidRPr="00C400E8">
        <w:rPr>
          <w:rFonts w:ascii="Georgia" w:hAnsi="Georgia" w:cs="Times New Roman"/>
          <w:bCs/>
          <w:i/>
        </w:rPr>
        <w:t>% total</w:t>
      </w:r>
    </w:p>
    <w:p w14:paraId="727EAA22" w14:textId="21D0935D" w:rsidR="00B80EA8" w:rsidRPr="00C400E8" w:rsidRDefault="00B80EA8" w:rsidP="002C37E9">
      <w:pPr>
        <w:spacing w:line="240" w:lineRule="auto"/>
        <w:ind w:left="360" w:firstLine="0"/>
        <w:rPr>
          <w:rFonts w:ascii="Georgia" w:hAnsi="Georgia" w:cs="Times New Roman"/>
          <w:bCs/>
          <w:i/>
        </w:rPr>
      </w:pPr>
      <w:r w:rsidRPr="00C400E8">
        <w:rPr>
          <w:rFonts w:ascii="Georgia" w:hAnsi="Georgia" w:cs="Times New Roman"/>
          <w:bCs/>
        </w:rPr>
        <w:t xml:space="preserve">Students will be required to </w:t>
      </w:r>
      <w:r w:rsidR="00F06EE7" w:rsidRPr="00C400E8">
        <w:rPr>
          <w:rFonts w:ascii="Georgia" w:hAnsi="Georgia" w:cs="Times New Roman"/>
          <w:bCs/>
        </w:rPr>
        <w:t xml:space="preserve">select a book from the provided reading list, and complete an empirical book report. </w:t>
      </w:r>
      <w:r w:rsidRPr="00C400E8">
        <w:rPr>
          <w:rFonts w:ascii="Georgia" w:hAnsi="Georgia" w:cs="Times New Roman"/>
          <w:bCs/>
        </w:rPr>
        <w:t xml:space="preserve">Small </w:t>
      </w:r>
      <w:r w:rsidR="004D2482">
        <w:rPr>
          <w:rFonts w:ascii="Georgia" w:hAnsi="Georgia" w:cs="Times New Roman"/>
          <w:bCs/>
        </w:rPr>
        <w:t>components of the book report</w:t>
      </w:r>
      <w:r w:rsidRPr="00C400E8">
        <w:rPr>
          <w:rFonts w:ascii="Georgia" w:hAnsi="Georgia" w:cs="Times New Roman"/>
          <w:bCs/>
        </w:rPr>
        <w:t xml:space="preserve"> will be due </w:t>
      </w:r>
      <w:r w:rsidRPr="00C400E8">
        <w:rPr>
          <w:rFonts w:ascii="Georgia" w:hAnsi="Georgia" w:cs="Times New Roman"/>
          <w:bCs/>
          <w:color w:val="auto"/>
        </w:rPr>
        <w:t>across the semester and culminate in a final paper</w:t>
      </w:r>
      <w:r w:rsidR="00C400E8">
        <w:rPr>
          <w:rFonts w:ascii="Georgia" w:hAnsi="Georgia" w:cs="Times New Roman"/>
          <w:bCs/>
          <w:color w:val="auto"/>
        </w:rPr>
        <w:t xml:space="preserve">. Rubric for all </w:t>
      </w:r>
      <w:r w:rsidR="004D2482">
        <w:rPr>
          <w:rFonts w:ascii="Georgia" w:hAnsi="Georgia" w:cs="Times New Roman"/>
          <w:bCs/>
          <w:color w:val="auto"/>
        </w:rPr>
        <w:t>components of the book report</w:t>
      </w:r>
      <w:r w:rsidR="00C400E8">
        <w:rPr>
          <w:rFonts w:ascii="Georgia" w:hAnsi="Georgia" w:cs="Times New Roman"/>
          <w:bCs/>
          <w:color w:val="auto"/>
        </w:rPr>
        <w:t xml:space="preserve"> </w:t>
      </w:r>
      <w:proofErr w:type="gramStart"/>
      <w:r w:rsidR="00C400E8">
        <w:rPr>
          <w:rFonts w:ascii="Georgia" w:hAnsi="Georgia" w:cs="Times New Roman"/>
          <w:bCs/>
          <w:color w:val="auto"/>
        </w:rPr>
        <w:t>will be provided</w:t>
      </w:r>
      <w:proofErr w:type="gramEnd"/>
      <w:r w:rsidR="00C400E8">
        <w:rPr>
          <w:rFonts w:ascii="Georgia" w:hAnsi="Georgia" w:cs="Times New Roman"/>
          <w:bCs/>
          <w:color w:val="auto"/>
        </w:rPr>
        <w:t xml:space="preserve"> on </w:t>
      </w:r>
      <w:r w:rsidR="0014429F">
        <w:rPr>
          <w:rFonts w:ascii="Georgia" w:hAnsi="Georgia" w:cs="Times New Roman"/>
          <w:bCs/>
          <w:color w:val="auto"/>
        </w:rPr>
        <w:t>WyoCourses</w:t>
      </w:r>
      <w:r w:rsidR="00C400E8">
        <w:rPr>
          <w:rFonts w:ascii="Georgia" w:hAnsi="Georgia" w:cs="Times New Roman"/>
          <w:bCs/>
          <w:color w:val="auto"/>
        </w:rPr>
        <w:t>.</w:t>
      </w:r>
    </w:p>
    <w:p w14:paraId="4EFF5BA9" w14:textId="77777777" w:rsidR="002C37E9" w:rsidRPr="00C400E8" w:rsidRDefault="002C37E9" w:rsidP="002C37E9">
      <w:pPr>
        <w:pStyle w:val="ListParagraph"/>
        <w:spacing w:line="240" w:lineRule="auto"/>
        <w:rPr>
          <w:rFonts w:ascii="Georgia" w:hAnsi="Georgia" w:cs="Times New Roman"/>
          <w:bCs/>
          <w:i/>
        </w:rPr>
      </w:pPr>
    </w:p>
    <w:p w14:paraId="4A631B32" w14:textId="2C024302" w:rsidR="002C37E9" w:rsidRPr="00C400E8" w:rsidRDefault="00543349" w:rsidP="002C37E9">
      <w:pPr>
        <w:pStyle w:val="ListParagraph"/>
        <w:numPr>
          <w:ilvl w:val="0"/>
          <w:numId w:val="4"/>
        </w:numPr>
        <w:spacing w:line="240" w:lineRule="auto"/>
        <w:rPr>
          <w:rFonts w:ascii="Georgia" w:hAnsi="Georgia" w:cs="Times New Roman"/>
          <w:bCs/>
        </w:rPr>
      </w:pPr>
      <w:r w:rsidRPr="00C400E8">
        <w:rPr>
          <w:rFonts w:ascii="Georgia" w:hAnsi="Georgia" w:cs="Times New Roman"/>
          <w:b/>
          <w:bCs/>
          <w:color w:val="538135" w:themeColor="accent6" w:themeShade="BF"/>
        </w:rPr>
        <w:t xml:space="preserve">Student </w:t>
      </w:r>
      <w:r w:rsidR="006A21AA" w:rsidRPr="00C400E8">
        <w:rPr>
          <w:rFonts w:ascii="Georgia" w:hAnsi="Georgia" w:cs="Times New Roman"/>
          <w:b/>
          <w:bCs/>
          <w:color w:val="538135" w:themeColor="accent6" w:themeShade="BF"/>
        </w:rPr>
        <w:t>P</w:t>
      </w:r>
      <w:r w:rsidRPr="00C400E8">
        <w:rPr>
          <w:rFonts w:ascii="Georgia" w:hAnsi="Georgia" w:cs="Times New Roman"/>
          <w:b/>
          <w:bCs/>
          <w:color w:val="538135" w:themeColor="accent6" w:themeShade="BF"/>
        </w:rPr>
        <w:t>resentations:</w:t>
      </w:r>
      <w:r w:rsidR="002C37E9" w:rsidRPr="00C400E8">
        <w:rPr>
          <w:rFonts w:ascii="Georgia" w:hAnsi="Georgia" w:cs="Times New Roman"/>
          <w:bCs/>
          <w:i/>
        </w:rPr>
        <w:t xml:space="preserve"> </w:t>
      </w:r>
      <w:r w:rsidR="002C37E9" w:rsidRPr="00C400E8">
        <w:rPr>
          <w:rFonts w:ascii="Georgia" w:hAnsi="Georgia" w:cs="Times New Roman"/>
          <w:bCs/>
        </w:rPr>
        <w:t>Students will be required to present on the books they selected, and discuss the books with the class. Excerpts from peers’ books will be provided online</w:t>
      </w:r>
      <w:r w:rsidR="002C37E9" w:rsidRPr="00C400E8">
        <w:rPr>
          <w:rFonts w:ascii="Georgia" w:hAnsi="Georgia" w:cs="Times New Roman"/>
          <w:bCs/>
          <w:i/>
        </w:rPr>
        <w:t>—5% total</w:t>
      </w:r>
      <w:r w:rsidRPr="00C400E8">
        <w:rPr>
          <w:rFonts w:ascii="Georgia" w:hAnsi="Georgia" w:cs="Times New Roman"/>
          <w:bCs/>
          <w:i/>
          <w:color w:val="538135" w:themeColor="accent6" w:themeShade="BF"/>
        </w:rPr>
        <w:t xml:space="preserve"> </w:t>
      </w:r>
    </w:p>
    <w:p w14:paraId="7540B113" w14:textId="1E321EA9" w:rsidR="002C37E9" w:rsidRPr="00C400E8" w:rsidRDefault="002C37E9" w:rsidP="002C37E9">
      <w:pPr>
        <w:spacing w:line="240" w:lineRule="auto"/>
        <w:ind w:left="360" w:firstLine="0"/>
        <w:rPr>
          <w:rFonts w:ascii="Georgia" w:hAnsi="Georgia" w:cs="Times New Roman"/>
          <w:bCs/>
          <w:i/>
        </w:rPr>
      </w:pPr>
      <w:r w:rsidRPr="00C400E8">
        <w:rPr>
          <w:rFonts w:ascii="Georgia" w:hAnsi="Georgia" w:cs="Times New Roman"/>
          <w:bCs/>
        </w:rPr>
        <w:t xml:space="preserve">Students will be required to upload videos of themselves discussing their book to </w:t>
      </w:r>
      <w:r w:rsidR="0014429F">
        <w:rPr>
          <w:rFonts w:ascii="Georgia" w:hAnsi="Georgia" w:cs="Times New Roman"/>
          <w:bCs/>
        </w:rPr>
        <w:t>WyoCourses</w:t>
      </w:r>
      <w:r w:rsidRPr="00C400E8">
        <w:rPr>
          <w:rFonts w:ascii="Georgia" w:hAnsi="Georgia" w:cs="Times New Roman"/>
          <w:bCs/>
        </w:rPr>
        <w:t xml:space="preserve">, and provide comments/feedback to at least </w:t>
      </w:r>
      <w:proofErr w:type="gramStart"/>
      <w:r w:rsidRPr="00C400E8">
        <w:rPr>
          <w:rFonts w:ascii="Georgia" w:hAnsi="Georgia" w:cs="Times New Roman"/>
          <w:bCs/>
        </w:rPr>
        <w:t>2</w:t>
      </w:r>
      <w:proofErr w:type="gramEnd"/>
      <w:r w:rsidRPr="00C400E8">
        <w:rPr>
          <w:rFonts w:ascii="Georgia" w:hAnsi="Georgia" w:cs="Times New Roman"/>
          <w:bCs/>
        </w:rPr>
        <w:t xml:space="preserve"> others in their group.</w:t>
      </w:r>
    </w:p>
    <w:tbl>
      <w:tblPr>
        <w:tblStyle w:val="TableGrid0"/>
        <w:tblpPr w:leftFromText="180" w:rightFromText="180" w:vertAnchor="page" w:horzAnchor="margin" w:tblpXSpec="right" w:tblpY="5821"/>
        <w:tblW w:w="0" w:type="auto"/>
        <w:tblLook w:val="04A0" w:firstRow="1" w:lastRow="0" w:firstColumn="1" w:lastColumn="0" w:noHBand="0" w:noVBand="1"/>
      </w:tblPr>
      <w:tblGrid>
        <w:gridCol w:w="3605"/>
        <w:gridCol w:w="900"/>
      </w:tblGrid>
      <w:tr w:rsidR="007F6909" w14:paraId="2FCE6A92" w14:textId="77777777" w:rsidTr="007F6909">
        <w:tc>
          <w:tcPr>
            <w:tcW w:w="4505" w:type="dxa"/>
            <w:gridSpan w:val="2"/>
            <w:shd w:val="clear" w:color="auto" w:fill="538135" w:themeFill="accent6" w:themeFillShade="BF"/>
          </w:tcPr>
          <w:p w14:paraId="4834E1FC" w14:textId="77777777" w:rsidR="007F6909" w:rsidRPr="00480263" w:rsidRDefault="007F6909" w:rsidP="007F6909">
            <w:pPr>
              <w:spacing w:line="259" w:lineRule="auto"/>
              <w:ind w:left="0" w:firstLine="0"/>
              <w:jc w:val="center"/>
              <w:rPr>
                <w:rFonts w:ascii="Georgia" w:hAnsi="Georgia" w:cs="Times New Roman"/>
                <w:b/>
              </w:rPr>
            </w:pPr>
            <w:r w:rsidRPr="00480263">
              <w:rPr>
                <w:rFonts w:ascii="Georgia" w:hAnsi="Georgia" w:cs="Times New Roman"/>
                <w:b/>
                <w:color w:val="FFFFFF" w:themeColor="background1"/>
              </w:rPr>
              <w:t>EVALUATION</w:t>
            </w:r>
          </w:p>
        </w:tc>
      </w:tr>
      <w:tr w:rsidR="007F6909" w14:paraId="21DAF3FD" w14:textId="77777777" w:rsidTr="007F6909">
        <w:tc>
          <w:tcPr>
            <w:tcW w:w="4505" w:type="dxa"/>
            <w:gridSpan w:val="2"/>
            <w:shd w:val="clear" w:color="auto" w:fill="000000" w:themeFill="text1"/>
          </w:tcPr>
          <w:p w14:paraId="1CDB3DB4" w14:textId="77777777" w:rsidR="007F6909" w:rsidRPr="00480263" w:rsidRDefault="007F6909" w:rsidP="007F6909">
            <w:pPr>
              <w:spacing w:line="259" w:lineRule="auto"/>
              <w:ind w:left="0" w:firstLine="0"/>
              <w:rPr>
                <w:rFonts w:ascii="Georgia" w:hAnsi="Georgia" w:cs="Times New Roman"/>
                <w:b/>
                <w:color w:val="FFFFFF" w:themeColor="background1"/>
              </w:rPr>
            </w:pPr>
            <w:r>
              <w:rPr>
                <w:rFonts w:ascii="Georgia" w:hAnsi="Georgia" w:cs="Times New Roman"/>
                <w:b/>
                <w:color w:val="FFFFFF" w:themeColor="background1"/>
              </w:rPr>
              <w:t>Assignments</w:t>
            </w:r>
          </w:p>
        </w:tc>
      </w:tr>
      <w:tr w:rsidR="007F6909" w14:paraId="5258CA73" w14:textId="77777777" w:rsidTr="007F6909">
        <w:tc>
          <w:tcPr>
            <w:tcW w:w="3605" w:type="dxa"/>
          </w:tcPr>
          <w:p w14:paraId="67CF0354" w14:textId="77777777" w:rsidR="007F6909" w:rsidRDefault="007F6909" w:rsidP="007F6909">
            <w:pPr>
              <w:spacing w:line="259" w:lineRule="auto"/>
              <w:ind w:left="0" w:firstLine="0"/>
              <w:rPr>
                <w:rFonts w:ascii="Georgia" w:hAnsi="Georgia" w:cs="Times New Roman"/>
              </w:rPr>
            </w:pPr>
            <w:r w:rsidRPr="00C90DE5">
              <w:rPr>
                <w:rFonts w:ascii="Georgia" w:hAnsi="Georgia" w:cs="Times New Roman"/>
                <w:b/>
              </w:rPr>
              <w:t>Weekly activities</w:t>
            </w:r>
            <w:r>
              <w:rPr>
                <w:rFonts w:ascii="Georgia" w:hAnsi="Georgia" w:cs="Times New Roman"/>
                <w:b/>
              </w:rPr>
              <w:t>/discussions</w:t>
            </w:r>
          </w:p>
        </w:tc>
        <w:tc>
          <w:tcPr>
            <w:tcW w:w="900" w:type="dxa"/>
          </w:tcPr>
          <w:p w14:paraId="0BBFA63B" w14:textId="77777777" w:rsidR="007F6909" w:rsidRDefault="007F6909" w:rsidP="007F6909">
            <w:pPr>
              <w:spacing w:line="259" w:lineRule="auto"/>
              <w:ind w:left="0" w:firstLine="0"/>
              <w:rPr>
                <w:rFonts w:ascii="Georgia" w:hAnsi="Georgia" w:cs="Times New Roman"/>
              </w:rPr>
            </w:pPr>
            <w:r>
              <w:rPr>
                <w:rFonts w:ascii="Georgia" w:hAnsi="Georgia" w:cs="Times New Roman"/>
              </w:rPr>
              <w:t>25%</w:t>
            </w:r>
          </w:p>
        </w:tc>
      </w:tr>
      <w:tr w:rsidR="007F6909" w14:paraId="12E20905" w14:textId="77777777" w:rsidTr="007F6909">
        <w:tc>
          <w:tcPr>
            <w:tcW w:w="3605" w:type="dxa"/>
          </w:tcPr>
          <w:p w14:paraId="335B6D47" w14:textId="77777777" w:rsidR="007F6909" w:rsidRDefault="007F6909" w:rsidP="007F6909">
            <w:pPr>
              <w:spacing w:line="259" w:lineRule="auto"/>
              <w:ind w:left="0" w:firstLine="0"/>
              <w:rPr>
                <w:rFonts w:ascii="Georgia" w:hAnsi="Georgia" w:cs="Times New Roman"/>
              </w:rPr>
            </w:pPr>
            <w:r w:rsidRPr="00C90DE5">
              <w:rPr>
                <w:rFonts w:ascii="Georgia" w:hAnsi="Georgia" w:cs="Times New Roman"/>
                <w:b/>
              </w:rPr>
              <w:t>Book report</w:t>
            </w:r>
            <w:r>
              <w:rPr>
                <w:rFonts w:ascii="Georgia" w:hAnsi="Georgia" w:cs="Times New Roman"/>
                <w:b/>
              </w:rPr>
              <w:t xml:space="preserve"> assignments</w:t>
            </w:r>
          </w:p>
        </w:tc>
        <w:tc>
          <w:tcPr>
            <w:tcW w:w="900" w:type="dxa"/>
          </w:tcPr>
          <w:p w14:paraId="557C0BEB" w14:textId="77777777" w:rsidR="007F6909" w:rsidRDefault="007F6909" w:rsidP="007F6909">
            <w:pPr>
              <w:spacing w:line="259" w:lineRule="auto"/>
              <w:ind w:left="0" w:firstLine="0"/>
              <w:rPr>
                <w:rFonts w:ascii="Georgia" w:hAnsi="Georgia" w:cs="Times New Roman"/>
              </w:rPr>
            </w:pPr>
            <w:r>
              <w:rPr>
                <w:rFonts w:ascii="Georgia" w:hAnsi="Georgia" w:cs="Times New Roman"/>
              </w:rPr>
              <w:t>25%</w:t>
            </w:r>
          </w:p>
        </w:tc>
      </w:tr>
      <w:tr w:rsidR="007F6909" w14:paraId="7925A930" w14:textId="77777777" w:rsidTr="007F6909">
        <w:tc>
          <w:tcPr>
            <w:tcW w:w="3605" w:type="dxa"/>
          </w:tcPr>
          <w:p w14:paraId="0480C5B5" w14:textId="77777777" w:rsidR="007F6909" w:rsidRPr="00C90DE5" w:rsidRDefault="007F6909" w:rsidP="007F6909">
            <w:pPr>
              <w:spacing w:line="259" w:lineRule="auto"/>
              <w:ind w:left="0" w:firstLine="0"/>
              <w:rPr>
                <w:rFonts w:ascii="Georgia" w:hAnsi="Georgia" w:cs="Times New Roman"/>
                <w:b/>
              </w:rPr>
            </w:pPr>
            <w:r w:rsidRPr="00C90DE5">
              <w:rPr>
                <w:rFonts w:ascii="Georgia" w:hAnsi="Georgia" w:cs="Times New Roman"/>
                <w:b/>
              </w:rPr>
              <w:t>Presentations</w:t>
            </w:r>
          </w:p>
        </w:tc>
        <w:tc>
          <w:tcPr>
            <w:tcW w:w="900" w:type="dxa"/>
          </w:tcPr>
          <w:p w14:paraId="5B2D6FC4" w14:textId="77777777" w:rsidR="007F6909" w:rsidRDefault="007F6909" w:rsidP="007F6909">
            <w:pPr>
              <w:spacing w:line="259" w:lineRule="auto"/>
              <w:ind w:left="0" w:firstLine="0"/>
              <w:rPr>
                <w:rFonts w:ascii="Georgia" w:hAnsi="Georgia" w:cs="Times New Roman"/>
              </w:rPr>
            </w:pPr>
            <w:r>
              <w:rPr>
                <w:rFonts w:ascii="Georgia" w:hAnsi="Georgia" w:cs="Times New Roman"/>
              </w:rPr>
              <w:t>5%</w:t>
            </w:r>
          </w:p>
        </w:tc>
      </w:tr>
      <w:tr w:rsidR="007F6909" w14:paraId="7D5B4E8F" w14:textId="77777777" w:rsidTr="007F6909">
        <w:tc>
          <w:tcPr>
            <w:tcW w:w="3605" w:type="dxa"/>
            <w:shd w:val="clear" w:color="auto" w:fill="000000" w:themeFill="text1"/>
          </w:tcPr>
          <w:p w14:paraId="34D8815C" w14:textId="77777777" w:rsidR="007F6909" w:rsidRPr="004D2482" w:rsidRDefault="007F6909" w:rsidP="007F6909">
            <w:pPr>
              <w:spacing w:line="259" w:lineRule="auto"/>
              <w:ind w:left="0" w:firstLine="0"/>
              <w:rPr>
                <w:rFonts w:ascii="Georgia" w:hAnsi="Georgia" w:cs="Times New Roman"/>
                <w:b/>
                <w:color w:val="FFFFFF" w:themeColor="background1"/>
              </w:rPr>
            </w:pPr>
            <w:r w:rsidRPr="004D2482">
              <w:rPr>
                <w:rFonts w:ascii="Georgia" w:hAnsi="Georgia" w:cs="Times New Roman"/>
                <w:b/>
                <w:color w:val="FFFFFF" w:themeColor="background1"/>
              </w:rPr>
              <w:t>Exams</w:t>
            </w:r>
          </w:p>
        </w:tc>
        <w:tc>
          <w:tcPr>
            <w:tcW w:w="900" w:type="dxa"/>
            <w:shd w:val="clear" w:color="auto" w:fill="000000" w:themeFill="text1"/>
          </w:tcPr>
          <w:p w14:paraId="70E7880D" w14:textId="77777777" w:rsidR="007F6909" w:rsidRPr="004D2482" w:rsidRDefault="007F6909" w:rsidP="007F6909">
            <w:pPr>
              <w:spacing w:line="259" w:lineRule="auto"/>
              <w:ind w:left="0" w:firstLine="0"/>
              <w:rPr>
                <w:rFonts w:ascii="Georgia" w:hAnsi="Georgia" w:cs="Times New Roman"/>
                <w:color w:val="FFFFFF" w:themeColor="background1"/>
              </w:rPr>
            </w:pPr>
          </w:p>
        </w:tc>
      </w:tr>
      <w:tr w:rsidR="007F6909" w14:paraId="71B62C6C" w14:textId="77777777" w:rsidTr="007F6909">
        <w:tc>
          <w:tcPr>
            <w:tcW w:w="3605" w:type="dxa"/>
          </w:tcPr>
          <w:p w14:paraId="32E1BD42" w14:textId="77777777" w:rsidR="007F6909" w:rsidRPr="00C90DE5" w:rsidRDefault="007F6909" w:rsidP="007F6909">
            <w:pPr>
              <w:spacing w:line="259" w:lineRule="auto"/>
              <w:ind w:left="0" w:firstLine="0"/>
              <w:rPr>
                <w:rFonts w:ascii="Georgia" w:hAnsi="Georgia" w:cs="Times New Roman"/>
                <w:b/>
              </w:rPr>
            </w:pPr>
            <w:r>
              <w:rPr>
                <w:rFonts w:ascii="Georgia" w:hAnsi="Georgia" w:cs="Times New Roman"/>
                <w:b/>
              </w:rPr>
              <w:t>Exam 1</w:t>
            </w:r>
          </w:p>
        </w:tc>
        <w:tc>
          <w:tcPr>
            <w:tcW w:w="900" w:type="dxa"/>
          </w:tcPr>
          <w:p w14:paraId="192669D1" w14:textId="77777777" w:rsidR="007F6909" w:rsidRDefault="007F6909" w:rsidP="007F6909">
            <w:pPr>
              <w:spacing w:line="259" w:lineRule="auto"/>
              <w:ind w:left="0" w:firstLine="0"/>
              <w:rPr>
                <w:rFonts w:ascii="Georgia" w:hAnsi="Georgia" w:cs="Times New Roman"/>
              </w:rPr>
            </w:pPr>
            <w:r>
              <w:rPr>
                <w:rFonts w:ascii="Georgia" w:hAnsi="Georgia" w:cs="Times New Roman"/>
              </w:rPr>
              <w:t>15%</w:t>
            </w:r>
          </w:p>
        </w:tc>
      </w:tr>
      <w:tr w:rsidR="007F6909" w14:paraId="7FD0DD07" w14:textId="77777777" w:rsidTr="007F6909">
        <w:tc>
          <w:tcPr>
            <w:tcW w:w="3605" w:type="dxa"/>
          </w:tcPr>
          <w:p w14:paraId="74D31F98" w14:textId="77777777" w:rsidR="007F6909" w:rsidRPr="00C90DE5" w:rsidRDefault="007F6909" w:rsidP="007F6909">
            <w:pPr>
              <w:spacing w:line="259" w:lineRule="auto"/>
              <w:ind w:left="0" w:firstLine="0"/>
              <w:rPr>
                <w:rFonts w:ascii="Georgia" w:hAnsi="Georgia" w:cs="Times New Roman"/>
                <w:b/>
              </w:rPr>
            </w:pPr>
            <w:r>
              <w:rPr>
                <w:rFonts w:ascii="Georgia" w:hAnsi="Georgia" w:cs="Times New Roman"/>
                <w:b/>
              </w:rPr>
              <w:t>Exam 2</w:t>
            </w:r>
          </w:p>
        </w:tc>
        <w:tc>
          <w:tcPr>
            <w:tcW w:w="900" w:type="dxa"/>
          </w:tcPr>
          <w:p w14:paraId="62700DDE" w14:textId="77777777" w:rsidR="007F6909" w:rsidRDefault="007F6909" w:rsidP="007F6909">
            <w:pPr>
              <w:spacing w:line="259" w:lineRule="auto"/>
              <w:ind w:left="0" w:firstLine="0"/>
              <w:rPr>
                <w:rFonts w:ascii="Georgia" w:hAnsi="Georgia" w:cs="Times New Roman"/>
              </w:rPr>
            </w:pPr>
            <w:r>
              <w:rPr>
                <w:rFonts w:ascii="Georgia" w:hAnsi="Georgia" w:cs="Times New Roman"/>
              </w:rPr>
              <w:t>15%</w:t>
            </w:r>
          </w:p>
        </w:tc>
      </w:tr>
      <w:tr w:rsidR="007F6909" w14:paraId="69B1480B" w14:textId="77777777" w:rsidTr="007F6909">
        <w:tc>
          <w:tcPr>
            <w:tcW w:w="3605" w:type="dxa"/>
          </w:tcPr>
          <w:p w14:paraId="0ABC5E84" w14:textId="77777777" w:rsidR="007F6909" w:rsidRDefault="007F6909" w:rsidP="007F6909">
            <w:pPr>
              <w:spacing w:line="259" w:lineRule="auto"/>
              <w:ind w:left="0" w:firstLine="0"/>
              <w:rPr>
                <w:rFonts w:ascii="Georgia" w:hAnsi="Georgia" w:cs="Times New Roman"/>
                <w:b/>
              </w:rPr>
            </w:pPr>
            <w:r>
              <w:rPr>
                <w:rFonts w:ascii="Georgia" w:hAnsi="Georgia" w:cs="Times New Roman"/>
                <w:b/>
              </w:rPr>
              <w:t>Exam 3</w:t>
            </w:r>
          </w:p>
        </w:tc>
        <w:tc>
          <w:tcPr>
            <w:tcW w:w="900" w:type="dxa"/>
          </w:tcPr>
          <w:p w14:paraId="7782A2ED" w14:textId="77777777" w:rsidR="007F6909" w:rsidRDefault="007F6909" w:rsidP="007F6909">
            <w:pPr>
              <w:spacing w:line="259" w:lineRule="auto"/>
              <w:ind w:left="0" w:firstLine="0"/>
              <w:rPr>
                <w:rFonts w:ascii="Georgia" w:hAnsi="Georgia" w:cs="Times New Roman"/>
              </w:rPr>
            </w:pPr>
            <w:r>
              <w:rPr>
                <w:rFonts w:ascii="Georgia" w:hAnsi="Georgia" w:cs="Times New Roman"/>
              </w:rPr>
              <w:t>15%</w:t>
            </w:r>
          </w:p>
        </w:tc>
      </w:tr>
      <w:tr w:rsidR="007F6909" w14:paraId="56CB02AA" w14:textId="77777777" w:rsidTr="007F6909">
        <w:tc>
          <w:tcPr>
            <w:tcW w:w="3605" w:type="dxa"/>
            <w:shd w:val="clear" w:color="auto" w:fill="538135" w:themeFill="accent6" w:themeFillShade="BF"/>
          </w:tcPr>
          <w:p w14:paraId="5125C834" w14:textId="77777777" w:rsidR="007F6909" w:rsidRPr="00C90DE5" w:rsidRDefault="007F6909" w:rsidP="007F6909">
            <w:pPr>
              <w:spacing w:line="259" w:lineRule="auto"/>
              <w:ind w:left="0" w:firstLine="0"/>
              <w:rPr>
                <w:rFonts w:ascii="Georgia" w:hAnsi="Georgia" w:cs="Times New Roman"/>
                <w:b/>
                <w:color w:val="FFFFFF" w:themeColor="background1"/>
              </w:rPr>
            </w:pPr>
            <w:r w:rsidRPr="00C90DE5">
              <w:rPr>
                <w:rFonts w:ascii="Georgia" w:hAnsi="Georgia" w:cs="Times New Roman"/>
                <w:b/>
                <w:color w:val="FFFFFF" w:themeColor="background1"/>
              </w:rPr>
              <w:t>Total</w:t>
            </w:r>
          </w:p>
        </w:tc>
        <w:tc>
          <w:tcPr>
            <w:tcW w:w="900" w:type="dxa"/>
            <w:shd w:val="clear" w:color="auto" w:fill="385623" w:themeFill="accent6" w:themeFillShade="80"/>
          </w:tcPr>
          <w:p w14:paraId="317E568C" w14:textId="77777777" w:rsidR="007F6909" w:rsidRPr="00C90DE5" w:rsidRDefault="007F6909" w:rsidP="007F6909">
            <w:pPr>
              <w:spacing w:line="259" w:lineRule="auto"/>
              <w:ind w:left="0" w:firstLine="0"/>
              <w:rPr>
                <w:rFonts w:ascii="Georgia" w:hAnsi="Georgia" w:cs="Times New Roman"/>
                <w:color w:val="FFFFFF" w:themeColor="background1"/>
              </w:rPr>
            </w:pPr>
            <w:r w:rsidRPr="00C90DE5">
              <w:rPr>
                <w:rFonts w:ascii="Georgia" w:hAnsi="Georgia" w:cs="Times New Roman"/>
                <w:color w:val="FFFFFF" w:themeColor="background1"/>
              </w:rPr>
              <w:t>100%</w:t>
            </w:r>
          </w:p>
        </w:tc>
      </w:tr>
    </w:tbl>
    <w:p w14:paraId="7BE2BF5F" w14:textId="77777777" w:rsidR="002C37E9" w:rsidRPr="00C400E8" w:rsidRDefault="002C37E9" w:rsidP="002C37E9">
      <w:pPr>
        <w:pStyle w:val="ListParagraph"/>
        <w:spacing w:line="240" w:lineRule="auto"/>
        <w:ind w:left="1440"/>
        <w:rPr>
          <w:rFonts w:ascii="Georgia" w:hAnsi="Georgia" w:cs="Times New Roman"/>
          <w:bCs/>
        </w:rPr>
      </w:pPr>
    </w:p>
    <w:p w14:paraId="0051DB28" w14:textId="799CE0E9" w:rsidR="007D0060" w:rsidRPr="00C400E8" w:rsidRDefault="00B80EA8" w:rsidP="00F06EE7">
      <w:pPr>
        <w:pStyle w:val="ListParagraph"/>
        <w:numPr>
          <w:ilvl w:val="0"/>
          <w:numId w:val="4"/>
        </w:numPr>
        <w:spacing w:line="240" w:lineRule="auto"/>
        <w:rPr>
          <w:rFonts w:ascii="Georgia" w:hAnsi="Georgia" w:cs="Times New Roman"/>
          <w:bCs/>
          <w:i/>
        </w:rPr>
      </w:pPr>
      <w:r w:rsidRPr="00C400E8">
        <w:rPr>
          <w:rFonts w:ascii="Georgia" w:hAnsi="Georgia" w:cs="Times New Roman"/>
          <w:b/>
          <w:bCs/>
          <w:color w:val="538135" w:themeColor="accent6" w:themeShade="BF"/>
        </w:rPr>
        <w:t>T</w:t>
      </w:r>
      <w:r w:rsidR="007579DF">
        <w:rPr>
          <w:rFonts w:ascii="Georgia" w:hAnsi="Georgia" w:cs="Times New Roman"/>
          <w:b/>
          <w:bCs/>
          <w:color w:val="538135" w:themeColor="accent6" w:themeShade="BF"/>
        </w:rPr>
        <w:t>hree</w:t>
      </w:r>
      <w:r w:rsidRPr="00C400E8">
        <w:rPr>
          <w:rFonts w:ascii="Georgia" w:hAnsi="Georgia" w:cs="Times New Roman"/>
          <w:b/>
          <w:bCs/>
          <w:color w:val="538135" w:themeColor="accent6" w:themeShade="BF"/>
        </w:rPr>
        <w:t xml:space="preserve"> </w:t>
      </w:r>
      <w:r w:rsidR="004D2482">
        <w:rPr>
          <w:rFonts w:ascii="Georgia" w:hAnsi="Georgia" w:cs="Times New Roman"/>
          <w:b/>
          <w:bCs/>
          <w:color w:val="538135" w:themeColor="accent6" w:themeShade="BF"/>
        </w:rPr>
        <w:t>E</w:t>
      </w:r>
      <w:r w:rsidRPr="00C400E8">
        <w:rPr>
          <w:rFonts w:ascii="Georgia" w:hAnsi="Georgia" w:cs="Times New Roman"/>
          <w:b/>
          <w:bCs/>
          <w:color w:val="538135" w:themeColor="accent6" w:themeShade="BF"/>
        </w:rPr>
        <w:t>xams:</w:t>
      </w:r>
      <w:r w:rsidRPr="00C400E8">
        <w:rPr>
          <w:rFonts w:ascii="Georgia" w:hAnsi="Georgia" w:cs="Times New Roman"/>
          <w:bCs/>
          <w:color w:val="538135" w:themeColor="accent6" w:themeShade="BF"/>
        </w:rPr>
        <w:t xml:space="preserve"> </w:t>
      </w:r>
      <w:r w:rsidRPr="00C400E8">
        <w:rPr>
          <w:rFonts w:ascii="Georgia" w:hAnsi="Georgia" w:cs="Times New Roman"/>
          <w:bCs/>
        </w:rPr>
        <w:t xml:space="preserve">Students will be required to complete </w:t>
      </w:r>
      <w:r w:rsidR="00690AA0">
        <w:rPr>
          <w:rFonts w:ascii="Georgia" w:hAnsi="Georgia" w:cs="Times New Roman"/>
          <w:bCs/>
        </w:rPr>
        <w:t xml:space="preserve">a </w:t>
      </w:r>
      <w:r w:rsidRPr="00C400E8">
        <w:rPr>
          <w:rFonts w:ascii="Georgia" w:hAnsi="Georgia" w:cs="Times New Roman"/>
          <w:bCs/>
        </w:rPr>
        <w:t xml:space="preserve">multiple choice </w:t>
      </w:r>
      <w:r w:rsidR="004E17AE" w:rsidRPr="00C400E8">
        <w:rPr>
          <w:rFonts w:ascii="Georgia" w:hAnsi="Georgia" w:cs="Times New Roman"/>
          <w:bCs/>
        </w:rPr>
        <w:t xml:space="preserve">and true/false </w:t>
      </w:r>
      <w:r w:rsidRPr="00C400E8">
        <w:rPr>
          <w:rFonts w:ascii="Georgia" w:hAnsi="Georgia" w:cs="Times New Roman"/>
          <w:bCs/>
        </w:rPr>
        <w:t xml:space="preserve">portion of the exam, </w:t>
      </w:r>
      <w:r w:rsidR="00131E1D" w:rsidRPr="00C400E8">
        <w:rPr>
          <w:rFonts w:ascii="Georgia" w:hAnsi="Georgia" w:cs="Times New Roman"/>
          <w:bCs/>
        </w:rPr>
        <w:t xml:space="preserve">and </w:t>
      </w:r>
      <w:r w:rsidR="004E17AE" w:rsidRPr="00C400E8">
        <w:rPr>
          <w:rFonts w:ascii="Georgia" w:hAnsi="Georgia" w:cs="Times New Roman"/>
          <w:bCs/>
        </w:rPr>
        <w:t xml:space="preserve">then </w:t>
      </w:r>
      <w:r w:rsidR="00690AA0">
        <w:rPr>
          <w:rFonts w:ascii="Georgia" w:hAnsi="Georgia" w:cs="Times New Roman"/>
          <w:bCs/>
        </w:rPr>
        <w:t xml:space="preserve">will be randomly assigned one essay question to </w:t>
      </w:r>
      <w:r w:rsidRPr="00C400E8">
        <w:rPr>
          <w:rFonts w:ascii="Georgia" w:hAnsi="Georgia" w:cs="Times New Roman"/>
          <w:bCs/>
        </w:rPr>
        <w:t>complete—</w:t>
      </w:r>
      <w:r w:rsidR="007579DF">
        <w:rPr>
          <w:rFonts w:ascii="Georgia" w:hAnsi="Georgia" w:cs="Times New Roman"/>
          <w:bCs/>
          <w:i/>
        </w:rPr>
        <w:t>45</w:t>
      </w:r>
      <w:r w:rsidRPr="00C400E8">
        <w:rPr>
          <w:rFonts w:ascii="Georgia" w:hAnsi="Georgia" w:cs="Times New Roman"/>
          <w:bCs/>
          <w:i/>
        </w:rPr>
        <w:t>% total</w:t>
      </w:r>
      <w:r w:rsidR="006A21AA" w:rsidRPr="00C400E8">
        <w:rPr>
          <w:rFonts w:ascii="Georgia" w:hAnsi="Georgia" w:cs="Times New Roman"/>
          <w:bCs/>
          <w:i/>
        </w:rPr>
        <w:t xml:space="preserve"> </w:t>
      </w:r>
    </w:p>
    <w:p w14:paraId="3066E817" w14:textId="376735E5" w:rsidR="002C37E9" w:rsidRPr="00C400E8" w:rsidRDefault="002C37E9" w:rsidP="004D2482">
      <w:pPr>
        <w:spacing w:line="240" w:lineRule="auto"/>
        <w:ind w:left="360" w:firstLine="0"/>
        <w:rPr>
          <w:rFonts w:ascii="Georgia" w:hAnsi="Georgia" w:cs="Times New Roman"/>
          <w:bCs/>
        </w:rPr>
      </w:pPr>
      <w:r w:rsidRPr="00C400E8">
        <w:rPr>
          <w:rFonts w:ascii="Georgia" w:hAnsi="Georgia" w:cs="Times New Roman"/>
          <w:bCs/>
        </w:rPr>
        <w:t xml:space="preserve">Exams are not comprehensive and </w:t>
      </w:r>
      <w:proofErr w:type="gramStart"/>
      <w:r w:rsidRPr="00C400E8">
        <w:rPr>
          <w:rFonts w:ascii="Georgia" w:hAnsi="Georgia" w:cs="Times New Roman"/>
          <w:bCs/>
        </w:rPr>
        <w:t>will be administered</w:t>
      </w:r>
      <w:proofErr w:type="gramEnd"/>
      <w:r w:rsidRPr="00C400E8">
        <w:rPr>
          <w:rFonts w:ascii="Georgia" w:hAnsi="Georgia" w:cs="Times New Roman"/>
          <w:bCs/>
        </w:rPr>
        <w:t xml:space="preserve"> </w:t>
      </w:r>
      <w:r w:rsidR="00C400E8">
        <w:rPr>
          <w:rFonts w:ascii="Georgia" w:hAnsi="Georgia" w:cs="Times New Roman"/>
          <w:bCs/>
        </w:rPr>
        <w:t xml:space="preserve">on </w:t>
      </w:r>
      <w:r w:rsidR="0014429F">
        <w:rPr>
          <w:rFonts w:ascii="Georgia" w:hAnsi="Georgia" w:cs="Times New Roman"/>
          <w:bCs/>
        </w:rPr>
        <w:t>WyoCourses</w:t>
      </w:r>
      <w:r w:rsidR="00C400E8">
        <w:rPr>
          <w:rFonts w:ascii="Georgia" w:hAnsi="Georgia" w:cs="Times New Roman"/>
          <w:bCs/>
        </w:rPr>
        <w:t>.</w:t>
      </w:r>
    </w:p>
    <w:p w14:paraId="7284B86C" w14:textId="77777777" w:rsidR="002C37E9" w:rsidRPr="00C400E8" w:rsidRDefault="002C37E9" w:rsidP="002C37E9">
      <w:pPr>
        <w:spacing w:line="240" w:lineRule="auto"/>
        <w:ind w:firstLine="350"/>
        <w:rPr>
          <w:rFonts w:ascii="Georgia" w:hAnsi="Georgia" w:cs="Times New Roman"/>
          <w:bCs/>
          <w:i/>
        </w:rPr>
      </w:pPr>
    </w:p>
    <w:p w14:paraId="2DBBCAFB" w14:textId="1AABA9EC" w:rsidR="003E4F0B" w:rsidRDefault="003E4F0B" w:rsidP="003E4F0B">
      <w:pPr>
        <w:pStyle w:val="Heading1"/>
        <w:ind w:left="-5" w:right="0"/>
        <w:rPr>
          <w:rFonts w:ascii="Georgia" w:hAnsi="Georgia" w:cs="Times New Roman"/>
          <w:color w:val="538135" w:themeColor="accent6" w:themeShade="BF"/>
        </w:rPr>
      </w:pPr>
      <w:r w:rsidRPr="00C400E8">
        <w:rPr>
          <w:rFonts w:ascii="Georgia" w:hAnsi="Georgia" w:cs="Times New Roman"/>
          <w:color w:val="538135" w:themeColor="accent6" w:themeShade="BF"/>
        </w:rPr>
        <w:t>Grading Policies:</w:t>
      </w:r>
    </w:p>
    <w:p w14:paraId="1866BB6E" w14:textId="77DEB83B" w:rsidR="003E4F0B" w:rsidRPr="00C400E8" w:rsidRDefault="003E4F0B" w:rsidP="003E4F0B">
      <w:pPr>
        <w:spacing w:line="259" w:lineRule="auto"/>
        <w:ind w:left="0" w:firstLine="0"/>
        <w:rPr>
          <w:rFonts w:ascii="Georgia" w:hAnsi="Georgia" w:cs="Times New Roman"/>
        </w:rPr>
      </w:pPr>
      <w:r w:rsidRPr="00C400E8">
        <w:rPr>
          <w:rFonts w:ascii="Georgia" w:hAnsi="Georgia" w:cs="Times New Roman"/>
        </w:rPr>
        <w:t>Grades will be assigned as follows:</w:t>
      </w:r>
    </w:p>
    <w:tbl>
      <w:tblPr>
        <w:tblStyle w:val="TableGrid0"/>
        <w:tblpPr w:leftFromText="180" w:rightFromText="180" w:vertAnchor="text" w:horzAnchor="page" w:tblpX="1456" w:tblpY="188"/>
        <w:tblW w:w="0" w:type="auto"/>
        <w:tblLook w:val="04A0" w:firstRow="1" w:lastRow="0" w:firstColumn="1" w:lastColumn="0" w:noHBand="0" w:noVBand="1"/>
      </w:tblPr>
      <w:tblGrid>
        <w:gridCol w:w="535"/>
        <w:gridCol w:w="1620"/>
      </w:tblGrid>
      <w:tr w:rsidR="00480263" w14:paraId="730AE1C7" w14:textId="77777777" w:rsidTr="00480263">
        <w:tc>
          <w:tcPr>
            <w:tcW w:w="535" w:type="dxa"/>
            <w:shd w:val="clear" w:color="auto" w:fill="538135" w:themeFill="accent6" w:themeFillShade="BF"/>
          </w:tcPr>
          <w:p w14:paraId="05683A34" w14:textId="77777777" w:rsidR="00480263" w:rsidRPr="00480263" w:rsidRDefault="00480263" w:rsidP="00480263">
            <w:pPr>
              <w:spacing w:line="259" w:lineRule="auto"/>
              <w:ind w:left="0" w:firstLine="0"/>
              <w:rPr>
                <w:rFonts w:ascii="Georgia" w:hAnsi="Georgia" w:cs="Times New Roman"/>
                <w:color w:val="FFFFFF" w:themeColor="background1"/>
              </w:rPr>
            </w:pPr>
            <w:r w:rsidRPr="00480263">
              <w:rPr>
                <w:rFonts w:ascii="Georgia" w:hAnsi="Georgia" w:cs="Times New Roman"/>
                <w:b/>
                <w:color w:val="FFFFFF" w:themeColor="background1"/>
              </w:rPr>
              <w:t>A</w:t>
            </w:r>
          </w:p>
        </w:tc>
        <w:tc>
          <w:tcPr>
            <w:tcW w:w="1620" w:type="dxa"/>
          </w:tcPr>
          <w:p w14:paraId="0A8D8A9A" w14:textId="77777777" w:rsidR="00480263" w:rsidRDefault="00480263" w:rsidP="00480263">
            <w:pPr>
              <w:spacing w:line="259" w:lineRule="auto"/>
              <w:ind w:left="0" w:firstLine="0"/>
              <w:rPr>
                <w:rFonts w:ascii="Georgia" w:hAnsi="Georgia" w:cs="Times New Roman"/>
              </w:rPr>
            </w:pPr>
            <w:r>
              <w:rPr>
                <w:rFonts w:ascii="Georgia" w:hAnsi="Georgia" w:cs="Times New Roman"/>
              </w:rPr>
              <w:t>90-100%</w:t>
            </w:r>
          </w:p>
        </w:tc>
      </w:tr>
      <w:tr w:rsidR="00480263" w14:paraId="3F5C3607" w14:textId="77777777" w:rsidTr="00480263">
        <w:tc>
          <w:tcPr>
            <w:tcW w:w="535" w:type="dxa"/>
            <w:shd w:val="clear" w:color="auto" w:fill="538135" w:themeFill="accent6" w:themeFillShade="BF"/>
          </w:tcPr>
          <w:p w14:paraId="0384731A" w14:textId="77777777" w:rsidR="00480263" w:rsidRPr="00480263" w:rsidRDefault="00480263" w:rsidP="00480263">
            <w:pPr>
              <w:spacing w:line="259" w:lineRule="auto"/>
              <w:ind w:left="0" w:firstLine="0"/>
              <w:rPr>
                <w:rFonts w:ascii="Georgia" w:hAnsi="Georgia" w:cs="Times New Roman"/>
                <w:color w:val="FFFFFF" w:themeColor="background1"/>
              </w:rPr>
            </w:pPr>
            <w:r w:rsidRPr="00480263">
              <w:rPr>
                <w:rFonts w:ascii="Georgia" w:hAnsi="Georgia" w:cs="Times New Roman"/>
                <w:b/>
                <w:color w:val="FFFFFF" w:themeColor="background1"/>
              </w:rPr>
              <w:t>B</w:t>
            </w:r>
          </w:p>
        </w:tc>
        <w:tc>
          <w:tcPr>
            <w:tcW w:w="1620" w:type="dxa"/>
          </w:tcPr>
          <w:p w14:paraId="0B405DD4" w14:textId="77777777" w:rsidR="00480263" w:rsidRDefault="00480263" w:rsidP="00480263">
            <w:pPr>
              <w:spacing w:line="259" w:lineRule="auto"/>
              <w:ind w:left="0" w:firstLine="0"/>
              <w:rPr>
                <w:rFonts w:ascii="Georgia" w:hAnsi="Georgia" w:cs="Times New Roman"/>
              </w:rPr>
            </w:pPr>
            <w:r>
              <w:rPr>
                <w:rFonts w:ascii="Georgia" w:hAnsi="Georgia" w:cs="Times New Roman"/>
              </w:rPr>
              <w:t>80-89%</w:t>
            </w:r>
          </w:p>
        </w:tc>
      </w:tr>
      <w:tr w:rsidR="00480263" w14:paraId="1063040B" w14:textId="77777777" w:rsidTr="00480263">
        <w:tc>
          <w:tcPr>
            <w:tcW w:w="535" w:type="dxa"/>
            <w:shd w:val="clear" w:color="auto" w:fill="538135" w:themeFill="accent6" w:themeFillShade="BF"/>
          </w:tcPr>
          <w:p w14:paraId="4F91843B" w14:textId="77777777" w:rsidR="00480263" w:rsidRPr="00480263" w:rsidRDefault="00480263" w:rsidP="00480263">
            <w:pPr>
              <w:spacing w:line="259" w:lineRule="auto"/>
              <w:ind w:left="0" w:firstLine="0"/>
              <w:rPr>
                <w:rFonts w:ascii="Georgia" w:hAnsi="Georgia" w:cs="Times New Roman"/>
                <w:b/>
                <w:color w:val="FFFFFF" w:themeColor="background1"/>
              </w:rPr>
            </w:pPr>
            <w:r w:rsidRPr="00480263">
              <w:rPr>
                <w:rFonts w:ascii="Georgia" w:hAnsi="Georgia" w:cs="Times New Roman"/>
                <w:b/>
                <w:color w:val="FFFFFF" w:themeColor="background1"/>
              </w:rPr>
              <w:t>C</w:t>
            </w:r>
          </w:p>
        </w:tc>
        <w:tc>
          <w:tcPr>
            <w:tcW w:w="1620" w:type="dxa"/>
          </w:tcPr>
          <w:p w14:paraId="1C8AB589" w14:textId="77777777" w:rsidR="00480263" w:rsidRDefault="00480263" w:rsidP="00480263">
            <w:pPr>
              <w:spacing w:line="259" w:lineRule="auto"/>
              <w:ind w:left="0" w:firstLine="0"/>
              <w:rPr>
                <w:rFonts w:ascii="Georgia" w:hAnsi="Georgia" w:cs="Times New Roman"/>
              </w:rPr>
            </w:pPr>
            <w:r>
              <w:rPr>
                <w:rFonts w:ascii="Georgia" w:hAnsi="Georgia" w:cs="Times New Roman"/>
              </w:rPr>
              <w:t>70-79%</w:t>
            </w:r>
          </w:p>
        </w:tc>
      </w:tr>
      <w:tr w:rsidR="00480263" w14:paraId="301AF5EB" w14:textId="77777777" w:rsidTr="00480263">
        <w:tc>
          <w:tcPr>
            <w:tcW w:w="535" w:type="dxa"/>
            <w:shd w:val="clear" w:color="auto" w:fill="538135" w:themeFill="accent6" w:themeFillShade="BF"/>
          </w:tcPr>
          <w:p w14:paraId="419EC11C" w14:textId="77777777" w:rsidR="00480263" w:rsidRPr="00480263" w:rsidRDefault="00480263" w:rsidP="00480263">
            <w:pPr>
              <w:spacing w:line="259" w:lineRule="auto"/>
              <w:ind w:left="0" w:firstLine="0"/>
              <w:rPr>
                <w:rFonts w:ascii="Georgia" w:hAnsi="Georgia" w:cs="Times New Roman"/>
                <w:b/>
                <w:color w:val="FFFFFF" w:themeColor="background1"/>
              </w:rPr>
            </w:pPr>
            <w:r w:rsidRPr="00480263">
              <w:rPr>
                <w:rFonts w:ascii="Georgia" w:hAnsi="Georgia" w:cs="Times New Roman"/>
                <w:b/>
                <w:color w:val="FFFFFF" w:themeColor="background1"/>
              </w:rPr>
              <w:t>D</w:t>
            </w:r>
          </w:p>
        </w:tc>
        <w:tc>
          <w:tcPr>
            <w:tcW w:w="1620" w:type="dxa"/>
          </w:tcPr>
          <w:p w14:paraId="026321F9" w14:textId="77777777" w:rsidR="00480263" w:rsidRDefault="00480263" w:rsidP="00480263">
            <w:pPr>
              <w:spacing w:line="259" w:lineRule="auto"/>
              <w:ind w:left="0" w:firstLine="0"/>
              <w:rPr>
                <w:rFonts w:ascii="Georgia" w:hAnsi="Georgia" w:cs="Times New Roman"/>
              </w:rPr>
            </w:pPr>
            <w:r>
              <w:rPr>
                <w:rFonts w:ascii="Georgia" w:hAnsi="Georgia" w:cs="Times New Roman"/>
              </w:rPr>
              <w:t>60-69%</w:t>
            </w:r>
          </w:p>
        </w:tc>
      </w:tr>
      <w:tr w:rsidR="00480263" w14:paraId="770C62C1" w14:textId="77777777" w:rsidTr="00480263">
        <w:tc>
          <w:tcPr>
            <w:tcW w:w="535" w:type="dxa"/>
            <w:shd w:val="clear" w:color="auto" w:fill="538135" w:themeFill="accent6" w:themeFillShade="BF"/>
          </w:tcPr>
          <w:p w14:paraId="15591583" w14:textId="77777777" w:rsidR="00480263" w:rsidRPr="00480263" w:rsidRDefault="00480263" w:rsidP="00480263">
            <w:pPr>
              <w:spacing w:line="259" w:lineRule="auto"/>
              <w:ind w:left="0" w:firstLine="0"/>
              <w:rPr>
                <w:rFonts w:ascii="Georgia" w:hAnsi="Georgia" w:cs="Times New Roman"/>
                <w:b/>
                <w:color w:val="FFFFFF" w:themeColor="background1"/>
              </w:rPr>
            </w:pPr>
            <w:r w:rsidRPr="00480263">
              <w:rPr>
                <w:rFonts w:ascii="Georgia" w:hAnsi="Georgia" w:cs="Times New Roman"/>
                <w:b/>
                <w:color w:val="FFFFFF" w:themeColor="background1"/>
              </w:rPr>
              <w:t>F</w:t>
            </w:r>
          </w:p>
        </w:tc>
        <w:tc>
          <w:tcPr>
            <w:tcW w:w="1620" w:type="dxa"/>
          </w:tcPr>
          <w:p w14:paraId="159B049B" w14:textId="77777777" w:rsidR="00480263" w:rsidRDefault="00480263" w:rsidP="00480263">
            <w:pPr>
              <w:spacing w:line="259" w:lineRule="auto"/>
              <w:ind w:left="0" w:firstLine="0"/>
              <w:rPr>
                <w:rFonts w:ascii="Georgia" w:hAnsi="Georgia" w:cs="Times New Roman"/>
              </w:rPr>
            </w:pPr>
            <w:r>
              <w:rPr>
                <w:rFonts w:ascii="Georgia" w:hAnsi="Georgia" w:cs="Times New Roman"/>
              </w:rPr>
              <w:t>59% or below</w:t>
            </w:r>
          </w:p>
        </w:tc>
      </w:tr>
    </w:tbl>
    <w:p w14:paraId="4FA2FDC6" w14:textId="6B898E5B" w:rsidR="003E4F0B" w:rsidRPr="00C400E8" w:rsidRDefault="003E4F0B" w:rsidP="003E4F0B">
      <w:pPr>
        <w:spacing w:line="259" w:lineRule="auto"/>
        <w:ind w:left="0" w:firstLine="0"/>
        <w:rPr>
          <w:rFonts w:ascii="Georgia" w:hAnsi="Georgia" w:cs="Times New Roman"/>
        </w:rPr>
      </w:pPr>
    </w:p>
    <w:p w14:paraId="3204D35C" w14:textId="77777777" w:rsidR="00480263" w:rsidRDefault="00480263" w:rsidP="00480263">
      <w:pPr>
        <w:spacing w:line="240" w:lineRule="auto"/>
        <w:ind w:left="3600" w:firstLine="0"/>
        <w:rPr>
          <w:rFonts w:ascii="Georgia" w:hAnsi="Georgia" w:cs="Times New Roman"/>
          <w:b/>
          <w:bCs/>
          <w:i/>
          <w:color w:val="538135" w:themeColor="accent6" w:themeShade="BF"/>
        </w:rPr>
      </w:pPr>
    </w:p>
    <w:p w14:paraId="7890846A" w14:textId="77777777" w:rsidR="00DE2110" w:rsidRDefault="00DE2110" w:rsidP="00480263">
      <w:pPr>
        <w:spacing w:line="240" w:lineRule="auto"/>
        <w:ind w:left="3600" w:firstLine="0"/>
        <w:rPr>
          <w:rFonts w:ascii="Georgia" w:hAnsi="Georgia" w:cs="Times New Roman"/>
          <w:b/>
          <w:bCs/>
          <w:i/>
          <w:color w:val="538135" w:themeColor="accent6" w:themeShade="BF"/>
        </w:rPr>
      </w:pPr>
    </w:p>
    <w:p w14:paraId="1DEDC07B" w14:textId="6F8684CC" w:rsidR="005D688D" w:rsidRPr="00C400E8" w:rsidRDefault="00480263" w:rsidP="00480263">
      <w:pPr>
        <w:spacing w:line="240" w:lineRule="auto"/>
        <w:ind w:left="3600" w:firstLine="0"/>
        <w:rPr>
          <w:rFonts w:ascii="Georgia" w:hAnsi="Georgia" w:cs="Times New Roman"/>
          <w:bCs/>
          <w:i/>
        </w:rPr>
      </w:pPr>
      <w:r w:rsidRPr="00480263">
        <w:rPr>
          <w:rFonts w:ascii="Georgia" w:hAnsi="Georgia" w:cs="Times New Roman"/>
          <w:b/>
          <w:bCs/>
          <w:i/>
          <w:color w:val="538135" w:themeColor="accent6" w:themeShade="BF"/>
        </w:rPr>
        <w:t>Late work policy:</w:t>
      </w:r>
      <w:r w:rsidRPr="00480263">
        <w:rPr>
          <w:rFonts w:ascii="Georgia" w:hAnsi="Georgia" w:cs="Times New Roman"/>
          <w:bCs/>
          <w:i/>
          <w:color w:val="538135" w:themeColor="accent6" w:themeShade="BF"/>
        </w:rPr>
        <w:t xml:space="preserve"> </w:t>
      </w:r>
      <w:r>
        <w:rPr>
          <w:rFonts w:ascii="Georgia" w:hAnsi="Georgia" w:cs="Times New Roman"/>
          <w:bCs/>
          <w:i/>
        </w:rPr>
        <w:t xml:space="preserve">late work </w:t>
      </w:r>
      <w:proofErr w:type="gramStart"/>
      <w:r>
        <w:rPr>
          <w:rFonts w:ascii="Georgia" w:hAnsi="Georgia" w:cs="Times New Roman"/>
          <w:bCs/>
          <w:i/>
        </w:rPr>
        <w:t>is not accepted</w:t>
      </w:r>
      <w:proofErr w:type="gramEnd"/>
      <w:r>
        <w:rPr>
          <w:rFonts w:ascii="Georgia" w:hAnsi="Georgia" w:cs="Times New Roman"/>
          <w:bCs/>
          <w:i/>
        </w:rPr>
        <w:t xml:space="preserve"> without </w:t>
      </w:r>
      <w:r w:rsidR="008D0BE1">
        <w:rPr>
          <w:rFonts w:ascii="Georgia" w:hAnsi="Georgia" w:cs="Times New Roman"/>
          <w:bCs/>
          <w:i/>
        </w:rPr>
        <w:t xml:space="preserve">prior </w:t>
      </w:r>
      <w:r>
        <w:rPr>
          <w:rFonts w:ascii="Georgia" w:hAnsi="Georgia" w:cs="Times New Roman"/>
          <w:bCs/>
          <w:i/>
        </w:rPr>
        <w:t>approval. If you believe that you will need an extension on an assignment, you are</w:t>
      </w:r>
      <w:r w:rsidR="007579DF">
        <w:rPr>
          <w:rFonts w:ascii="Georgia" w:hAnsi="Georgia" w:cs="Times New Roman"/>
          <w:bCs/>
          <w:i/>
        </w:rPr>
        <w:t xml:space="preserve"> required to contact</w:t>
      </w:r>
      <w:r w:rsidR="00DE2110">
        <w:rPr>
          <w:rFonts w:ascii="Georgia" w:hAnsi="Georgia" w:cs="Times New Roman"/>
          <w:bCs/>
          <w:i/>
        </w:rPr>
        <w:t xml:space="preserve"> the instructor</w:t>
      </w:r>
      <w:r w:rsidR="007579DF">
        <w:rPr>
          <w:rFonts w:ascii="Georgia" w:hAnsi="Georgia" w:cs="Times New Roman"/>
          <w:bCs/>
          <w:i/>
        </w:rPr>
        <w:t xml:space="preserve"> </w:t>
      </w:r>
      <w:r>
        <w:rPr>
          <w:rFonts w:ascii="Georgia" w:hAnsi="Georgia" w:cs="Times New Roman"/>
          <w:bCs/>
          <w:i/>
        </w:rPr>
        <w:t>at least 24 hours before the deadline. In short, take all deadlines seriously, but self-advocate when necessary.</w:t>
      </w:r>
    </w:p>
    <w:p w14:paraId="06D95CA3" w14:textId="5B34C493" w:rsidR="00480263" w:rsidRDefault="00480263" w:rsidP="005D688D">
      <w:pPr>
        <w:spacing w:line="259" w:lineRule="auto"/>
        <w:ind w:left="0" w:firstLine="0"/>
        <w:rPr>
          <w:rFonts w:ascii="Georgia" w:hAnsi="Georgia" w:cs="Times New Roman"/>
          <w:b/>
          <w:color w:val="538135" w:themeColor="accent6" w:themeShade="BF"/>
          <w:u w:val="single" w:color="000000"/>
        </w:rPr>
      </w:pPr>
    </w:p>
    <w:p w14:paraId="7991831D" w14:textId="3B1025AF" w:rsidR="005D688D" w:rsidRPr="009769A6" w:rsidRDefault="00C400E8" w:rsidP="005D688D">
      <w:pPr>
        <w:spacing w:line="259" w:lineRule="auto"/>
        <w:ind w:left="0" w:firstLine="0"/>
        <w:rPr>
          <w:rFonts w:ascii="Georgia" w:hAnsi="Georgia" w:cs="Times New Roman"/>
          <w:b/>
          <w:color w:val="538135" w:themeColor="accent6" w:themeShade="BF"/>
          <w:sz w:val="20"/>
          <w:szCs w:val="20"/>
          <w:u w:val="single" w:color="000000"/>
        </w:rPr>
      </w:pPr>
      <w:r w:rsidRPr="009769A6">
        <w:rPr>
          <w:rFonts w:ascii="Georgia" w:hAnsi="Georgia" w:cs="Times New Roman"/>
          <w:b/>
          <w:color w:val="538135" w:themeColor="accent6" w:themeShade="BF"/>
          <w:sz w:val="20"/>
          <w:szCs w:val="20"/>
          <w:u w:val="single" w:color="000000"/>
        </w:rPr>
        <w:t>COVID-19:</w:t>
      </w:r>
    </w:p>
    <w:p w14:paraId="08F067E4" w14:textId="77777777" w:rsidR="00C400E8" w:rsidRPr="009769A6" w:rsidRDefault="00C400E8" w:rsidP="00C400E8">
      <w:pPr>
        <w:spacing w:line="259" w:lineRule="auto"/>
        <w:ind w:left="0" w:firstLine="0"/>
        <w:rPr>
          <w:rFonts w:ascii="Georgia" w:hAnsi="Georgia" w:cs="Times New Roman"/>
          <w:sz w:val="20"/>
          <w:szCs w:val="20"/>
        </w:rPr>
      </w:pPr>
      <w:r w:rsidRPr="009769A6">
        <w:rPr>
          <w:rFonts w:ascii="Georgia" w:hAnsi="Georgia" w:cs="Times New Roman"/>
          <w:sz w:val="20"/>
          <w:szCs w:val="20"/>
        </w:rPr>
        <w:t xml:space="preserve">During the pandemic, you must abide by all UW policies and public health rules put forward by the City of Laramie, the University of Wyoming, and the State of Wyoming. Wear face coverings when you are with others, stay the required physical distance apart from others, take required COVID tests for campus presence and travel, and report your health status in COVID app daily. </w:t>
      </w:r>
    </w:p>
    <w:p w14:paraId="5F2A1A44" w14:textId="6D3E9843" w:rsidR="006A21AA" w:rsidRPr="009769A6" w:rsidRDefault="006A21AA" w:rsidP="005D688D">
      <w:pPr>
        <w:spacing w:line="259" w:lineRule="auto"/>
        <w:ind w:left="0" w:firstLine="0"/>
        <w:rPr>
          <w:rFonts w:ascii="Times New Roman" w:hAnsi="Times New Roman" w:cs="Times New Roman"/>
          <w:b/>
          <w:sz w:val="20"/>
          <w:szCs w:val="20"/>
          <w:u w:val="single" w:color="000000"/>
        </w:rPr>
      </w:pPr>
    </w:p>
    <w:p w14:paraId="3886F406" w14:textId="2D7FF06A" w:rsidR="00C400E8" w:rsidRPr="009769A6" w:rsidRDefault="00C400E8" w:rsidP="00C400E8">
      <w:pPr>
        <w:spacing w:line="259" w:lineRule="auto"/>
        <w:ind w:left="0" w:firstLine="0"/>
        <w:rPr>
          <w:rFonts w:ascii="Georgia" w:hAnsi="Georgia" w:cs="Times New Roman"/>
          <w:b/>
          <w:bCs/>
          <w:color w:val="538135" w:themeColor="accent6" w:themeShade="BF"/>
          <w:sz w:val="20"/>
          <w:szCs w:val="20"/>
          <w:u w:val="single"/>
        </w:rPr>
      </w:pPr>
      <w:r w:rsidRPr="009769A6">
        <w:rPr>
          <w:rFonts w:ascii="Georgia" w:hAnsi="Georgia" w:cs="Times New Roman"/>
          <w:b/>
          <w:bCs/>
          <w:color w:val="538135" w:themeColor="accent6" w:themeShade="BF"/>
          <w:sz w:val="20"/>
          <w:szCs w:val="20"/>
          <w:u w:val="single"/>
        </w:rPr>
        <w:t>STATEMENT ON DIVERSITY:</w:t>
      </w:r>
    </w:p>
    <w:p w14:paraId="2C4C68D1" w14:textId="77777777" w:rsidR="00C400E8" w:rsidRPr="009769A6" w:rsidRDefault="00C400E8" w:rsidP="00C400E8">
      <w:pPr>
        <w:spacing w:line="259" w:lineRule="auto"/>
        <w:ind w:left="0" w:firstLine="0"/>
        <w:rPr>
          <w:rFonts w:ascii="Georgia" w:eastAsia="Calibri" w:hAnsi="Georgia" w:cs="Times New Roman"/>
          <w:sz w:val="20"/>
          <w:szCs w:val="20"/>
        </w:rPr>
      </w:pPr>
      <w:r w:rsidRPr="009769A6">
        <w:rPr>
          <w:rFonts w:ascii="Georgia" w:hAnsi="Georgia" w:cs="Times New Roman"/>
          <w:sz w:val="20"/>
          <w:szCs w:val="20"/>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14:paraId="0A5DDD37" w14:textId="77777777" w:rsidR="00C400E8" w:rsidRPr="009769A6" w:rsidRDefault="00C400E8" w:rsidP="00C400E8">
      <w:pPr>
        <w:spacing w:line="259" w:lineRule="auto"/>
        <w:ind w:left="0" w:firstLine="0"/>
        <w:rPr>
          <w:rFonts w:ascii="Georgia" w:eastAsia="Calibri" w:hAnsi="Georgia" w:cs="Times New Roman"/>
          <w:b/>
          <w:sz w:val="20"/>
          <w:szCs w:val="20"/>
          <w:u w:val="single"/>
        </w:rPr>
      </w:pPr>
    </w:p>
    <w:p w14:paraId="4DFC3ECD" w14:textId="77777777" w:rsidR="00C400E8" w:rsidRPr="009769A6" w:rsidRDefault="00C400E8" w:rsidP="00C400E8">
      <w:pPr>
        <w:spacing w:line="259" w:lineRule="auto"/>
        <w:ind w:left="0" w:firstLine="0"/>
        <w:rPr>
          <w:rFonts w:ascii="Georgia" w:eastAsia="Calibri" w:hAnsi="Georgia" w:cs="Times New Roman"/>
          <w:b/>
          <w:color w:val="538135" w:themeColor="accent6" w:themeShade="BF"/>
          <w:sz w:val="20"/>
          <w:szCs w:val="20"/>
          <w:u w:val="single"/>
        </w:rPr>
      </w:pPr>
      <w:r w:rsidRPr="009769A6">
        <w:rPr>
          <w:rFonts w:ascii="Georgia" w:eastAsia="Calibri" w:hAnsi="Georgia" w:cs="Times New Roman"/>
          <w:b/>
          <w:color w:val="538135" w:themeColor="accent6" w:themeShade="BF"/>
          <w:sz w:val="20"/>
          <w:szCs w:val="20"/>
          <w:u w:val="single"/>
        </w:rPr>
        <w:t>CLASSROOM BEHAVIOR POLICY:</w:t>
      </w:r>
    </w:p>
    <w:p w14:paraId="072B91AB" w14:textId="78245208" w:rsidR="00C400E8" w:rsidRPr="009769A6" w:rsidRDefault="00C400E8" w:rsidP="005D688D">
      <w:pPr>
        <w:spacing w:line="259" w:lineRule="auto"/>
        <w:ind w:left="0" w:firstLine="0"/>
        <w:rPr>
          <w:rFonts w:ascii="Georgia" w:eastAsia="Calibri" w:hAnsi="Georgia" w:cs="Times New Roman"/>
          <w:sz w:val="20"/>
          <w:szCs w:val="20"/>
        </w:rPr>
      </w:pPr>
      <w:r w:rsidRPr="009769A6">
        <w:rPr>
          <w:rFonts w:ascii="Georgia" w:eastAsia="Calibri" w:hAnsi="Georgia" w:cs="Times New Roman"/>
          <w:sz w:val="20"/>
          <w:szCs w:val="20"/>
        </w:rPr>
        <w:t>You will be respectful towards you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sessions, electronic forums, and other areas where disruptive behavior occurs.</w:t>
      </w:r>
    </w:p>
    <w:p w14:paraId="03732B44" w14:textId="099872D4" w:rsidR="00F06EE7" w:rsidRPr="00A43D9B" w:rsidRDefault="00F06EE7" w:rsidP="00F06EE7">
      <w:pPr>
        <w:spacing w:line="259" w:lineRule="auto"/>
        <w:ind w:left="0" w:firstLine="0"/>
        <w:rPr>
          <w:rFonts w:ascii="Times New Roman" w:hAnsi="Times New Roman" w:cs="Times New Roman"/>
          <w:sz w:val="20"/>
          <w:szCs w:val="20"/>
        </w:rPr>
      </w:pPr>
    </w:p>
    <w:p w14:paraId="4143B6FB" w14:textId="4AB9DBCC" w:rsidR="00A43D9B" w:rsidRPr="00480263" w:rsidRDefault="00A43D9B" w:rsidP="006A21AA">
      <w:pPr>
        <w:rPr>
          <w:rFonts w:ascii="Times New Roman" w:hAnsi="Times New Roman" w:cs="Times New Roman"/>
          <w:b/>
          <w:color w:val="2F5496" w:themeColor="accent5" w:themeShade="BF"/>
          <w:sz w:val="20"/>
          <w:szCs w:val="20"/>
        </w:rPr>
      </w:pPr>
    </w:p>
    <w:p w14:paraId="744F7B4F" w14:textId="5A13CCDA" w:rsidR="00F06EE7" w:rsidRPr="0014429F" w:rsidRDefault="00F06EE7" w:rsidP="006A21AA">
      <w:pPr>
        <w:jc w:val="center"/>
        <w:rPr>
          <w:rFonts w:ascii="Georgia" w:hAnsi="Georgia" w:cs="Times New Roman"/>
          <w:b/>
          <w:color w:val="1F4E79" w:themeColor="accent1" w:themeShade="80"/>
          <w:szCs w:val="20"/>
        </w:rPr>
      </w:pPr>
      <w:r w:rsidRPr="0014429F">
        <w:rPr>
          <w:rFonts w:ascii="Georgia" w:hAnsi="Georgia" w:cs="Times New Roman"/>
          <w:b/>
          <w:color w:val="1F4E79" w:themeColor="accent1" w:themeShade="80"/>
          <w:szCs w:val="20"/>
        </w:rPr>
        <w:t>UNIVERSITY-WIDE POLICIES</w:t>
      </w:r>
    </w:p>
    <w:p w14:paraId="357292C6" w14:textId="16A17B4D" w:rsidR="009769A6" w:rsidRDefault="009769A6" w:rsidP="00DE2110">
      <w:pPr>
        <w:ind w:left="0" w:firstLine="0"/>
        <w:rPr>
          <w:rFonts w:ascii="Georgia" w:hAnsi="Georgia" w:cs="Times New Roman"/>
          <w:b/>
          <w:color w:val="2F5496" w:themeColor="accent5" w:themeShade="BF"/>
          <w:szCs w:val="20"/>
        </w:rPr>
      </w:pPr>
    </w:p>
    <w:p w14:paraId="78CC6840" w14:textId="77777777" w:rsidR="008D0BE1" w:rsidRPr="00480263" w:rsidRDefault="008D0BE1" w:rsidP="006A21AA">
      <w:pPr>
        <w:jc w:val="center"/>
        <w:rPr>
          <w:rFonts w:ascii="Georgia" w:hAnsi="Georgia" w:cs="Times New Roman"/>
          <w:b/>
          <w:color w:val="2F5496" w:themeColor="accent5" w:themeShade="BF"/>
          <w:szCs w:val="20"/>
        </w:rPr>
      </w:pPr>
    </w:p>
    <w:p w14:paraId="283A7AF7" w14:textId="77777777" w:rsidR="00F06EE7" w:rsidRPr="0014429F" w:rsidRDefault="00F06EE7" w:rsidP="0014429F">
      <w:pPr>
        <w:rPr>
          <w:rFonts w:ascii="Georgia" w:hAnsi="Georgia"/>
          <w:b/>
          <w:color w:val="1F4E79" w:themeColor="accent1" w:themeShade="80"/>
          <w:u w:val="single"/>
        </w:rPr>
      </w:pPr>
      <w:r w:rsidRPr="0014429F">
        <w:rPr>
          <w:rFonts w:ascii="Georgia" w:hAnsi="Georgia"/>
          <w:b/>
          <w:color w:val="1F4E79" w:themeColor="accent1" w:themeShade="80"/>
          <w:u w:val="single"/>
        </w:rPr>
        <w:t>UNIVERSITY EXCUSED ABSENCE:</w:t>
      </w:r>
    </w:p>
    <w:p w14:paraId="668C138B" w14:textId="6C16EA1B" w:rsidR="00F06EE7" w:rsidRPr="00480263" w:rsidRDefault="00F06EE7" w:rsidP="0014429F">
      <w:pPr>
        <w:spacing w:line="259" w:lineRule="auto"/>
        <w:ind w:left="0" w:firstLine="0"/>
        <w:rPr>
          <w:rFonts w:ascii="Georgia" w:hAnsi="Georgia" w:cs="Times New Roman"/>
          <w:szCs w:val="20"/>
        </w:rPr>
      </w:pPr>
      <w:r w:rsidRPr="00480263">
        <w:rPr>
          <w:rFonts w:ascii="Georgia" w:hAnsi="Georgia" w:cs="Times New Roman"/>
          <w:szCs w:val="20"/>
        </w:rPr>
        <w:t xml:space="preserve">In order to </w:t>
      </w:r>
      <w:proofErr w:type="gramStart"/>
      <w:r w:rsidRPr="00480263">
        <w:rPr>
          <w:rFonts w:ascii="Georgia" w:hAnsi="Georgia" w:cs="Times New Roman"/>
          <w:szCs w:val="20"/>
        </w:rPr>
        <w:t>be excused</w:t>
      </w:r>
      <w:proofErr w:type="gramEnd"/>
      <w:r w:rsidRPr="00480263">
        <w:rPr>
          <w:rFonts w:ascii="Georgia" w:hAnsi="Georgia" w:cs="Times New Roman"/>
          <w:szCs w:val="20"/>
        </w:rPr>
        <w:t xml:space="preserve">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w:t>
      </w:r>
      <w:proofErr w:type="gramStart"/>
      <w:r w:rsidRPr="00480263">
        <w:rPr>
          <w:rFonts w:ascii="Georgia" w:hAnsi="Georgia" w:cs="Times New Roman"/>
          <w:szCs w:val="20"/>
        </w:rPr>
        <w:t>at:</w:t>
      </w:r>
      <w:proofErr w:type="gramEnd"/>
      <w:r w:rsidRPr="00480263">
        <w:rPr>
          <w:rFonts w:ascii="Georgia" w:hAnsi="Georgia" w:cs="Times New Roman"/>
          <w:szCs w:val="20"/>
        </w:rPr>
        <w:t xml:space="preserve"> http://uwacad</w:t>
      </w:r>
      <w:r w:rsidR="0014429F">
        <w:rPr>
          <w:rFonts w:ascii="Georgia" w:hAnsi="Georgia" w:cs="Times New Roman"/>
          <w:szCs w:val="20"/>
        </w:rPr>
        <w:t xml:space="preserve">web.uwyo.edu/OSL/absences.htm. </w:t>
      </w:r>
    </w:p>
    <w:p w14:paraId="26D6B615" w14:textId="77777777" w:rsidR="00F06EE7" w:rsidRPr="00480263" w:rsidRDefault="00F06EE7" w:rsidP="00F06EE7">
      <w:pPr>
        <w:spacing w:line="259" w:lineRule="auto"/>
        <w:ind w:left="0" w:firstLine="0"/>
        <w:rPr>
          <w:rFonts w:ascii="Georgia" w:hAnsi="Georgia" w:cs="Times New Roman"/>
          <w:color w:val="538135" w:themeColor="accent6" w:themeShade="BF"/>
          <w:szCs w:val="20"/>
        </w:rPr>
      </w:pPr>
      <w:r w:rsidRPr="00480263">
        <w:rPr>
          <w:rFonts w:ascii="Georgia" w:hAnsi="Georgia" w:cs="Times New Roman"/>
          <w:szCs w:val="20"/>
        </w:rPr>
        <w:t xml:space="preserve"> </w:t>
      </w:r>
    </w:p>
    <w:p w14:paraId="1613FD67" w14:textId="77777777" w:rsidR="00F06EE7" w:rsidRPr="0014429F" w:rsidRDefault="00F06EE7" w:rsidP="00F06EE7">
      <w:pPr>
        <w:spacing w:line="259" w:lineRule="auto"/>
        <w:ind w:left="0" w:firstLine="0"/>
        <w:rPr>
          <w:rFonts w:ascii="Georgia" w:hAnsi="Georgia" w:cs="Times New Roman"/>
          <w:color w:val="1F4E79" w:themeColor="accent1" w:themeShade="80"/>
          <w:szCs w:val="20"/>
        </w:rPr>
      </w:pPr>
      <w:r w:rsidRPr="0014429F">
        <w:rPr>
          <w:rFonts w:ascii="Georgia" w:hAnsi="Georgia" w:cs="Times New Roman"/>
          <w:b/>
          <w:color w:val="1F4E79" w:themeColor="accent1" w:themeShade="80"/>
          <w:szCs w:val="20"/>
          <w:u w:val="single" w:color="000000"/>
        </w:rPr>
        <w:t>STUDENTS WITH DISABILITIES</w:t>
      </w:r>
      <w:r w:rsidRPr="0014429F">
        <w:rPr>
          <w:rFonts w:ascii="Georgia" w:hAnsi="Georgia" w:cs="Times New Roman"/>
          <w:b/>
          <w:color w:val="1F4E79" w:themeColor="accent1" w:themeShade="80"/>
          <w:szCs w:val="20"/>
        </w:rPr>
        <w:t>:</w:t>
      </w:r>
      <w:r w:rsidRPr="0014429F">
        <w:rPr>
          <w:rFonts w:ascii="Georgia" w:hAnsi="Georgia" w:cs="Times New Roman"/>
          <w:color w:val="1F4E79" w:themeColor="accent1" w:themeShade="80"/>
          <w:szCs w:val="20"/>
        </w:rPr>
        <w:t xml:space="preserve"> </w:t>
      </w:r>
    </w:p>
    <w:p w14:paraId="1ED36CC5" w14:textId="52E0E7A3" w:rsidR="00C400E8" w:rsidRPr="00480263" w:rsidRDefault="00C400E8" w:rsidP="00C400E8">
      <w:pPr>
        <w:spacing w:line="259" w:lineRule="auto"/>
        <w:ind w:left="0" w:firstLine="0"/>
        <w:rPr>
          <w:rFonts w:ascii="Georgia" w:hAnsi="Georgia" w:cs="Times New Roman"/>
          <w:szCs w:val="20"/>
        </w:rPr>
      </w:pPr>
      <w:r w:rsidRPr="00480263">
        <w:rPr>
          <w:rFonts w:ascii="Georgia" w:hAnsi="Georgia" w:cs="Times New Roman"/>
          <w:szCs w:val="20"/>
        </w:rPr>
        <w:t>It is our goal to support all learners be successful in this course. We hope that we can work together to create an environment in which you can be successful. If there is some way we can help you be more successful in this course please do not hesitate to contact the instructors. In addition, if you have a physical, learning, sensory or psychological disability and require accommodations, please let us know as soon as possible. You will need to register with, and possibly provide documentation of your disability to University Disability Support Services (UDSS) in SEO, room 109 Knight Hall. You may also contact UDSS at (307) 766-6189 or udss@uwyo.edu. Visit their website for more information: uwyo.edu/</w:t>
      </w:r>
      <w:proofErr w:type="spellStart"/>
      <w:r w:rsidRPr="00480263">
        <w:rPr>
          <w:rFonts w:ascii="Georgia" w:hAnsi="Georgia" w:cs="Times New Roman"/>
          <w:szCs w:val="20"/>
        </w:rPr>
        <w:t>udss</w:t>
      </w:r>
      <w:proofErr w:type="spellEnd"/>
      <w:r w:rsidR="0014429F">
        <w:rPr>
          <w:rFonts w:ascii="Georgia" w:hAnsi="Georgia" w:cs="Times New Roman"/>
          <w:szCs w:val="20"/>
        </w:rPr>
        <w:t>.</w:t>
      </w:r>
    </w:p>
    <w:p w14:paraId="7C303EE3" w14:textId="77777777" w:rsidR="00F06EE7" w:rsidRPr="00480263" w:rsidRDefault="00F06EE7" w:rsidP="00F06EE7">
      <w:pPr>
        <w:spacing w:line="259" w:lineRule="auto"/>
        <w:ind w:left="0" w:firstLine="0"/>
        <w:rPr>
          <w:rFonts w:ascii="Georgia" w:hAnsi="Georgia" w:cs="Times New Roman"/>
          <w:szCs w:val="20"/>
        </w:rPr>
      </w:pPr>
      <w:r w:rsidRPr="00480263">
        <w:rPr>
          <w:rFonts w:ascii="Georgia" w:hAnsi="Georgia" w:cs="Times New Roman"/>
          <w:szCs w:val="20"/>
        </w:rPr>
        <w:t xml:space="preserve"> </w:t>
      </w:r>
    </w:p>
    <w:p w14:paraId="61E97828" w14:textId="63BF5F63" w:rsidR="00F06EE7" w:rsidRPr="00480263" w:rsidRDefault="00A43D9B" w:rsidP="00F06EE7">
      <w:pPr>
        <w:ind w:left="-5" w:right="48"/>
        <w:rPr>
          <w:rFonts w:ascii="Georgia" w:hAnsi="Georgia" w:cs="Times New Roman"/>
          <w:color w:val="2F5496" w:themeColor="accent5" w:themeShade="BF"/>
          <w:szCs w:val="20"/>
        </w:rPr>
      </w:pPr>
      <w:r w:rsidRPr="0014429F">
        <w:rPr>
          <w:rFonts w:ascii="Georgia" w:eastAsia="Calibri" w:hAnsi="Georgia" w:cs="Times New Roman"/>
          <w:b/>
          <w:color w:val="1F4E79" w:themeColor="accent1" w:themeShade="80"/>
          <w:szCs w:val="20"/>
          <w:u w:val="single"/>
        </w:rPr>
        <w:t>ACADEMIC DISHONESTY:</w:t>
      </w:r>
      <w:r w:rsidR="00F06EE7" w:rsidRPr="0014429F">
        <w:rPr>
          <w:rFonts w:ascii="Georgia" w:hAnsi="Georgia" w:cs="Times New Roman"/>
          <w:color w:val="1F4E79" w:themeColor="accent1" w:themeShade="80"/>
          <w:szCs w:val="20"/>
        </w:rPr>
        <w:t xml:space="preserve"> </w:t>
      </w:r>
    </w:p>
    <w:p w14:paraId="54B393BC" w14:textId="7860AB68" w:rsidR="00F06EE7" w:rsidRPr="00480263" w:rsidRDefault="00F06EE7" w:rsidP="00F06EE7">
      <w:pPr>
        <w:ind w:left="-5" w:right="48"/>
        <w:rPr>
          <w:rFonts w:ascii="Georgia" w:hAnsi="Georgia" w:cs="Times New Roman"/>
          <w:szCs w:val="20"/>
        </w:rPr>
      </w:pPr>
      <w:r w:rsidRPr="00480263">
        <w:rPr>
          <w:rFonts w:ascii="Georgia" w:hAnsi="Georgia" w:cs="Times New Roman"/>
          <w:szCs w:val="20"/>
        </w:rPr>
        <w:t>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w:t>
      </w:r>
      <w:r w:rsidRPr="00480263">
        <w:rPr>
          <w:rFonts w:ascii="Georgia" w:hAnsi="Georgia" w:cs="Times New Roman"/>
          <w:color w:val="1F497D"/>
          <w:szCs w:val="20"/>
        </w:rPr>
        <w:t xml:space="preserve"> </w:t>
      </w:r>
      <w:r w:rsidRPr="00480263">
        <w:rPr>
          <w:rFonts w:ascii="Georgia" w:hAnsi="Georgia" w:cs="Times New Roman"/>
          <w:szCs w:val="20"/>
        </w:rPr>
        <w:t>(including self-plagiarism),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academic dishonesty will be dealt with according to the University guidelines (</w:t>
      </w:r>
      <w:r w:rsidR="002745FE" w:rsidRPr="00480263">
        <w:rPr>
          <w:rFonts w:ascii="Georgia" w:hAnsi="Georgia" w:cs="Times New Roman"/>
          <w:szCs w:val="20"/>
        </w:rPr>
        <w:t>see UW regulation 2-114</w:t>
      </w:r>
      <w:r w:rsidRPr="00480263">
        <w:rPr>
          <w:rFonts w:ascii="Georgia" w:hAnsi="Georgia" w:cs="Times New Roman"/>
          <w:szCs w:val="20"/>
        </w:rPr>
        <w:t>).  In addition, grade appeals will be handled according to these same guidelines.  These guidelines can be found in the University Regulations.</w:t>
      </w:r>
      <w:r w:rsidR="00A43D9B" w:rsidRPr="00480263">
        <w:rPr>
          <w:rFonts w:ascii="Georgia" w:hAnsi="Georgia" w:cs="Times New Roman"/>
          <w:szCs w:val="20"/>
        </w:rPr>
        <w:t xml:space="preserve"> </w:t>
      </w:r>
      <w:r w:rsidR="00A43D9B" w:rsidRPr="00480263">
        <w:rPr>
          <w:rFonts w:ascii="Georgia" w:eastAsia="Calibri" w:hAnsi="Georgia" w:cs="Times New Roman"/>
          <w:szCs w:val="20"/>
        </w:rPr>
        <w:t>http://www.uwyo.edu/as/student-appeals/academic-dishonesty.html</w:t>
      </w:r>
    </w:p>
    <w:p w14:paraId="08378125" w14:textId="77777777" w:rsidR="00F06EE7" w:rsidRPr="00480263" w:rsidRDefault="00F06EE7" w:rsidP="00F06EE7">
      <w:pPr>
        <w:spacing w:line="259" w:lineRule="auto"/>
        <w:ind w:left="0" w:firstLine="0"/>
        <w:rPr>
          <w:rFonts w:ascii="Georgia" w:hAnsi="Georgia" w:cs="Times New Roman"/>
          <w:szCs w:val="20"/>
          <w:u w:val="single"/>
        </w:rPr>
      </w:pPr>
    </w:p>
    <w:p w14:paraId="4C854A57" w14:textId="77777777" w:rsidR="00A43D9B" w:rsidRPr="0014429F" w:rsidRDefault="00A43D9B" w:rsidP="00A43D9B">
      <w:pPr>
        <w:spacing w:line="259" w:lineRule="auto"/>
        <w:ind w:left="0" w:firstLine="0"/>
        <w:rPr>
          <w:rFonts w:ascii="Georgia" w:hAnsi="Georgia" w:cs="Times New Roman"/>
          <w:color w:val="1F4E79" w:themeColor="accent1" w:themeShade="80"/>
          <w:szCs w:val="20"/>
        </w:rPr>
      </w:pPr>
      <w:r w:rsidRPr="0014429F">
        <w:rPr>
          <w:rFonts w:ascii="Georgia" w:hAnsi="Georgia" w:cs="Times New Roman"/>
          <w:b/>
          <w:color w:val="1F4E79" w:themeColor="accent1" w:themeShade="80"/>
          <w:szCs w:val="20"/>
          <w:u w:val="single" w:color="000000"/>
        </w:rPr>
        <w:t>SEXUAL HARASSMENT, DISCRIMINATION, and VIOLENCE:</w:t>
      </w:r>
      <w:r w:rsidRPr="0014429F">
        <w:rPr>
          <w:rFonts w:ascii="Georgia" w:hAnsi="Georgia" w:cs="Times New Roman"/>
          <w:color w:val="1F4E79" w:themeColor="accent1" w:themeShade="80"/>
          <w:szCs w:val="20"/>
        </w:rPr>
        <w:t xml:space="preserve">  </w:t>
      </w:r>
    </w:p>
    <w:p w14:paraId="0A1E1CCC" w14:textId="4ACEA1E3" w:rsidR="007433E2" w:rsidRPr="00480263" w:rsidRDefault="00A43D9B" w:rsidP="00A43D9B">
      <w:pPr>
        <w:pStyle w:val="Heading1"/>
        <w:ind w:left="-5" w:right="0"/>
        <w:rPr>
          <w:rStyle w:val="Hyperlink"/>
          <w:rFonts w:ascii="Georgia" w:hAnsi="Georgia" w:cs="Times New Roman"/>
          <w:b w:val="0"/>
          <w:color w:val="auto"/>
          <w:sz w:val="20"/>
          <w:szCs w:val="20"/>
          <w:u w:val="none"/>
        </w:rPr>
      </w:pPr>
      <w:r w:rsidRPr="00480263">
        <w:rPr>
          <w:rFonts w:ascii="Georgia" w:hAnsi="Georgia" w:cs="Times New Roman"/>
          <w:b w:val="0"/>
          <w:szCs w:val="20"/>
        </w:rPr>
        <w:t>The faculty and staff of the University of Wyoming actively strive to provide a learning, working, and living environment that promotes personal integrity, civility, and mutual respect that is</w:t>
      </w:r>
      <w:r w:rsidRPr="00480263">
        <w:rPr>
          <w:rFonts w:ascii="Georgia" w:hAnsi="Georgia" w:cs="Times New Roman"/>
          <w:b w:val="0"/>
          <w:color w:val="FF0000"/>
          <w:szCs w:val="20"/>
        </w:rPr>
        <w:t xml:space="preserve"> </w:t>
      </w:r>
      <w:r w:rsidRPr="00480263">
        <w:rPr>
          <w:rFonts w:ascii="Georgia" w:hAnsi="Georgia" w:cs="Times New Roman"/>
          <w:b w:val="0"/>
          <w:szCs w:val="20"/>
        </w:rPr>
        <w:t xml:space="preserve">free from sexual misconduct and discrimination. </w:t>
      </w:r>
      <w:r w:rsidR="008D0BE1" w:rsidRPr="008D0BE1">
        <w:rPr>
          <w:rFonts w:ascii="Georgia" w:hAnsi="Georgia" w:cs="Times New Roman"/>
          <w:b w:val="0"/>
          <w:i/>
          <w:color w:val="2F5496" w:themeColor="accent5" w:themeShade="BF"/>
          <w:szCs w:val="20"/>
        </w:rPr>
        <w:t>Duty to report</w:t>
      </w:r>
      <w:r w:rsidRPr="008D0BE1">
        <w:rPr>
          <w:rFonts w:ascii="Georgia" w:hAnsi="Georgia" w:cs="Times New Roman"/>
          <w:b w:val="0"/>
          <w:i/>
          <w:color w:val="2F5496" w:themeColor="accent5" w:themeShade="BF"/>
          <w:szCs w:val="20"/>
        </w:rPr>
        <w:t>:</w:t>
      </w:r>
      <w:r w:rsidRPr="008D0BE1">
        <w:rPr>
          <w:rFonts w:ascii="Georgia" w:hAnsi="Georgia" w:cs="Times New Roman"/>
          <w:b w:val="0"/>
          <w:color w:val="2F5496" w:themeColor="accent5" w:themeShade="BF"/>
          <w:szCs w:val="20"/>
        </w:rPr>
        <w:t xml:space="preserve"> </w:t>
      </w:r>
      <w:r w:rsidRPr="00480263">
        <w:rPr>
          <w:rFonts w:ascii="Georgia" w:hAnsi="Georgia" w:cs="Times New Roman"/>
          <w:b w:val="0"/>
          <w:szCs w:val="20"/>
        </w:rPr>
        <w:t xml:space="preserve">In accordance with University policy (see UW regulation 4-3), your instructor is a “Responsible Employee” for reporting purposes under Title IX regulations and so must report any instance, occurring during a student’s time in college, of sexual assault, stalking, dating violence, domestic violence, or sexual harassment about which she/he/they becomes aware during this course through writing, discussion, or personal disclosure. More information, including access to confidential resources, can be found at </w:t>
      </w:r>
      <w:r w:rsidRPr="00480263">
        <w:rPr>
          <w:rFonts w:ascii="Georgia" w:hAnsi="Georgia" w:cs="Times New Roman"/>
          <w:b w:val="0"/>
          <w:sz w:val="20"/>
          <w:szCs w:val="20"/>
        </w:rPr>
        <w:t>http://www.uwyo.edu/reportit/policies/</w:t>
      </w:r>
      <w:proofErr w:type="gramStart"/>
      <w:r w:rsidRPr="00480263">
        <w:rPr>
          <w:rFonts w:ascii="Georgia" w:hAnsi="Georgia" w:cs="Times New Roman"/>
          <w:b w:val="0"/>
          <w:sz w:val="20"/>
          <w:szCs w:val="20"/>
        </w:rPr>
        <w:t>index.html</w:t>
      </w:r>
      <w:r w:rsidRPr="00480263">
        <w:rPr>
          <w:rStyle w:val="Hyperlink"/>
          <w:rFonts w:ascii="Georgia" w:hAnsi="Georgia" w:cs="Times New Roman"/>
          <w:b w:val="0"/>
          <w:sz w:val="20"/>
          <w:szCs w:val="20"/>
        </w:rPr>
        <w:t xml:space="preserve"> </w:t>
      </w:r>
      <w:r w:rsidRPr="00480263">
        <w:rPr>
          <w:rStyle w:val="Hyperlink"/>
          <w:rFonts w:ascii="Georgia" w:hAnsi="Georgia" w:cs="Times New Roman"/>
          <w:b w:val="0"/>
          <w:sz w:val="20"/>
          <w:szCs w:val="20"/>
          <w:u w:val="none"/>
        </w:rPr>
        <w:t xml:space="preserve"> </w:t>
      </w:r>
      <w:r w:rsidR="008D0BE1">
        <w:rPr>
          <w:rStyle w:val="Hyperlink"/>
          <w:rFonts w:ascii="Georgia" w:hAnsi="Georgia" w:cs="Times New Roman"/>
          <w:b w:val="0"/>
          <w:color w:val="auto"/>
          <w:sz w:val="20"/>
          <w:szCs w:val="20"/>
          <w:u w:val="none"/>
        </w:rPr>
        <w:t>and</w:t>
      </w:r>
      <w:proofErr w:type="gramEnd"/>
      <w:r w:rsidR="008D0BE1">
        <w:rPr>
          <w:rStyle w:val="Hyperlink"/>
          <w:rFonts w:ascii="Georgia" w:hAnsi="Georgia" w:cs="Times New Roman"/>
          <w:b w:val="0"/>
          <w:color w:val="auto"/>
          <w:sz w:val="20"/>
          <w:szCs w:val="20"/>
          <w:u w:val="none"/>
        </w:rPr>
        <w:t xml:space="preserve"> </w:t>
      </w:r>
      <w:r w:rsidRPr="00480263">
        <w:rPr>
          <w:rFonts w:ascii="Georgia" w:hAnsi="Georgia" w:cs="Times New Roman"/>
          <w:b w:val="0"/>
          <w:sz w:val="20"/>
          <w:szCs w:val="20"/>
        </w:rPr>
        <w:t>https://uwyo.instructure.com/courses/529084/external_tools/41356</w:t>
      </w:r>
    </w:p>
    <w:p w14:paraId="30AD08FF" w14:textId="2303D286" w:rsidR="00A43D9B" w:rsidRPr="00480263" w:rsidRDefault="00A43D9B" w:rsidP="00A43D9B">
      <w:pPr>
        <w:ind w:left="0" w:firstLine="0"/>
        <w:rPr>
          <w:rFonts w:ascii="Georgia" w:hAnsi="Georgia" w:cs="Times New Roman"/>
          <w:szCs w:val="20"/>
        </w:rPr>
      </w:pPr>
    </w:p>
    <w:p w14:paraId="40437A6D" w14:textId="39DB5851" w:rsidR="00DC35B0" w:rsidRPr="00480263" w:rsidRDefault="00DC35B0" w:rsidP="00DC35B0">
      <w:pPr>
        <w:rPr>
          <w:rFonts w:ascii="Georgia" w:eastAsia="Calibri" w:hAnsi="Georgia" w:cs="Times New Roman"/>
          <w:b/>
          <w:color w:val="538135" w:themeColor="accent6" w:themeShade="BF"/>
          <w:szCs w:val="20"/>
          <w:u w:val="single"/>
        </w:rPr>
      </w:pPr>
    </w:p>
    <w:p w14:paraId="2ED7F0B2" w14:textId="2D39AB44" w:rsidR="00C90DE5" w:rsidRDefault="00C90DE5" w:rsidP="00DC35B0">
      <w:pPr>
        <w:rPr>
          <w:rFonts w:ascii="Georgia" w:eastAsia="Calibri" w:hAnsi="Georgia" w:cs="Times New Roman"/>
          <w:b/>
          <w:color w:val="538135" w:themeColor="accent6" w:themeShade="BF"/>
          <w:sz w:val="20"/>
          <w:szCs w:val="20"/>
          <w:u w:val="single"/>
        </w:rPr>
      </w:pPr>
    </w:p>
    <w:p w14:paraId="186C17F0" w14:textId="05DF0990" w:rsidR="00C90DE5" w:rsidRDefault="00C90DE5" w:rsidP="00DC35B0">
      <w:pPr>
        <w:rPr>
          <w:rFonts w:ascii="Georgia" w:eastAsia="Calibri" w:hAnsi="Georgia" w:cs="Times New Roman"/>
          <w:b/>
          <w:color w:val="538135" w:themeColor="accent6" w:themeShade="BF"/>
          <w:sz w:val="20"/>
          <w:szCs w:val="20"/>
          <w:u w:val="single"/>
        </w:rPr>
      </w:pPr>
    </w:p>
    <w:p w14:paraId="587E95B4" w14:textId="0B4203AB" w:rsidR="00C90DE5" w:rsidRDefault="00C90DE5" w:rsidP="00DC35B0">
      <w:pPr>
        <w:rPr>
          <w:rFonts w:ascii="Georgia" w:eastAsia="Calibri" w:hAnsi="Georgia" w:cs="Times New Roman"/>
          <w:b/>
          <w:color w:val="538135" w:themeColor="accent6" w:themeShade="BF"/>
          <w:sz w:val="20"/>
          <w:szCs w:val="20"/>
          <w:u w:val="single"/>
        </w:rPr>
      </w:pPr>
    </w:p>
    <w:p w14:paraId="7E937276" w14:textId="799B13AC" w:rsidR="00C90DE5" w:rsidRDefault="00C90DE5" w:rsidP="00DC35B0">
      <w:pPr>
        <w:rPr>
          <w:rFonts w:ascii="Georgia" w:eastAsia="Calibri" w:hAnsi="Georgia" w:cs="Times New Roman"/>
          <w:b/>
          <w:color w:val="538135" w:themeColor="accent6" w:themeShade="BF"/>
          <w:sz w:val="20"/>
          <w:szCs w:val="20"/>
          <w:u w:val="single"/>
        </w:rPr>
      </w:pPr>
    </w:p>
    <w:p w14:paraId="4D4EA299" w14:textId="5CC09DD3" w:rsidR="00C90DE5" w:rsidRDefault="00C90DE5" w:rsidP="00DC35B0">
      <w:pPr>
        <w:rPr>
          <w:rFonts w:ascii="Georgia" w:eastAsia="Calibri" w:hAnsi="Georgia" w:cs="Times New Roman"/>
          <w:b/>
          <w:color w:val="538135" w:themeColor="accent6" w:themeShade="BF"/>
          <w:sz w:val="20"/>
          <w:szCs w:val="20"/>
          <w:u w:val="single"/>
        </w:rPr>
      </w:pPr>
    </w:p>
    <w:p w14:paraId="6473841D" w14:textId="3EA02BEB" w:rsidR="00C90DE5" w:rsidRDefault="00C90DE5" w:rsidP="00DC35B0">
      <w:pPr>
        <w:rPr>
          <w:rFonts w:ascii="Georgia" w:eastAsia="Calibri" w:hAnsi="Georgia" w:cs="Times New Roman"/>
          <w:b/>
          <w:color w:val="538135" w:themeColor="accent6" w:themeShade="BF"/>
          <w:sz w:val="20"/>
          <w:szCs w:val="20"/>
          <w:u w:val="single"/>
        </w:rPr>
      </w:pPr>
    </w:p>
    <w:p w14:paraId="21C1B8FB" w14:textId="1FE22A29" w:rsidR="00C90DE5" w:rsidRDefault="00C90DE5" w:rsidP="00DC35B0">
      <w:pPr>
        <w:rPr>
          <w:rFonts w:ascii="Georgia" w:eastAsia="Calibri" w:hAnsi="Georgia" w:cs="Times New Roman"/>
          <w:b/>
          <w:color w:val="538135" w:themeColor="accent6" w:themeShade="BF"/>
          <w:sz w:val="20"/>
          <w:szCs w:val="20"/>
          <w:u w:val="single"/>
        </w:rPr>
      </w:pPr>
    </w:p>
    <w:p w14:paraId="42782A7B" w14:textId="17028462" w:rsidR="00C90DE5" w:rsidRDefault="00C90DE5" w:rsidP="00DC35B0">
      <w:pPr>
        <w:rPr>
          <w:rFonts w:ascii="Georgia" w:eastAsia="Calibri" w:hAnsi="Georgia" w:cs="Times New Roman"/>
          <w:b/>
          <w:color w:val="538135" w:themeColor="accent6" w:themeShade="BF"/>
          <w:sz w:val="20"/>
          <w:szCs w:val="20"/>
          <w:u w:val="single"/>
        </w:rPr>
      </w:pPr>
    </w:p>
    <w:p w14:paraId="569D52F5" w14:textId="6C84530C" w:rsidR="00C90DE5" w:rsidRDefault="00C90DE5" w:rsidP="00DC35B0">
      <w:pPr>
        <w:rPr>
          <w:rFonts w:ascii="Georgia" w:eastAsia="Calibri" w:hAnsi="Georgia" w:cs="Times New Roman"/>
          <w:b/>
          <w:color w:val="538135" w:themeColor="accent6" w:themeShade="BF"/>
          <w:sz w:val="20"/>
          <w:szCs w:val="20"/>
          <w:u w:val="single"/>
        </w:rPr>
      </w:pPr>
    </w:p>
    <w:p w14:paraId="2B72EF98" w14:textId="735E53FC" w:rsidR="00C90DE5" w:rsidRDefault="00C90DE5" w:rsidP="00DC35B0">
      <w:pPr>
        <w:rPr>
          <w:rFonts w:ascii="Georgia" w:eastAsia="Calibri" w:hAnsi="Georgia" w:cs="Times New Roman"/>
          <w:b/>
          <w:color w:val="538135" w:themeColor="accent6" w:themeShade="BF"/>
          <w:sz w:val="20"/>
          <w:szCs w:val="20"/>
          <w:u w:val="single"/>
        </w:rPr>
      </w:pPr>
    </w:p>
    <w:p w14:paraId="04C8EC7A" w14:textId="724D2465" w:rsidR="00C90DE5" w:rsidRDefault="00C90DE5" w:rsidP="00DC35B0">
      <w:pPr>
        <w:rPr>
          <w:rFonts w:ascii="Georgia" w:eastAsia="Calibri" w:hAnsi="Georgia" w:cs="Times New Roman"/>
          <w:b/>
          <w:color w:val="538135" w:themeColor="accent6" w:themeShade="BF"/>
          <w:sz w:val="20"/>
          <w:szCs w:val="20"/>
          <w:u w:val="single"/>
        </w:rPr>
      </w:pPr>
    </w:p>
    <w:p w14:paraId="147A225E" w14:textId="77777777" w:rsidR="007579DF" w:rsidRDefault="007579DF" w:rsidP="00DC35B0">
      <w:pPr>
        <w:rPr>
          <w:rFonts w:ascii="Georgia" w:eastAsia="Calibri" w:hAnsi="Georgia" w:cs="Times New Roman"/>
          <w:b/>
          <w:color w:val="538135" w:themeColor="accent6" w:themeShade="BF"/>
          <w:sz w:val="20"/>
          <w:szCs w:val="20"/>
          <w:u w:val="single"/>
        </w:rPr>
      </w:pPr>
    </w:p>
    <w:p w14:paraId="3A7DE0DA" w14:textId="0A27D9CC" w:rsidR="00C90DE5" w:rsidRDefault="00C90DE5" w:rsidP="00DC35B0">
      <w:pPr>
        <w:rPr>
          <w:rFonts w:ascii="Georgia" w:eastAsia="Calibri" w:hAnsi="Georgia" w:cs="Times New Roman"/>
          <w:b/>
          <w:color w:val="538135" w:themeColor="accent6" w:themeShade="BF"/>
          <w:sz w:val="20"/>
          <w:szCs w:val="20"/>
          <w:u w:val="single"/>
        </w:rPr>
      </w:pPr>
    </w:p>
    <w:p w14:paraId="35DB2F57" w14:textId="34B3FA57" w:rsidR="00C90DE5" w:rsidRPr="00001EBC" w:rsidRDefault="00C90DE5" w:rsidP="00DC35B0">
      <w:pPr>
        <w:rPr>
          <w:rFonts w:ascii="Georgia" w:eastAsia="Calibri" w:hAnsi="Georgia" w:cs="Times New Roman"/>
          <w:b/>
          <w:color w:val="auto"/>
          <w:sz w:val="20"/>
          <w:szCs w:val="20"/>
          <w:u w:val="single"/>
        </w:rPr>
      </w:pPr>
    </w:p>
    <w:p w14:paraId="7797BE5C" w14:textId="136EB8B3" w:rsidR="00C90DE5" w:rsidRPr="00001EBC" w:rsidRDefault="00C90DE5" w:rsidP="00DC35B0">
      <w:pPr>
        <w:rPr>
          <w:rFonts w:ascii="Georgia" w:eastAsia="Calibri" w:hAnsi="Georgia" w:cs="Times New Roman"/>
          <w:b/>
          <w:color w:val="auto"/>
          <w:sz w:val="20"/>
          <w:szCs w:val="20"/>
          <w:u w:val="single"/>
        </w:rPr>
      </w:pPr>
    </w:p>
    <w:p w14:paraId="49E903A6" w14:textId="77777777" w:rsidR="00001EBC" w:rsidRDefault="001B4C28" w:rsidP="001B4C28">
      <w:pPr>
        <w:spacing w:line="259" w:lineRule="auto"/>
        <w:ind w:left="0" w:firstLine="0"/>
        <w:jc w:val="center"/>
        <w:rPr>
          <w:rFonts w:ascii="Georgia" w:eastAsia="Calibri" w:hAnsi="Georgia" w:cs="Times New Roman"/>
          <w:b/>
          <w:color w:val="auto"/>
          <w:sz w:val="20"/>
          <w:szCs w:val="20"/>
        </w:rPr>
      </w:pPr>
      <w:r w:rsidRPr="00001EBC">
        <w:rPr>
          <w:rFonts w:ascii="Georgia" w:eastAsia="Calibri" w:hAnsi="Georgia" w:cs="Calibri"/>
          <w:b/>
          <w:color w:val="auto"/>
          <w:sz w:val="20"/>
          <w:szCs w:val="20"/>
        </w:rPr>
        <w:t>TENTATIVE C</w:t>
      </w:r>
      <w:r w:rsidR="003E4F0B" w:rsidRPr="00001EBC">
        <w:rPr>
          <w:rFonts w:ascii="Georgia" w:eastAsia="Calibri" w:hAnsi="Georgia" w:cs="Times New Roman"/>
          <w:b/>
          <w:color w:val="auto"/>
          <w:sz w:val="20"/>
          <w:szCs w:val="20"/>
        </w:rPr>
        <w:t>O</w:t>
      </w:r>
      <w:r w:rsidR="00DC35B0" w:rsidRPr="00001EBC">
        <w:rPr>
          <w:rFonts w:ascii="Georgia" w:eastAsia="Calibri" w:hAnsi="Georgia" w:cs="Times New Roman"/>
          <w:b/>
          <w:color w:val="auto"/>
          <w:sz w:val="20"/>
          <w:szCs w:val="20"/>
        </w:rPr>
        <w:t xml:space="preserve">URSE </w:t>
      </w:r>
      <w:r w:rsidR="008D0BE1" w:rsidRPr="00001EBC">
        <w:rPr>
          <w:rFonts w:ascii="Georgia" w:eastAsia="Calibri" w:hAnsi="Georgia" w:cs="Times New Roman"/>
          <w:b/>
          <w:color w:val="auto"/>
          <w:sz w:val="20"/>
          <w:szCs w:val="20"/>
        </w:rPr>
        <w:t xml:space="preserve">READING </w:t>
      </w:r>
      <w:r w:rsidR="00DC35B0" w:rsidRPr="00001EBC">
        <w:rPr>
          <w:rFonts w:ascii="Georgia" w:eastAsia="Calibri" w:hAnsi="Georgia" w:cs="Times New Roman"/>
          <w:b/>
          <w:color w:val="auto"/>
          <w:sz w:val="20"/>
          <w:szCs w:val="20"/>
        </w:rPr>
        <w:t>SCHEDULE</w:t>
      </w:r>
      <w:r w:rsidRPr="00001EBC">
        <w:rPr>
          <w:rFonts w:ascii="Georgia" w:eastAsia="Calibri" w:hAnsi="Georgia" w:cs="Times New Roman"/>
          <w:b/>
          <w:color w:val="auto"/>
          <w:sz w:val="20"/>
          <w:szCs w:val="20"/>
        </w:rPr>
        <w:t xml:space="preserve"> AND DUE DATES FOR BOOK REPORT COMPONENTS AND EXAMS. </w:t>
      </w:r>
    </w:p>
    <w:p w14:paraId="5F2297E0" w14:textId="39435A80" w:rsidR="00001EBC" w:rsidRPr="00001EBC" w:rsidRDefault="00001EBC" w:rsidP="001B4C28">
      <w:pPr>
        <w:spacing w:line="259" w:lineRule="auto"/>
        <w:ind w:left="0" w:firstLine="0"/>
        <w:jc w:val="center"/>
        <w:rPr>
          <w:rFonts w:ascii="Georgia" w:eastAsia="Calibri" w:hAnsi="Georgia" w:cs="Times New Roman"/>
          <w:color w:val="FF0000"/>
          <w:sz w:val="20"/>
          <w:szCs w:val="20"/>
        </w:rPr>
      </w:pPr>
      <w:r w:rsidRPr="00001EBC">
        <w:rPr>
          <w:rFonts w:ascii="Georgia" w:eastAsia="Calibri" w:hAnsi="Georgia" w:cs="Times New Roman"/>
          <w:color w:val="FF0000"/>
          <w:sz w:val="20"/>
          <w:szCs w:val="20"/>
        </w:rPr>
        <w:t xml:space="preserve">*** </w:t>
      </w:r>
      <w:proofErr w:type="gramStart"/>
      <w:r w:rsidRPr="00001EBC">
        <w:rPr>
          <w:rFonts w:ascii="Georgia" w:eastAsia="Calibri" w:hAnsi="Georgia" w:cs="Times New Roman"/>
          <w:color w:val="FF0000"/>
          <w:sz w:val="20"/>
          <w:szCs w:val="20"/>
        </w:rPr>
        <w:t>there</w:t>
      </w:r>
      <w:proofErr w:type="gramEnd"/>
      <w:r w:rsidRPr="00001EBC">
        <w:rPr>
          <w:rFonts w:ascii="Georgia" w:eastAsia="Calibri" w:hAnsi="Georgia" w:cs="Times New Roman"/>
          <w:color w:val="FF0000"/>
          <w:sz w:val="20"/>
          <w:szCs w:val="20"/>
        </w:rPr>
        <w:t xml:space="preserve"> will be weekly activities/discussions due on Thursdays, </w:t>
      </w:r>
      <w:r w:rsidR="00DE2110">
        <w:rPr>
          <w:rFonts w:ascii="Georgia" w:eastAsia="Calibri" w:hAnsi="Georgia" w:cs="Times New Roman"/>
          <w:color w:val="FF0000"/>
          <w:sz w:val="20"/>
          <w:szCs w:val="20"/>
        </w:rPr>
        <w:t xml:space="preserve">so </w:t>
      </w:r>
      <w:r w:rsidRPr="00001EBC">
        <w:rPr>
          <w:rFonts w:ascii="Georgia" w:eastAsia="Calibri" w:hAnsi="Georgia" w:cs="Times New Roman"/>
          <w:color w:val="FF0000"/>
          <w:sz w:val="20"/>
          <w:szCs w:val="20"/>
        </w:rPr>
        <w:t xml:space="preserve">please check </w:t>
      </w:r>
      <w:r w:rsidR="0014429F">
        <w:rPr>
          <w:rFonts w:ascii="Georgia" w:eastAsia="Calibri" w:hAnsi="Georgia" w:cs="Times New Roman"/>
          <w:color w:val="FF0000"/>
          <w:sz w:val="20"/>
          <w:szCs w:val="20"/>
        </w:rPr>
        <w:t>WyoCourses</w:t>
      </w:r>
      <w:r w:rsidRPr="00001EBC">
        <w:rPr>
          <w:rFonts w:ascii="Georgia" w:eastAsia="Calibri" w:hAnsi="Georgia" w:cs="Times New Roman"/>
          <w:color w:val="FF0000"/>
          <w:sz w:val="20"/>
          <w:szCs w:val="20"/>
        </w:rPr>
        <w:t xml:space="preserve"> regularly***</w:t>
      </w:r>
    </w:p>
    <w:p w14:paraId="476D46D2" w14:textId="4D296682" w:rsidR="00DC35B0" w:rsidRPr="001B4C28" w:rsidRDefault="001B4C28" w:rsidP="001B4C28">
      <w:pPr>
        <w:spacing w:line="259" w:lineRule="auto"/>
        <w:ind w:left="0" w:firstLine="0"/>
        <w:jc w:val="center"/>
        <w:rPr>
          <w:rFonts w:ascii="Georgia" w:eastAsia="Calibri" w:hAnsi="Georgia" w:cs="Times New Roman"/>
          <w:color w:val="FF0000"/>
          <w:sz w:val="20"/>
          <w:szCs w:val="20"/>
        </w:rPr>
      </w:pPr>
      <w:r w:rsidRPr="001B4C28">
        <w:rPr>
          <w:rFonts w:ascii="Georgia" w:eastAsia="Calibri" w:hAnsi="Georgia" w:cs="Times New Roman"/>
          <w:color w:val="FF0000"/>
          <w:sz w:val="20"/>
          <w:szCs w:val="20"/>
        </w:rPr>
        <w:t>***Subject to change</w:t>
      </w:r>
      <w:proofErr w:type="gramStart"/>
      <w:r w:rsidRPr="001B4C28">
        <w:rPr>
          <w:rFonts w:ascii="Georgia" w:eastAsia="Calibri" w:hAnsi="Georgia" w:cs="Times New Roman"/>
          <w:color w:val="FF0000"/>
          <w:sz w:val="20"/>
          <w:szCs w:val="20"/>
        </w:rPr>
        <w:t>!*</w:t>
      </w:r>
      <w:proofErr w:type="gramEnd"/>
      <w:r w:rsidRPr="001B4C28">
        <w:rPr>
          <w:rFonts w:ascii="Georgia" w:eastAsia="Calibri" w:hAnsi="Georgia" w:cs="Times New Roman"/>
          <w:color w:val="FF0000"/>
          <w:sz w:val="20"/>
          <w:szCs w:val="20"/>
        </w:rPr>
        <w:t>***</w:t>
      </w:r>
    </w:p>
    <w:p w14:paraId="7FF7C9D8" w14:textId="6B3B5979" w:rsidR="008D0BE1" w:rsidRPr="006A21AA" w:rsidRDefault="008D0BE1" w:rsidP="00DC35B0">
      <w:pPr>
        <w:spacing w:line="259" w:lineRule="auto"/>
        <w:ind w:left="0" w:firstLine="0"/>
        <w:rPr>
          <w:rFonts w:ascii="Georgia" w:eastAsia="Calibri" w:hAnsi="Georgia" w:cs="Times New Roman"/>
          <w:i/>
          <w:color w:val="FF0000"/>
          <w:sz w:val="20"/>
          <w:szCs w:val="20"/>
        </w:rPr>
      </w:pPr>
    </w:p>
    <w:p w14:paraId="4642CE24" w14:textId="77777777" w:rsidR="00DC35B0" w:rsidRPr="006A21AA" w:rsidRDefault="00DC35B0" w:rsidP="00DC35B0">
      <w:pPr>
        <w:spacing w:line="259" w:lineRule="auto"/>
        <w:ind w:left="0" w:firstLine="0"/>
        <w:jc w:val="center"/>
        <w:rPr>
          <w:rFonts w:ascii="Georgia" w:hAnsi="Georgia" w:cs="Times New Roman"/>
          <w:sz w:val="20"/>
          <w:szCs w:val="20"/>
        </w:rPr>
      </w:pPr>
    </w:p>
    <w:p w14:paraId="0BEB0B7B" w14:textId="134C3247" w:rsidR="00DC35B0" w:rsidRPr="006A21AA" w:rsidRDefault="00DC35B0" w:rsidP="00A43D9B">
      <w:pPr>
        <w:spacing w:line="259" w:lineRule="auto"/>
        <w:ind w:left="0" w:firstLine="0"/>
        <w:jc w:val="center"/>
        <w:rPr>
          <w:rFonts w:ascii="Georgia" w:hAnsi="Georgia" w:cs="Times New Roman"/>
          <w:b/>
          <w:color w:val="538135" w:themeColor="accent6" w:themeShade="BF"/>
          <w:sz w:val="20"/>
          <w:szCs w:val="20"/>
        </w:rPr>
      </w:pPr>
      <w:r w:rsidRPr="00DE2110">
        <w:rPr>
          <w:rFonts w:ascii="Georgia" w:hAnsi="Georgia" w:cs="Times New Roman"/>
          <w:b/>
          <w:color w:val="5B9BD5" w:themeColor="accent1"/>
          <w:sz w:val="20"/>
          <w:szCs w:val="20"/>
        </w:rPr>
        <w:t>UNIT ONE</w:t>
      </w:r>
      <w:r w:rsidR="008D7471" w:rsidRPr="00DE2110">
        <w:rPr>
          <w:rFonts w:ascii="Georgia" w:hAnsi="Georgia" w:cs="Times New Roman"/>
          <w:b/>
          <w:color w:val="5B9BD5" w:themeColor="accent1"/>
          <w:sz w:val="20"/>
          <w:szCs w:val="20"/>
        </w:rPr>
        <w:t>: THE HISTORY OF THE SOCIAL O</w:t>
      </w:r>
      <w:r w:rsidR="007579DF" w:rsidRPr="00DE2110">
        <w:rPr>
          <w:rFonts w:ascii="Georgia" w:hAnsi="Georgia" w:cs="Times New Roman"/>
          <w:b/>
          <w:color w:val="5B9BD5" w:themeColor="accent1"/>
          <w:sz w:val="20"/>
          <w:szCs w:val="20"/>
        </w:rPr>
        <w:t>RGANIZATION OF THE U.S. HEALTH SYSTEM</w:t>
      </w:r>
    </w:p>
    <w:p w14:paraId="0C3F109D" w14:textId="6028D10A" w:rsidR="00A43D9B" w:rsidRPr="006A21AA" w:rsidRDefault="008D0BE1" w:rsidP="008D0BE1">
      <w:pPr>
        <w:spacing w:line="259" w:lineRule="auto"/>
        <w:ind w:left="0" w:firstLine="0"/>
        <w:rPr>
          <w:rFonts w:ascii="Georgia" w:hAnsi="Georgia" w:cs="Times New Roman"/>
          <w:b/>
          <w:sz w:val="20"/>
          <w:szCs w:val="20"/>
        </w:rPr>
      </w:pPr>
      <w:r w:rsidRPr="008D0BE1">
        <w:rPr>
          <w:rFonts w:ascii="Times New Roman" w:hAnsi="Times New Roman" w:cs="Times New Roman"/>
          <w:b/>
          <w:noProof/>
          <w:sz w:val="20"/>
          <w:szCs w:val="20"/>
        </w:rPr>
        <w:drawing>
          <wp:anchor distT="0" distB="0" distL="114300" distR="114300" simplePos="0" relativeHeight="251663360" behindDoc="1" locked="0" layoutInCell="1" allowOverlap="1" wp14:anchorId="471A368C" wp14:editId="3C7229A9">
            <wp:simplePos x="0" y="0"/>
            <wp:positionH relativeFrom="column">
              <wp:posOffset>4343400</wp:posOffset>
            </wp:positionH>
            <wp:positionV relativeFrom="paragraph">
              <wp:posOffset>316230</wp:posOffset>
            </wp:positionV>
            <wp:extent cx="2159000" cy="1295400"/>
            <wp:effectExtent l="0" t="0" r="0" b="0"/>
            <wp:wrapTight wrapText="bothSides">
              <wp:wrapPolygon edited="0">
                <wp:start x="0" y="0"/>
                <wp:lineTo x="0" y="21282"/>
                <wp:lineTo x="21346" y="21282"/>
                <wp:lineTo x="21346" y="0"/>
                <wp:lineTo x="0" y="0"/>
              </wp:wrapPolygon>
            </wp:wrapTight>
            <wp:docPr id="7" name="Picture 7" descr="I'm Disappointed with My Lupus Care in the US Health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 Disappointed with My Lupus Care in the US Healthcare Sys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tblW w:w="0" w:type="auto"/>
        <w:tblLook w:val="04A0" w:firstRow="1" w:lastRow="0" w:firstColumn="1" w:lastColumn="0" w:noHBand="0" w:noVBand="1"/>
      </w:tblPr>
      <w:tblGrid>
        <w:gridCol w:w="2335"/>
        <w:gridCol w:w="3960"/>
      </w:tblGrid>
      <w:tr w:rsidR="00DC35B0" w:rsidRPr="006A21AA" w14:paraId="5C3DC2A4" w14:textId="77777777" w:rsidTr="001B4C28">
        <w:tc>
          <w:tcPr>
            <w:tcW w:w="2335" w:type="dxa"/>
            <w:tcBorders>
              <w:bottom w:val="single" w:sz="4" w:space="0" w:color="auto"/>
            </w:tcBorders>
            <w:vAlign w:val="center"/>
          </w:tcPr>
          <w:p w14:paraId="53241D56" w14:textId="77777777" w:rsidR="00DC35B0" w:rsidRPr="006A21AA" w:rsidRDefault="00DC35B0" w:rsidP="00DC35B0">
            <w:pPr>
              <w:spacing w:line="259" w:lineRule="auto"/>
              <w:ind w:left="0" w:firstLine="0"/>
              <w:rPr>
                <w:rFonts w:ascii="Georgia" w:hAnsi="Georgia" w:cs="Times New Roman"/>
                <w:b/>
                <w:sz w:val="20"/>
                <w:szCs w:val="20"/>
              </w:rPr>
            </w:pPr>
            <w:r w:rsidRPr="006A21AA">
              <w:rPr>
                <w:rFonts w:ascii="Georgia" w:hAnsi="Georgia" w:cs="Times New Roman"/>
                <w:b/>
                <w:sz w:val="20"/>
                <w:szCs w:val="20"/>
                <w:u w:val="single"/>
              </w:rPr>
              <w:t>Week 1</w:t>
            </w:r>
            <w:r w:rsidR="008D7471" w:rsidRPr="006A21AA">
              <w:rPr>
                <w:rFonts w:ascii="Georgia" w:hAnsi="Georgia" w:cs="Times New Roman"/>
                <w:b/>
                <w:sz w:val="20"/>
                <w:szCs w:val="20"/>
                <w:u w:val="single"/>
              </w:rPr>
              <w:t>:</w:t>
            </w:r>
            <w:r w:rsidR="008D7471" w:rsidRPr="006A21AA">
              <w:rPr>
                <w:rFonts w:ascii="Georgia" w:hAnsi="Georgia" w:cs="Times New Roman"/>
                <w:b/>
                <w:sz w:val="20"/>
                <w:szCs w:val="20"/>
              </w:rPr>
              <w:t xml:space="preserve"> Introduction to Medical Sociology</w:t>
            </w:r>
          </w:p>
        </w:tc>
        <w:tc>
          <w:tcPr>
            <w:tcW w:w="3960" w:type="dxa"/>
            <w:tcBorders>
              <w:bottom w:val="single" w:sz="4" w:space="0" w:color="auto"/>
            </w:tcBorders>
            <w:vAlign w:val="center"/>
          </w:tcPr>
          <w:p w14:paraId="2B865A2A" w14:textId="77777777" w:rsidR="00DC35B0" w:rsidRPr="006A21AA" w:rsidRDefault="00DC35B0" w:rsidP="00DC35B0">
            <w:pPr>
              <w:spacing w:line="259" w:lineRule="auto"/>
              <w:ind w:left="0" w:firstLine="0"/>
              <w:rPr>
                <w:rFonts w:ascii="Georgia" w:hAnsi="Georgia" w:cs="Times New Roman"/>
                <w:sz w:val="20"/>
                <w:szCs w:val="20"/>
              </w:rPr>
            </w:pPr>
            <w:r w:rsidRPr="006A21AA">
              <w:rPr>
                <w:rFonts w:ascii="Georgia" w:hAnsi="Georgia" w:cs="Times New Roman"/>
                <w:sz w:val="20"/>
                <w:szCs w:val="20"/>
              </w:rPr>
              <w:t>Readings:</w:t>
            </w:r>
          </w:p>
        </w:tc>
      </w:tr>
      <w:tr w:rsidR="00DC35B0" w:rsidRPr="006A21AA" w14:paraId="64A76FBB" w14:textId="77777777" w:rsidTr="001B4C28">
        <w:tc>
          <w:tcPr>
            <w:tcW w:w="2335" w:type="dxa"/>
            <w:tcBorders>
              <w:right w:val="nil"/>
            </w:tcBorders>
            <w:vAlign w:val="center"/>
          </w:tcPr>
          <w:p w14:paraId="5ABC389C" w14:textId="0C83BB45" w:rsidR="00DC35B0" w:rsidRPr="00916140" w:rsidRDefault="00916140" w:rsidP="00DC35B0">
            <w:pPr>
              <w:spacing w:line="259" w:lineRule="auto"/>
              <w:ind w:left="0" w:firstLine="0"/>
              <w:rPr>
                <w:rFonts w:ascii="Georgia" w:hAnsi="Georgia" w:cs="Times New Roman"/>
                <w:sz w:val="20"/>
                <w:szCs w:val="20"/>
              </w:rPr>
            </w:pPr>
            <w:r>
              <w:rPr>
                <w:rFonts w:ascii="Georgia" w:hAnsi="Georgia" w:cs="Times New Roman"/>
                <w:sz w:val="20"/>
                <w:szCs w:val="20"/>
              </w:rPr>
              <w:t>Aug 25</w:t>
            </w:r>
            <w:r>
              <w:rPr>
                <w:rFonts w:ascii="Georgia" w:hAnsi="Georgia" w:cs="Times New Roman"/>
                <w:sz w:val="20"/>
                <w:szCs w:val="20"/>
                <w:vertAlign w:val="superscript"/>
              </w:rPr>
              <w:t xml:space="preserve">  </w:t>
            </w:r>
            <w:r w:rsidRPr="00916140">
              <w:rPr>
                <w:rFonts w:ascii="Georgia" w:hAnsi="Georgia" w:cs="Times New Roman"/>
                <w:sz w:val="20"/>
                <w:szCs w:val="20"/>
              </w:rPr>
              <w:t>&amp; 27</w:t>
            </w:r>
          </w:p>
          <w:p w14:paraId="4860EF0F" w14:textId="2DCFE70C" w:rsidR="003736E1" w:rsidRPr="006A21AA" w:rsidRDefault="003736E1" w:rsidP="00DC35B0">
            <w:pPr>
              <w:spacing w:line="259" w:lineRule="auto"/>
              <w:ind w:left="0" w:firstLine="0"/>
              <w:rPr>
                <w:rFonts w:ascii="Georgia" w:hAnsi="Georgia" w:cs="Times New Roman"/>
                <w:sz w:val="20"/>
                <w:szCs w:val="20"/>
              </w:rPr>
            </w:pPr>
          </w:p>
        </w:tc>
        <w:tc>
          <w:tcPr>
            <w:tcW w:w="3960" w:type="dxa"/>
            <w:tcBorders>
              <w:left w:val="nil"/>
            </w:tcBorders>
            <w:vAlign w:val="center"/>
          </w:tcPr>
          <w:p w14:paraId="328954C5" w14:textId="75CD4DA6" w:rsidR="00DC35B0" w:rsidRPr="006A21AA" w:rsidRDefault="008D7471" w:rsidP="008D7471">
            <w:pPr>
              <w:pStyle w:val="ListParagraph"/>
              <w:numPr>
                <w:ilvl w:val="0"/>
                <w:numId w:val="6"/>
              </w:numPr>
              <w:rPr>
                <w:rFonts w:ascii="Georgia" w:hAnsi="Georgia" w:cs="Times New Roman"/>
                <w:sz w:val="20"/>
                <w:szCs w:val="20"/>
              </w:rPr>
            </w:pPr>
            <w:proofErr w:type="spellStart"/>
            <w:r w:rsidRPr="006A21AA">
              <w:rPr>
                <w:rFonts w:ascii="Georgia" w:hAnsi="Georgia" w:cs="Times New Roman"/>
                <w:sz w:val="20"/>
                <w:szCs w:val="20"/>
              </w:rPr>
              <w:t>Cockerham</w:t>
            </w:r>
            <w:proofErr w:type="spellEnd"/>
            <w:r w:rsidRPr="006A21AA">
              <w:rPr>
                <w:rFonts w:ascii="Georgia" w:hAnsi="Georgia" w:cs="Times New Roman"/>
                <w:sz w:val="20"/>
                <w:szCs w:val="20"/>
              </w:rPr>
              <w:t>, Ch. 1: “Medical Sociology”</w:t>
            </w:r>
          </w:p>
          <w:p w14:paraId="49BFF85A" w14:textId="7764B912" w:rsidR="00D13135" w:rsidRPr="006A21AA" w:rsidRDefault="00D13135" w:rsidP="00D13135">
            <w:pPr>
              <w:pStyle w:val="ListParagraph"/>
              <w:numPr>
                <w:ilvl w:val="0"/>
                <w:numId w:val="6"/>
              </w:numPr>
              <w:rPr>
                <w:rFonts w:ascii="Georgia" w:hAnsi="Georgia" w:cs="Times New Roman"/>
                <w:sz w:val="20"/>
                <w:szCs w:val="20"/>
              </w:rPr>
            </w:pPr>
            <w:r w:rsidRPr="006A21AA">
              <w:rPr>
                <w:rFonts w:ascii="Georgia" w:hAnsi="Georgia" w:cs="Times New Roman"/>
                <w:sz w:val="20"/>
                <w:szCs w:val="20"/>
              </w:rPr>
              <w:t xml:space="preserve">“Executive summary: What do we know? Key findings from 50 years of medical sociology.” </w:t>
            </w:r>
            <w:proofErr w:type="spellStart"/>
            <w:r w:rsidRPr="006A21AA">
              <w:rPr>
                <w:rFonts w:ascii="Georgia" w:hAnsi="Georgia" w:cs="Times New Roman"/>
                <w:sz w:val="20"/>
                <w:szCs w:val="20"/>
              </w:rPr>
              <w:t>Rosich</w:t>
            </w:r>
            <w:proofErr w:type="spellEnd"/>
            <w:r w:rsidRPr="006A21AA">
              <w:rPr>
                <w:rFonts w:ascii="Georgia" w:hAnsi="Georgia" w:cs="Times New Roman"/>
                <w:sz w:val="20"/>
                <w:szCs w:val="20"/>
              </w:rPr>
              <w:t xml:space="preserve">, K. J., &amp; </w:t>
            </w:r>
            <w:proofErr w:type="spellStart"/>
            <w:r w:rsidRPr="006A21AA">
              <w:rPr>
                <w:rFonts w:ascii="Georgia" w:hAnsi="Georgia" w:cs="Times New Roman"/>
                <w:sz w:val="20"/>
                <w:szCs w:val="20"/>
              </w:rPr>
              <w:t>Hankin</w:t>
            </w:r>
            <w:proofErr w:type="spellEnd"/>
            <w:r w:rsidRPr="006A21AA">
              <w:rPr>
                <w:rFonts w:ascii="Georgia" w:hAnsi="Georgia" w:cs="Times New Roman"/>
                <w:sz w:val="20"/>
                <w:szCs w:val="20"/>
              </w:rPr>
              <w:t>, J. R. (2010).</w:t>
            </w:r>
          </w:p>
        </w:tc>
      </w:tr>
    </w:tbl>
    <w:p w14:paraId="06764D60" w14:textId="77777777" w:rsidR="00DC35B0" w:rsidRPr="006A21AA" w:rsidRDefault="00DC35B0" w:rsidP="00DC35B0">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495"/>
        <w:gridCol w:w="6346"/>
      </w:tblGrid>
      <w:tr w:rsidR="00DC35B0" w:rsidRPr="006A21AA" w14:paraId="022C2174" w14:textId="77777777" w:rsidTr="001B4C28">
        <w:tc>
          <w:tcPr>
            <w:tcW w:w="4495" w:type="dxa"/>
            <w:tcBorders>
              <w:bottom w:val="single" w:sz="4" w:space="0" w:color="auto"/>
            </w:tcBorders>
            <w:vAlign w:val="center"/>
          </w:tcPr>
          <w:p w14:paraId="038319B2" w14:textId="77777777" w:rsidR="00DC35B0" w:rsidRPr="006A21AA" w:rsidRDefault="00DC35B0" w:rsidP="00771807">
            <w:pPr>
              <w:spacing w:line="259" w:lineRule="auto"/>
              <w:ind w:left="0" w:firstLine="0"/>
              <w:rPr>
                <w:rFonts w:ascii="Georgia" w:hAnsi="Georgia" w:cs="Times New Roman"/>
                <w:b/>
                <w:sz w:val="20"/>
                <w:szCs w:val="20"/>
              </w:rPr>
            </w:pPr>
            <w:r w:rsidRPr="006A21AA">
              <w:rPr>
                <w:rFonts w:ascii="Georgia" w:hAnsi="Georgia" w:cs="Times New Roman"/>
                <w:b/>
                <w:sz w:val="20"/>
                <w:szCs w:val="20"/>
                <w:u w:val="single"/>
              </w:rPr>
              <w:t>Week 2</w:t>
            </w:r>
            <w:r w:rsidR="008D7471" w:rsidRPr="006A21AA">
              <w:rPr>
                <w:rFonts w:ascii="Georgia" w:hAnsi="Georgia" w:cs="Times New Roman"/>
                <w:b/>
                <w:sz w:val="20"/>
                <w:szCs w:val="20"/>
                <w:u w:val="single"/>
              </w:rPr>
              <w:t>:</w:t>
            </w:r>
            <w:r w:rsidR="008D7471" w:rsidRPr="006A21AA">
              <w:rPr>
                <w:rFonts w:ascii="Georgia" w:hAnsi="Georgia" w:cs="Times New Roman"/>
                <w:b/>
                <w:sz w:val="20"/>
                <w:szCs w:val="20"/>
              </w:rPr>
              <w:t xml:space="preserve"> Issues of “Health”</w:t>
            </w:r>
          </w:p>
        </w:tc>
        <w:tc>
          <w:tcPr>
            <w:tcW w:w="6346" w:type="dxa"/>
            <w:tcBorders>
              <w:bottom w:val="single" w:sz="4" w:space="0" w:color="auto"/>
            </w:tcBorders>
            <w:vAlign w:val="center"/>
          </w:tcPr>
          <w:p w14:paraId="577D6F85" w14:textId="77777777" w:rsidR="00DC35B0" w:rsidRPr="006A21AA" w:rsidRDefault="00DC35B0" w:rsidP="00771807">
            <w:pPr>
              <w:spacing w:line="259" w:lineRule="auto"/>
              <w:ind w:left="0" w:firstLine="0"/>
              <w:rPr>
                <w:rFonts w:ascii="Georgia" w:hAnsi="Georgia" w:cs="Times New Roman"/>
                <w:sz w:val="20"/>
                <w:szCs w:val="20"/>
              </w:rPr>
            </w:pPr>
            <w:r w:rsidRPr="006A21AA">
              <w:rPr>
                <w:rFonts w:ascii="Georgia" w:hAnsi="Georgia" w:cs="Times New Roman"/>
                <w:sz w:val="20"/>
                <w:szCs w:val="20"/>
              </w:rPr>
              <w:t>Readings:</w:t>
            </w:r>
          </w:p>
        </w:tc>
      </w:tr>
      <w:tr w:rsidR="003736E1" w:rsidRPr="006A21AA" w14:paraId="2D436B6B" w14:textId="77777777" w:rsidTr="001B4C28">
        <w:trPr>
          <w:trHeight w:val="889"/>
        </w:trPr>
        <w:tc>
          <w:tcPr>
            <w:tcW w:w="4495" w:type="dxa"/>
            <w:tcBorders>
              <w:right w:val="nil"/>
            </w:tcBorders>
            <w:vAlign w:val="center"/>
          </w:tcPr>
          <w:p w14:paraId="720C1456" w14:textId="4CE52B44" w:rsidR="003736E1" w:rsidRPr="006A21AA" w:rsidRDefault="00812683" w:rsidP="00771807">
            <w:pPr>
              <w:spacing w:line="259" w:lineRule="auto"/>
              <w:ind w:left="0"/>
              <w:rPr>
                <w:rFonts w:ascii="Georgia" w:hAnsi="Georgia" w:cs="Times New Roman"/>
                <w:sz w:val="20"/>
                <w:szCs w:val="20"/>
              </w:rPr>
            </w:pPr>
            <w:r>
              <w:rPr>
                <w:rFonts w:ascii="Georgia" w:hAnsi="Georgia" w:cs="Times New Roman"/>
                <w:sz w:val="20"/>
                <w:szCs w:val="20"/>
              </w:rPr>
              <w:t>Sep 1 &amp; 3</w:t>
            </w:r>
          </w:p>
        </w:tc>
        <w:tc>
          <w:tcPr>
            <w:tcW w:w="6346" w:type="dxa"/>
            <w:tcBorders>
              <w:left w:val="nil"/>
            </w:tcBorders>
            <w:vAlign w:val="center"/>
          </w:tcPr>
          <w:p w14:paraId="1FEC5098" w14:textId="713728F2" w:rsidR="003736E1" w:rsidRPr="006A21AA" w:rsidRDefault="003736E1" w:rsidP="008D7471">
            <w:pPr>
              <w:pStyle w:val="ListParagraph"/>
              <w:numPr>
                <w:ilvl w:val="0"/>
                <w:numId w:val="6"/>
              </w:numPr>
              <w:rPr>
                <w:rFonts w:ascii="Georgia" w:hAnsi="Georgia" w:cs="Times New Roman"/>
                <w:sz w:val="20"/>
                <w:szCs w:val="20"/>
              </w:rPr>
            </w:pPr>
            <w:r w:rsidRPr="006A21AA">
              <w:rPr>
                <w:rFonts w:ascii="Georgia" w:hAnsi="Georgia" w:cs="Times New Roman"/>
                <w:sz w:val="20"/>
                <w:szCs w:val="20"/>
              </w:rPr>
              <w:t>“Your money or your life.</w:t>
            </w:r>
            <w:r w:rsidR="006D2C8C" w:rsidRPr="006A21AA">
              <w:rPr>
                <w:rFonts w:ascii="Georgia" w:hAnsi="Georgia" w:cs="Times New Roman"/>
                <w:sz w:val="20"/>
                <w:szCs w:val="20"/>
              </w:rPr>
              <w:t xml:space="preserve">” Cutler (2004) </w:t>
            </w:r>
          </w:p>
          <w:p w14:paraId="54752619" w14:textId="47DC9B67" w:rsidR="003736E1" w:rsidRPr="006A21AA" w:rsidRDefault="003736E1" w:rsidP="000419C1">
            <w:pPr>
              <w:pStyle w:val="ListParagraph"/>
              <w:numPr>
                <w:ilvl w:val="0"/>
                <w:numId w:val="6"/>
              </w:numPr>
              <w:rPr>
                <w:rFonts w:ascii="Georgia" w:hAnsi="Georgia" w:cs="Times New Roman"/>
                <w:sz w:val="20"/>
                <w:szCs w:val="20"/>
              </w:rPr>
            </w:pPr>
            <w:r w:rsidRPr="006A21AA">
              <w:rPr>
                <w:rFonts w:ascii="Georgia" w:hAnsi="Georgia" w:cs="Times New Roman"/>
                <w:sz w:val="20"/>
                <w:szCs w:val="20"/>
              </w:rPr>
              <w:t xml:space="preserve">Cockerham, Ch. 2: “Epidemiology” </w:t>
            </w:r>
          </w:p>
        </w:tc>
      </w:tr>
    </w:tbl>
    <w:p w14:paraId="33F6C383" w14:textId="77777777" w:rsidR="00DC35B0" w:rsidRPr="006A21AA" w:rsidRDefault="00DC35B0" w:rsidP="00DC35B0">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495"/>
        <w:gridCol w:w="6346"/>
      </w:tblGrid>
      <w:tr w:rsidR="00DC35B0" w:rsidRPr="006A21AA" w14:paraId="36E6FA27" w14:textId="77777777" w:rsidTr="003E4F0B">
        <w:tc>
          <w:tcPr>
            <w:tcW w:w="4495" w:type="dxa"/>
            <w:tcBorders>
              <w:bottom w:val="single" w:sz="4" w:space="0" w:color="auto"/>
            </w:tcBorders>
            <w:vAlign w:val="center"/>
          </w:tcPr>
          <w:p w14:paraId="1CB73BE1" w14:textId="77777777" w:rsidR="00DC35B0" w:rsidRPr="006A21AA" w:rsidRDefault="00DC35B0" w:rsidP="00771807">
            <w:pPr>
              <w:spacing w:line="259" w:lineRule="auto"/>
              <w:ind w:left="0" w:firstLine="0"/>
              <w:rPr>
                <w:rFonts w:ascii="Georgia" w:hAnsi="Georgia" w:cs="Times New Roman"/>
                <w:b/>
                <w:sz w:val="20"/>
                <w:szCs w:val="20"/>
              </w:rPr>
            </w:pPr>
            <w:r w:rsidRPr="006A21AA">
              <w:rPr>
                <w:rFonts w:ascii="Georgia" w:hAnsi="Georgia" w:cs="Times New Roman"/>
                <w:b/>
                <w:sz w:val="20"/>
                <w:szCs w:val="20"/>
                <w:u w:val="single"/>
              </w:rPr>
              <w:t>Week 3</w:t>
            </w:r>
            <w:r w:rsidR="008D7471" w:rsidRPr="006A21AA">
              <w:rPr>
                <w:rFonts w:ascii="Georgia" w:hAnsi="Georgia" w:cs="Times New Roman"/>
                <w:b/>
                <w:sz w:val="20"/>
                <w:szCs w:val="20"/>
                <w:u w:val="single"/>
              </w:rPr>
              <w:t>:</w:t>
            </w:r>
            <w:r w:rsidR="008D7471" w:rsidRPr="006A21AA">
              <w:rPr>
                <w:rFonts w:ascii="Georgia" w:hAnsi="Georgia" w:cs="Times New Roman"/>
                <w:b/>
                <w:sz w:val="20"/>
                <w:szCs w:val="20"/>
              </w:rPr>
              <w:t xml:space="preserve"> The Power of the Medical Profession</w:t>
            </w:r>
          </w:p>
        </w:tc>
        <w:tc>
          <w:tcPr>
            <w:tcW w:w="6346" w:type="dxa"/>
            <w:tcBorders>
              <w:bottom w:val="single" w:sz="4" w:space="0" w:color="auto"/>
            </w:tcBorders>
            <w:vAlign w:val="center"/>
          </w:tcPr>
          <w:p w14:paraId="3C80DE8F" w14:textId="77777777" w:rsidR="00DC35B0" w:rsidRPr="006A21AA" w:rsidRDefault="00DC35B0" w:rsidP="00771807">
            <w:pPr>
              <w:spacing w:line="259" w:lineRule="auto"/>
              <w:ind w:left="0" w:firstLine="0"/>
              <w:rPr>
                <w:rFonts w:ascii="Georgia" w:hAnsi="Georgia" w:cs="Times New Roman"/>
                <w:sz w:val="20"/>
                <w:szCs w:val="20"/>
              </w:rPr>
            </w:pPr>
            <w:r w:rsidRPr="006A21AA">
              <w:rPr>
                <w:rFonts w:ascii="Georgia" w:hAnsi="Georgia" w:cs="Times New Roman"/>
                <w:sz w:val="20"/>
                <w:szCs w:val="20"/>
              </w:rPr>
              <w:t>Readings:</w:t>
            </w:r>
          </w:p>
        </w:tc>
      </w:tr>
      <w:tr w:rsidR="003736E1" w:rsidRPr="006A21AA" w14:paraId="68236200" w14:textId="77777777" w:rsidTr="003736E1">
        <w:trPr>
          <w:trHeight w:val="1060"/>
        </w:trPr>
        <w:tc>
          <w:tcPr>
            <w:tcW w:w="4495" w:type="dxa"/>
            <w:tcBorders>
              <w:right w:val="nil"/>
            </w:tcBorders>
            <w:vAlign w:val="center"/>
          </w:tcPr>
          <w:p w14:paraId="56177AB7" w14:textId="657C045D" w:rsidR="003736E1" w:rsidRPr="006A21AA" w:rsidRDefault="00916140" w:rsidP="00771807">
            <w:pPr>
              <w:spacing w:line="259" w:lineRule="auto"/>
              <w:ind w:left="0" w:firstLine="0"/>
              <w:rPr>
                <w:rFonts w:ascii="Georgia" w:hAnsi="Georgia" w:cs="Times New Roman"/>
                <w:sz w:val="20"/>
                <w:szCs w:val="20"/>
              </w:rPr>
            </w:pPr>
            <w:r>
              <w:rPr>
                <w:rFonts w:ascii="Georgia" w:hAnsi="Georgia" w:cs="Times New Roman"/>
                <w:sz w:val="20"/>
                <w:szCs w:val="20"/>
              </w:rPr>
              <w:t>Sep 8 &amp; 10</w:t>
            </w:r>
            <w:r w:rsidR="003736E1" w:rsidRPr="006A21AA">
              <w:rPr>
                <w:rFonts w:ascii="Georgia" w:hAnsi="Georgia" w:cs="Times New Roman"/>
                <w:sz w:val="20"/>
                <w:szCs w:val="20"/>
              </w:rPr>
              <w:t xml:space="preserve"> </w:t>
            </w:r>
          </w:p>
        </w:tc>
        <w:tc>
          <w:tcPr>
            <w:tcW w:w="6346" w:type="dxa"/>
            <w:tcBorders>
              <w:left w:val="nil"/>
            </w:tcBorders>
            <w:vAlign w:val="center"/>
          </w:tcPr>
          <w:p w14:paraId="7AFD6061" w14:textId="7D725C82" w:rsidR="003736E1" w:rsidRPr="006A21AA" w:rsidRDefault="003736E1" w:rsidP="008D7471">
            <w:pPr>
              <w:pStyle w:val="ListParagraph"/>
              <w:numPr>
                <w:ilvl w:val="0"/>
                <w:numId w:val="6"/>
              </w:numPr>
              <w:rPr>
                <w:rFonts w:ascii="Georgia" w:hAnsi="Georgia" w:cs="Times New Roman"/>
                <w:sz w:val="20"/>
                <w:szCs w:val="20"/>
              </w:rPr>
            </w:pPr>
            <w:r w:rsidRPr="006A21AA">
              <w:rPr>
                <w:rFonts w:ascii="Georgia" w:hAnsi="Georgia" w:cs="Times New Roman"/>
                <w:sz w:val="20"/>
                <w:szCs w:val="20"/>
              </w:rPr>
              <w:t>Cockerham, Ch. 1</w:t>
            </w:r>
            <w:r w:rsidR="00917A33" w:rsidRPr="006A21AA">
              <w:rPr>
                <w:rFonts w:ascii="Georgia" w:hAnsi="Georgia" w:cs="Times New Roman"/>
                <w:sz w:val="20"/>
                <w:szCs w:val="20"/>
              </w:rPr>
              <w:t>0</w:t>
            </w:r>
            <w:r w:rsidRPr="006A21AA">
              <w:rPr>
                <w:rFonts w:ascii="Georgia" w:hAnsi="Georgia" w:cs="Times New Roman"/>
                <w:sz w:val="20"/>
                <w:szCs w:val="20"/>
              </w:rPr>
              <w:t>: “Physicians”</w:t>
            </w:r>
          </w:p>
          <w:p w14:paraId="6567665E" w14:textId="79F218AF" w:rsidR="003736E1" w:rsidRPr="006A21AA" w:rsidRDefault="003736E1" w:rsidP="008D7471">
            <w:pPr>
              <w:pStyle w:val="ListParagraph"/>
              <w:numPr>
                <w:ilvl w:val="0"/>
                <w:numId w:val="6"/>
              </w:numPr>
              <w:rPr>
                <w:rFonts w:ascii="Georgia" w:hAnsi="Georgia" w:cs="Times New Roman"/>
                <w:sz w:val="20"/>
                <w:szCs w:val="20"/>
              </w:rPr>
            </w:pPr>
            <w:r w:rsidRPr="006A21AA">
              <w:rPr>
                <w:rFonts w:ascii="Georgia" w:hAnsi="Georgia" w:cs="Times New Roman"/>
                <w:i/>
                <w:sz w:val="20"/>
                <w:szCs w:val="20"/>
              </w:rPr>
              <w:t>The Social Transformation of American Medicine.</w:t>
            </w:r>
            <w:r w:rsidRPr="006A21AA">
              <w:rPr>
                <w:rFonts w:ascii="Georgia" w:hAnsi="Georgia" w:cs="Times New Roman"/>
                <w:sz w:val="20"/>
                <w:szCs w:val="20"/>
              </w:rPr>
              <w:t xml:space="preserve"> </w:t>
            </w:r>
            <w:r w:rsidR="006D2C8C" w:rsidRPr="006A21AA">
              <w:rPr>
                <w:rFonts w:ascii="Georgia" w:hAnsi="Georgia" w:cs="Times New Roman"/>
                <w:sz w:val="20"/>
                <w:szCs w:val="20"/>
              </w:rPr>
              <w:t xml:space="preserve">Starr (1982) Ch. 3 </w:t>
            </w:r>
          </w:p>
          <w:p w14:paraId="5DCBA26F" w14:textId="5432268E" w:rsidR="003736E1" w:rsidRPr="006A21AA" w:rsidRDefault="008D0BE1" w:rsidP="00554515">
            <w:pPr>
              <w:pStyle w:val="ListParagraph"/>
              <w:numPr>
                <w:ilvl w:val="0"/>
                <w:numId w:val="6"/>
              </w:numPr>
              <w:rPr>
                <w:rFonts w:ascii="Georgia" w:hAnsi="Georgia" w:cs="Times New Roman"/>
                <w:sz w:val="20"/>
                <w:szCs w:val="20"/>
              </w:rPr>
            </w:pPr>
            <w:r>
              <w:rPr>
                <w:rFonts w:ascii="Georgia" w:hAnsi="Georgia" w:cs="Times New Roman"/>
                <w:color w:val="FF0000"/>
                <w:sz w:val="20"/>
                <w:szCs w:val="20"/>
              </w:rPr>
              <w:t xml:space="preserve">Book Report </w:t>
            </w:r>
            <w:r w:rsidR="00916140">
              <w:rPr>
                <w:rFonts w:ascii="Georgia" w:hAnsi="Georgia" w:cs="Times New Roman"/>
                <w:color w:val="FF0000"/>
                <w:sz w:val="20"/>
                <w:szCs w:val="20"/>
              </w:rPr>
              <w:t>Assignment 1 due (Sep 1</w:t>
            </w:r>
            <w:r w:rsidR="003736E1" w:rsidRPr="006A21AA">
              <w:rPr>
                <w:rFonts w:ascii="Georgia" w:hAnsi="Georgia" w:cs="Times New Roman"/>
                <w:color w:val="FF0000"/>
                <w:sz w:val="20"/>
                <w:szCs w:val="20"/>
              </w:rPr>
              <w:t>0</w:t>
            </w:r>
            <w:r w:rsidR="003736E1" w:rsidRPr="006A21AA">
              <w:rPr>
                <w:rFonts w:ascii="Georgia" w:hAnsi="Georgia" w:cs="Times New Roman"/>
                <w:color w:val="FF0000"/>
                <w:sz w:val="20"/>
                <w:szCs w:val="20"/>
                <w:vertAlign w:val="superscript"/>
              </w:rPr>
              <w:t>th</w:t>
            </w:r>
            <w:r w:rsidR="003736E1" w:rsidRPr="006A21AA">
              <w:rPr>
                <w:rFonts w:ascii="Georgia" w:hAnsi="Georgia" w:cs="Times New Roman"/>
                <w:color w:val="FF0000"/>
                <w:sz w:val="20"/>
                <w:szCs w:val="20"/>
              </w:rPr>
              <w:t>)</w:t>
            </w:r>
          </w:p>
        </w:tc>
      </w:tr>
    </w:tbl>
    <w:p w14:paraId="2302DD2F" w14:textId="0462DF7E" w:rsidR="00DC35B0" w:rsidRPr="006A21AA" w:rsidRDefault="008D0BE1" w:rsidP="00DC35B0">
      <w:pPr>
        <w:spacing w:line="259" w:lineRule="auto"/>
        <w:ind w:left="0" w:firstLine="0"/>
        <w:rPr>
          <w:rFonts w:ascii="Georgia" w:hAnsi="Georgia" w:cs="Times New Roman"/>
          <w:sz w:val="20"/>
          <w:szCs w:val="20"/>
        </w:rPr>
      </w:pPr>
      <w:r w:rsidRPr="008D0BE1">
        <w:rPr>
          <w:rFonts w:ascii="Times New Roman" w:hAnsi="Times New Roman" w:cs="Times New Roman"/>
          <w:b/>
          <w:noProof/>
          <w:sz w:val="20"/>
          <w:szCs w:val="20"/>
        </w:rPr>
        <w:drawing>
          <wp:anchor distT="0" distB="0" distL="114300" distR="114300" simplePos="0" relativeHeight="251664384" behindDoc="1" locked="0" layoutInCell="1" allowOverlap="1" wp14:anchorId="7BC15D43" wp14:editId="4C707C83">
            <wp:simplePos x="0" y="0"/>
            <wp:positionH relativeFrom="column">
              <wp:posOffset>104775</wp:posOffset>
            </wp:positionH>
            <wp:positionV relativeFrom="paragraph">
              <wp:posOffset>70485</wp:posOffset>
            </wp:positionV>
            <wp:extent cx="1943100" cy="1134745"/>
            <wp:effectExtent l="0" t="0" r="0" b="8255"/>
            <wp:wrapTight wrapText="bothSides">
              <wp:wrapPolygon edited="0">
                <wp:start x="0" y="0"/>
                <wp:lineTo x="0" y="21395"/>
                <wp:lineTo x="21388" y="21395"/>
                <wp:lineTo x="21388" y="0"/>
                <wp:lineTo x="0" y="0"/>
              </wp:wrapPolygon>
            </wp:wrapTight>
            <wp:docPr id="8" name="Picture 8" descr="VA Hospitals Outperform Private Hospitals in Mos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 Hospitals Outperform Private Hospitals in Most Are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tblpPr w:leftFromText="180" w:rightFromText="180" w:vertAnchor="text" w:tblpX="3595" w:tblpY="1"/>
        <w:tblOverlap w:val="never"/>
        <w:tblW w:w="0" w:type="auto"/>
        <w:tblLook w:val="04A0" w:firstRow="1" w:lastRow="0" w:firstColumn="1" w:lastColumn="0" w:noHBand="0" w:noVBand="1"/>
      </w:tblPr>
      <w:tblGrid>
        <w:gridCol w:w="2520"/>
        <w:gridCol w:w="4726"/>
      </w:tblGrid>
      <w:tr w:rsidR="00DC35B0" w:rsidRPr="006A21AA" w14:paraId="54338919" w14:textId="77777777" w:rsidTr="008D0BE1">
        <w:tc>
          <w:tcPr>
            <w:tcW w:w="2520" w:type="dxa"/>
            <w:tcBorders>
              <w:bottom w:val="single" w:sz="4" w:space="0" w:color="auto"/>
            </w:tcBorders>
          </w:tcPr>
          <w:p w14:paraId="3FEC0A9F" w14:textId="77777777" w:rsidR="00DC35B0" w:rsidRPr="006A21AA" w:rsidRDefault="00DC35B0" w:rsidP="008D0BE1">
            <w:pPr>
              <w:spacing w:line="259" w:lineRule="auto"/>
              <w:ind w:left="0" w:firstLine="0"/>
              <w:rPr>
                <w:rFonts w:ascii="Georgia" w:hAnsi="Georgia" w:cs="Times New Roman"/>
                <w:b/>
                <w:sz w:val="20"/>
                <w:szCs w:val="20"/>
              </w:rPr>
            </w:pPr>
            <w:r w:rsidRPr="006A21AA">
              <w:rPr>
                <w:rFonts w:ascii="Georgia" w:hAnsi="Georgia" w:cs="Times New Roman"/>
                <w:b/>
                <w:sz w:val="20"/>
                <w:szCs w:val="20"/>
                <w:u w:val="single"/>
              </w:rPr>
              <w:t>Week 4</w:t>
            </w:r>
            <w:r w:rsidR="008D7471" w:rsidRPr="006A21AA">
              <w:rPr>
                <w:rFonts w:ascii="Georgia" w:hAnsi="Georgia" w:cs="Times New Roman"/>
                <w:b/>
                <w:sz w:val="20"/>
                <w:szCs w:val="20"/>
                <w:u w:val="single"/>
              </w:rPr>
              <w:t>:</w:t>
            </w:r>
            <w:r w:rsidR="008D7471" w:rsidRPr="006A21AA">
              <w:rPr>
                <w:rFonts w:ascii="Georgia" w:hAnsi="Georgia" w:cs="Times New Roman"/>
                <w:b/>
                <w:sz w:val="20"/>
                <w:szCs w:val="20"/>
              </w:rPr>
              <w:t xml:space="preserve"> The Rise of Hospitals</w:t>
            </w:r>
          </w:p>
        </w:tc>
        <w:tc>
          <w:tcPr>
            <w:tcW w:w="4726" w:type="dxa"/>
            <w:tcBorders>
              <w:bottom w:val="single" w:sz="4" w:space="0" w:color="auto"/>
            </w:tcBorders>
          </w:tcPr>
          <w:p w14:paraId="5D605897" w14:textId="77777777" w:rsidR="00DC35B0" w:rsidRPr="006A21AA" w:rsidRDefault="00DC35B0" w:rsidP="008D0BE1">
            <w:pPr>
              <w:spacing w:line="259" w:lineRule="auto"/>
              <w:ind w:left="0" w:firstLine="0"/>
              <w:rPr>
                <w:rFonts w:ascii="Georgia" w:hAnsi="Georgia" w:cs="Times New Roman"/>
                <w:sz w:val="20"/>
                <w:szCs w:val="20"/>
              </w:rPr>
            </w:pPr>
            <w:r w:rsidRPr="006A21AA">
              <w:rPr>
                <w:rFonts w:ascii="Georgia" w:hAnsi="Georgia" w:cs="Times New Roman"/>
                <w:sz w:val="20"/>
                <w:szCs w:val="20"/>
              </w:rPr>
              <w:t>Readings:</w:t>
            </w:r>
          </w:p>
        </w:tc>
      </w:tr>
      <w:tr w:rsidR="003736E1" w:rsidRPr="006A21AA" w14:paraId="67A135B4" w14:textId="77777777" w:rsidTr="008D0BE1">
        <w:trPr>
          <w:trHeight w:val="457"/>
        </w:trPr>
        <w:tc>
          <w:tcPr>
            <w:tcW w:w="2520" w:type="dxa"/>
            <w:tcBorders>
              <w:right w:val="nil"/>
            </w:tcBorders>
          </w:tcPr>
          <w:p w14:paraId="79EEE184" w14:textId="77777777" w:rsidR="00916140" w:rsidRDefault="00916140" w:rsidP="008D0BE1">
            <w:pPr>
              <w:spacing w:line="259" w:lineRule="auto"/>
              <w:ind w:left="0" w:firstLine="0"/>
              <w:rPr>
                <w:rFonts w:ascii="Georgia" w:hAnsi="Georgia" w:cs="Times New Roman"/>
                <w:sz w:val="20"/>
                <w:szCs w:val="20"/>
              </w:rPr>
            </w:pPr>
          </w:p>
          <w:p w14:paraId="581F61AB" w14:textId="65D07F5F" w:rsidR="00916140" w:rsidRPr="006A21AA" w:rsidRDefault="00916140" w:rsidP="008D0BE1">
            <w:pPr>
              <w:spacing w:line="259" w:lineRule="auto"/>
              <w:ind w:left="0" w:firstLine="0"/>
              <w:rPr>
                <w:rFonts w:ascii="Georgia" w:hAnsi="Georgia" w:cs="Times New Roman"/>
                <w:sz w:val="20"/>
                <w:szCs w:val="20"/>
              </w:rPr>
            </w:pPr>
            <w:r>
              <w:rPr>
                <w:rFonts w:ascii="Georgia" w:hAnsi="Georgia" w:cs="Times New Roman"/>
                <w:sz w:val="20"/>
                <w:szCs w:val="20"/>
              </w:rPr>
              <w:t>Sep 15 &amp; 17</w:t>
            </w:r>
          </w:p>
        </w:tc>
        <w:tc>
          <w:tcPr>
            <w:tcW w:w="4726" w:type="dxa"/>
            <w:tcBorders>
              <w:left w:val="nil"/>
            </w:tcBorders>
          </w:tcPr>
          <w:p w14:paraId="1670D7CE" w14:textId="77777777" w:rsidR="003736E1" w:rsidRPr="006A21AA" w:rsidRDefault="003736E1" w:rsidP="008D0BE1">
            <w:pPr>
              <w:pStyle w:val="ListParagraph"/>
              <w:numPr>
                <w:ilvl w:val="0"/>
                <w:numId w:val="7"/>
              </w:numPr>
              <w:rPr>
                <w:rFonts w:ascii="Georgia" w:hAnsi="Georgia" w:cs="Times New Roman"/>
                <w:sz w:val="20"/>
                <w:szCs w:val="20"/>
              </w:rPr>
            </w:pPr>
            <w:r w:rsidRPr="006A21AA">
              <w:rPr>
                <w:rFonts w:ascii="Georgia" w:hAnsi="Georgia" w:cs="Times New Roman"/>
                <w:sz w:val="20"/>
                <w:szCs w:val="20"/>
              </w:rPr>
              <w:t>Cockerham, Ch. 14: “The Hospital in Society”</w:t>
            </w:r>
          </w:p>
          <w:p w14:paraId="46F2B1F1" w14:textId="6805C3A0" w:rsidR="003736E1" w:rsidRPr="006A21AA" w:rsidRDefault="003736E1" w:rsidP="008D0BE1">
            <w:pPr>
              <w:pStyle w:val="ListParagraph"/>
              <w:numPr>
                <w:ilvl w:val="0"/>
                <w:numId w:val="7"/>
              </w:numPr>
              <w:rPr>
                <w:rFonts w:ascii="Georgia" w:hAnsi="Georgia" w:cs="Times New Roman"/>
                <w:sz w:val="20"/>
                <w:szCs w:val="20"/>
              </w:rPr>
            </w:pPr>
            <w:r w:rsidRPr="006A21AA">
              <w:rPr>
                <w:rFonts w:ascii="Georgia" w:hAnsi="Georgia" w:cs="Times New Roman"/>
                <w:i/>
                <w:sz w:val="20"/>
                <w:szCs w:val="20"/>
              </w:rPr>
              <w:t>The Social Transformation of American Medicine.</w:t>
            </w:r>
            <w:r w:rsidRPr="006A21AA">
              <w:rPr>
                <w:rFonts w:ascii="Georgia" w:hAnsi="Georgia" w:cs="Times New Roman"/>
                <w:sz w:val="20"/>
                <w:szCs w:val="20"/>
              </w:rPr>
              <w:t xml:space="preserve"> Starr (1982).</w:t>
            </w:r>
            <w:r w:rsidR="006D2C8C" w:rsidRPr="006A21AA">
              <w:rPr>
                <w:rFonts w:ascii="Georgia" w:hAnsi="Georgia" w:cs="Times New Roman"/>
                <w:sz w:val="20"/>
                <w:szCs w:val="20"/>
              </w:rPr>
              <w:t xml:space="preserve"> Ch. 4</w:t>
            </w:r>
          </w:p>
        </w:tc>
      </w:tr>
    </w:tbl>
    <w:p w14:paraId="0BF4DDA7" w14:textId="2918C05F" w:rsidR="008D0BE1" w:rsidRDefault="008D0BE1" w:rsidP="00DC35B0">
      <w:pPr>
        <w:spacing w:line="259" w:lineRule="auto"/>
        <w:ind w:left="0" w:firstLine="0"/>
        <w:rPr>
          <w:rFonts w:ascii="Georgia" w:hAnsi="Georgia" w:cs="Times New Roman"/>
          <w:sz w:val="20"/>
          <w:szCs w:val="20"/>
        </w:rPr>
      </w:pPr>
    </w:p>
    <w:p w14:paraId="2103BAA3" w14:textId="77777777" w:rsidR="008D0BE1" w:rsidRPr="006A21AA" w:rsidRDefault="008D0BE1" w:rsidP="00DC35B0">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225"/>
        <w:gridCol w:w="6616"/>
      </w:tblGrid>
      <w:tr w:rsidR="00DC35B0" w:rsidRPr="006A21AA" w14:paraId="5C4540AE" w14:textId="77777777" w:rsidTr="001B4C28">
        <w:tc>
          <w:tcPr>
            <w:tcW w:w="4225" w:type="dxa"/>
            <w:tcBorders>
              <w:bottom w:val="single" w:sz="4" w:space="0" w:color="auto"/>
            </w:tcBorders>
          </w:tcPr>
          <w:p w14:paraId="2D8E7BEC" w14:textId="77777777" w:rsidR="00DC35B0" w:rsidRPr="006A21AA" w:rsidRDefault="00DC35B0" w:rsidP="00771807">
            <w:pPr>
              <w:spacing w:line="259" w:lineRule="auto"/>
              <w:ind w:left="0" w:firstLine="0"/>
              <w:rPr>
                <w:rFonts w:ascii="Georgia" w:hAnsi="Georgia" w:cs="Times New Roman"/>
                <w:b/>
                <w:sz w:val="20"/>
                <w:szCs w:val="20"/>
              </w:rPr>
            </w:pPr>
            <w:r w:rsidRPr="006A21AA">
              <w:rPr>
                <w:rFonts w:ascii="Georgia" w:hAnsi="Georgia" w:cs="Times New Roman"/>
                <w:b/>
                <w:sz w:val="20"/>
                <w:szCs w:val="20"/>
                <w:u w:val="single"/>
              </w:rPr>
              <w:t>Week 5</w:t>
            </w:r>
            <w:r w:rsidR="008D7471" w:rsidRPr="006A21AA">
              <w:rPr>
                <w:rFonts w:ascii="Georgia" w:hAnsi="Georgia" w:cs="Times New Roman"/>
                <w:b/>
                <w:sz w:val="20"/>
                <w:szCs w:val="20"/>
                <w:u w:val="single"/>
              </w:rPr>
              <w:t>:</w:t>
            </w:r>
            <w:r w:rsidR="008D7471" w:rsidRPr="006A21AA">
              <w:rPr>
                <w:rFonts w:ascii="Georgia" w:hAnsi="Georgia" w:cs="Times New Roman"/>
                <w:b/>
                <w:sz w:val="20"/>
                <w:szCs w:val="20"/>
              </w:rPr>
              <w:t xml:space="preserve"> Challenges to the Profession</w:t>
            </w:r>
          </w:p>
        </w:tc>
        <w:tc>
          <w:tcPr>
            <w:tcW w:w="6616" w:type="dxa"/>
            <w:tcBorders>
              <w:bottom w:val="single" w:sz="4" w:space="0" w:color="auto"/>
            </w:tcBorders>
          </w:tcPr>
          <w:p w14:paraId="4E34D7BD" w14:textId="77777777" w:rsidR="00DC35B0" w:rsidRPr="006A21AA" w:rsidRDefault="00DC35B0" w:rsidP="00771807">
            <w:pPr>
              <w:spacing w:line="259" w:lineRule="auto"/>
              <w:ind w:left="0" w:firstLine="0"/>
              <w:rPr>
                <w:rFonts w:ascii="Georgia" w:hAnsi="Georgia" w:cs="Times New Roman"/>
                <w:sz w:val="20"/>
                <w:szCs w:val="20"/>
              </w:rPr>
            </w:pPr>
            <w:r w:rsidRPr="006A21AA">
              <w:rPr>
                <w:rFonts w:ascii="Georgia" w:hAnsi="Georgia" w:cs="Times New Roman"/>
                <w:sz w:val="20"/>
                <w:szCs w:val="20"/>
              </w:rPr>
              <w:t>Readings:</w:t>
            </w:r>
          </w:p>
        </w:tc>
      </w:tr>
      <w:tr w:rsidR="003736E1" w:rsidRPr="006A21AA" w14:paraId="05C31EA7" w14:textId="77777777" w:rsidTr="001B4C28">
        <w:trPr>
          <w:trHeight w:val="1438"/>
        </w:trPr>
        <w:tc>
          <w:tcPr>
            <w:tcW w:w="4225" w:type="dxa"/>
            <w:tcBorders>
              <w:right w:val="nil"/>
            </w:tcBorders>
          </w:tcPr>
          <w:p w14:paraId="4F83AD3F" w14:textId="77777777" w:rsidR="00916140" w:rsidRDefault="00916140" w:rsidP="00916140">
            <w:pPr>
              <w:ind w:left="0" w:firstLine="0"/>
              <w:rPr>
                <w:rFonts w:ascii="Georgia" w:hAnsi="Georgia" w:cs="Times New Roman"/>
                <w:sz w:val="20"/>
                <w:szCs w:val="20"/>
              </w:rPr>
            </w:pPr>
          </w:p>
          <w:p w14:paraId="47E788DA" w14:textId="77777777" w:rsidR="00916140" w:rsidRDefault="00916140" w:rsidP="00916140">
            <w:pPr>
              <w:ind w:left="0" w:firstLine="0"/>
              <w:rPr>
                <w:rFonts w:ascii="Georgia" w:hAnsi="Georgia" w:cs="Times New Roman"/>
                <w:sz w:val="20"/>
                <w:szCs w:val="20"/>
              </w:rPr>
            </w:pPr>
          </w:p>
          <w:p w14:paraId="59475679" w14:textId="240CFDA5" w:rsidR="003736E1" w:rsidRPr="006A21AA" w:rsidRDefault="00916140" w:rsidP="00916140">
            <w:pPr>
              <w:ind w:left="0" w:firstLine="0"/>
              <w:rPr>
                <w:rFonts w:ascii="Georgia" w:hAnsi="Georgia" w:cs="Times New Roman"/>
                <w:sz w:val="20"/>
                <w:szCs w:val="20"/>
              </w:rPr>
            </w:pPr>
            <w:r>
              <w:rPr>
                <w:rFonts w:ascii="Georgia" w:hAnsi="Georgia" w:cs="Times New Roman"/>
                <w:sz w:val="20"/>
                <w:szCs w:val="20"/>
              </w:rPr>
              <w:t>Sep 22 &amp; 24</w:t>
            </w:r>
            <w:r w:rsidR="003736E1" w:rsidRPr="006A21AA">
              <w:rPr>
                <w:rFonts w:ascii="Georgia" w:hAnsi="Georgia" w:cs="Times New Roman"/>
                <w:sz w:val="20"/>
                <w:szCs w:val="20"/>
              </w:rPr>
              <w:t xml:space="preserve"> </w:t>
            </w:r>
          </w:p>
        </w:tc>
        <w:tc>
          <w:tcPr>
            <w:tcW w:w="6616" w:type="dxa"/>
            <w:tcBorders>
              <w:left w:val="nil"/>
            </w:tcBorders>
          </w:tcPr>
          <w:p w14:paraId="3FB5F9B1" w14:textId="5A778666" w:rsidR="003736E1" w:rsidRPr="006A21AA" w:rsidRDefault="003736E1" w:rsidP="008D7471">
            <w:pPr>
              <w:pStyle w:val="ListParagraph"/>
              <w:numPr>
                <w:ilvl w:val="0"/>
                <w:numId w:val="7"/>
              </w:numPr>
              <w:rPr>
                <w:rFonts w:ascii="Georgia" w:hAnsi="Georgia" w:cs="Times New Roman"/>
                <w:sz w:val="20"/>
                <w:szCs w:val="20"/>
              </w:rPr>
            </w:pPr>
            <w:r w:rsidRPr="006A21AA">
              <w:rPr>
                <w:rFonts w:ascii="Georgia" w:hAnsi="Georgia" w:cs="Times New Roman"/>
                <w:sz w:val="20"/>
                <w:szCs w:val="20"/>
              </w:rPr>
              <w:t>Cockerham, Ch. 1</w:t>
            </w:r>
            <w:r w:rsidR="00917A33" w:rsidRPr="006A21AA">
              <w:rPr>
                <w:rFonts w:ascii="Georgia" w:hAnsi="Georgia" w:cs="Times New Roman"/>
                <w:sz w:val="20"/>
                <w:szCs w:val="20"/>
              </w:rPr>
              <w:t>1</w:t>
            </w:r>
            <w:r w:rsidRPr="006A21AA">
              <w:rPr>
                <w:rFonts w:ascii="Georgia" w:hAnsi="Georgia" w:cs="Times New Roman"/>
                <w:sz w:val="20"/>
                <w:szCs w:val="20"/>
              </w:rPr>
              <w:t>: “The Physician in a Changing Society.”</w:t>
            </w:r>
          </w:p>
          <w:p w14:paraId="4338BF1C" w14:textId="765A5ADB" w:rsidR="003736E1" w:rsidRPr="006A21AA" w:rsidRDefault="003736E1" w:rsidP="008D7471">
            <w:pPr>
              <w:pStyle w:val="ListParagraph"/>
              <w:numPr>
                <w:ilvl w:val="0"/>
                <w:numId w:val="7"/>
              </w:numPr>
              <w:rPr>
                <w:rFonts w:ascii="Georgia" w:hAnsi="Georgia" w:cs="Times New Roman"/>
                <w:sz w:val="20"/>
                <w:szCs w:val="20"/>
              </w:rPr>
            </w:pPr>
            <w:r w:rsidRPr="006A21AA">
              <w:rPr>
                <w:rFonts w:ascii="Georgia" w:hAnsi="Georgia" w:cs="Times New Roman"/>
                <w:sz w:val="20"/>
                <w:szCs w:val="20"/>
              </w:rPr>
              <w:t>“The continued social transformation of the medical profession.”</w:t>
            </w:r>
            <w:r w:rsidR="006D2C8C" w:rsidRPr="006A21AA">
              <w:rPr>
                <w:rFonts w:ascii="Georgia" w:hAnsi="Georgia" w:cs="Times New Roman"/>
                <w:sz w:val="20"/>
                <w:szCs w:val="20"/>
              </w:rPr>
              <w:t xml:space="preserve"> Timmermans &amp; Oh (2010) </w:t>
            </w:r>
          </w:p>
          <w:p w14:paraId="137B8C54" w14:textId="5055A0EF" w:rsidR="003736E1" w:rsidRPr="006A21AA" w:rsidRDefault="003736E1" w:rsidP="008D7471">
            <w:pPr>
              <w:pStyle w:val="ListParagraph"/>
              <w:numPr>
                <w:ilvl w:val="0"/>
                <w:numId w:val="7"/>
              </w:numPr>
              <w:rPr>
                <w:rFonts w:ascii="Georgia" w:hAnsi="Georgia" w:cs="Times New Roman"/>
                <w:sz w:val="20"/>
                <w:szCs w:val="20"/>
              </w:rPr>
            </w:pPr>
            <w:r w:rsidRPr="006A21AA">
              <w:rPr>
                <w:rFonts w:ascii="Georgia" w:hAnsi="Georgia" w:cs="Times New Roman"/>
                <w:sz w:val="20"/>
                <w:szCs w:val="20"/>
              </w:rPr>
              <w:t>“Physician’s perception of the changing healthcare system.</w:t>
            </w:r>
            <w:r w:rsidR="006D2C8C" w:rsidRPr="006A21AA">
              <w:rPr>
                <w:rFonts w:ascii="Georgia" w:hAnsi="Georgia" w:cs="Times New Roman"/>
                <w:sz w:val="20"/>
                <w:szCs w:val="20"/>
              </w:rPr>
              <w:t xml:space="preserve">” </w:t>
            </w:r>
            <w:proofErr w:type="spellStart"/>
            <w:r w:rsidR="006D2C8C" w:rsidRPr="006A21AA">
              <w:rPr>
                <w:rFonts w:ascii="Georgia" w:hAnsi="Georgia" w:cs="Times New Roman"/>
                <w:sz w:val="20"/>
                <w:szCs w:val="20"/>
              </w:rPr>
              <w:t>Hojat</w:t>
            </w:r>
            <w:proofErr w:type="spellEnd"/>
            <w:r w:rsidR="006D2C8C" w:rsidRPr="006A21AA">
              <w:rPr>
                <w:rFonts w:ascii="Georgia" w:hAnsi="Georgia" w:cs="Times New Roman"/>
                <w:sz w:val="20"/>
                <w:szCs w:val="20"/>
              </w:rPr>
              <w:t xml:space="preserve"> et al. (2000) </w:t>
            </w:r>
          </w:p>
        </w:tc>
      </w:tr>
    </w:tbl>
    <w:p w14:paraId="1C6B0C53" w14:textId="77777777" w:rsidR="00554515" w:rsidRPr="006A21AA" w:rsidRDefault="00554515" w:rsidP="00554515">
      <w:pPr>
        <w:spacing w:line="259" w:lineRule="auto"/>
        <w:ind w:left="0" w:firstLine="0"/>
        <w:rPr>
          <w:rFonts w:ascii="Georgia" w:hAnsi="Georgia" w:cs="Times New Roman"/>
          <w:sz w:val="20"/>
          <w:szCs w:val="20"/>
        </w:rPr>
      </w:pPr>
    </w:p>
    <w:p w14:paraId="74C56C93" w14:textId="1393FAC9" w:rsidR="006A21AA" w:rsidRDefault="006A21AA" w:rsidP="00A43D9B">
      <w:pPr>
        <w:spacing w:line="259" w:lineRule="auto"/>
        <w:ind w:left="0" w:firstLine="0"/>
        <w:jc w:val="center"/>
        <w:rPr>
          <w:rFonts w:ascii="Times New Roman" w:hAnsi="Times New Roman" w:cs="Times New Roman"/>
          <w:b/>
          <w:sz w:val="20"/>
          <w:szCs w:val="20"/>
        </w:rPr>
      </w:pPr>
    </w:p>
    <w:p w14:paraId="2B7A9C17" w14:textId="1514EF04" w:rsidR="006A21AA" w:rsidRPr="00916140" w:rsidRDefault="00916140" w:rsidP="00A43D9B">
      <w:pPr>
        <w:spacing w:line="259" w:lineRule="auto"/>
        <w:ind w:left="0" w:firstLine="0"/>
        <w:jc w:val="center"/>
        <w:rPr>
          <w:rFonts w:ascii="Georgia" w:hAnsi="Georgia" w:cs="Times New Roman"/>
          <w:b/>
          <w:color w:val="FF0000"/>
          <w:sz w:val="20"/>
          <w:szCs w:val="20"/>
        </w:rPr>
      </w:pPr>
      <w:r w:rsidRPr="00916140">
        <w:rPr>
          <w:rFonts w:ascii="Georgia" w:hAnsi="Georgia" w:cs="Times New Roman"/>
          <w:b/>
          <w:color w:val="FF0000"/>
          <w:sz w:val="20"/>
          <w:szCs w:val="20"/>
        </w:rPr>
        <w:t>Exam 1 due by 11:59 Sep 27</w:t>
      </w:r>
      <w:r w:rsidRPr="00916140">
        <w:rPr>
          <w:rFonts w:ascii="Georgia" w:hAnsi="Georgia" w:cs="Times New Roman"/>
          <w:b/>
          <w:color w:val="FF0000"/>
          <w:sz w:val="20"/>
          <w:szCs w:val="20"/>
          <w:vertAlign w:val="superscript"/>
        </w:rPr>
        <w:t>th</w:t>
      </w:r>
      <w:r w:rsidRPr="00916140">
        <w:rPr>
          <w:rFonts w:ascii="Georgia" w:hAnsi="Georgia" w:cs="Times New Roman"/>
          <w:b/>
          <w:color w:val="FF0000"/>
          <w:sz w:val="20"/>
          <w:szCs w:val="20"/>
        </w:rPr>
        <w:t xml:space="preserve"> </w:t>
      </w:r>
    </w:p>
    <w:p w14:paraId="68340246" w14:textId="77777777" w:rsidR="006A21AA" w:rsidRPr="007579DF" w:rsidRDefault="006A21AA" w:rsidP="00A43D9B">
      <w:pPr>
        <w:spacing w:line="259" w:lineRule="auto"/>
        <w:ind w:left="0" w:firstLine="0"/>
        <w:jc w:val="center"/>
        <w:rPr>
          <w:rFonts w:ascii="Georgia" w:hAnsi="Georgia" w:cs="Times New Roman"/>
          <w:sz w:val="20"/>
          <w:szCs w:val="20"/>
        </w:rPr>
      </w:pPr>
    </w:p>
    <w:p w14:paraId="7249B045" w14:textId="77777777" w:rsidR="006A21AA" w:rsidRPr="007579DF" w:rsidRDefault="006A21AA" w:rsidP="00A43D9B">
      <w:pPr>
        <w:spacing w:line="259" w:lineRule="auto"/>
        <w:ind w:left="0" w:firstLine="0"/>
        <w:jc w:val="center"/>
        <w:rPr>
          <w:rFonts w:ascii="Georgia" w:hAnsi="Georgia" w:cs="Times New Roman"/>
          <w:sz w:val="20"/>
          <w:szCs w:val="20"/>
        </w:rPr>
      </w:pPr>
    </w:p>
    <w:p w14:paraId="58280333" w14:textId="655DB6AD" w:rsidR="006A21AA" w:rsidRDefault="006A21AA" w:rsidP="00A43D9B">
      <w:pPr>
        <w:spacing w:line="259" w:lineRule="auto"/>
        <w:ind w:left="0" w:firstLine="0"/>
        <w:jc w:val="center"/>
        <w:rPr>
          <w:rFonts w:ascii="Times New Roman" w:hAnsi="Times New Roman" w:cs="Times New Roman"/>
          <w:b/>
          <w:sz w:val="20"/>
          <w:szCs w:val="20"/>
        </w:rPr>
      </w:pPr>
    </w:p>
    <w:p w14:paraId="7D408D87" w14:textId="77777777" w:rsidR="006A21AA" w:rsidRDefault="006A21AA" w:rsidP="00A43D9B">
      <w:pPr>
        <w:spacing w:line="259" w:lineRule="auto"/>
        <w:ind w:left="0" w:firstLine="0"/>
        <w:jc w:val="center"/>
        <w:rPr>
          <w:rFonts w:ascii="Times New Roman" w:hAnsi="Times New Roman" w:cs="Times New Roman"/>
          <w:b/>
          <w:sz w:val="20"/>
          <w:szCs w:val="20"/>
        </w:rPr>
      </w:pPr>
    </w:p>
    <w:p w14:paraId="05AD8D56" w14:textId="53FC747D" w:rsidR="0095651E" w:rsidRDefault="0095651E" w:rsidP="007579DF">
      <w:pPr>
        <w:spacing w:line="259" w:lineRule="auto"/>
        <w:ind w:left="0" w:firstLine="0"/>
        <w:rPr>
          <w:rFonts w:ascii="Georgia" w:hAnsi="Georgia" w:cs="Times New Roman"/>
          <w:b/>
          <w:sz w:val="20"/>
          <w:szCs w:val="20"/>
        </w:rPr>
      </w:pPr>
    </w:p>
    <w:p w14:paraId="0AD22379" w14:textId="77777777" w:rsidR="0095651E" w:rsidRPr="007579DF" w:rsidRDefault="0095651E" w:rsidP="007579DF">
      <w:pPr>
        <w:spacing w:line="259" w:lineRule="auto"/>
        <w:ind w:left="0" w:firstLine="0"/>
        <w:rPr>
          <w:rFonts w:ascii="Georgia" w:hAnsi="Georgia" w:cs="Times New Roman"/>
          <w:b/>
          <w:sz w:val="20"/>
          <w:szCs w:val="20"/>
        </w:rPr>
      </w:pPr>
    </w:p>
    <w:p w14:paraId="1C2E9156" w14:textId="3EBC6270" w:rsidR="006A21AA" w:rsidRPr="00660DC1" w:rsidRDefault="006A21AA" w:rsidP="00A43D9B">
      <w:pPr>
        <w:spacing w:line="259" w:lineRule="auto"/>
        <w:ind w:left="0" w:firstLine="0"/>
        <w:jc w:val="center"/>
        <w:rPr>
          <w:rFonts w:ascii="Georgia" w:hAnsi="Georgia" w:cs="Times New Roman"/>
          <w:b/>
          <w:color w:val="4472C4" w:themeColor="accent5"/>
          <w:sz w:val="20"/>
          <w:szCs w:val="20"/>
        </w:rPr>
      </w:pPr>
    </w:p>
    <w:p w14:paraId="51C48EEA" w14:textId="502C7D7D" w:rsidR="00554515" w:rsidRDefault="00554515" w:rsidP="00A43D9B">
      <w:pPr>
        <w:spacing w:line="259" w:lineRule="auto"/>
        <w:ind w:left="0" w:firstLine="0"/>
        <w:jc w:val="center"/>
        <w:rPr>
          <w:rFonts w:ascii="Georgia" w:hAnsi="Georgia" w:cs="Times New Roman"/>
          <w:b/>
          <w:color w:val="4472C4" w:themeColor="accent5"/>
          <w:sz w:val="20"/>
          <w:szCs w:val="20"/>
        </w:rPr>
      </w:pPr>
      <w:r w:rsidRPr="00660DC1">
        <w:rPr>
          <w:rFonts w:ascii="Georgia" w:hAnsi="Georgia" w:cs="Times New Roman"/>
          <w:b/>
          <w:color w:val="4472C4" w:themeColor="accent5"/>
          <w:sz w:val="20"/>
          <w:szCs w:val="20"/>
        </w:rPr>
        <w:t>UNIT TWO: THE PATIENT IN THE HEALTH</w:t>
      </w:r>
      <w:r w:rsidR="00CA4908" w:rsidRPr="00660DC1">
        <w:rPr>
          <w:rFonts w:ascii="Georgia" w:hAnsi="Georgia" w:cs="Times New Roman"/>
          <w:b/>
          <w:color w:val="4472C4" w:themeColor="accent5"/>
          <w:sz w:val="20"/>
          <w:szCs w:val="20"/>
        </w:rPr>
        <w:t xml:space="preserve"> </w:t>
      </w:r>
      <w:r w:rsidRPr="00660DC1">
        <w:rPr>
          <w:rFonts w:ascii="Georgia" w:hAnsi="Georgia" w:cs="Times New Roman"/>
          <w:b/>
          <w:color w:val="4472C4" w:themeColor="accent5"/>
          <w:sz w:val="20"/>
          <w:szCs w:val="20"/>
        </w:rPr>
        <w:t>CARE SYSTEM</w:t>
      </w:r>
    </w:p>
    <w:p w14:paraId="55D7157A" w14:textId="375FC6D5" w:rsidR="0095651E" w:rsidRDefault="0095651E" w:rsidP="00A43D9B">
      <w:pPr>
        <w:spacing w:line="259" w:lineRule="auto"/>
        <w:ind w:left="0" w:firstLine="0"/>
        <w:jc w:val="center"/>
        <w:rPr>
          <w:rFonts w:ascii="Georgia" w:hAnsi="Georgia" w:cs="Times New Roman"/>
          <w:b/>
          <w:color w:val="4472C4" w:themeColor="accent5"/>
          <w:sz w:val="20"/>
          <w:szCs w:val="20"/>
        </w:rPr>
      </w:pPr>
    </w:p>
    <w:p w14:paraId="705BA73A" w14:textId="77777777" w:rsidR="0095651E" w:rsidRDefault="0095651E" w:rsidP="00A43D9B">
      <w:pPr>
        <w:spacing w:line="259" w:lineRule="auto"/>
        <w:ind w:left="0" w:firstLine="0"/>
        <w:jc w:val="center"/>
        <w:rPr>
          <w:rFonts w:ascii="Georgia" w:hAnsi="Georgia" w:cs="Times New Roman"/>
          <w:b/>
          <w:color w:val="4472C4" w:themeColor="accent5"/>
          <w:sz w:val="20"/>
          <w:szCs w:val="20"/>
        </w:rPr>
      </w:pPr>
    </w:p>
    <w:p w14:paraId="7AAFDED8" w14:textId="5C194302" w:rsidR="0095651E" w:rsidRPr="00660DC1" w:rsidRDefault="0095651E" w:rsidP="00A43D9B">
      <w:pPr>
        <w:spacing w:line="259" w:lineRule="auto"/>
        <w:ind w:left="0" w:firstLine="0"/>
        <w:jc w:val="center"/>
        <w:rPr>
          <w:rFonts w:ascii="Georgia" w:hAnsi="Georgia" w:cs="Times New Roman"/>
          <w:b/>
          <w:color w:val="4472C4" w:themeColor="accent5"/>
          <w:sz w:val="20"/>
          <w:szCs w:val="20"/>
        </w:rPr>
      </w:pPr>
      <w:r>
        <w:rPr>
          <w:rFonts w:ascii="Georgia" w:hAnsi="Georgia" w:cs="Times New Roman"/>
          <w:b/>
          <w:noProof/>
          <w:sz w:val="20"/>
          <w:szCs w:val="20"/>
        </w:rPr>
        <w:drawing>
          <wp:anchor distT="0" distB="0" distL="114300" distR="114300" simplePos="0" relativeHeight="251665408" behindDoc="1" locked="0" layoutInCell="1" allowOverlap="1" wp14:anchorId="76423A4A" wp14:editId="4D531EB0">
            <wp:simplePos x="0" y="0"/>
            <wp:positionH relativeFrom="column">
              <wp:posOffset>4763256</wp:posOffset>
            </wp:positionH>
            <wp:positionV relativeFrom="paragraph">
              <wp:posOffset>43180</wp:posOffset>
            </wp:positionV>
            <wp:extent cx="1809750" cy="1382973"/>
            <wp:effectExtent l="0" t="0" r="0" b="8255"/>
            <wp:wrapTight wrapText="bothSides">
              <wp:wrapPolygon edited="0">
                <wp:start x="0" y="0"/>
                <wp:lineTo x="0" y="21431"/>
                <wp:lineTo x="21373" y="21431"/>
                <wp:lineTo x="213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382973"/>
                    </a:xfrm>
                    <a:prstGeom prst="rect">
                      <a:avLst/>
                    </a:prstGeom>
                    <a:noFill/>
                  </pic:spPr>
                </pic:pic>
              </a:graphicData>
            </a:graphic>
            <wp14:sizeRelH relativeFrom="page">
              <wp14:pctWidth>0</wp14:pctWidth>
            </wp14:sizeRelH>
            <wp14:sizeRelV relativeFrom="page">
              <wp14:pctHeight>0</wp14:pctHeight>
            </wp14:sizeRelV>
          </wp:anchor>
        </w:drawing>
      </w:r>
    </w:p>
    <w:p w14:paraId="5398D51E" w14:textId="0453A193" w:rsidR="00A43D9B" w:rsidRPr="007579DF" w:rsidRDefault="00A43D9B" w:rsidP="00A43D9B">
      <w:pPr>
        <w:spacing w:line="259" w:lineRule="auto"/>
        <w:ind w:left="0" w:firstLine="0"/>
        <w:jc w:val="center"/>
        <w:rPr>
          <w:rFonts w:ascii="Georgia" w:hAnsi="Georgia" w:cs="Times New Roman"/>
          <w:b/>
          <w:sz w:val="20"/>
          <w:szCs w:val="20"/>
        </w:rPr>
      </w:pPr>
    </w:p>
    <w:tbl>
      <w:tblPr>
        <w:tblStyle w:val="TableGrid0"/>
        <w:tblW w:w="0" w:type="auto"/>
        <w:tblLook w:val="04A0" w:firstRow="1" w:lastRow="0" w:firstColumn="1" w:lastColumn="0" w:noHBand="0" w:noVBand="1"/>
      </w:tblPr>
      <w:tblGrid>
        <w:gridCol w:w="2965"/>
        <w:gridCol w:w="4230"/>
      </w:tblGrid>
      <w:tr w:rsidR="00DC35B0" w:rsidRPr="007579DF" w14:paraId="513C6B2F" w14:textId="77777777" w:rsidTr="0095651E">
        <w:tc>
          <w:tcPr>
            <w:tcW w:w="2965" w:type="dxa"/>
            <w:tcBorders>
              <w:bottom w:val="single" w:sz="4" w:space="0" w:color="auto"/>
            </w:tcBorders>
          </w:tcPr>
          <w:p w14:paraId="7CAB7AC6" w14:textId="77777777" w:rsidR="00DC35B0" w:rsidRPr="007579DF" w:rsidRDefault="00DC35B0" w:rsidP="00771807">
            <w:pPr>
              <w:spacing w:line="259" w:lineRule="auto"/>
              <w:ind w:left="0" w:firstLine="0"/>
              <w:rPr>
                <w:rFonts w:ascii="Georgia" w:hAnsi="Georgia" w:cs="Times New Roman"/>
                <w:b/>
                <w:sz w:val="20"/>
                <w:szCs w:val="20"/>
              </w:rPr>
            </w:pPr>
            <w:r w:rsidRPr="007579DF">
              <w:rPr>
                <w:rFonts w:ascii="Georgia" w:hAnsi="Georgia" w:cs="Times New Roman"/>
                <w:b/>
                <w:sz w:val="20"/>
                <w:szCs w:val="20"/>
                <w:u w:val="single"/>
              </w:rPr>
              <w:t>Week 6</w:t>
            </w:r>
            <w:r w:rsidR="000419C1" w:rsidRPr="007579DF">
              <w:rPr>
                <w:rFonts w:ascii="Georgia" w:hAnsi="Georgia" w:cs="Times New Roman"/>
                <w:b/>
                <w:sz w:val="20"/>
                <w:szCs w:val="20"/>
                <w:u w:val="single"/>
              </w:rPr>
              <w:t xml:space="preserve">: </w:t>
            </w:r>
            <w:r w:rsidR="000419C1" w:rsidRPr="007579DF">
              <w:rPr>
                <w:rFonts w:ascii="Georgia" w:hAnsi="Georgia" w:cs="Times New Roman"/>
                <w:b/>
                <w:sz w:val="20"/>
                <w:szCs w:val="20"/>
              </w:rPr>
              <w:t>Being Poor Kills</w:t>
            </w:r>
          </w:p>
        </w:tc>
        <w:tc>
          <w:tcPr>
            <w:tcW w:w="4230" w:type="dxa"/>
          </w:tcPr>
          <w:p w14:paraId="599200FA" w14:textId="77777777" w:rsidR="00DC35B0" w:rsidRPr="007579DF" w:rsidRDefault="00DC35B0" w:rsidP="00771807">
            <w:pPr>
              <w:spacing w:line="259" w:lineRule="auto"/>
              <w:ind w:left="0" w:firstLine="0"/>
              <w:rPr>
                <w:rFonts w:ascii="Georgia" w:hAnsi="Georgia" w:cs="Times New Roman"/>
                <w:sz w:val="20"/>
                <w:szCs w:val="20"/>
              </w:rPr>
            </w:pPr>
            <w:r w:rsidRPr="007579DF">
              <w:rPr>
                <w:rFonts w:ascii="Georgia" w:hAnsi="Georgia" w:cs="Times New Roman"/>
                <w:sz w:val="20"/>
                <w:szCs w:val="20"/>
              </w:rPr>
              <w:t>Readings:</w:t>
            </w:r>
          </w:p>
        </w:tc>
      </w:tr>
      <w:tr w:rsidR="003736E1" w:rsidRPr="007579DF" w14:paraId="0230BEAF" w14:textId="77777777" w:rsidTr="0095651E">
        <w:trPr>
          <w:trHeight w:val="1049"/>
        </w:trPr>
        <w:tc>
          <w:tcPr>
            <w:tcW w:w="2965" w:type="dxa"/>
            <w:tcBorders>
              <w:right w:val="nil"/>
            </w:tcBorders>
          </w:tcPr>
          <w:p w14:paraId="34F325E0" w14:textId="6FB164DB" w:rsidR="00916140" w:rsidRDefault="00916140" w:rsidP="00916140">
            <w:pPr>
              <w:spacing w:line="259" w:lineRule="auto"/>
              <w:ind w:left="0" w:firstLine="0"/>
              <w:rPr>
                <w:rFonts w:ascii="Georgia" w:hAnsi="Georgia" w:cs="Times New Roman"/>
                <w:sz w:val="20"/>
                <w:szCs w:val="20"/>
              </w:rPr>
            </w:pPr>
          </w:p>
          <w:p w14:paraId="03770698" w14:textId="77777777" w:rsidR="00916140" w:rsidRDefault="00916140" w:rsidP="00916140">
            <w:pPr>
              <w:spacing w:line="259" w:lineRule="auto"/>
              <w:ind w:left="0" w:firstLine="0"/>
              <w:rPr>
                <w:rFonts w:ascii="Georgia" w:hAnsi="Georgia" w:cs="Times New Roman"/>
                <w:sz w:val="20"/>
                <w:szCs w:val="20"/>
              </w:rPr>
            </w:pPr>
          </w:p>
          <w:p w14:paraId="15E8C74A" w14:textId="5C884D98" w:rsidR="003736E1" w:rsidRPr="007579DF" w:rsidRDefault="00916140" w:rsidP="00771807">
            <w:pPr>
              <w:spacing w:line="259" w:lineRule="auto"/>
              <w:ind w:left="0"/>
              <w:rPr>
                <w:rFonts w:ascii="Georgia" w:hAnsi="Georgia" w:cs="Times New Roman"/>
                <w:sz w:val="20"/>
                <w:szCs w:val="20"/>
              </w:rPr>
            </w:pPr>
            <w:r>
              <w:rPr>
                <w:rFonts w:ascii="Georgia" w:hAnsi="Georgia" w:cs="Times New Roman"/>
                <w:sz w:val="20"/>
                <w:szCs w:val="20"/>
              </w:rPr>
              <w:t>Sep 29</w:t>
            </w:r>
            <w:r w:rsidR="003736E1" w:rsidRPr="007579DF">
              <w:rPr>
                <w:rFonts w:ascii="Georgia" w:hAnsi="Georgia" w:cs="Times New Roman"/>
                <w:sz w:val="20"/>
                <w:szCs w:val="20"/>
              </w:rPr>
              <w:t xml:space="preserve"> </w:t>
            </w:r>
            <w:r>
              <w:rPr>
                <w:rFonts w:ascii="Georgia" w:hAnsi="Georgia" w:cs="Times New Roman"/>
                <w:sz w:val="20"/>
                <w:szCs w:val="20"/>
              </w:rPr>
              <w:t>&amp; Oct 1</w:t>
            </w:r>
          </w:p>
        </w:tc>
        <w:tc>
          <w:tcPr>
            <w:tcW w:w="4230" w:type="dxa"/>
            <w:tcBorders>
              <w:left w:val="nil"/>
            </w:tcBorders>
          </w:tcPr>
          <w:p w14:paraId="08A2D6A8" w14:textId="7A1D1F53" w:rsidR="003736E1" w:rsidRPr="00916140" w:rsidRDefault="003736E1" w:rsidP="00916140">
            <w:pPr>
              <w:ind w:left="0" w:firstLine="0"/>
              <w:rPr>
                <w:rFonts w:ascii="Georgia" w:hAnsi="Georgia" w:cs="Times New Roman"/>
                <w:sz w:val="20"/>
                <w:szCs w:val="20"/>
              </w:rPr>
            </w:pPr>
          </w:p>
          <w:p w14:paraId="02C16740" w14:textId="77777777" w:rsidR="003736E1" w:rsidRPr="007579DF" w:rsidRDefault="003736E1" w:rsidP="00554515">
            <w:pPr>
              <w:pStyle w:val="ListParagraph"/>
              <w:numPr>
                <w:ilvl w:val="0"/>
                <w:numId w:val="8"/>
              </w:numPr>
              <w:rPr>
                <w:rFonts w:ascii="Georgia" w:hAnsi="Georgia" w:cs="Times New Roman"/>
                <w:sz w:val="20"/>
                <w:szCs w:val="20"/>
              </w:rPr>
            </w:pPr>
            <w:r w:rsidRPr="007579DF">
              <w:rPr>
                <w:rFonts w:ascii="Georgia" w:hAnsi="Georgia" w:cs="Times New Roman"/>
                <w:sz w:val="20"/>
                <w:szCs w:val="20"/>
              </w:rPr>
              <w:t>Cockerham Ch. 3: “The Social Demography of Health: Social Class”</w:t>
            </w:r>
          </w:p>
          <w:p w14:paraId="1E3213DD" w14:textId="3BF83BD1" w:rsidR="006D0800" w:rsidRPr="007579DF" w:rsidRDefault="006D0800" w:rsidP="006D0800">
            <w:pPr>
              <w:pStyle w:val="ListParagraph"/>
              <w:numPr>
                <w:ilvl w:val="0"/>
                <w:numId w:val="8"/>
              </w:numPr>
              <w:rPr>
                <w:rFonts w:ascii="Georgia" w:hAnsi="Georgia" w:cs="Times New Roman"/>
                <w:sz w:val="20"/>
                <w:szCs w:val="20"/>
              </w:rPr>
            </w:pPr>
            <w:r w:rsidRPr="007579DF">
              <w:rPr>
                <w:rFonts w:ascii="Georgia" w:hAnsi="Georgia" w:cs="Times New Roman"/>
                <w:sz w:val="20"/>
                <w:szCs w:val="20"/>
              </w:rPr>
              <w:t>Cockerham Ch. 4: “Social Demography: Gender, Age, and Race”</w:t>
            </w:r>
          </w:p>
        </w:tc>
      </w:tr>
    </w:tbl>
    <w:p w14:paraId="51058C39" w14:textId="23F78477" w:rsidR="001A3B01" w:rsidRDefault="001A3B01" w:rsidP="00DC35B0">
      <w:pPr>
        <w:spacing w:line="259" w:lineRule="auto"/>
        <w:ind w:left="0" w:firstLine="0"/>
        <w:rPr>
          <w:rFonts w:ascii="Georgia" w:hAnsi="Georgia" w:cs="Times New Roman"/>
          <w:sz w:val="20"/>
          <w:szCs w:val="20"/>
        </w:rPr>
      </w:pPr>
    </w:p>
    <w:p w14:paraId="69A185C5" w14:textId="77777777" w:rsidR="0095651E" w:rsidRPr="007579DF" w:rsidRDefault="0095651E" w:rsidP="00DC35B0">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495"/>
        <w:gridCol w:w="6346"/>
      </w:tblGrid>
      <w:tr w:rsidR="00DC35B0" w:rsidRPr="007579DF" w14:paraId="4A2C259C" w14:textId="77777777" w:rsidTr="0095651E">
        <w:tc>
          <w:tcPr>
            <w:tcW w:w="4495" w:type="dxa"/>
            <w:tcBorders>
              <w:bottom w:val="single" w:sz="4" w:space="0" w:color="auto"/>
            </w:tcBorders>
          </w:tcPr>
          <w:p w14:paraId="59AFD793" w14:textId="77777777" w:rsidR="00DC35B0" w:rsidRPr="007579DF" w:rsidRDefault="00DC35B0" w:rsidP="00771807">
            <w:pPr>
              <w:spacing w:line="259" w:lineRule="auto"/>
              <w:ind w:left="0" w:firstLine="0"/>
              <w:rPr>
                <w:rFonts w:ascii="Georgia" w:hAnsi="Georgia" w:cs="Times New Roman"/>
                <w:b/>
                <w:sz w:val="20"/>
                <w:szCs w:val="20"/>
              </w:rPr>
            </w:pPr>
            <w:r w:rsidRPr="007579DF">
              <w:rPr>
                <w:rFonts w:ascii="Georgia" w:hAnsi="Georgia" w:cs="Times New Roman"/>
                <w:b/>
                <w:sz w:val="20"/>
                <w:szCs w:val="20"/>
                <w:u w:val="single"/>
              </w:rPr>
              <w:t>Week 7</w:t>
            </w:r>
            <w:r w:rsidR="000419C1" w:rsidRPr="007579DF">
              <w:rPr>
                <w:rFonts w:ascii="Georgia" w:hAnsi="Georgia" w:cs="Times New Roman"/>
                <w:b/>
                <w:sz w:val="20"/>
                <w:szCs w:val="20"/>
                <w:u w:val="single"/>
              </w:rPr>
              <w:t xml:space="preserve">: </w:t>
            </w:r>
            <w:r w:rsidR="000419C1" w:rsidRPr="007579DF">
              <w:rPr>
                <w:rFonts w:ascii="Georgia" w:hAnsi="Georgia" w:cs="Times New Roman"/>
                <w:b/>
                <w:sz w:val="20"/>
                <w:szCs w:val="20"/>
              </w:rPr>
              <w:t>Minority Statuses and Health</w:t>
            </w:r>
          </w:p>
        </w:tc>
        <w:tc>
          <w:tcPr>
            <w:tcW w:w="6346" w:type="dxa"/>
          </w:tcPr>
          <w:p w14:paraId="49EDFDBD" w14:textId="77777777" w:rsidR="00DC35B0" w:rsidRPr="007579DF" w:rsidRDefault="00DC35B0" w:rsidP="00771807">
            <w:pPr>
              <w:spacing w:line="259" w:lineRule="auto"/>
              <w:ind w:left="0" w:firstLine="0"/>
              <w:rPr>
                <w:rFonts w:ascii="Georgia" w:hAnsi="Georgia" w:cs="Times New Roman"/>
                <w:sz w:val="20"/>
                <w:szCs w:val="20"/>
              </w:rPr>
            </w:pPr>
            <w:r w:rsidRPr="007579DF">
              <w:rPr>
                <w:rFonts w:ascii="Georgia" w:hAnsi="Georgia" w:cs="Times New Roman"/>
                <w:sz w:val="20"/>
                <w:szCs w:val="20"/>
              </w:rPr>
              <w:t>Readings:</w:t>
            </w:r>
          </w:p>
        </w:tc>
      </w:tr>
      <w:tr w:rsidR="0095651E" w:rsidRPr="007579DF" w14:paraId="6C0D3C88" w14:textId="77777777" w:rsidTr="0095651E">
        <w:trPr>
          <w:trHeight w:val="1150"/>
        </w:trPr>
        <w:tc>
          <w:tcPr>
            <w:tcW w:w="4495" w:type="dxa"/>
            <w:tcBorders>
              <w:right w:val="nil"/>
            </w:tcBorders>
          </w:tcPr>
          <w:p w14:paraId="52FE65F3" w14:textId="77777777" w:rsidR="00916140" w:rsidRDefault="00916140" w:rsidP="00771807">
            <w:pPr>
              <w:spacing w:line="259" w:lineRule="auto"/>
              <w:ind w:left="0"/>
              <w:rPr>
                <w:rFonts w:ascii="Georgia" w:hAnsi="Georgia" w:cs="Times New Roman"/>
                <w:sz w:val="20"/>
                <w:szCs w:val="20"/>
              </w:rPr>
            </w:pPr>
          </w:p>
          <w:p w14:paraId="20633CD3" w14:textId="77777777" w:rsidR="00916140" w:rsidRDefault="00916140" w:rsidP="00771807">
            <w:pPr>
              <w:spacing w:line="259" w:lineRule="auto"/>
              <w:ind w:left="0"/>
              <w:rPr>
                <w:rFonts w:ascii="Georgia" w:hAnsi="Georgia" w:cs="Times New Roman"/>
                <w:sz w:val="20"/>
                <w:szCs w:val="20"/>
              </w:rPr>
            </w:pPr>
          </w:p>
          <w:p w14:paraId="1AABA55F" w14:textId="063DB03D" w:rsidR="003736E1" w:rsidRPr="007579DF" w:rsidRDefault="00916140" w:rsidP="00916140">
            <w:pPr>
              <w:spacing w:line="259" w:lineRule="auto"/>
              <w:ind w:left="0" w:firstLine="0"/>
              <w:rPr>
                <w:rFonts w:ascii="Georgia" w:hAnsi="Georgia" w:cs="Times New Roman"/>
                <w:sz w:val="20"/>
                <w:szCs w:val="20"/>
              </w:rPr>
            </w:pPr>
            <w:r>
              <w:rPr>
                <w:rFonts w:ascii="Georgia" w:hAnsi="Georgia" w:cs="Times New Roman"/>
                <w:sz w:val="20"/>
                <w:szCs w:val="20"/>
              </w:rPr>
              <w:t>Oct 6 &amp; 8</w:t>
            </w:r>
            <w:r w:rsidR="003736E1" w:rsidRPr="007579DF">
              <w:rPr>
                <w:rFonts w:ascii="Georgia" w:hAnsi="Georgia" w:cs="Times New Roman"/>
                <w:sz w:val="20"/>
                <w:szCs w:val="20"/>
              </w:rPr>
              <w:t xml:space="preserve"> </w:t>
            </w:r>
          </w:p>
        </w:tc>
        <w:tc>
          <w:tcPr>
            <w:tcW w:w="6346" w:type="dxa"/>
            <w:tcBorders>
              <w:left w:val="nil"/>
            </w:tcBorders>
          </w:tcPr>
          <w:p w14:paraId="1748E77E" w14:textId="7186BBC2" w:rsidR="003736E1" w:rsidRPr="007579DF" w:rsidRDefault="006D0800" w:rsidP="000419C1">
            <w:pPr>
              <w:pStyle w:val="ListParagraph"/>
              <w:numPr>
                <w:ilvl w:val="0"/>
                <w:numId w:val="8"/>
              </w:numPr>
              <w:rPr>
                <w:rFonts w:ascii="Georgia" w:hAnsi="Georgia" w:cs="Times New Roman"/>
                <w:sz w:val="20"/>
                <w:szCs w:val="20"/>
              </w:rPr>
            </w:pPr>
            <w:r w:rsidRPr="007579DF">
              <w:rPr>
                <w:rFonts w:ascii="Georgia" w:hAnsi="Georgia" w:cs="Times New Roman"/>
                <w:sz w:val="20"/>
                <w:szCs w:val="20"/>
              </w:rPr>
              <w:t xml:space="preserve"> </w:t>
            </w:r>
            <w:r w:rsidR="003736E1" w:rsidRPr="007579DF">
              <w:rPr>
                <w:rFonts w:ascii="Georgia" w:hAnsi="Georgia" w:cs="Times New Roman"/>
                <w:sz w:val="20"/>
                <w:szCs w:val="20"/>
              </w:rPr>
              <w:t>“Multiple disadvantaged status</w:t>
            </w:r>
            <w:r w:rsidR="0000187F">
              <w:rPr>
                <w:rFonts w:ascii="Georgia" w:hAnsi="Georgia" w:cs="Times New Roman"/>
                <w:sz w:val="20"/>
                <w:szCs w:val="20"/>
              </w:rPr>
              <w:t>es</w:t>
            </w:r>
            <w:r w:rsidR="003736E1" w:rsidRPr="007579DF">
              <w:rPr>
                <w:rFonts w:ascii="Georgia" w:hAnsi="Georgia" w:cs="Times New Roman"/>
                <w:sz w:val="20"/>
                <w:szCs w:val="20"/>
              </w:rPr>
              <w:t xml:space="preserve"> and </w:t>
            </w:r>
            <w:r w:rsidR="006D2C8C" w:rsidRPr="007579DF">
              <w:rPr>
                <w:rFonts w:ascii="Georgia" w:hAnsi="Georgia" w:cs="Times New Roman"/>
                <w:sz w:val="20"/>
                <w:szCs w:val="20"/>
              </w:rPr>
              <w:t xml:space="preserve">health” </w:t>
            </w:r>
            <w:proofErr w:type="spellStart"/>
            <w:r w:rsidR="006D2C8C" w:rsidRPr="007579DF">
              <w:rPr>
                <w:rFonts w:ascii="Georgia" w:hAnsi="Georgia" w:cs="Times New Roman"/>
                <w:sz w:val="20"/>
                <w:szCs w:val="20"/>
              </w:rPr>
              <w:t>Grollman</w:t>
            </w:r>
            <w:proofErr w:type="spellEnd"/>
            <w:r w:rsidR="006D2C8C" w:rsidRPr="007579DF">
              <w:rPr>
                <w:rFonts w:ascii="Georgia" w:hAnsi="Georgia" w:cs="Times New Roman"/>
                <w:sz w:val="20"/>
                <w:szCs w:val="20"/>
              </w:rPr>
              <w:t xml:space="preserve"> (2014) </w:t>
            </w:r>
          </w:p>
          <w:p w14:paraId="62E57D07" w14:textId="77777777" w:rsidR="003736E1" w:rsidRPr="007579DF" w:rsidRDefault="003736E1" w:rsidP="000419C1">
            <w:pPr>
              <w:pStyle w:val="ListParagraph"/>
              <w:numPr>
                <w:ilvl w:val="0"/>
                <w:numId w:val="8"/>
              </w:numPr>
              <w:rPr>
                <w:rFonts w:ascii="Georgia" w:hAnsi="Georgia" w:cs="Times New Roman"/>
                <w:sz w:val="20"/>
                <w:szCs w:val="20"/>
              </w:rPr>
            </w:pPr>
            <w:r w:rsidRPr="007579DF">
              <w:rPr>
                <w:rFonts w:ascii="Georgia" w:hAnsi="Georgia" w:cs="Times New Roman"/>
                <w:sz w:val="20"/>
                <w:szCs w:val="20"/>
              </w:rPr>
              <w:t>Cockerham Ch. 5: “Social Stress and Health”</w:t>
            </w:r>
          </w:p>
          <w:p w14:paraId="376D02B2" w14:textId="16420377" w:rsidR="003736E1" w:rsidRPr="007579DF" w:rsidRDefault="003736E1" w:rsidP="006D2C8C">
            <w:pPr>
              <w:pStyle w:val="ListParagraph"/>
              <w:numPr>
                <w:ilvl w:val="0"/>
                <w:numId w:val="8"/>
              </w:numPr>
              <w:rPr>
                <w:rFonts w:ascii="Georgia" w:hAnsi="Georgia" w:cs="Times New Roman"/>
                <w:sz w:val="20"/>
                <w:szCs w:val="20"/>
              </w:rPr>
            </w:pPr>
            <w:r w:rsidRPr="007579DF">
              <w:rPr>
                <w:rFonts w:ascii="Georgia" w:hAnsi="Georgia" w:cs="Times New Roman"/>
                <w:sz w:val="20"/>
                <w:szCs w:val="20"/>
              </w:rPr>
              <w:t>“Stigma-related stressors, coping self-efficacy, and physical health in lesbian, gay, and bisexual individuals.</w:t>
            </w:r>
            <w:r w:rsidR="006D2C8C" w:rsidRPr="007579DF">
              <w:rPr>
                <w:rFonts w:ascii="Georgia" w:hAnsi="Georgia" w:cs="Times New Roman"/>
                <w:sz w:val="20"/>
                <w:szCs w:val="20"/>
              </w:rPr>
              <w:t xml:space="preserve">” Denton et al. (2014) </w:t>
            </w:r>
          </w:p>
        </w:tc>
      </w:tr>
    </w:tbl>
    <w:p w14:paraId="384E03E0" w14:textId="77777777" w:rsidR="0095651E" w:rsidRDefault="0095651E" w:rsidP="00DC35B0">
      <w:pPr>
        <w:spacing w:line="259" w:lineRule="auto"/>
        <w:ind w:left="0" w:firstLine="0"/>
        <w:rPr>
          <w:rFonts w:ascii="Georgia" w:hAnsi="Georgia" w:cs="Times New Roman"/>
          <w:sz w:val="20"/>
          <w:szCs w:val="20"/>
        </w:rPr>
      </w:pPr>
    </w:p>
    <w:p w14:paraId="207DB448" w14:textId="3555D15F" w:rsidR="00A43D9B" w:rsidRPr="007579DF" w:rsidRDefault="0095651E" w:rsidP="00DC35B0">
      <w:pPr>
        <w:spacing w:line="259" w:lineRule="auto"/>
        <w:ind w:left="0" w:firstLine="0"/>
        <w:rPr>
          <w:rFonts w:ascii="Georgia" w:hAnsi="Georgia" w:cs="Times New Roman"/>
          <w:sz w:val="20"/>
          <w:szCs w:val="20"/>
        </w:rPr>
      </w:pPr>
      <w:r w:rsidRPr="0095651E">
        <w:rPr>
          <w:rFonts w:ascii="Georgia" w:hAnsi="Georgia" w:cs="Times New Roman"/>
          <w:b/>
          <w:noProof/>
          <w:sz w:val="20"/>
          <w:szCs w:val="20"/>
        </w:rPr>
        <w:drawing>
          <wp:anchor distT="0" distB="0" distL="114300" distR="114300" simplePos="0" relativeHeight="251666432" behindDoc="1" locked="0" layoutInCell="1" allowOverlap="1" wp14:anchorId="22006FB9" wp14:editId="0592CF36">
            <wp:simplePos x="0" y="0"/>
            <wp:positionH relativeFrom="column">
              <wp:posOffset>123825</wp:posOffset>
            </wp:positionH>
            <wp:positionV relativeFrom="paragraph">
              <wp:posOffset>140335</wp:posOffset>
            </wp:positionV>
            <wp:extent cx="1685925" cy="1477645"/>
            <wp:effectExtent l="0" t="0" r="0" b="8255"/>
            <wp:wrapTight wrapText="bothSides">
              <wp:wrapPolygon edited="0">
                <wp:start x="0" y="0"/>
                <wp:lineTo x="0" y="21442"/>
                <wp:lineTo x="21234" y="21442"/>
                <wp:lineTo x="21234" y="0"/>
                <wp:lineTo x="0" y="0"/>
              </wp:wrapPolygon>
            </wp:wrapTight>
            <wp:docPr id="10" name="Picture 10" descr="Wash Hands Comments - Wash Hands Vector Icon, HD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sh Hands Comments - Wash Hands Vector Icon, HD Png Download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14776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tblpPr w:leftFromText="180" w:rightFromText="180" w:vertAnchor="text" w:tblpX="3230" w:tblpY="1"/>
        <w:tblOverlap w:val="never"/>
        <w:tblW w:w="0" w:type="auto"/>
        <w:tblLook w:val="04A0" w:firstRow="1" w:lastRow="0" w:firstColumn="1" w:lastColumn="0" w:noHBand="0" w:noVBand="1"/>
      </w:tblPr>
      <w:tblGrid>
        <w:gridCol w:w="2790"/>
        <w:gridCol w:w="4821"/>
      </w:tblGrid>
      <w:tr w:rsidR="00DC35B0" w:rsidRPr="007579DF" w14:paraId="0C7F5A6D" w14:textId="77777777" w:rsidTr="0095651E">
        <w:tc>
          <w:tcPr>
            <w:tcW w:w="2790" w:type="dxa"/>
            <w:tcBorders>
              <w:bottom w:val="single" w:sz="4" w:space="0" w:color="auto"/>
            </w:tcBorders>
          </w:tcPr>
          <w:p w14:paraId="57E13406" w14:textId="77777777" w:rsidR="00DC35B0" w:rsidRPr="007579DF" w:rsidRDefault="00DC35B0" w:rsidP="0095651E">
            <w:pPr>
              <w:spacing w:line="259" w:lineRule="auto"/>
              <w:ind w:left="0" w:firstLine="0"/>
              <w:rPr>
                <w:rFonts w:ascii="Georgia" w:hAnsi="Georgia" w:cs="Times New Roman"/>
                <w:b/>
                <w:sz w:val="20"/>
                <w:szCs w:val="20"/>
              </w:rPr>
            </w:pPr>
            <w:r w:rsidRPr="007579DF">
              <w:rPr>
                <w:rFonts w:ascii="Georgia" w:hAnsi="Georgia" w:cs="Times New Roman"/>
                <w:b/>
                <w:sz w:val="20"/>
                <w:szCs w:val="20"/>
                <w:u w:val="single"/>
              </w:rPr>
              <w:t>Week 8</w:t>
            </w:r>
            <w:r w:rsidR="00FC16EB" w:rsidRPr="007579DF">
              <w:rPr>
                <w:rFonts w:ascii="Georgia" w:hAnsi="Georgia" w:cs="Times New Roman"/>
                <w:b/>
                <w:sz w:val="20"/>
                <w:szCs w:val="20"/>
                <w:u w:val="single"/>
              </w:rPr>
              <w:t xml:space="preserve">: </w:t>
            </w:r>
            <w:r w:rsidR="00FC16EB" w:rsidRPr="007579DF">
              <w:rPr>
                <w:rFonts w:ascii="Georgia" w:hAnsi="Georgia" w:cs="Times New Roman"/>
                <w:b/>
                <w:sz w:val="20"/>
                <w:szCs w:val="20"/>
              </w:rPr>
              <w:t>Social Construction of “illness”</w:t>
            </w:r>
          </w:p>
        </w:tc>
        <w:tc>
          <w:tcPr>
            <w:tcW w:w="4821" w:type="dxa"/>
          </w:tcPr>
          <w:p w14:paraId="7595BCF8" w14:textId="1A1F70B0" w:rsidR="00DC35B0" w:rsidRPr="007579DF" w:rsidRDefault="00DC35B0" w:rsidP="0095651E">
            <w:pPr>
              <w:spacing w:line="259" w:lineRule="auto"/>
              <w:ind w:left="0" w:firstLine="0"/>
              <w:rPr>
                <w:rFonts w:ascii="Georgia" w:hAnsi="Georgia" w:cs="Times New Roman"/>
                <w:sz w:val="20"/>
                <w:szCs w:val="20"/>
              </w:rPr>
            </w:pPr>
          </w:p>
        </w:tc>
      </w:tr>
      <w:tr w:rsidR="00771807" w:rsidRPr="007579DF" w14:paraId="5D1BC98B" w14:textId="77777777" w:rsidTr="0095651E">
        <w:trPr>
          <w:trHeight w:val="1502"/>
        </w:trPr>
        <w:tc>
          <w:tcPr>
            <w:tcW w:w="2790" w:type="dxa"/>
            <w:tcBorders>
              <w:right w:val="nil"/>
            </w:tcBorders>
          </w:tcPr>
          <w:p w14:paraId="269DE8E3" w14:textId="77777777" w:rsidR="00916140" w:rsidRDefault="00916140" w:rsidP="0095651E">
            <w:pPr>
              <w:spacing w:line="259" w:lineRule="auto"/>
              <w:ind w:left="0"/>
              <w:rPr>
                <w:rFonts w:ascii="Georgia" w:hAnsi="Georgia" w:cs="Times New Roman"/>
                <w:sz w:val="20"/>
                <w:szCs w:val="20"/>
              </w:rPr>
            </w:pPr>
          </w:p>
          <w:p w14:paraId="694E89F2" w14:textId="77777777" w:rsidR="00916140" w:rsidRDefault="00916140" w:rsidP="0095651E">
            <w:pPr>
              <w:spacing w:line="259" w:lineRule="auto"/>
              <w:ind w:left="0"/>
              <w:rPr>
                <w:rFonts w:ascii="Georgia" w:hAnsi="Georgia" w:cs="Times New Roman"/>
                <w:sz w:val="20"/>
                <w:szCs w:val="20"/>
              </w:rPr>
            </w:pPr>
          </w:p>
          <w:p w14:paraId="0CBCC378" w14:textId="3AE01111" w:rsidR="00771807" w:rsidRPr="007579DF" w:rsidRDefault="00916140" w:rsidP="0095651E">
            <w:pPr>
              <w:spacing w:line="259" w:lineRule="auto"/>
              <w:ind w:left="0" w:firstLine="0"/>
              <w:rPr>
                <w:rFonts w:ascii="Georgia" w:hAnsi="Georgia" w:cs="Times New Roman"/>
                <w:sz w:val="20"/>
                <w:szCs w:val="20"/>
              </w:rPr>
            </w:pPr>
            <w:r>
              <w:rPr>
                <w:rFonts w:ascii="Georgia" w:hAnsi="Georgia" w:cs="Times New Roman"/>
                <w:sz w:val="20"/>
                <w:szCs w:val="20"/>
              </w:rPr>
              <w:t xml:space="preserve">Oct </w:t>
            </w:r>
            <w:r w:rsidR="00771807" w:rsidRPr="007579DF">
              <w:rPr>
                <w:rFonts w:ascii="Georgia" w:hAnsi="Georgia" w:cs="Times New Roman"/>
                <w:sz w:val="20"/>
                <w:szCs w:val="20"/>
              </w:rPr>
              <w:t xml:space="preserve"> </w:t>
            </w:r>
            <w:r>
              <w:rPr>
                <w:rFonts w:ascii="Georgia" w:hAnsi="Georgia" w:cs="Times New Roman"/>
                <w:sz w:val="20"/>
                <w:szCs w:val="20"/>
              </w:rPr>
              <w:t>13 &amp; 15</w:t>
            </w:r>
          </w:p>
        </w:tc>
        <w:tc>
          <w:tcPr>
            <w:tcW w:w="4821" w:type="dxa"/>
            <w:tcBorders>
              <w:left w:val="nil"/>
            </w:tcBorders>
          </w:tcPr>
          <w:p w14:paraId="07E5B03B" w14:textId="6ABE0515" w:rsidR="00771807" w:rsidRPr="007579DF" w:rsidRDefault="00771807" w:rsidP="0095651E">
            <w:pPr>
              <w:pStyle w:val="ListParagraph"/>
              <w:numPr>
                <w:ilvl w:val="0"/>
                <w:numId w:val="8"/>
              </w:numPr>
              <w:rPr>
                <w:rFonts w:ascii="Georgia" w:hAnsi="Georgia" w:cs="Times New Roman"/>
                <w:sz w:val="20"/>
                <w:szCs w:val="20"/>
              </w:rPr>
            </w:pPr>
            <w:proofErr w:type="spellStart"/>
            <w:r w:rsidRPr="007579DF">
              <w:rPr>
                <w:rFonts w:ascii="Georgia" w:hAnsi="Georgia" w:cs="Times New Roman"/>
                <w:sz w:val="20"/>
                <w:szCs w:val="20"/>
              </w:rPr>
              <w:t>Cockerham</w:t>
            </w:r>
            <w:proofErr w:type="spellEnd"/>
            <w:r w:rsidRPr="007579DF">
              <w:rPr>
                <w:rFonts w:ascii="Georgia" w:hAnsi="Georgia" w:cs="Times New Roman"/>
                <w:sz w:val="20"/>
                <w:szCs w:val="20"/>
              </w:rPr>
              <w:t xml:space="preserve"> Ch. 7 “Illness Behavior”</w:t>
            </w:r>
          </w:p>
          <w:p w14:paraId="67C0DC3E" w14:textId="5E90988B" w:rsidR="00771807" w:rsidRPr="007579DF" w:rsidRDefault="00771807" w:rsidP="0095651E">
            <w:pPr>
              <w:pStyle w:val="ListParagraph"/>
              <w:numPr>
                <w:ilvl w:val="0"/>
                <w:numId w:val="8"/>
              </w:numPr>
              <w:rPr>
                <w:rFonts w:ascii="Georgia" w:hAnsi="Georgia" w:cs="Times New Roman"/>
                <w:sz w:val="20"/>
                <w:szCs w:val="20"/>
              </w:rPr>
            </w:pPr>
            <w:r w:rsidRPr="007579DF">
              <w:rPr>
                <w:rFonts w:ascii="Georgia" w:hAnsi="Georgia" w:cs="Times New Roman"/>
                <w:sz w:val="20"/>
                <w:szCs w:val="20"/>
              </w:rPr>
              <w:t>Cockerham Ch. 8 ”The Sick Role”</w:t>
            </w:r>
          </w:p>
          <w:p w14:paraId="6CCE2544" w14:textId="77777777" w:rsidR="00771807" w:rsidRPr="007579DF" w:rsidRDefault="00771807" w:rsidP="0095651E">
            <w:pPr>
              <w:pStyle w:val="ListParagraph"/>
              <w:numPr>
                <w:ilvl w:val="0"/>
                <w:numId w:val="8"/>
              </w:numPr>
              <w:rPr>
                <w:rFonts w:ascii="Georgia" w:hAnsi="Georgia" w:cs="Times New Roman"/>
                <w:sz w:val="20"/>
                <w:szCs w:val="20"/>
              </w:rPr>
            </w:pPr>
            <w:r w:rsidRPr="007579DF">
              <w:rPr>
                <w:rFonts w:ascii="Georgia" w:hAnsi="Georgia" w:cs="Times New Roman"/>
                <w:sz w:val="20"/>
                <w:szCs w:val="20"/>
              </w:rPr>
              <w:t xml:space="preserve">“Chronic back pain sufferers—striving for the sick role.” </w:t>
            </w:r>
            <w:proofErr w:type="spellStart"/>
            <w:r w:rsidRPr="007579DF">
              <w:rPr>
                <w:rFonts w:ascii="Georgia" w:hAnsi="Georgia" w:cs="Times New Roman"/>
                <w:sz w:val="20"/>
                <w:szCs w:val="20"/>
              </w:rPr>
              <w:t>Glenton</w:t>
            </w:r>
            <w:proofErr w:type="spellEnd"/>
            <w:r w:rsidRPr="007579DF">
              <w:rPr>
                <w:rFonts w:ascii="Georgia" w:hAnsi="Georgia" w:cs="Times New Roman"/>
                <w:sz w:val="20"/>
                <w:szCs w:val="20"/>
              </w:rPr>
              <w:t xml:space="preserve"> (2003)</w:t>
            </w:r>
          </w:p>
          <w:p w14:paraId="40A38B17" w14:textId="19EF94E7" w:rsidR="00771807" w:rsidRPr="007579DF" w:rsidRDefault="00771807" w:rsidP="0095651E">
            <w:pPr>
              <w:pStyle w:val="ListParagraph"/>
              <w:numPr>
                <w:ilvl w:val="0"/>
                <w:numId w:val="8"/>
              </w:numPr>
              <w:rPr>
                <w:rFonts w:ascii="Georgia" w:hAnsi="Georgia" w:cs="Times New Roman"/>
                <w:sz w:val="20"/>
                <w:szCs w:val="20"/>
              </w:rPr>
            </w:pPr>
            <w:r w:rsidRPr="007579DF">
              <w:rPr>
                <w:rFonts w:ascii="Georgia" w:hAnsi="Georgia" w:cs="Times New Roman"/>
                <w:sz w:val="20"/>
                <w:szCs w:val="20"/>
              </w:rPr>
              <w:t xml:space="preserve">“’sick role’ or ‘empowerment? </w:t>
            </w:r>
            <w:r w:rsidR="005B7F9C">
              <w:rPr>
                <w:rFonts w:ascii="Georgia" w:hAnsi="Georgia" w:cs="Times New Roman"/>
                <w:sz w:val="20"/>
                <w:szCs w:val="20"/>
              </w:rPr>
              <w:t xml:space="preserve">The ambiguities </w:t>
            </w:r>
            <w:proofErr w:type="gramStart"/>
            <w:r w:rsidR="005B7F9C">
              <w:rPr>
                <w:rFonts w:ascii="Georgia" w:hAnsi="Georgia" w:cs="Times New Roman"/>
                <w:sz w:val="20"/>
                <w:szCs w:val="20"/>
              </w:rPr>
              <w:t>o</w:t>
            </w:r>
            <w:r w:rsidRPr="007579DF">
              <w:rPr>
                <w:rFonts w:ascii="Georgia" w:hAnsi="Georgia" w:cs="Times New Roman"/>
                <w:sz w:val="20"/>
                <w:szCs w:val="20"/>
              </w:rPr>
              <w:t>f</w:t>
            </w:r>
            <w:r w:rsidR="005B7F9C">
              <w:rPr>
                <w:rFonts w:ascii="Georgia" w:hAnsi="Georgia" w:cs="Times New Roman"/>
                <w:sz w:val="20"/>
                <w:szCs w:val="20"/>
              </w:rPr>
              <w:t xml:space="preserve"> </w:t>
            </w:r>
            <w:r w:rsidRPr="007579DF">
              <w:rPr>
                <w:rFonts w:ascii="Georgia" w:hAnsi="Georgia" w:cs="Times New Roman"/>
                <w:sz w:val="20"/>
                <w:szCs w:val="20"/>
              </w:rPr>
              <w:t xml:space="preserve"> life</w:t>
            </w:r>
            <w:proofErr w:type="gramEnd"/>
            <w:r w:rsidRPr="007579DF">
              <w:rPr>
                <w:rFonts w:ascii="Georgia" w:hAnsi="Georgia" w:cs="Times New Roman"/>
                <w:sz w:val="20"/>
                <w:szCs w:val="20"/>
              </w:rPr>
              <w:t xml:space="preserve"> with an HIV+ diagnosis.” Crossley (1998)</w:t>
            </w:r>
          </w:p>
        </w:tc>
      </w:tr>
    </w:tbl>
    <w:p w14:paraId="0E820A5B" w14:textId="6C23F8D8" w:rsidR="00DC35B0" w:rsidRDefault="00DC35B0" w:rsidP="00DC35B0">
      <w:pPr>
        <w:spacing w:line="259" w:lineRule="auto"/>
        <w:ind w:left="0" w:firstLine="0"/>
        <w:rPr>
          <w:rFonts w:ascii="Georgia" w:hAnsi="Georgia" w:cs="Times New Roman"/>
          <w:sz w:val="20"/>
          <w:szCs w:val="20"/>
        </w:rPr>
      </w:pPr>
    </w:p>
    <w:p w14:paraId="3B0E7972" w14:textId="77777777" w:rsidR="0095651E" w:rsidRPr="007579DF" w:rsidRDefault="0095651E" w:rsidP="00DC35B0">
      <w:pPr>
        <w:spacing w:line="259" w:lineRule="auto"/>
        <w:ind w:left="0" w:firstLine="0"/>
        <w:rPr>
          <w:rFonts w:ascii="Georgia" w:hAnsi="Georgia" w:cs="Times New Roman"/>
          <w:sz w:val="20"/>
          <w:szCs w:val="20"/>
        </w:rPr>
      </w:pPr>
    </w:p>
    <w:tbl>
      <w:tblPr>
        <w:tblStyle w:val="TableGrid0"/>
        <w:tblW w:w="0" w:type="auto"/>
        <w:tblInd w:w="-5" w:type="dxa"/>
        <w:tblLook w:val="04A0" w:firstRow="1" w:lastRow="0" w:firstColumn="1" w:lastColumn="0" w:noHBand="0" w:noVBand="1"/>
      </w:tblPr>
      <w:tblGrid>
        <w:gridCol w:w="4410"/>
        <w:gridCol w:w="6436"/>
      </w:tblGrid>
      <w:tr w:rsidR="00DC35B0" w:rsidRPr="007579DF" w14:paraId="0A5DFF52" w14:textId="77777777" w:rsidTr="0095651E">
        <w:tc>
          <w:tcPr>
            <w:tcW w:w="4410" w:type="dxa"/>
            <w:tcBorders>
              <w:bottom w:val="single" w:sz="4" w:space="0" w:color="auto"/>
            </w:tcBorders>
          </w:tcPr>
          <w:p w14:paraId="2DD3FCBB" w14:textId="2352E8B1" w:rsidR="00DC35B0" w:rsidRPr="007579DF" w:rsidRDefault="00DC35B0" w:rsidP="00771807">
            <w:pPr>
              <w:spacing w:line="259" w:lineRule="auto"/>
              <w:ind w:left="0" w:firstLine="0"/>
              <w:rPr>
                <w:rFonts w:ascii="Georgia" w:hAnsi="Georgia" w:cs="Times New Roman"/>
                <w:b/>
                <w:sz w:val="20"/>
                <w:szCs w:val="20"/>
              </w:rPr>
            </w:pPr>
            <w:r w:rsidRPr="007579DF">
              <w:rPr>
                <w:rFonts w:ascii="Georgia" w:hAnsi="Georgia" w:cs="Times New Roman"/>
                <w:b/>
                <w:sz w:val="20"/>
                <w:szCs w:val="20"/>
                <w:u w:val="single"/>
              </w:rPr>
              <w:t>Week 9</w:t>
            </w:r>
            <w:r w:rsidR="00884CEB" w:rsidRPr="007579DF">
              <w:rPr>
                <w:rFonts w:ascii="Georgia" w:hAnsi="Georgia" w:cs="Times New Roman"/>
                <w:b/>
                <w:sz w:val="20"/>
                <w:szCs w:val="20"/>
                <w:u w:val="single"/>
              </w:rPr>
              <w:t>:</w:t>
            </w:r>
            <w:r w:rsidR="00884CEB" w:rsidRPr="007579DF">
              <w:rPr>
                <w:rFonts w:ascii="Georgia" w:hAnsi="Georgia" w:cs="Times New Roman"/>
                <w:b/>
                <w:sz w:val="20"/>
                <w:szCs w:val="20"/>
              </w:rPr>
              <w:t xml:space="preserve"> Lifeworld vs. Medicine: are we responsible for our own health?</w:t>
            </w:r>
          </w:p>
        </w:tc>
        <w:tc>
          <w:tcPr>
            <w:tcW w:w="6436" w:type="dxa"/>
          </w:tcPr>
          <w:p w14:paraId="38936A33" w14:textId="6B31270F" w:rsidR="00DC35B0" w:rsidRPr="007579DF" w:rsidRDefault="00DC35B0" w:rsidP="00771807">
            <w:pPr>
              <w:spacing w:line="259" w:lineRule="auto"/>
              <w:ind w:left="0" w:firstLine="0"/>
              <w:rPr>
                <w:rFonts w:ascii="Georgia" w:hAnsi="Georgia" w:cs="Times New Roman"/>
                <w:sz w:val="20"/>
                <w:szCs w:val="20"/>
              </w:rPr>
            </w:pPr>
            <w:r w:rsidRPr="007579DF">
              <w:rPr>
                <w:rFonts w:ascii="Georgia" w:hAnsi="Georgia" w:cs="Times New Roman"/>
                <w:sz w:val="20"/>
                <w:szCs w:val="20"/>
              </w:rPr>
              <w:t>Readings:</w:t>
            </w:r>
          </w:p>
        </w:tc>
      </w:tr>
      <w:tr w:rsidR="00771807" w:rsidRPr="007579DF" w14:paraId="172CA66D" w14:textId="77777777" w:rsidTr="0095651E">
        <w:trPr>
          <w:trHeight w:val="1879"/>
        </w:trPr>
        <w:tc>
          <w:tcPr>
            <w:tcW w:w="4410" w:type="dxa"/>
            <w:tcBorders>
              <w:right w:val="nil"/>
            </w:tcBorders>
          </w:tcPr>
          <w:p w14:paraId="0202C642" w14:textId="3B17A546" w:rsidR="00916140" w:rsidRDefault="00916140" w:rsidP="00771807">
            <w:pPr>
              <w:spacing w:line="259" w:lineRule="auto"/>
              <w:ind w:left="0"/>
              <w:rPr>
                <w:rFonts w:ascii="Georgia" w:hAnsi="Georgia" w:cs="Times New Roman"/>
                <w:sz w:val="20"/>
                <w:szCs w:val="20"/>
              </w:rPr>
            </w:pPr>
          </w:p>
          <w:p w14:paraId="7632F6E5" w14:textId="18044FED" w:rsidR="00916140" w:rsidRDefault="00916140" w:rsidP="00916140">
            <w:pPr>
              <w:spacing w:line="259" w:lineRule="auto"/>
              <w:ind w:left="0" w:firstLine="0"/>
              <w:rPr>
                <w:rFonts w:ascii="Georgia" w:hAnsi="Georgia" w:cs="Times New Roman"/>
                <w:sz w:val="20"/>
                <w:szCs w:val="20"/>
              </w:rPr>
            </w:pPr>
          </w:p>
          <w:p w14:paraId="787B010C" w14:textId="77777777" w:rsidR="00916140" w:rsidRDefault="00916140" w:rsidP="00916140">
            <w:pPr>
              <w:spacing w:line="259" w:lineRule="auto"/>
              <w:ind w:left="0" w:firstLine="0"/>
              <w:rPr>
                <w:rFonts w:ascii="Georgia" w:hAnsi="Georgia" w:cs="Times New Roman"/>
                <w:sz w:val="20"/>
                <w:szCs w:val="20"/>
              </w:rPr>
            </w:pPr>
          </w:p>
          <w:p w14:paraId="5318A9A1" w14:textId="4BEF8B02" w:rsidR="00771807" w:rsidRPr="007579DF" w:rsidRDefault="00916140" w:rsidP="00916140">
            <w:pPr>
              <w:spacing w:line="259" w:lineRule="auto"/>
              <w:ind w:left="0" w:firstLine="0"/>
              <w:rPr>
                <w:rFonts w:ascii="Georgia" w:hAnsi="Georgia" w:cs="Times New Roman"/>
                <w:sz w:val="20"/>
                <w:szCs w:val="20"/>
              </w:rPr>
            </w:pPr>
            <w:r>
              <w:rPr>
                <w:rFonts w:ascii="Georgia" w:hAnsi="Georgia" w:cs="Times New Roman"/>
                <w:sz w:val="20"/>
                <w:szCs w:val="20"/>
              </w:rPr>
              <w:t>Oct 20 &amp; 22</w:t>
            </w:r>
            <w:r w:rsidR="00771807" w:rsidRPr="007579DF">
              <w:rPr>
                <w:rFonts w:ascii="Georgia" w:hAnsi="Georgia" w:cs="Times New Roman"/>
                <w:sz w:val="20"/>
                <w:szCs w:val="20"/>
              </w:rPr>
              <w:t xml:space="preserve"> </w:t>
            </w:r>
          </w:p>
        </w:tc>
        <w:tc>
          <w:tcPr>
            <w:tcW w:w="6436" w:type="dxa"/>
            <w:tcBorders>
              <w:left w:val="nil"/>
            </w:tcBorders>
          </w:tcPr>
          <w:p w14:paraId="74307235" w14:textId="2BCA17D3" w:rsidR="00771807" w:rsidRPr="007579DF" w:rsidRDefault="00771807" w:rsidP="00FC16EB">
            <w:pPr>
              <w:pStyle w:val="ListParagraph"/>
              <w:numPr>
                <w:ilvl w:val="0"/>
                <w:numId w:val="9"/>
              </w:numPr>
              <w:rPr>
                <w:rFonts w:ascii="Georgia" w:hAnsi="Georgia" w:cs="Times New Roman"/>
                <w:sz w:val="20"/>
                <w:szCs w:val="20"/>
              </w:rPr>
            </w:pPr>
            <w:proofErr w:type="spellStart"/>
            <w:r w:rsidRPr="007579DF">
              <w:rPr>
                <w:rFonts w:ascii="Georgia" w:hAnsi="Georgia" w:cs="Times New Roman"/>
                <w:sz w:val="20"/>
                <w:szCs w:val="20"/>
              </w:rPr>
              <w:t>Cockerham</w:t>
            </w:r>
            <w:proofErr w:type="spellEnd"/>
            <w:r w:rsidRPr="007579DF">
              <w:rPr>
                <w:rFonts w:ascii="Georgia" w:hAnsi="Georgia" w:cs="Times New Roman"/>
                <w:sz w:val="20"/>
                <w:szCs w:val="20"/>
              </w:rPr>
              <w:t xml:space="preserve"> Ch. 6: “Health Behavior and Lifestyles”</w:t>
            </w:r>
          </w:p>
          <w:p w14:paraId="277CE0E5" w14:textId="77777777" w:rsidR="00771807" w:rsidRPr="007579DF" w:rsidRDefault="00771807" w:rsidP="00FC16EB">
            <w:pPr>
              <w:pStyle w:val="ListParagraph"/>
              <w:numPr>
                <w:ilvl w:val="0"/>
                <w:numId w:val="9"/>
              </w:numPr>
              <w:rPr>
                <w:rFonts w:ascii="Georgia" w:hAnsi="Georgia" w:cs="Times New Roman"/>
                <w:sz w:val="20"/>
                <w:szCs w:val="20"/>
              </w:rPr>
            </w:pPr>
            <w:r w:rsidRPr="007579DF">
              <w:rPr>
                <w:rFonts w:ascii="Georgia" w:hAnsi="Georgia" w:cs="Times New Roman"/>
                <w:sz w:val="20"/>
                <w:szCs w:val="20"/>
              </w:rPr>
              <w:t xml:space="preserve">“the social determinants of health: it’s time to consider causes of the causes” </w:t>
            </w:r>
            <w:proofErr w:type="spellStart"/>
            <w:r w:rsidRPr="007579DF">
              <w:rPr>
                <w:rFonts w:ascii="Georgia" w:hAnsi="Georgia" w:cs="Times New Roman"/>
                <w:sz w:val="20"/>
                <w:szCs w:val="20"/>
              </w:rPr>
              <w:t>Braverman</w:t>
            </w:r>
            <w:proofErr w:type="spellEnd"/>
            <w:r w:rsidRPr="007579DF">
              <w:rPr>
                <w:rFonts w:ascii="Georgia" w:hAnsi="Georgia" w:cs="Times New Roman"/>
                <w:sz w:val="20"/>
                <w:szCs w:val="20"/>
              </w:rPr>
              <w:t xml:space="preserve"> and </w:t>
            </w:r>
            <w:proofErr w:type="spellStart"/>
            <w:r w:rsidRPr="007579DF">
              <w:rPr>
                <w:rFonts w:ascii="Georgia" w:hAnsi="Georgia" w:cs="Times New Roman"/>
                <w:sz w:val="20"/>
                <w:szCs w:val="20"/>
              </w:rPr>
              <w:t>Gotlieb</w:t>
            </w:r>
            <w:proofErr w:type="spellEnd"/>
            <w:r w:rsidRPr="007579DF">
              <w:rPr>
                <w:rFonts w:ascii="Georgia" w:hAnsi="Georgia" w:cs="Times New Roman"/>
                <w:sz w:val="20"/>
                <w:szCs w:val="20"/>
              </w:rPr>
              <w:t xml:space="preserve"> (2014)</w:t>
            </w:r>
          </w:p>
          <w:p w14:paraId="7CCC760C" w14:textId="0380885D" w:rsidR="00771807" w:rsidRPr="007579DF" w:rsidRDefault="00771807" w:rsidP="00884CEB">
            <w:pPr>
              <w:pStyle w:val="ListParagraph"/>
              <w:numPr>
                <w:ilvl w:val="0"/>
                <w:numId w:val="10"/>
              </w:numPr>
              <w:rPr>
                <w:rFonts w:ascii="Georgia" w:hAnsi="Georgia" w:cs="Times New Roman"/>
                <w:sz w:val="20"/>
                <w:szCs w:val="20"/>
              </w:rPr>
            </w:pPr>
            <w:r w:rsidRPr="007579DF">
              <w:rPr>
                <w:rFonts w:ascii="Georgia" w:hAnsi="Georgia" w:cs="Times New Roman"/>
                <w:sz w:val="20"/>
                <w:szCs w:val="20"/>
              </w:rPr>
              <w:t>Cockerham Ch. 9: “Doctor-Patient Interaction”</w:t>
            </w:r>
          </w:p>
          <w:p w14:paraId="019A4A9A" w14:textId="4AD9A7CA" w:rsidR="00771807" w:rsidRPr="007579DF" w:rsidRDefault="00771807" w:rsidP="00884CEB">
            <w:pPr>
              <w:pStyle w:val="ListParagraph"/>
              <w:numPr>
                <w:ilvl w:val="0"/>
                <w:numId w:val="10"/>
              </w:numPr>
              <w:rPr>
                <w:rFonts w:ascii="Georgia" w:hAnsi="Georgia" w:cs="Times New Roman"/>
                <w:sz w:val="20"/>
                <w:szCs w:val="20"/>
              </w:rPr>
            </w:pPr>
            <w:r w:rsidRPr="007579DF">
              <w:rPr>
                <w:rFonts w:ascii="Georgia" w:hAnsi="Georgia" w:cs="Times New Roman"/>
                <w:sz w:val="20"/>
                <w:szCs w:val="20"/>
              </w:rPr>
              <w:t>“Giving voice to the lifeworld. More humane, more effective medical care? A qualitative study of doctor–patient communication in general practice.” Barry et al. (2001)</w:t>
            </w:r>
          </w:p>
        </w:tc>
      </w:tr>
    </w:tbl>
    <w:p w14:paraId="337AF887" w14:textId="49E1C910" w:rsidR="00916140" w:rsidRDefault="00916140" w:rsidP="00DE2110">
      <w:pPr>
        <w:spacing w:line="259" w:lineRule="auto"/>
        <w:ind w:left="0" w:firstLine="0"/>
        <w:rPr>
          <w:rFonts w:ascii="Georgia" w:hAnsi="Georgia" w:cs="Times New Roman"/>
          <w:b/>
          <w:color w:val="FF0000"/>
          <w:sz w:val="20"/>
          <w:szCs w:val="20"/>
        </w:rPr>
      </w:pPr>
    </w:p>
    <w:p w14:paraId="1A851AA6" w14:textId="77777777" w:rsidR="00916140" w:rsidRDefault="00916140" w:rsidP="00A43D9B">
      <w:pPr>
        <w:spacing w:line="259" w:lineRule="auto"/>
        <w:ind w:left="0" w:firstLine="0"/>
        <w:jc w:val="center"/>
        <w:rPr>
          <w:rFonts w:ascii="Georgia" w:hAnsi="Georgia" w:cs="Times New Roman"/>
          <w:b/>
          <w:color w:val="FF0000"/>
          <w:sz w:val="20"/>
          <w:szCs w:val="20"/>
        </w:rPr>
      </w:pPr>
    </w:p>
    <w:p w14:paraId="70D8F590" w14:textId="422126AD" w:rsidR="006A21AA" w:rsidRPr="00916140" w:rsidRDefault="00916140" w:rsidP="00A43D9B">
      <w:pPr>
        <w:spacing w:line="259" w:lineRule="auto"/>
        <w:ind w:left="0" w:firstLine="0"/>
        <w:jc w:val="center"/>
        <w:rPr>
          <w:rFonts w:ascii="Georgia" w:hAnsi="Georgia" w:cs="Times New Roman"/>
          <w:b/>
          <w:color w:val="FF0000"/>
          <w:sz w:val="20"/>
          <w:szCs w:val="20"/>
        </w:rPr>
      </w:pPr>
      <w:r w:rsidRPr="00916140">
        <w:rPr>
          <w:rFonts w:ascii="Georgia" w:hAnsi="Georgia" w:cs="Times New Roman"/>
          <w:b/>
          <w:color w:val="FF0000"/>
          <w:sz w:val="20"/>
          <w:szCs w:val="20"/>
        </w:rPr>
        <w:t xml:space="preserve">Exam </w:t>
      </w:r>
      <w:r w:rsidR="0095651E">
        <w:rPr>
          <w:rFonts w:ascii="Georgia" w:hAnsi="Georgia" w:cs="Times New Roman"/>
          <w:b/>
          <w:color w:val="FF0000"/>
          <w:sz w:val="20"/>
          <w:szCs w:val="20"/>
        </w:rPr>
        <w:t>2</w:t>
      </w:r>
      <w:r w:rsidRPr="00916140">
        <w:rPr>
          <w:rFonts w:ascii="Georgia" w:hAnsi="Georgia" w:cs="Times New Roman"/>
          <w:b/>
          <w:color w:val="FF0000"/>
          <w:sz w:val="20"/>
          <w:szCs w:val="20"/>
        </w:rPr>
        <w:t xml:space="preserve"> due by 11:59 Oct </w:t>
      </w:r>
      <w:proofErr w:type="gramStart"/>
      <w:r w:rsidRPr="00916140">
        <w:rPr>
          <w:rFonts w:ascii="Georgia" w:hAnsi="Georgia" w:cs="Times New Roman"/>
          <w:b/>
          <w:color w:val="FF0000"/>
          <w:sz w:val="20"/>
          <w:szCs w:val="20"/>
        </w:rPr>
        <w:t>25</w:t>
      </w:r>
      <w:r w:rsidRPr="00916140">
        <w:rPr>
          <w:rFonts w:ascii="Georgia" w:hAnsi="Georgia" w:cs="Times New Roman"/>
          <w:b/>
          <w:color w:val="FF0000"/>
          <w:sz w:val="20"/>
          <w:szCs w:val="20"/>
          <w:vertAlign w:val="superscript"/>
        </w:rPr>
        <w:t>th</w:t>
      </w:r>
      <w:proofErr w:type="gramEnd"/>
      <w:r w:rsidRPr="00916140">
        <w:rPr>
          <w:rFonts w:ascii="Georgia" w:hAnsi="Georgia" w:cs="Times New Roman"/>
          <w:b/>
          <w:color w:val="FF0000"/>
          <w:sz w:val="20"/>
          <w:szCs w:val="20"/>
        </w:rPr>
        <w:t xml:space="preserve"> </w:t>
      </w:r>
    </w:p>
    <w:p w14:paraId="11160DA7" w14:textId="5CC41734" w:rsidR="006A21AA" w:rsidRDefault="006A21AA" w:rsidP="00DE2110">
      <w:pPr>
        <w:spacing w:line="259" w:lineRule="auto"/>
        <w:ind w:left="0" w:firstLine="0"/>
        <w:rPr>
          <w:rFonts w:ascii="Georgia" w:hAnsi="Georgia" w:cs="Times New Roman"/>
          <w:b/>
          <w:sz w:val="20"/>
          <w:szCs w:val="20"/>
        </w:rPr>
      </w:pPr>
    </w:p>
    <w:p w14:paraId="69BB0054" w14:textId="77777777" w:rsidR="00DE2110" w:rsidRPr="007579DF" w:rsidRDefault="00DE2110" w:rsidP="00DE2110">
      <w:pPr>
        <w:spacing w:line="259" w:lineRule="auto"/>
        <w:ind w:left="0" w:firstLine="0"/>
        <w:rPr>
          <w:rFonts w:ascii="Georgia" w:hAnsi="Georgia" w:cs="Times New Roman"/>
          <w:b/>
          <w:sz w:val="20"/>
          <w:szCs w:val="20"/>
        </w:rPr>
      </w:pPr>
    </w:p>
    <w:p w14:paraId="55033BCF" w14:textId="4089AB9A" w:rsidR="00884CEB" w:rsidRPr="00DE2110" w:rsidRDefault="00884CEB" w:rsidP="00A43D9B">
      <w:pPr>
        <w:spacing w:line="259" w:lineRule="auto"/>
        <w:ind w:left="0" w:firstLine="0"/>
        <w:jc w:val="center"/>
        <w:rPr>
          <w:rFonts w:ascii="Georgia" w:hAnsi="Georgia" w:cs="Times New Roman"/>
          <w:b/>
          <w:color w:val="5B9BD5" w:themeColor="accent1"/>
          <w:sz w:val="20"/>
          <w:szCs w:val="20"/>
        </w:rPr>
      </w:pPr>
      <w:r w:rsidRPr="00DE2110">
        <w:rPr>
          <w:rFonts w:ascii="Georgia" w:hAnsi="Georgia" w:cs="Times New Roman"/>
          <w:b/>
          <w:color w:val="5B9BD5" w:themeColor="accent1"/>
          <w:sz w:val="20"/>
          <w:szCs w:val="20"/>
        </w:rPr>
        <w:t xml:space="preserve">UNIT THREE: </w:t>
      </w:r>
      <w:r w:rsidR="00CA4908" w:rsidRPr="00DE2110">
        <w:rPr>
          <w:rFonts w:ascii="Georgia" w:hAnsi="Georgia" w:cs="Times New Roman"/>
          <w:b/>
          <w:color w:val="5B9BD5" w:themeColor="accent1"/>
          <w:sz w:val="20"/>
          <w:szCs w:val="20"/>
        </w:rPr>
        <w:t xml:space="preserve">FUTURE and </w:t>
      </w:r>
      <w:r w:rsidRPr="00DE2110">
        <w:rPr>
          <w:rFonts w:ascii="Georgia" w:hAnsi="Georgia" w:cs="Times New Roman"/>
          <w:b/>
          <w:color w:val="5B9BD5" w:themeColor="accent1"/>
          <w:sz w:val="20"/>
          <w:szCs w:val="20"/>
        </w:rPr>
        <w:t>CONTROVERSIES IN HEALTH</w:t>
      </w:r>
      <w:r w:rsidR="00CA4908" w:rsidRPr="00DE2110">
        <w:rPr>
          <w:rFonts w:ascii="Georgia" w:hAnsi="Georgia" w:cs="Times New Roman"/>
          <w:b/>
          <w:color w:val="5B9BD5" w:themeColor="accent1"/>
          <w:sz w:val="20"/>
          <w:szCs w:val="20"/>
        </w:rPr>
        <w:t xml:space="preserve"> and </w:t>
      </w:r>
      <w:r w:rsidRPr="00DE2110">
        <w:rPr>
          <w:rFonts w:ascii="Georgia" w:hAnsi="Georgia" w:cs="Times New Roman"/>
          <w:b/>
          <w:color w:val="5B9BD5" w:themeColor="accent1"/>
          <w:sz w:val="20"/>
          <w:szCs w:val="20"/>
        </w:rPr>
        <w:t>CARE</w:t>
      </w:r>
    </w:p>
    <w:p w14:paraId="7D5A5699" w14:textId="77777777" w:rsidR="00A43D9B" w:rsidRPr="007579DF" w:rsidRDefault="00A43D9B" w:rsidP="00A43D9B">
      <w:pPr>
        <w:spacing w:line="259" w:lineRule="auto"/>
        <w:ind w:left="0" w:firstLine="0"/>
        <w:jc w:val="center"/>
        <w:rPr>
          <w:rFonts w:ascii="Georgia" w:hAnsi="Georgia" w:cs="Times New Roman"/>
          <w:b/>
          <w:sz w:val="20"/>
          <w:szCs w:val="20"/>
        </w:rPr>
      </w:pPr>
    </w:p>
    <w:tbl>
      <w:tblPr>
        <w:tblStyle w:val="TableGrid0"/>
        <w:tblW w:w="0" w:type="auto"/>
        <w:tblLook w:val="04A0" w:firstRow="1" w:lastRow="0" w:firstColumn="1" w:lastColumn="0" w:noHBand="0" w:noVBand="1"/>
      </w:tblPr>
      <w:tblGrid>
        <w:gridCol w:w="4045"/>
        <w:gridCol w:w="6796"/>
      </w:tblGrid>
      <w:tr w:rsidR="00DC35B0" w:rsidRPr="007579DF" w14:paraId="6B8449A2" w14:textId="77777777" w:rsidTr="009769A6">
        <w:tc>
          <w:tcPr>
            <w:tcW w:w="4045" w:type="dxa"/>
            <w:tcBorders>
              <w:bottom w:val="single" w:sz="4" w:space="0" w:color="auto"/>
            </w:tcBorders>
          </w:tcPr>
          <w:p w14:paraId="781A5860" w14:textId="77777777" w:rsidR="00DC35B0" w:rsidRPr="007579DF" w:rsidRDefault="00DC35B0" w:rsidP="00771807">
            <w:pPr>
              <w:spacing w:line="259" w:lineRule="auto"/>
              <w:ind w:left="0" w:firstLine="0"/>
              <w:rPr>
                <w:rFonts w:ascii="Georgia" w:hAnsi="Georgia" w:cs="Times New Roman"/>
                <w:b/>
                <w:sz w:val="20"/>
                <w:szCs w:val="20"/>
              </w:rPr>
            </w:pPr>
            <w:r w:rsidRPr="007579DF">
              <w:rPr>
                <w:rFonts w:ascii="Georgia" w:hAnsi="Georgia" w:cs="Times New Roman"/>
                <w:b/>
                <w:sz w:val="20"/>
                <w:szCs w:val="20"/>
                <w:u w:val="single"/>
              </w:rPr>
              <w:t>Week 10</w:t>
            </w:r>
            <w:r w:rsidR="00884CEB" w:rsidRPr="007579DF">
              <w:rPr>
                <w:rFonts w:ascii="Georgia" w:hAnsi="Georgia" w:cs="Times New Roman"/>
                <w:b/>
                <w:sz w:val="20"/>
                <w:szCs w:val="20"/>
                <w:u w:val="single"/>
              </w:rPr>
              <w:t xml:space="preserve">: </w:t>
            </w:r>
            <w:r w:rsidR="00884CEB" w:rsidRPr="007579DF">
              <w:rPr>
                <w:rFonts w:ascii="Georgia" w:hAnsi="Georgia" w:cs="Times New Roman"/>
                <w:b/>
                <w:sz w:val="20"/>
                <w:szCs w:val="20"/>
              </w:rPr>
              <w:t>Healthcare Reform</w:t>
            </w:r>
          </w:p>
        </w:tc>
        <w:tc>
          <w:tcPr>
            <w:tcW w:w="6796" w:type="dxa"/>
          </w:tcPr>
          <w:p w14:paraId="25BD5576" w14:textId="77777777" w:rsidR="00DC35B0" w:rsidRPr="007579DF" w:rsidRDefault="00DC35B0" w:rsidP="00771807">
            <w:pPr>
              <w:spacing w:line="259" w:lineRule="auto"/>
              <w:ind w:left="0" w:firstLine="0"/>
              <w:rPr>
                <w:rFonts w:ascii="Georgia" w:hAnsi="Georgia" w:cs="Times New Roman"/>
                <w:sz w:val="20"/>
                <w:szCs w:val="20"/>
              </w:rPr>
            </w:pPr>
            <w:r w:rsidRPr="007579DF">
              <w:rPr>
                <w:rFonts w:ascii="Georgia" w:hAnsi="Georgia" w:cs="Times New Roman"/>
                <w:sz w:val="20"/>
                <w:szCs w:val="20"/>
              </w:rPr>
              <w:t>Readings:</w:t>
            </w:r>
          </w:p>
        </w:tc>
      </w:tr>
      <w:tr w:rsidR="00771807" w:rsidRPr="007579DF" w14:paraId="7AF75D17" w14:textId="77777777" w:rsidTr="009769A6">
        <w:trPr>
          <w:trHeight w:val="1049"/>
        </w:trPr>
        <w:tc>
          <w:tcPr>
            <w:tcW w:w="4045" w:type="dxa"/>
            <w:tcBorders>
              <w:right w:val="nil"/>
            </w:tcBorders>
          </w:tcPr>
          <w:p w14:paraId="05D46160" w14:textId="77777777" w:rsidR="00916140" w:rsidRDefault="00916140" w:rsidP="00771807">
            <w:pPr>
              <w:spacing w:line="259" w:lineRule="auto"/>
              <w:ind w:left="0"/>
              <w:rPr>
                <w:rFonts w:ascii="Georgia" w:hAnsi="Georgia" w:cs="Times New Roman"/>
                <w:sz w:val="20"/>
                <w:szCs w:val="20"/>
              </w:rPr>
            </w:pPr>
          </w:p>
          <w:p w14:paraId="3A2D575D" w14:textId="77777777" w:rsidR="00916140" w:rsidRDefault="00916140" w:rsidP="00771807">
            <w:pPr>
              <w:spacing w:line="259" w:lineRule="auto"/>
              <w:ind w:left="0"/>
              <w:rPr>
                <w:rFonts w:ascii="Georgia" w:hAnsi="Georgia" w:cs="Times New Roman"/>
                <w:sz w:val="20"/>
                <w:szCs w:val="20"/>
              </w:rPr>
            </w:pPr>
          </w:p>
          <w:p w14:paraId="4D09CDC7" w14:textId="5C4CBEC8" w:rsidR="00771807" w:rsidRPr="007579DF" w:rsidRDefault="00916140" w:rsidP="00916140">
            <w:pPr>
              <w:spacing w:line="259" w:lineRule="auto"/>
              <w:ind w:left="0" w:firstLine="0"/>
              <w:rPr>
                <w:rFonts w:ascii="Georgia" w:hAnsi="Georgia" w:cs="Times New Roman"/>
                <w:sz w:val="20"/>
                <w:szCs w:val="20"/>
              </w:rPr>
            </w:pPr>
            <w:r>
              <w:rPr>
                <w:rFonts w:ascii="Georgia" w:hAnsi="Georgia" w:cs="Times New Roman"/>
                <w:sz w:val="20"/>
                <w:szCs w:val="20"/>
              </w:rPr>
              <w:t>Oct 27 &amp; 29</w:t>
            </w:r>
            <w:r w:rsidR="00771807" w:rsidRPr="007579DF">
              <w:rPr>
                <w:rFonts w:ascii="Georgia" w:hAnsi="Georgia" w:cs="Times New Roman"/>
                <w:sz w:val="20"/>
                <w:szCs w:val="20"/>
              </w:rPr>
              <w:t xml:space="preserve"> </w:t>
            </w:r>
          </w:p>
        </w:tc>
        <w:tc>
          <w:tcPr>
            <w:tcW w:w="6796" w:type="dxa"/>
            <w:tcBorders>
              <w:left w:val="nil"/>
            </w:tcBorders>
          </w:tcPr>
          <w:p w14:paraId="59F07D42" w14:textId="586C1654" w:rsidR="00771807" w:rsidRPr="00916140" w:rsidRDefault="00771807" w:rsidP="00916140">
            <w:pPr>
              <w:pStyle w:val="ListParagraph"/>
              <w:numPr>
                <w:ilvl w:val="0"/>
                <w:numId w:val="23"/>
              </w:numPr>
              <w:ind w:left="343"/>
              <w:rPr>
                <w:rFonts w:ascii="Georgia" w:hAnsi="Georgia" w:cs="Times New Roman"/>
                <w:sz w:val="20"/>
                <w:szCs w:val="20"/>
              </w:rPr>
            </w:pPr>
            <w:proofErr w:type="spellStart"/>
            <w:r w:rsidRPr="00916140">
              <w:rPr>
                <w:rFonts w:ascii="Georgia" w:hAnsi="Georgia" w:cs="Times New Roman"/>
                <w:sz w:val="20"/>
                <w:szCs w:val="20"/>
              </w:rPr>
              <w:t>Cockerham</w:t>
            </w:r>
            <w:proofErr w:type="spellEnd"/>
            <w:r w:rsidRPr="00916140">
              <w:rPr>
                <w:rFonts w:ascii="Georgia" w:hAnsi="Georgia" w:cs="Times New Roman"/>
                <w:sz w:val="20"/>
                <w:szCs w:val="20"/>
              </w:rPr>
              <w:t xml:space="preserve"> Ch. 15 “Healthcare reform”</w:t>
            </w:r>
          </w:p>
          <w:p w14:paraId="2E029544" w14:textId="77777777" w:rsidR="00916140" w:rsidRPr="007579DF" w:rsidRDefault="00916140" w:rsidP="00916140">
            <w:pPr>
              <w:pStyle w:val="ListParagraph"/>
              <w:numPr>
                <w:ilvl w:val="0"/>
                <w:numId w:val="11"/>
              </w:numPr>
              <w:rPr>
                <w:rFonts w:ascii="Georgia" w:hAnsi="Georgia" w:cs="Times New Roman"/>
                <w:sz w:val="20"/>
                <w:szCs w:val="20"/>
              </w:rPr>
            </w:pPr>
            <w:r w:rsidRPr="007579DF">
              <w:rPr>
                <w:rFonts w:ascii="Georgia" w:hAnsi="Georgia" w:cs="Times New Roman"/>
                <w:sz w:val="20"/>
                <w:szCs w:val="20"/>
              </w:rPr>
              <w:t xml:space="preserve">“Why the United States Has No National Health Insurance: Stakeholder Mobilization against the Welfare State, 1945-1996” </w:t>
            </w:r>
            <w:proofErr w:type="spellStart"/>
            <w:r w:rsidRPr="007579DF">
              <w:rPr>
                <w:rFonts w:ascii="Georgia" w:hAnsi="Georgia" w:cs="Times New Roman"/>
                <w:sz w:val="20"/>
                <w:szCs w:val="20"/>
              </w:rPr>
              <w:t>Quadango</w:t>
            </w:r>
            <w:proofErr w:type="spellEnd"/>
            <w:r w:rsidRPr="007579DF">
              <w:rPr>
                <w:rFonts w:ascii="Georgia" w:hAnsi="Georgia" w:cs="Times New Roman"/>
                <w:sz w:val="20"/>
                <w:szCs w:val="20"/>
              </w:rPr>
              <w:t xml:space="preserve"> (2004)</w:t>
            </w:r>
          </w:p>
          <w:p w14:paraId="0C2823F0" w14:textId="2231E285" w:rsidR="00771807" w:rsidRPr="007579DF" w:rsidRDefault="00771807" w:rsidP="00916140">
            <w:pPr>
              <w:pStyle w:val="ListParagraph"/>
              <w:numPr>
                <w:ilvl w:val="0"/>
                <w:numId w:val="11"/>
              </w:numPr>
              <w:rPr>
                <w:rFonts w:ascii="Georgia" w:hAnsi="Georgia" w:cs="Times New Roman"/>
                <w:sz w:val="20"/>
                <w:szCs w:val="20"/>
              </w:rPr>
            </w:pPr>
            <w:r w:rsidRPr="007579DF">
              <w:rPr>
                <w:rFonts w:ascii="Georgia" w:hAnsi="Georgia" w:cs="Times New Roman"/>
                <w:color w:val="FF0000"/>
                <w:sz w:val="20"/>
                <w:szCs w:val="20"/>
              </w:rPr>
              <w:t>Assignment 2 due (</w:t>
            </w:r>
            <w:r w:rsidR="00916140">
              <w:rPr>
                <w:rFonts w:ascii="Georgia" w:hAnsi="Georgia" w:cs="Times New Roman"/>
                <w:color w:val="FF0000"/>
                <w:sz w:val="20"/>
                <w:szCs w:val="20"/>
              </w:rPr>
              <w:t>Oct 29</w:t>
            </w:r>
            <w:r w:rsidRPr="007579DF">
              <w:rPr>
                <w:rFonts w:ascii="Georgia" w:hAnsi="Georgia" w:cs="Times New Roman"/>
                <w:color w:val="FF0000"/>
                <w:sz w:val="20"/>
                <w:szCs w:val="20"/>
              </w:rPr>
              <w:t>)</w:t>
            </w:r>
          </w:p>
        </w:tc>
      </w:tr>
    </w:tbl>
    <w:p w14:paraId="1CDDE010" w14:textId="77777777" w:rsidR="00DC35B0" w:rsidRPr="007579DF" w:rsidRDefault="00DC35B0" w:rsidP="00DC35B0">
      <w:pPr>
        <w:spacing w:line="259" w:lineRule="auto"/>
        <w:ind w:left="0" w:firstLine="0"/>
        <w:rPr>
          <w:rFonts w:ascii="Georgia" w:hAnsi="Georgia" w:cs="Times New Roman"/>
          <w:sz w:val="20"/>
          <w:szCs w:val="20"/>
        </w:rPr>
      </w:pPr>
    </w:p>
    <w:tbl>
      <w:tblPr>
        <w:tblStyle w:val="TableGrid0"/>
        <w:tblpPr w:leftFromText="180" w:rightFromText="180" w:vertAnchor="text" w:tblpX="3865" w:tblpY="1"/>
        <w:tblOverlap w:val="never"/>
        <w:tblW w:w="0" w:type="auto"/>
        <w:tblLook w:val="04A0" w:firstRow="1" w:lastRow="0" w:firstColumn="1" w:lastColumn="0" w:noHBand="0" w:noVBand="1"/>
      </w:tblPr>
      <w:tblGrid>
        <w:gridCol w:w="2340"/>
        <w:gridCol w:w="4636"/>
      </w:tblGrid>
      <w:tr w:rsidR="00DC35B0" w:rsidRPr="007579DF" w14:paraId="0419B91B" w14:textId="77777777" w:rsidTr="00DE2110">
        <w:tc>
          <w:tcPr>
            <w:tcW w:w="2340" w:type="dxa"/>
            <w:tcBorders>
              <w:bottom w:val="single" w:sz="4" w:space="0" w:color="auto"/>
            </w:tcBorders>
          </w:tcPr>
          <w:p w14:paraId="06E979E4" w14:textId="77777777" w:rsidR="00DC35B0" w:rsidRPr="007579DF" w:rsidRDefault="00DC35B0" w:rsidP="00DE2110">
            <w:pPr>
              <w:spacing w:line="259" w:lineRule="auto"/>
              <w:ind w:left="0" w:firstLine="0"/>
              <w:rPr>
                <w:rFonts w:ascii="Georgia" w:hAnsi="Georgia" w:cs="Times New Roman"/>
                <w:b/>
                <w:sz w:val="20"/>
                <w:szCs w:val="20"/>
              </w:rPr>
            </w:pPr>
            <w:r w:rsidRPr="007579DF">
              <w:rPr>
                <w:rFonts w:ascii="Georgia" w:hAnsi="Georgia" w:cs="Times New Roman"/>
                <w:b/>
                <w:sz w:val="20"/>
                <w:szCs w:val="20"/>
                <w:u w:val="single"/>
              </w:rPr>
              <w:t>Week 11</w:t>
            </w:r>
            <w:r w:rsidR="00884CEB" w:rsidRPr="007579DF">
              <w:rPr>
                <w:rFonts w:ascii="Georgia" w:hAnsi="Georgia" w:cs="Times New Roman"/>
                <w:b/>
                <w:sz w:val="20"/>
                <w:szCs w:val="20"/>
                <w:u w:val="single"/>
              </w:rPr>
              <w:t xml:space="preserve">: </w:t>
            </w:r>
            <w:r w:rsidR="00CC589F" w:rsidRPr="007579DF">
              <w:rPr>
                <w:rFonts w:ascii="Georgia" w:hAnsi="Georgia" w:cs="Times New Roman"/>
                <w:b/>
                <w:sz w:val="20"/>
                <w:szCs w:val="20"/>
              </w:rPr>
              <w:t xml:space="preserve">Universal Healthcare </w:t>
            </w:r>
          </w:p>
        </w:tc>
        <w:tc>
          <w:tcPr>
            <w:tcW w:w="4636" w:type="dxa"/>
          </w:tcPr>
          <w:p w14:paraId="45F5DC85" w14:textId="77777777" w:rsidR="00DC35B0" w:rsidRPr="007579DF" w:rsidRDefault="00DC35B0" w:rsidP="00DE2110">
            <w:pPr>
              <w:spacing w:line="259" w:lineRule="auto"/>
              <w:ind w:left="0" w:firstLine="0"/>
              <w:rPr>
                <w:rFonts w:ascii="Georgia" w:hAnsi="Georgia" w:cs="Times New Roman"/>
                <w:sz w:val="20"/>
                <w:szCs w:val="20"/>
              </w:rPr>
            </w:pPr>
            <w:r w:rsidRPr="007579DF">
              <w:rPr>
                <w:rFonts w:ascii="Georgia" w:hAnsi="Georgia" w:cs="Times New Roman"/>
                <w:sz w:val="20"/>
                <w:szCs w:val="20"/>
              </w:rPr>
              <w:t>Readings:</w:t>
            </w:r>
          </w:p>
        </w:tc>
      </w:tr>
      <w:tr w:rsidR="00771807" w:rsidRPr="007579DF" w14:paraId="4F025DDC" w14:textId="77777777" w:rsidTr="00DE2110">
        <w:trPr>
          <w:trHeight w:val="1231"/>
        </w:trPr>
        <w:tc>
          <w:tcPr>
            <w:tcW w:w="2340" w:type="dxa"/>
            <w:tcBorders>
              <w:right w:val="nil"/>
            </w:tcBorders>
          </w:tcPr>
          <w:p w14:paraId="0D975792" w14:textId="77777777" w:rsidR="00916140" w:rsidRDefault="00916140" w:rsidP="00DE2110">
            <w:pPr>
              <w:spacing w:line="259" w:lineRule="auto"/>
              <w:ind w:left="0"/>
              <w:rPr>
                <w:rFonts w:ascii="Georgia" w:hAnsi="Georgia" w:cs="Times New Roman"/>
                <w:sz w:val="20"/>
                <w:szCs w:val="20"/>
              </w:rPr>
            </w:pPr>
          </w:p>
          <w:p w14:paraId="34355DC5" w14:textId="5E38A1B5" w:rsidR="00916140" w:rsidRDefault="00916140" w:rsidP="00DE2110">
            <w:pPr>
              <w:spacing w:line="259" w:lineRule="auto"/>
              <w:ind w:left="0" w:firstLine="0"/>
              <w:rPr>
                <w:rFonts w:ascii="Georgia" w:hAnsi="Georgia" w:cs="Times New Roman"/>
                <w:sz w:val="20"/>
                <w:szCs w:val="20"/>
              </w:rPr>
            </w:pPr>
          </w:p>
          <w:p w14:paraId="69DEEBAA" w14:textId="1F770632" w:rsidR="00771807" w:rsidRPr="007579DF" w:rsidRDefault="00916140" w:rsidP="00DE2110">
            <w:pPr>
              <w:spacing w:line="259" w:lineRule="auto"/>
              <w:ind w:left="0"/>
              <w:rPr>
                <w:rFonts w:ascii="Georgia" w:hAnsi="Georgia" w:cs="Times New Roman"/>
                <w:sz w:val="20"/>
                <w:szCs w:val="20"/>
              </w:rPr>
            </w:pPr>
            <w:r>
              <w:rPr>
                <w:rFonts w:ascii="Georgia" w:hAnsi="Georgia" w:cs="Times New Roman"/>
                <w:sz w:val="20"/>
                <w:szCs w:val="20"/>
              </w:rPr>
              <w:t>Nov 3 &amp; 5</w:t>
            </w:r>
          </w:p>
        </w:tc>
        <w:tc>
          <w:tcPr>
            <w:tcW w:w="4636" w:type="dxa"/>
            <w:tcBorders>
              <w:left w:val="nil"/>
            </w:tcBorders>
          </w:tcPr>
          <w:p w14:paraId="2803D511" w14:textId="77777777" w:rsidR="00771807" w:rsidRPr="007579DF" w:rsidRDefault="00771807" w:rsidP="00DE2110">
            <w:pPr>
              <w:pStyle w:val="ListParagraph"/>
              <w:numPr>
                <w:ilvl w:val="0"/>
                <w:numId w:val="11"/>
              </w:numPr>
              <w:rPr>
                <w:rFonts w:ascii="Georgia" w:hAnsi="Georgia" w:cs="Times New Roman"/>
                <w:sz w:val="20"/>
                <w:szCs w:val="20"/>
              </w:rPr>
            </w:pPr>
            <w:r w:rsidRPr="007579DF">
              <w:rPr>
                <w:rFonts w:ascii="Georgia" w:hAnsi="Georgia" w:cs="Times New Roman"/>
                <w:sz w:val="20"/>
                <w:szCs w:val="20"/>
              </w:rPr>
              <w:t>Cockerham Ch 16 “Global healthcare”</w:t>
            </w:r>
          </w:p>
          <w:p w14:paraId="4323860B" w14:textId="4784000C" w:rsidR="00771807" w:rsidRPr="007579DF" w:rsidRDefault="00771807" w:rsidP="00DE2110">
            <w:pPr>
              <w:pStyle w:val="ListParagraph"/>
              <w:numPr>
                <w:ilvl w:val="0"/>
                <w:numId w:val="11"/>
              </w:numPr>
              <w:rPr>
                <w:rFonts w:ascii="Georgia" w:hAnsi="Georgia" w:cs="Times New Roman"/>
                <w:sz w:val="20"/>
                <w:szCs w:val="20"/>
              </w:rPr>
            </w:pPr>
            <w:r w:rsidRPr="007579DF">
              <w:rPr>
                <w:rFonts w:ascii="Georgia" w:hAnsi="Georgia" w:cs="Times New Roman"/>
                <w:sz w:val="20"/>
                <w:szCs w:val="20"/>
              </w:rPr>
              <w:t>“The affordable care act at 5 years” Blumenthal (2015)</w:t>
            </w:r>
          </w:p>
          <w:p w14:paraId="44DA2F2F" w14:textId="77777777" w:rsidR="00771807" w:rsidRPr="007579DF" w:rsidRDefault="00771807" w:rsidP="00DE2110">
            <w:pPr>
              <w:pStyle w:val="ListParagraph"/>
              <w:numPr>
                <w:ilvl w:val="0"/>
                <w:numId w:val="11"/>
              </w:numPr>
              <w:rPr>
                <w:rFonts w:ascii="Georgia" w:hAnsi="Georgia" w:cs="Times New Roman"/>
                <w:sz w:val="20"/>
                <w:szCs w:val="20"/>
              </w:rPr>
            </w:pPr>
            <w:r w:rsidRPr="007579DF">
              <w:rPr>
                <w:rFonts w:ascii="Georgia" w:hAnsi="Georgia" w:cs="Times New Roman"/>
                <w:sz w:val="20"/>
                <w:szCs w:val="20"/>
              </w:rPr>
              <w:t>“the end of Obamacare” Oberlander (2017)</w:t>
            </w:r>
          </w:p>
          <w:p w14:paraId="5F4401B5" w14:textId="6AFF464B" w:rsidR="00771807" w:rsidRPr="007579DF" w:rsidRDefault="00771807" w:rsidP="00DE2110">
            <w:pPr>
              <w:pStyle w:val="ListParagraph"/>
              <w:numPr>
                <w:ilvl w:val="0"/>
                <w:numId w:val="11"/>
              </w:numPr>
              <w:rPr>
                <w:rFonts w:ascii="Georgia" w:hAnsi="Georgia" w:cs="Times New Roman"/>
                <w:sz w:val="20"/>
                <w:szCs w:val="20"/>
              </w:rPr>
            </w:pPr>
            <w:r w:rsidRPr="007579DF">
              <w:rPr>
                <w:rFonts w:ascii="Georgia" w:hAnsi="Georgia" w:cs="Times New Roman"/>
                <w:sz w:val="20"/>
                <w:szCs w:val="20"/>
              </w:rPr>
              <w:t xml:space="preserve">“what Trump’s election means for Obamacare” </w:t>
            </w:r>
            <w:proofErr w:type="spellStart"/>
            <w:r w:rsidRPr="007579DF">
              <w:rPr>
                <w:rFonts w:ascii="Georgia" w:hAnsi="Georgia" w:cs="Times New Roman"/>
                <w:sz w:val="20"/>
                <w:szCs w:val="20"/>
              </w:rPr>
              <w:t>Jost</w:t>
            </w:r>
            <w:proofErr w:type="spellEnd"/>
            <w:r w:rsidRPr="007579DF">
              <w:rPr>
                <w:rFonts w:ascii="Georgia" w:hAnsi="Georgia" w:cs="Times New Roman"/>
                <w:sz w:val="20"/>
                <w:szCs w:val="20"/>
              </w:rPr>
              <w:t xml:space="preserve"> (2016) </w:t>
            </w:r>
          </w:p>
        </w:tc>
      </w:tr>
    </w:tbl>
    <w:p w14:paraId="50FA3993" w14:textId="756D0B7F" w:rsidR="00543349" w:rsidRDefault="00DE2110" w:rsidP="00DC35B0">
      <w:pPr>
        <w:spacing w:line="259" w:lineRule="auto"/>
        <w:ind w:left="0" w:firstLine="0"/>
        <w:rPr>
          <w:rFonts w:ascii="Georgia" w:hAnsi="Georgia" w:cs="Times New Roman"/>
          <w:sz w:val="20"/>
          <w:szCs w:val="20"/>
        </w:rPr>
      </w:pPr>
      <w:r>
        <w:rPr>
          <w:noProof/>
        </w:rPr>
        <w:drawing>
          <wp:inline distT="0" distB="0" distL="0" distR="0" wp14:anchorId="735EF3C8" wp14:editId="1CBB282F">
            <wp:extent cx="1898015" cy="1405122"/>
            <wp:effectExtent l="0" t="0" r="6985" b="5080"/>
            <wp:docPr id="9" name="Picture 9" descr="Medicare for All bill is a winner (opinion) - C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re for All bill is a winner (opinion) - CN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041"/>
                    <a:stretch/>
                  </pic:blipFill>
                  <pic:spPr bwMode="auto">
                    <a:xfrm>
                      <a:off x="0" y="0"/>
                      <a:ext cx="1928205" cy="1427472"/>
                    </a:xfrm>
                    <a:prstGeom prst="rect">
                      <a:avLst/>
                    </a:prstGeom>
                    <a:noFill/>
                    <a:ln>
                      <a:noFill/>
                    </a:ln>
                    <a:extLst>
                      <a:ext uri="{53640926-AAD7-44D8-BBD7-CCE9431645EC}">
                        <a14:shadowObscured xmlns:a14="http://schemas.microsoft.com/office/drawing/2010/main"/>
                      </a:ext>
                    </a:extLst>
                  </pic:spPr>
                </pic:pic>
              </a:graphicData>
            </a:graphic>
          </wp:inline>
        </w:drawing>
      </w:r>
    </w:p>
    <w:p w14:paraId="5F16B98C" w14:textId="26FEBD18" w:rsidR="00DE2110" w:rsidRPr="007579DF" w:rsidRDefault="00DE2110" w:rsidP="00DC35B0">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3595"/>
        <w:gridCol w:w="7246"/>
      </w:tblGrid>
      <w:tr w:rsidR="00DC35B0" w:rsidRPr="007579DF" w14:paraId="10D0C17E" w14:textId="77777777" w:rsidTr="009769A6">
        <w:tc>
          <w:tcPr>
            <w:tcW w:w="3595" w:type="dxa"/>
            <w:tcBorders>
              <w:bottom w:val="single" w:sz="4" w:space="0" w:color="auto"/>
            </w:tcBorders>
          </w:tcPr>
          <w:p w14:paraId="14604F62" w14:textId="77777777" w:rsidR="00DC35B0" w:rsidRPr="007579DF" w:rsidRDefault="00DC35B0" w:rsidP="00CC589F">
            <w:pPr>
              <w:spacing w:line="259" w:lineRule="auto"/>
              <w:ind w:left="0" w:firstLine="0"/>
              <w:rPr>
                <w:rFonts w:ascii="Georgia" w:hAnsi="Georgia" w:cs="Times New Roman"/>
                <w:b/>
                <w:sz w:val="20"/>
                <w:szCs w:val="20"/>
              </w:rPr>
            </w:pPr>
            <w:r w:rsidRPr="007579DF">
              <w:rPr>
                <w:rFonts w:ascii="Georgia" w:hAnsi="Georgia" w:cs="Times New Roman"/>
                <w:b/>
                <w:sz w:val="20"/>
                <w:szCs w:val="20"/>
                <w:u w:val="single"/>
              </w:rPr>
              <w:t>Week 12</w:t>
            </w:r>
            <w:r w:rsidR="00CC589F" w:rsidRPr="007579DF">
              <w:rPr>
                <w:rFonts w:ascii="Georgia" w:hAnsi="Georgia" w:cs="Times New Roman"/>
                <w:b/>
                <w:sz w:val="20"/>
                <w:szCs w:val="20"/>
                <w:u w:val="single"/>
              </w:rPr>
              <w:t xml:space="preserve">: </w:t>
            </w:r>
            <w:r w:rsidR="00CC589F" w:rsidRPr="007579DF">
              <w:rPr>
                <w:rFonts w:ascii="Georgia" w:hAnsi="Georgia" w:cs="Times New Roman"/>
                <w:b/>
                <w:sz w:val="20"/>
                <w:szCs w:val="20"/>
              </w:rPr>
              <w:t xml:space="preserve">Complementary and </w:t>
            </w:r>
            <w:r w:rsidR="00211AD9" w:rsidRPr="007579DF">
              <w:rPr>
                <w:rFonts w:ascii="Georgia" w:hAnsi="Georgia" w:cs="Times New Roman"/>
                <w:b/>
                <w:sz w:val="20"/>
                <w:szCs w:val="20"/>
              </w:rPr>
              <w:t>Alternative Medicine</w:t>
            </w:r>
          </w:p>
        </w:tc>
        <w:tc>
          <w:tcPr>
            <w:tcW w:w="7246" w:type="dxa"/>
          </w:tcPr>
          <w:p w14:paraId="4DD21DDF" w14:textId="77777777" w:rsidR="00DC35B0" w:rsidRPr="007579DF" w:rsidRDefault="00DC35B0" w:rsidP="00771807">
            <w:pPr>
              <w:spacing w:line="259" w:lineRule="auto"/>
              <w:ind w:left="0" w:firstLine="0"/>
              <w:rPr>
                <w:rFonts w:ascii="Georgia" w:hAnsi="Georgia" w:cs="Times New Roman"/>
                <w:sz w:val="20"/>
                <w:szCs w:val="20"/>
              </w:rPr>
            </w:pPr>
            <w:r w:rsidRPr="007579DF">
              <w:rPr>
                <w:rFonts w:ascii="Georgia" w:hAnsi="Georgia" w:cs="Times New Roman"/>
                <w:sz w:val="20"/>
                <w:szCs w:val="20"/>
              </w:rPr>
              <w:t>Readings:</w:t>
            </w:r>
          </w:p>
        </w:tc>
      </w:tr>
      <w:tr w:rsidR="00771807" w:rsidRPr="007579DF" w14:paraId="0D91DF68" w14:textId="77777777" w:rsidTr="009769A6">
        <w:trPr>
          <w:trHeight w:val="1168"/>
        </w:trPr>
        <w:tc>
          <w:tcPr>
            <w:tcW w:w="3595" w:type="dxa"/>
            <w:tcBorders>
              <w:right w:val="nil"/>
            </w:tcBorders>
          </w:tcPr>
          <w:p w14:paraId="72D9A7F9" w14:textId="77777777" w:rsidR="00916140" w:rsidRDefault="00916140" w:rsidP="00771807">
            <w:pPr>
              <w:spacing w:line="259" w:lineRule="auto"/>
              <w:ind w:left="0" w:firstLine="0"/>
              <w:rPr>
                <w:rFonts w:ascii="Georgia" w:hAnsi="Georgia" w:cs="Times New Roman"/>
                <w:sz w:val="20"/>
                <w:szCs w:val="20"/>
              </w:rPr>
            </w:pPr>
          </w:p>
          <w:p w14:paraId="67FB50E7" w14:textId="77777777" w:rsidR="00916140" w:rsidRDefault="00916140" w:rsidP="00771807">
            <w:pPr>
              <w:spacing w:line="259" w:lineRule="auto"/>
              <w:ind w:left="0" w:firstLine="0"/>
              <w:rPr>
                <w:rFonts w:ascii="Georgia" w:hAnsi="Georgia" w:cs="Times New Roman"/>
                <w:sz w:val="20"/>
                <w:szCs w:val="20"/>
              </w:rPr>
            </w:pPr>
          </w:p>
          <w:p w14:paraId="7AE7C452" w14:textId="6541B87B" w:rsidR="00916140" w:rsidRDefault="00916140" w:rsidP="00771807">
            <w:pPr>
              <w:spacing w:line="259" w:lineRule="auto"/>
              <w:ind w:left="0" w:firstLine="0"/>
              <w:rPr>
                <w:rFonts w:ascii="Georgia" w:hAnsi="Georgia" w:cs="Times New Roman"/>
                <w:sz w:val="20"/>
                <w:szCs w:val="20"/>
              </w:rPr>
            </w:pPr>
          </w:p>
          <w:p w14:paraId="339BAB35" w14:textId="3A842763" w:rsidR="00771807" w:rsidRPr="007579DF" w:rsidRDefault="00916140" w:rsidP="00771807">
            <w:pPr>
              <w:spacing w:line="259" w:lineRule="auto"/>
              <w:ind w:left="0" w:firstLine="0"/>
              <w:rPr>
                <w:rFonts w:ascii="Georgia" w:hAnsi="Georgia" w:cs="Times New Roman"/>
                <w:sz w:val="20"/>
                <w:szCs w:val="20"/>
              </w:rPr>
            </w:pPr>
            <w:r>
              <w:rPr>
                <w:rFonts w:ascii="Georgia" w:hAnsi="Georgia" w:cs="Times New Roman"/>
                <w:sz w:val="20"/>
                <w:szCs w:val="20"/>
              </w:rPr>
              <w:t>Nov 10 &amp; 12</w:t>
            </w:r>
            <w:r w:rsidR="00771807" w:rsidRPr="007579DF">
              <w:rPr>
                <w:rFonts w:ascii="Georgia" w:hAnsi="Georgia" w:cs="Times New Roman"/>
                <w:sz w:val="20"/>
                <w:szCs w:val="20"/>
              </w:rPr>
              <w:t xml:space="preserve"> </w:t>
            </w:r>
          </w:p>
        </w:tc>
        <w:tc>
          <w:tcPr>
            <w:tcW w:w="7246" w:type="dxa"/>
            <w:tcBorders>
              <w:left w:val="nil"/>
            </w:tcBorders>
          </w:tcPr>
          <w:p w14:paraId="6765994A" w14:textId="77777777" w:rsidR="00771807" w:rsidRPr="007579DF" w:rsidRDefault="00771807" w:rsidP="00CC589F">
            <w:pPr>
              <w:pStyle w:val="ListParagraph"/>
              <w:numPr>
                <w:ilvl w:val="0"/>
                <w:numId w:val="12"/>
              </w:numPr>
              <w:rPr>
                <w:rFonts w:ascii="Georgia" w:hAnsi="Georgia" w:cs="Times New Roman"/>
                <w:sz w:val="20"/>
                <w:szCs w:val="20"/>
              </w:rPr>
            </w:pPr>
            <w:r w:rsidRPr="007579DF">
              <w:rPr>
                <w:rFonts w:ascii="Georgia" w:hAnsi="Georgia" w:cs="Times New Roman"/>
                <w:sz w:val="20"/>
                <w:szCs w:val="20"/>
              </w:rPr>
              <w:t>Cockerham Ch. 13 “Complementary and Alternative Medicine”</w:t>
            </w:r>
          </w:p>
          <w:p w14:paraId="3FB6971B" w14:textId="77777777" w:rsidR="00771807" w:rsidRPr="007579DF" w:rsidRDefault="00771807" w:rsidP="00D843CE">
            <w:pPr>
              <w:pStyle w:val="ListParagraph"/>
              <w:numPr>
                <w:ilvl w:val="0"/>
                <w:numId w:val="12"/>
              </w:numPr>
              <w:rPr>
                <w:rFonts w:ascii="Georgia" w:hAnsi="Georgia" w:cs="Times New Roman"/>
                <w:sz w:val="20"/>
                <w:szCs w:val="20"/>
              </w:rPr>
            </w:pPr>
            <w:r w:rsidRPr="007579DF">
              <w:rPr>
                <w:rFonts w:ascii="Georgia" w:hAnsi="Georgia" w:cs="Times New Roman"/>
                <w:sz w:val="20"/>
                <w:szCs w:val="20"/>
              </w:rPr>
              <w:t>“A ship upon a stormy sea: The medicalization of pregnancy” Barker (1998)</w:t>
            </w:r>
          </w:p>
          <w:p w14:paraId="5ACFBDE0" w14:textId="77777777" w:rsidR="00771807" w:rsidRPr="007579DF" w:rsidRDefault="00771807" w:rsidP="00D843CE">
            <w:pPr>
              <w:pStyle w:val="ListParagraph"/>
              <w:numPr>
                <w:ilvl w:val="0"/>
                <w:numId w:val="12"/>
              </w:numPr>
              <w:rPr>
                <w:rFonts w:ascii="Georgia" w:hAnsi="Georgia" w:cs="Times New Roman"/>
                <w:sz w:val="20"/>
                <w:szCs w:val="20"/>
              </w:rPr>
            </w:pPr>
            <w:r w:rsidRPr="007579DF">
              <w:rPr>
                <w:rFonts w:ascii="Georgia" w:hAnsi="Georgia" w:cs="Times New Roman"/>
                <w:sz w:val="20"/>
                <w:szCs w:val="20"/>
              </w:rPr>
              <w:t>“Alternative and authoritative knowledge” Henley (2015)</w:t>
            </w:r>
          </w:p>
          <w:p w14:paraId="7603DF13" w14:textId="7D539711" w:rsidR="00771807" w:rsidRPr="0095651E" w:rsidRDefault="00771807" w:rsidP="0095651E">
            <w:pPr>
              <w:pStyle w:val="ListParagraph"/>
              <w:numPr>
                <w:ilvl w:val="0"/>
                <w:numId w:val="12"/>
              </w:numPr>
              <w:rPr>
                <w:rFonts w:ascii="Georgia" w:hAnsi="Georgia" w:cs="Times New Roman"/>
                <w:sz w:val="20"/>
                <w:szCs w:val="20"/>
              </w:rPr>
            </w:pPr>
            <w:r w:rsidRPr="007579DF">
              <w:rPr>
                <w:rFonts w:ascii="Georgia" w:hAnsi="Georgia" w:cs="Times New Roman"/>
                <w:sz w:val="20"/>
                <w:szCs w:val="20"/>
              </w:rPr>
              <w:t>“Invisible Wounds: Obstetric violence in the United States” Diaz-Tello (2015)</w:t>
            </w:r>
          </w:p>
        </w:tc>
      </w:tr>
    </w:tbl>
    <w:p w14:paraId="5D3DB936" w14:textId="711A1D1B" w:rsidR="00CA4908" w:rsidRPr="007579DF" w:rsidRDefault="00DE2110" w:rsidP="0095651E">
      <w:pPr>
        <w:ind w:left="0" w:firstLine="0"/>
        <w:rPr>
          <w:rFonts w:ascii="Georgia" w:hAnsi="Georgia" w:cs="Times New Roman"/>
          <w:sz w:val="20"/>
          <w:szCs w:val="20"/>
        </w:rPr>
      </w:pPr>
      <w:r>
        <w:rPr>
          <w:noProof/>
        </w:rPr>
        <w:drawing>
          <wp:anchor distT="0" distB="0" distL="114300" distR="114300" simplePos="0" relativeHeight="251668480" behindDoc="1" locked="0" layoutInCell="1" allowOverlap="1" wp14:anchorId="611E0E0F" wp14:editId="543BF5E6">
            <wp:simplePos x="0" y="0"/>
            <wp:positionH relativeFrom="column">
              <wp:posOffset>4737100</wp:posOffset>
            </wp:positionH>
            <wp:positionV relativeFrom="paragraph">
              <wp:posOffset>480060</wp:posOffset>
            </wp:positionV>
            <wp:extent cx="2184400" cy="1456055"/>
            <wp:effectExtent l="0" t="0" r="6350" b="0"/>
            <wp:wrapTight wrapText="bothSides">
              <wp:wrapPolygon edited="0">
                <wp:start x="0" y="0"/>
                <wp:lineTo x="0" y="21195"/>
                <wp:lineTo x="21474" y="21195"/>
                <wp:lineTo x="21474" y="0"/>
                <wp:lineTo x="0" y="0"/>
              </wp:wrapPolygon>
            </wp:wrapTight>
            <wp:docPr id="11" name="Picture 11" descr="Your Guide to Talking With Kids of All Ages About Climate Cha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r Guide to Talking With Kids of All Ages About Climate Change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4400" cy="1456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tblW w:w="0" w:type="auto"/>
        <w:tblLook w:val="04A0" w:firstRow="1" w:lastRow="0" w:firstColumn="1" w:lastColumn="0" w:noHBand="0" w:noVBand="1"/>
      </w:tblPr>
      <w:tblGrid>
        <w:gridCol w:w="1885"/>
        <w:gridCol w:w="5220"/>
      </w:tblGrid>
      <w:tr w:rsidR="00DC35B0" w:rsidRPr="007579DF" w14:paraId="45B3EC10" w14:textId="77777777" w:rsidTr="00DE2110">
        <w:tc>
          <w:tcPr>
            <w:tcW w:w="1885" w:type="dxa"/>
            <w:tcBorders>
              <w:bottom w:val="single" w:sz="4" w:space="0" w:color="auto"/>
            </w:tcBorders>
          </w:tcPr>
          <w:p w14:paraId="4DECE52C" w14:textId="70FFE77B" w:rsidR="00DC35B0" w:rsidRPr="007579DF" w:rsidRDefault="00DC35B0" w:rsidP="000A6D6A">
            <w:pPr>
              <w:spacing w:line="259" w:lineRule="auto"/>
              <w:ind w:left="0" w:firstLine="0"/>
              <w:rPr>
                <w:rFonts w:ascii="Georgia" w:hAnsi="Georgia" w:cs="Times New Roman"/>
                <w:b/>
                <w:sz w:val="20"/>
                <w:szCs w:val="20"/>
              </w:rPr>
            </w:pPr>
            <w:r w:rsidRPr="007579DF">
              <w:rPr>
                <w:rFonts w:ascii="Georgia" w:hAnsi="Georgia" w:cs="Times New Roman"/>
                <w:b/>
                <w:sz w:val="20"/>
                <w:szCs w:val="20"/>
                <w:u w:val="single"/>
              </w:rPr>
              <w:t>Week 13</w:t>
            </w:r>
            <w:r w:rsidR="00211AD9" w:rsidRPr="007579DF">
              <w:rPr>
                <w:rFonts w:ascii="Georgia" w:hAnsi="Georgia" w:cs="Times New Roman"/>
                <w:b/>
                <w:sz w:val="20"/>
                <w:szCs w:val="20"/>
                <w:u w:val="single"/>
              </w:rPr>
              <w:t xml:space="preserve">: </w:t>
            </w:r>
            <w:r w:rsidR="00CA4908" w:rsidRPr="007579DF">
              <w:rPr>
                <w:rFonts w:ascii="Georgia" w:hAnsi="Georgia" w:cs="Times New Roman"/>
                <w:b/>
                <w:sz w:val="20"/>
                <w:szCs w:val="20"/>
              </w:rPr>
              <w:t xml:space="preserve">Climate Change and Health </w:t>
            </w:r>
          </w:p>
        </w:tc>
        <w:tc>
          <w:tcPr>
            <w:tcW w:w="5220" w:type="dxa"/>
          </w:tcPr>
          <w:p w14:paraId="1420B45C" w14:textId="77777777" w:rsidR="00DC35B0" w:rsidRPr="007579DF" w:rsidRDefault="00DC35B0" w:rsidP="00771807">
            <w:pPr>
              <w:spacing w:line="259" w:lineRule="auto"/>
              <w:ind w:left="0" w:firstLine="0"/>
              <w:rPr>
                <w:rFonts w:ascii="Georgia" w:hAnsi="Georgia" w:cs="Times New Roman"/>
                <w:sz w:val="20"/>
                <w:szCs w:val="20"/>
              </w:rPr>
            </w:pPr>
            <w:r w:rsidRPr="007579DF">
              <w:rPr>
                <w:rFonts w:ascii="Georgia" w:hAnsi="Georgia" w:cs="Times New Roman"/>
                <w:sz w:val="20"/>
                <w:szCs w:val="20"/>
              </w:rPr>
              <w:t>Readings:</w:t>
            </w:r>
          </w:p>
        </w:tc>
      </w:tr>
      <w:tr w:rsidR="00DC35B0" w:rsidRPr="007579DF" w14:paraId="4B60FE4E" w14:textId="77777777" w:rsidTr="00DE2110">
        <w:tc>
          <w:tcPr>
            <w:tcW w:w="1885" w:type="dxa"/>
            <w:tcBorders>
              <w:right w:val="nil"/>
            </w:tcBorders>
          </w:tcPr>
          <w:p w14:paraId="0FF2E9D8" w14:textId="77777777" w:rsidR="00DC35B0" w:rsidRDefault="00DC35B0" w:rsidP="00771807">
            <w:pPr>
              <w:spacing w:line="259" w:lineRule="auto"/>
              <w:ind w:left="0" w:firstLine="0"/>
              <w:rPr>
                <w:rFonts w:ascii="Georgia" w:hAnsi="Georgia" w:cs="Times New Roman"/>
                <w:sz w:val="20"/>
                <w:szCs w:val="20"/>
              </w:rPr>
            </w:pPr>
          </w:p>
          <w:p w14:paraId="30D6124F" w14:textId="3DA07D56" w:rsidR="00916140" w:rsidRDefault="00916140" w:rsidP="00771807">
            <w:pPr>
              <w:spacing w:line="259" w:lineRule="auto"/>
              <w:ind w:left="0" w:firstLine="0"/>
              <w:rPr>
                <w:rFonts w:ascii="Georgia" w:hAnsi="Georgia" w:cs="Times New Roman"/>
                <w:sz w:val="20"/>
                <w:szCs w:val="20"/>
              </w:rPr>
            </w:pPr>
          </w:p>
          <w:p w14:paraId="2273F5F6" w14:textId="02C1F0DB" w:rsidR="00916140" w:rsidRPr="007579DF" w:rsidRDefault="00916140" w:rsidP="00771807">
            <w:pPr>
              <w:spacing w:line="259" w:lineRule="auto"/>
              <w:ind w:left="0" w:firstLine="0"/>
              <w:rPr>
                <w:rFonts w:ascii="Georgia" w:hAnsi="Georgia" w:cs="Times New Roman"/>
                <w:sz w:val="20"/>
                <w:szCs w:val="20"/>
              </w:rPr>
            </w:pPr>
            <w:r>
              <w:rPr>
                <w:rFonts w:ascii="Georgia" w:hAnsi="Georgia" w:cs="Times New Roman"/>
                <w:sz w:val="20"/>
                <w:szCs w:val="20"/>
              </w:rPr>
              <w:t>Nov 17 &amp; 19</w:t>
            </w:r>
          </w:p>
        </w:tc>
        <w:tc>
          <w:tcPr>
            <w:tcW w:w="5220" w:type="dxa"/>
            <w:tcBorders>
              <w:left w:val="nil"/>
            </w:tcBorders>
          </w:tcPr>
          <w:p w14:paraId="1BFB5287" w14:textId="3BDA7759" w:rsidR="000A6D6A" w:rsidRPr="007579DF" w:rsidRDefault="0095651E" w:rsidP="00C06872">
            <w:pPr>
              <w:pStyle w:val="ListParagraph"/>
              <w:numPr>
                <w:ilvl w:val="0"/>
                <w:numId w:val="19"/>
              </w:numPr>
              <w:rPr>
                <w:rFonts w:ascii="Georgia" w:hAnsi="Georgia" w:cs="Times New Roman"/>
                <w:sz w:val="20"/>
                <w:szCs w:val="20"/>
              </w:rPr>
            </w:pPr>
            <w:r>
              <w:rPr>
                <w:rFonts w:ascii="Georgia" w:hAnsi="Georgia" w:cs="Times New Roman"/>
                <w:color w:val="FF0000"/>
                <w:sz w:val="20"/>
                <w:szCs w:val="20"/>
              </w:rPr>
              <w:t xml:space="preserve">Book Report </w:t>
            </w:r>
            <w:r w:rsidR="00C06872" w:rsidRPr="007579DF">
              <w:rPr>
                <w:rFonts w:ascii="Georgia" w:hAnsi="Georgia" w:cs="Times New Roman"/>
                <w:color w:val="FF0000"/>
                <w:sz w:val="20"/>
                <w:szCs w:val="20"/>
              </w:rPr>
              <w:t>Assignment 3 due</w:t>
            </w:r>
            <w:r w:rsidR="00771807" w:rsidRPr="007579DF">
              <w:rPr>
                <w:rFonts w:ascii="Georgia" w:hAnsi="Georgia" w:cs="Times New Roman"/>
                <w:color w:val="FF0000"/>
                <w:sz w:val="20"/>
                <w:szCs w:val="20"/>
              </w:rPr>
              <w:t xml:space="preserve"> (Nov </w:t>
            </w:r>
            <w:r>
              <w:rPr>
                <w:rFonts w:ascii="Georgia" w:hAnsi="Georgia" w:cs="Times New Roman"/>
                <w:color w:val="FF0000"/>
                <w:sz w:val="20"/>
                <w:szCs w:val="20"/>
              </w:rPr>
              <w:t>19</w:t>
            </w:r>
            <w:r w:rsidR="00771807" w:rsidRPr="007579DF">
              <w:rPr>
                <w:rFonts w:ascii="Georgia" w:hAnsi="Georgia" w:cs="Times New Roman"/>
                <w:color w:val="FF0000"/>
                <w:sz w:val="20"/>
                <w:szCs w:val="20"/>
                <w:vertAlign w:val="superscript"/>
              </w:rPr>
              <w:t>th</w:t>
            </w:r>
            <w:r w:rsidR="00771807" w:rsidRPr="007579DF">
              <w:rPr>
                <w:rFonts w:ascii="Georgia" w:hAnsi="Georgia" w:cs="Times New Roman"/>
                <w:color w:val="FF0000"/>
                <w:sz w:val="20"/>
                <w:szCs w:val="20"/>
              </w:rPr>
              <w:t>)</w:t>
            </w:r>
          </w:p>
          <w:p w14:paraId="2976F0E1" w14:textId="77777777" w:rsidR="00CA4908" w:rsidRPr="007579DF" w:rsidRDefault="00CA4908" w:rsidP="00CA4908">
            <w:pPr>
              <w:pStyle w:val="ListParagraph"/>
              <w:numPr>
                <w:ilvl w:val="0"/>
                <w:numId w:val="19"/>
              </w:numPr>
              <w:rPr>
                <w:rFonts w:ascii="Georgia" w:hAnsi="Georgia" w:cs="Times New Roman"/>
                <w:sz w:val="20"/>
                <w:szCs w:val="20"/>
              </w:rPr>
            </w:pPr>
            <w:r w:rsidRPr="007579DF">
              <w:rPr>
                <w:rFonts w:ascii="Georgia" w:hAnsi="Georgia" w:cs="Times New Roman"/>
                <w:sz w:val="20"/>
                <w:szCs w:val="20"/>
              </w:rPr>
              <w:t>“Climate change and human health: present and future risks.” McMichael et al. (2006)</w:t>
            </w:r>
          </w:p>
          <w:p w14:paraId="63D7335A" w14:textId="77777777" w:rsidR="00CA4908" w:rsidRPr="007579DF" w:rsidRDefault="00CA4908" w:rsidP="00CA4908">
            <w:pPr>
              <w:pStyle w:val="ListParagraph"/>
              <w:numPr>
                <w:ilvl w:val="0"/>
                <w:numId w:val="19"/>
              </w:numPr>
              <w:rPr>
                <w:rFonts w:ascii="Georgia" w:hAnsi="Georgia" w:cs="Times New Roman"/>
                <w:sz w:val="20"/>
                <w:szCs w:val="20"/>
              </w:rPr>
            </w:pPr>
            <w:r w:rsidRPr="007579DF">
              <w:rPr>
                <w:rFonts w:ascii="Georgia" w:hAnsi="Georgia" w:cs="Times New Roman"/>
                <w:sz w:val="20"/>
                <w:szCs w:val="20"/>
              </w:rPr>
              <w:t>“Climate change: Challenges and opportunities for global health.” Patz et al. (2014)</w:t>
            </w:r>
          </w:p>
          <w:p w14:paraId="55AF912B" w14:textId="3EBCD86B" w:rsidR="00AD0F7F" w:rsidRPr="007579DF" w:rsidRDefault="00AD0F7F" w:rsidP="00AD0F7F">
            <w:pPr>
              <w:pStyle w:val="ListParagraph"/>
              <w:numPr>
                <w:ilvl w:val="0"/>
                <w:numId w:val="19"/>
              </w:numPr>
              <w:rPr>
                <w:rFonts w:ascii="Georgia" w:hAnsi="Georgia" w:cs="Times New Roman"/>
                <w:sz w:val="20"/>
                <w:szCs w:val="20"/>
              </w:rPr>
            </w:pPr>
            <w:r w:rsidRPr="007579DF">
              <w:rPr>
                <w:rFonts w:ascii="Georgia" w:hAnsi="Georgia" w:cs="Times New Roman"/>
                <w:sz w:val="20"/>
                <w:szCs w:val="20"/>
              </w:rPr>
              <w:t>“Health impacts of climate change in Pacific Island countries: A regional assessment of vulnerabilities and adaptation priorities” McIver et al. (2016)</w:t>
            </w:r>
          </w:p>
        </w:tc>
      </w:tr>
    </w:tbl>
    <w:p w14:paraId="7806F4E8" w14:textId="25FB62CD" w:rsidR="006D2C8C" w:rsidRPr="007579DF" w:rsidRDefault="006D2C8C" w:rsidP="00DC35B0">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3595"/>
        <w:gridCol w:w="7246"/>
      </w:tblGrid>
      <w:tr w:rsidR="00DC35B0" w:rsidRPr="007579DF" w14:paraId="7557A916" w14:textId="77777777" w:rsidTr="009769A6">
        <w:tc>
          <w:tcPr>
            <w:tcW w:w="3595" w:type="dxa"/>
            <w:tcBorders>
              <w:bottom w:val="single" w:sz="4" w:space="0" w:color="auto"/>
            </w:tcBorders>
          </w:tcPr>
          <w:p w14:paraId="41F504F3" w14:textId="77777777" w:rsidR="00DC35B0" w:rsidRPr="007579DF" w:rsidRDefault="00DC35B0" w:rsidP="00771807">
            <w:pPr>
              <w:spacing w:line="259" w:lineRule="auto"/>
              <w:ind w:left="0" w:firstLine="0"/>
              <w:rPr>
                <w:rFonts w:ascii="Georgia" w:hAnsi="Georgia" w:cs="Times New Roman"/>
                <w:b/>
                <w:sz w:val="20"/>
                <w:szCs w:val="20"/>
              </w:rPr>
            </w:pPr>
            <w:r w:rsidRPr="007579DF">
              <w:rPr>
                <w:rFonts w:ascii="Georgia" w:hAnsi="Georgia" w:cs="Times New Roman"/>
                <w:b/>
                <w:sz w:val="20"/>
                <w:szCs w:val="20"/>
                <w:u w:val="single"/>
              </w:rPr>
              <w:t>Week 14</w:t>
            </w:r>
            <w:r w:rsidR="000A6D6A" w:rsidRPr="007579DF">
              <w:rPr>
                <w:rFonts w:ascii="Georgia" w:hAnsi="Georgia" w:cs="Times New Roman"/>
                <w:b/>
                <w:sz w:val="20"/>
                <w:szCs w:val="20"/>
                <w:u w:val="single"/>
              </w:rPr>
              <w:t xml:space="preserve">: </w:t>
            </w:r>
            <w:r w:rsidR="000A6D6A" w:rsidRPr="007579DF">
              <w:rPr>
                <w:rFonts w:ascii="Georgia" w:hAnsi="Georgia" w:cs="Times New Roman"/>
                <w:b/>
                <w:sz w:val="20"/>
                <w:szCs w:val="20"/>
              </w:rPr>
              <w:t>Right to Die Movement</w:t>
            </w:r>
          </w:p>
        </w:tc>
        <w:tc>
          <w:tcPr>
            <w:tcW w:w="7246" w:type="dxa"/>
          </w:tcPr>
          <w:p w14:paraId="6FCBB7D0" w14:textId="1B309051" w:rsidR="00DC35B0" w:rsidRPr="007579DF" w:rsidRDefault="00DC35B0" w:rsidP="00771807">
            <w:pPr>
              <w:spacing w:line="259" w:lineRule="auto"/>
              <w:ind w:left="0" w:firstLine="0"/>
              <w:rPr>
                <w:rFonts w:ascii="Georgia" w:hAnsi="Georgia" w:cs="Times New Roman"/>
                <w:sz w:val="20"/>
                <w:szCs w:val="20"/>
              </w:rPr>
            </w:pPr>
            <w:r w:rsidRPr="007579DF">
              <w:rPr>
                <w:rFonts w:ascii="Georgia" w:hAnsi="Georgia" w:cs="Times New Roman"/>
                <w:sz w:val="20"/>
                <w:szCs w:val="20"/>
              </w:rPr>
              <w:t>Readings:</w:t>
            </w:r>
          </w:p>
        </w:tc>
      </w:tr>
      <w:tr w:rsidR="00F27B25" w:rsidRPr="007579DF" w14:paraId="2BA63EDC" w14:textId="77777777" w:rsidTr="009769A6">
        <w:trPr>
          <w:trHeight w:val="2131"/>
        </w:trPr>
        <w:tc>
          <w:tcPr>
            <w:tcW w:w="3595" w:type="dxa"/>
            <w:tcBorders>
              <w:right w:val="nil"/>
            </w:tcBorders>
          </w:tcPr>
          <w:p w14:paraId="5927A1AB" w14:textId="68891C60" w:rsidR="00916140" w:rsidRDefault="00916140" w:rsidP="00DC35B0">
            <w:pPr>
              <w:spacing w:line="259" w:lineRule="auto"/>
              <w:ind w:left="0" w:firstLine="0"/>
              <w:rPr>
                <w:rFonts w:ascii="Georgia" w:hAnsi="Georgia" w:cs="Times New Roman"/>
                <w:sz w:val="20"/>
                <w:szCs w:val="20"/>
              </w:rPr>
            </w:pPr>
          </w:p>
          <w:p w14:paraId="1323FE9D" w14:textId="77777777" w:rsidR="00916140" w:rsidRDefault="00916140" w:rsidP="00DC35B0">
            <w:pPr>
              <w:spacing w:line="259" w:lineRule="auto"/>
              <w:ind w:left="0" w:firstLine="0"/>
              <w:rPr>
                <w:rFonts w:ascii="Georgia" w:hAnsi="Georgia" w:cs="Times New Roman"/>
                <w:sz w:val="20"/>
                <w:szCs w:val="20"/>
              </w:rPr>
            </w:pPr>
          </w:p>
          <w:p w14:paraId="761DB732" w14:textId="77777777" w:rsidR="00916140" w:rsidRDefault="00916140" w:rsidP="00DC35B0">
            <w:pPr>
              <w:spacing w:line="259" w:lineRule="auto"/>
              <w:ind w:left="0" w:firstLine="0"/>
              <w:rPr>
                <w:rFonts w:ascii="Georgia" w:hAnsi="Georgia" w:cs="Times New Roman"/>
                <w:sz w:val="20"/>
                <w:szCs w:val="20"/>
              </w:rPr>
            </w:pPr>
          </w:p>
          <w:p w14:paraId="3EFE9B04" w14:textId="7AD134F5" w:rsidR="00F27B25" w:rsidRPr="007579DF" w:rsidRDefault="00916140" w:rsidP="00DC35B0">
            <w:pPr>
              <w:spacing w:line="259" w:lineRule="auto"/>
              <w:ind w:left="0" w:firstLine="0"/>
              <w:rPr>
                <w:rFonts w:ascii="Georgia" w:hAnsi="Georgia" w:cs="Times New Roman"/>
                <w:sz w:val="20"/>
                <w:szCs w:val="20"/>
              </w:rPr>
            </w:pPr>
            <w:r>
              <w:rPr>
                <w:rFonts w:ascii="Georgia" w:hAnsi="Georgia" w:cs="Times New Roman"/>
                <w:sz w:val="20"/>
                <w:szCs w:val="20"/>
              </w:rPr>
              <w:t xml:space="preserve">Nov 24 </w:t>
            </w:r>
            <w:r w:rsidR="00F27B25" w:rsidRPr="007579DF">
              <w:rPr>
                <w:rFonts w:ascii="Georgia" w:hAnsi="Georgia" w:cs="Times New Roman"/>
                <w:sz w:val="20"/>
                <w:szCs w:val="20"/>
              </w:rPr>
              <w:t xml:space="preserve"> </w:t>
            </w:r>
            <w:r w:rsidR="007F6909">
              <w:rPr>
                <w:rFonts w:ascii="Georgia" w:hAnsi="Georgia" w:cs="Times New Roman"/>
                <w:sz w:val="20"/>
                <w:szCs w:val="20"/>
              </w:rPr>
              <w:t>&amp; 26</w:t>
            </w:r>
          </w:p>
        </w:tc>
        <w:tc>
          <w:tcPr>
            <w:tcW w:w="7246" w:type="dxa"/>
            <w:tcBorders>
              <w:left w:val="nil"/>
            </w:tcBorders>
          </w:tcPr>
          <w:p w14:paraId="488DC331" w14:textId="16B76F5C" w:rsidR="00F27B25" w:rsidRPr="007579DF" w:rsidRDefault="00F27B25" w:rsidP="000A6D6A">
            <w:pPr>
              <w:pStyle w:val="ListParagraph"/>
              <w:numPr>
                <w:ilvl w:val="0"/>
                <w:numId w:val="13"/>
              </w:numPr>
              <w:rPr>
                <w:rFonts w:ascii="Georgia" w:hAnsi="Georgia" w:cs="Times New Roman"/>
                <w:sz w:val="20"/>
                <w:szCs w:val="20"/>
              </w:rPr>
            </w:pPr>
            <w:r w:rsidRPr="007579DF">
              <w:rPr>
                <w:rFonts w:ascii="Georgia" w:hAnsi="Georgia" w:cs="Times New Roman"/>
                <w:sz w:val="20"/>
                <w:szCs w:val="20"/>
              </w:rPr>
              <w:t>“Quality of Life and Cost of Care at the End of Life: The Role of Advance Directives” Garrido et al. (2014)</w:t>
            </w:r>
          </w:p>
          <w:p w14:paraId="7AA858ED" w14:textId="28B56E82" w:rsidR="00F27B25" w:rsidRPr="007579DF" w:rsidRDefault="0095651E" w:rsidP="000A6D6A">
            <w:pPr>
              <w:pStyle w:val="ListParagraph"/>
              <w:numPr>
                <w:ilvl w:val="0"/>
                <w:numId w:val="13"/>
              </w:numPr>
              <w:rPr>
                <w:rFonts w:ascii="Georgia" w:hAnsi="Georgia" w:cs="Times New Roman"/>
                <w:sz w:val="20"/>
                <w:szCs w:val="20"/>
              </w:rPr>
            </w:pPr>
            <w:r w:rsidRPr="007579DF">
              <w:rPr>
                <w:rFonts w:ascii="Georgia" w:hAnsi="Georgia" w:cs="Times New Roman"/>
                <w:sz w:val="20"/>
                <w:szCs w:val="20"/>
              </w:rPr>
              <w:t xml:space="preserve"> </w:t>
            </w:r>
            <w:r w:rsidR="00F27B25" w:rsidRPr="007579DF">
              <w:rPr>
                <w:rFonts w:ascii="Georgia" w:hAnsi="Georgia" w:cs="Times New Roman"/>
                <w:sz w:val="20"/>
                <w:szCs w:val="20"/>
              </w:rPr>
              <w:t>“Watching Brian die.” Weitz (1999)</w:t>
            </w:r>
          </w:p>
          <w:p w14:paraId="27686C58" w14:textId="77777777" w:rsidR="00F27B25" w:rsidRPr="007579DF" w:rsidRDefault="00F27B25" w:rsidP="000A6D6A">
            <w:pPr>
              <w:pStyle w:val="ListParagraph"/>
              <w:numPr>
                <w:ilvl w:val="0"/>
                <w:numId w:val="16"/>
              </w:numPr>
              <w:rPr>
                <w:rFonts w:ascii="Georgia" w:hAnsi="Georgia" w:cs="Times New Roman"/>
                <w:sz w:val="20"/>
                <w:szCs w:val="20"/>
              </w:rPr>
            </w:pPr>
            <w:r w:rsidRPr="007579DF">
              <w:rPr>
                <w:rFonts w:ascii="Georgia" w:hAnsi="Georgia" w:cs="Times New Roman"/>
                <w:sz w:val="20"/>
                <w:szCs w:val="20"/>
              </w:rPr>
              <w:t>“Cultural scripts of a good death Japan vs. US” Long (2004)</w:t>
            </w:r>
          </w:p>
          <w:p w14:paraId="6C112357" w14:textId="77777777" w:rsidR="00F27B25" w:rsidRPr="007579DF" w:rsidRDefault="00F27B25" w:rsidP="000A6D6A">
            <w:pPr>
              <w:pStyle w:val="ListParagraph"/>
              <w:numPr>
                <w:ilvl w:val="0"/>
                <w:numId w:val="16"/>
              </w:numPr>
              <w:rPr>
                <w:rFonts w:ascii="Georgia" w:hAnsi="Georgia" w:cs="Times New Roman"/>
                <w:sz w:val="20"/>
                <w:szCs w:val="20"/>
              </w:rPr>
            </w:pPr>
            <w:r w:rsidRPr="007579DF">
              <w:rPr>
                <w:rFonts w:ascii="Georgia" w:hAnsi="Georgia" w:cs="Times New Roman"/>
                <w:sz w:val="20"/>
                <w:szCs w:val="20"/>
              </w:rPr>
              <w:t xml:space="preserve">“The Euthanasia debate” </w:t>
            </w:r>
            <w:proofErr w:type="spellStart"/>
            <w:r w:rsidRPr="007579DF">
              <w:rPr>
                <w:rFonts w:ascii="Georgia" w:hAnsi="Georgia" w:cs="Times New Roman"/>
                <w:sz w:val="20"/>
                <w:szCs w:val="20"/>
              </w:rPr>
              <w:t>Materstvedt</w:t>
            </w:r>
            <w:proofErr w:type="spellEnd"/>
            <w:r w:rsidRPr="007579DF">
              <w:rPr>
                <w:rFonts w:ascii="Georgia" w:hAnsi="Georgia" w:cs="Times New Roman"/>
                <w:sz w:val="20"/>
                <w:szCs w:val="20"/>
              </w:rPr>
              <w:t xml:space="preserve"> (2003)</w:t>
            </w:r>
          </w:p>
          <w:p w14:paraId="6885A35C" w14:textId="05846354" w:rsidR="00F27B25" w:rsidRPr="007579DF" w:rsidRDefault="00F27B25" w:rsidP="000A6D6A">
            <w:pPr>
              <w:pStyle w:val="ListParagraph"/>
              <w:numPr>
                <w:ilvl w:val="0"/>
                <w:numId w:val="16"/>
              </w:numPr>
              <w:rPr>
                <w:rFonts w:ascii="Georgia" w:hAnsi="Georgia" w:cs="Times New Roman"/>
                <w:sz w:val="20"/>
                <w:szCs w:val="20"/>
              </w:rPr>
            </w:pPr>
            <w:r w:rsidRPr="007579DF">
              <w:rPr>
                <w:rFonts w:ascii="Georgia" w:hAnsi="Georgia" w:cs="Times New Roman"/>
                <w:sz w:val="20"/>
                <w:szCs w:val="20"/>
              </w:rPr>
              <w:t>“C</w:t>
            </w:r>
            <w:r w:rsidR="0095651E">
              <w:rPr>
                <w:rFonts w:ascii="Georgia" w:hAnsi="Georgia" w:cs="Times New Roman"/>
                <w:sz w:val="20"/>
                <w:szCs w:val="20"/>
              </w:rPr>
              <w:t xml:space="preserve">oncerns about end of life care” </w:t>
            </w:r>
            <w:r w:rsidRPr="007579DF">
              <w:rPr>
                <w:rFonts w:ascii="Georgia" w:hAnsi="Georgia" w:cs="Times New Roman"/>
                <w:sz w:val="20"/>
                <w:szCs w:val="20"/>
              </w:rPr>
              <w:t>Givens et al. (2009)</w:t>
            </w:r>
          </w:p>
          <w:p w14:paraId="50216180" w14:textId="69D8E9D8" w:rsidR="00F27B25" w:rsidRPr="007579DF" w:rsidRDefault="00F27B25" w:rsidP="000A6D6A">
            <w:pPr>
              <w:pStyle w:val="ListParagraph"/>
              <w:numPr>
                <w:ilvl w:val="0"/>
                <w:numId w:val="16"/>
              </w:numPr>
              <w:rPr>
                <w:rFonts w:ascii="Georgia" w:hAnsi="Georgia" w:cs="Times New Roman"/>
                <w:sz w:val="20"/>
                <w:szCs w:val="20"/>
              </w:rPr>
            </w:pPr>
            <w:r w:rsidRPr="007579DF">
              <w:rPr>
                <w:rFonts w:ascii="Georgia" w:hAnsi="Georgia" w:cs="Times New Roman"/>
                <w:sz w:val="20"/>
                <w:szCs w:val="20"/>
              </w:rPr>
              <w:t>“legalized physician assisted suicide in Oregon” Sullivan et al. (2000)</w:t>
            </w:r>
          </w:p>
        </w:tc>
      </w:tr>
    </w:tbl>
    <w:p w14:paraId="793828C5" w14:textId="4C97A823" w:rsidR="00DC35B0" w:rsidRPr="007579DF" w:rsidRDefault="00DE2110" w:rsidP="00DC35B0">
      <w:pPr>
        <w:spacing w:line="259" w:lineRule="auto"/>
        <w:ind w:left="0" w:firstLine="0"/>
        <w:rPr>
          <w:rFonts w:ascii="Georgia" w:hAnsi="Georgia" w:cs="Times New Roman"/>
          <w:sz w:val="20"/>
          <w:szCs w:val="20"/>
        </w:rPr>
      </w:pPr>
      <w:r>
        <w:rPr>
          <w:noProof/>
        </w:rPr>
        <w:drawing>
          <wp:anchor distT="0" distB="0" distL="114300" distR="114300" simplePos="0" relativeHeight="251667456" behindDoc="1" locked="0" layoutInCell="1" allowOverlap="1" wp14:anchorId="5BADF5D8" wp14:editId="71A4EC90">
            <wp:simplePos x="0" y="0"/>
            <wp:positionH relativeFrom="column">
              <wp:posOffset>53340</wp:posOffset>
            </wp:positionH>
            <wp:positionV relativeFrom="paragraph">
              <wp:posOffset>153035</wp:posOffset>
            </wp:positionV>
            <wp:extent cx="1847215" cy="965200"/>
            <wp:effectExtent l="0" t="0" r="635" b="6350"/>
            <wp:wrapTight wrapText="bothSides">
              <wp:wrapPolygon edited="0">
                <wp:start x="0" y="0"/>
                <wp:lineTo x="0" y="21316"/>
                <wp:lineTo x="21385" y="21316"/>
                <wp:lineTo x="21385" y="0"/>
                <wp:lineTo x="0" y="0"/>
              </wp:wrapPolygon>
            </wp:wrapTight>
            <wp:docPr id="3" name="Picture 3" descr="How to make a great presentation | TED Tal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make a great presentation | TED Talk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215" cy="965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tblpPr w:leftFromText="180" w:rightFromText="180" w:vertAnchor="text" w:tblpX="3325" w:tblpY="1"/>
        <w:tblOverlap w:val="never"/>
        <w:tblW w:w="0" w:type="auto"/>
        <w:tblLook w:val="04A0" w:firstRow="1" w:lastRow="0" w:firstColumn="1" w:lastColumn="0" w:noHBand="0" w:noVBand="1"/>
      </w:tblPr>
      <w:tblGrid>
        <w:gridCol w:w="2970"/>
        <w:gridCol w:w="4546"/>
      </w:tblGrid>
      <w:tr w:rsidR="00DC35B0" w:rsidRPr="007579DF" w14:paraId="076683AD" w14:textId="77777777" w:rsidTr="00DE2110">
        <w:tc>
          <w:tcPr>
            <w:tcW w:w="2970" w:type="dxa"/>
            <w:tcBorders>
              <w:bottom w:val="single" w:sz="4" w:space="0" w:color="auto"/>
            </w:tcBorders>
          </w:tcPr>
          <w:p w14:paraId="7A80F916" w14:textId="77777777" w:rsidR="00DC35B0" w:rsidRPr="007579DF" w:rsidRDefault="00DC35B0" w:rsidP="00DE2110">
            <w:pPr>
              <w:spacing w:line="259" w:lineRule="auto"/>
              <w:ind w:left="0" w:firstLine="0"/>
              <w:rPr>
                <w:rFonts w:ascii="Georgia" w:hAnsi="Georgia" w:cs="Times New Roman"/>
                <w:b/>
                <w:sz w:val="20"/>
                <w:szCs w:val="20"/>
              </w:rPr>
            </w:pPr>
            <w:r w:rsidRPr="007579DF">
              <w:rPr>
                <w:rFonts w:ascii="Georgia" w:hAnsi="Georgia" w:cs="Times New Roman"/>
                <w:b/>
                <w:sz w:val="20"/>
                <w:szCs w:val="20"/>
                <w:u w:val="single"/>
              </w:rPr>
              <w:t>Week 15</w:t>
            </w:r>
            <w:r w:rsidR="000A6D6A" w:rsidRPr="007579DF">
              <w:rPr>
                <w:rFonts w:ascii="Georgia" w:hAnsi="Georgia" w:cs="Times New Roman"/>
                <w:b/>
                <w:sz w:val="20"/>
                <w:szCs w:val="20"/>
                <w:u w:val="single"/>
              </w:rPr>
              <w:t xml:space="preserve">: </w:t>
            </w:r>
            <w:r w:rsidR="000A6D6A" w:rsidRPr="007579DF">
              <w:rPr>
                <w:rFonts w:ascii="Georgia" w:hAnsi="Georgia" w:cs="Times New Roman"/>
                <w:b/>
                <w:sz w:val="20"/>
                <w:szCs w:val="20"/>
              </w:rPr>
              <w:t>Review of the Course and Book Reports</w:t>
            </w:r>
          </w:p>
        </w:tc>
        <w:tc>
          <w:tcPr>
            <w:tcW w:w="4546" w:type="dxa"/>
          </w:tcPr>
          <w:p w14:paraId="40E0B402" w14:textId="77777777" w:rsidR="00DC35B0" w:rsidRPr="007579DF" w:rsidRDefault="00DC35B0" w:rsidP="00DE2110">
            <w:pPr>
              <w:spacing w:line="259" w:lineRule="auto"/>
              <w:ind w:left="0" w:firstLine="0"/>
              <w:rPr>
                <w:rFonts w:ascii="Georgia" w:hAnsi="Georgia" w:cs="Times New Roman"/>
                <w:sz w:val="20"/>
                <w:szCs w:val="20"/>
              </w:rPr>
            </w:pPr>
            <w:r w:rsidRPr="007579DF">
              <w:rPr>
                <w:rFonts w:ascii="Georgia" w:hAnsi="Georgia" w:cs="Times New Roman"/>
                <w:sz w:val="20"/>
                <w:szCs w:val="20"/>
              </w:rPr>
              <w:t>Readings:</w:t>
            </w:r>
          </w:p>
        </w:tc>
      </w:tr>
      <w:tr w:rsidR="00F27B25" w:rsidRPr="007579DF" w14:paraId="3D9E7735" w14:textId="77777777" w:rsidTr="00DE2110">
        <w:trPr>
          <w:trHeight w:val="889"/>
        </w:trPr>
        <w:tc>
          <w:tcPr>
            <w:tcW w:w="2970" w:type="dxa"/>
            <w:tcBorders>
              <w:right w:val="nil"/>
            </w:tcBorders>
          </w:tcPr>
          <w:p w14:paraId="3808A477" w14:textId="77777777" w:rsidR="00660DC1" w:rsidRDefault="00660DC1" w:rsidP="00DE2110">
            <w:pPr>
              <w:spacing w:line="259" w:lineRule="auto"/>
              <w:ind w:left="0" w:firstLine="0"/>
              <w:rPr>
                <w:rFonts w:ascii="Georgia" w:hAnsi="Georgia" w:cs="Times New Roman"/>
                <w:sz w:val="20"/>
                <w:szCs w:val="20"/>
              </w:rPr>
            </w:pPr>
          </w:p>
          <w:p w14:paraId="13A7EC19" w14:textId="2C8E0A2D" w:rsidR="00F27B25" w:rsidRPr="007579DF" w:rsidRDefault="00F27B25" w:rsidP="00DE2110">
            <w:pPr>
              <w:spacing w:line="259" w:lineRule="auto"/>
              <w:ind w:left="0" w:firstLine="0"/>
              <w:rPr>
                <w:rFonts w:ascii="Georgia" w:hAnsi="Georgia" w:cs="Times New Roman"/>
                <w:sz w:val="20"/>
                <w:szCs w:val="20"/>
              </w:rPr>
            </w:pPr>
            <w:r w:rsidRPr="007579DF">
              <w:rPr>
                <w:rFonts w:ascii="Georgia" w:hAnsi="Georgia" w:cs="Times New Roman"/>
                <w:sz w:val="20"/>
                <w:szCs w:val="20"/>
              </w:rPr>
              <w:t xml:space="preserve">Dec </w:t>
            </w:r>
            <w:r w:rsidR="00660DC1">
              <w:rPr>
                <w:rFonts w:ascii="Georgia" w:hAnsi="Georgia" w:cs="Times New Roman"/>
                <w:sz w:val="20"/>
                <w:szCs w:val="20"/>
              </w:rPr>
              <w:t xml:space="preserve">1 &amp; </w:t>
            </w:r>
            <w:r w:rsidR="00CC0A47">
              <w:rPr>
                <w:rFonts w:ascii="Georgia" w:hAnsi="Georgia" w:cs="Times New Roman"/>
                <w:sz w:val="20"/>
                <w:szCs w:val="20"/>
              </w:rPr>
              <w:t>3</w:t>
            </w:r>
          </w:p>
          <w:p w14:paraId="02D63A40" w14:textId="503A45D7" w:rsidR="00F27B25" w:rsidRPr="007579DF" w:rsidRDefault="00F27B25" w:rsidP="00DE2110">
            <w:pPr>
              <w:spacing w:line="259" w:lineRule="auto"/>
              <w:ind w:left="0" w:firstLine="0"/>
              <w:rPr>
                <w:rFonts w:ascii="Georgia" w:hAnsi="Georgia" w:cs="Times New Roman"/>
                <w:sz w:val="20"/>
                <w:szCs w:val="20"/>
              </w:rPr>
            </w:pPr>
          </w:p>
        </w:tc>
        <w:tc>
          <w:tcPr>
            <w:tcW w:w="4546" w:type="dxa"/>
            <w:tcBorders>
              <w:left w:val="nil"/>
            </w:tcBorders>
          </w:tcPr>
          <w:p w14:paraId="6F8557C7" w14:textId="3BF27EE8" w:rsidR="00F27B25" w:rsidRPr="007579DF" w:rsidRDefault="00F27B25" w:rsidP="00DE2110">
            <w:pPr>
              <w:pStyle w:val="ListParagraph"/>
              <w:numPr>
                <w:ilvl w:val="0"/>
                <w:numId w:val="17"/>
              </w:numPr>
              <w:rPr>
                <w:rFonts w:ascii="Georgia" w:hAnsi="Georgia" w:cs="Times New Roman"/>
                <w:sz w:val="20"/>
                <w:szCs w:val="20"/>
              </w:rPr>
            </w:pPr>
            <w:r w:rsidRPr="007579DF">
              <w:rPr>
                <w:rFonts w:ascii="Georgia" w:hAnsi="Georgia" w:cs="Times New Roman"/>
                <w:color w:val="FF0000"/>
                <w:sz w:val="20"/>
                <w:szCs w:val="20"/>
              </w:rPr>
              <w:t xml:space="preserve">Final book report due (Dec </w:t>
            </w:r>
            <w:r w:rsidR="00660DC1">
              <w:rPr>
                <w:rFonts w:ascii="Georgia" w:hAnsi="Georgia" w:cs="Times New Roman"/>
                <w:color w:val="FF0000"/>
                <w:sz w:val="20"/>
                <w:szCs w:val="20"/>
              </w:rPr>
              <w:t>4</w:t>
            </w:r>
            <w:r w:rsidRPr="007579DF">
              <w:rPr>
                <w:rFonts w:ascii="Georgia" w:hAnsi="Georgia" w:cs="Times New Roman"/>
                <w:color w:val="FF0000"/>
                <w:sz w:val="20"/>
                <w:szCs w:val="20"/>
                <w:vertAlign w:val="superscript"/>
              </w:rPr>
              <w:t>th</w:t>
            </w:r>
            <w:r w:rsidRPr="007579DF">
              <w:rPr>
                <w:rFonts w:ascii="Georgia" w:hAnsi="Georgia" w:cs="Times New Roman"/>
                <w:color w:val="FF0000"/>
                <w:sz w:val="20"/>
                <w:szCs w:val="20"/>
              </w:rPr>
              <w:t>)</w:t>
            </w:r>
          </w:p>
          <w:p w14:paraId="61258FFE" w14:textId="59D7082F" w:rsidR="00F27B25" w:rsidRPr="007579DF" w:rsidRDefault="00F27B25" w:rsidP="00DE2110">
            <w:pPr>
              <w:pStyle w:val="ListParagraph"/>
              <w:numPr>
                <w:ilvl w:val="0"/>
                <w:numId w:val="17"/>
              </w:numPr>
              <w:rPr>
                <w:rFonts w:ascii="Georgia" w:hAnsi="Georgia" w:cs="Times New Roman"/>
                <w:sz w:val="20"/>
                <w:szCs w:val="20"/>
              </w:rPr>
            </w:pPr>
            <w:r w:rsidRPr="007579DF">
              <w:rPr>
                <w:rFonts w:ascii="Georgia" w:hAnsi="Georgia" w:cs="Times New Roman"/>
                <w:color w:val="FF0000"/>
                <w:sz w:val="20"/>
                <w:szCs w:val="20"/>
              </w:rPr>
              <w:t xml:space="preserve">Student presentations (Dec </w:t>
            </w:r>
            <w:r w:rsidR="00660DC1">
              <w:rPr>
                <w:rFonts w:ascii="Georgia" w:hAnsi="Georgia" w:cs="Times New Roman"/>
                <w:color w:val="FF0000"/>
                <w:sz w:val="20"/>
                <w:szCs w:val="20"/>
              </w:rPr>
              <w:t>1</w:t>
            </w:r>
            <w:r w:rsidRPr="007579DF">
              <w:rPr>
                <w:rFonts w:ascii="Georgia" w:hAnsi="Georgia" w:cs="Times New Roman"/>
                <w:color w:val="FF0000"/>
                <w:sz w:val="20"/>
                <w:szCs w:val="20"/>
                <w:vertAlign w:val="superscript"/>
              </w:rPr>
              <w:t>th</w:t>
            </w:r>
            <w:r w:rsidR="00660DC1">
              <w:rPr>
                <w:rFonts w:ascii="Georgia" w:hAnsi="Georgia" w:cs="Times New Roman"/>
                <w:color w:val="FF0000"/>
                <w:sz w:val="20"/>
                <w:szCs w:val="20"/>
              </w:rPr>
              <w:t xml:space="preserve"> &amp; </w:t>
            </w:r>
            <w:r w:rsidR="00CC0A47">
              <w:rPr>
                <w:rFonts w:ascii="Georgia" w:hAnsi="Georgia" w:cs="Times New Roman"/>
                <w:color w:val="FF0000"/>
                <w:sz w:val="20"/>
                <w:szCs w:val="20"/>
              </w:rPr>
              <w:t>3</w:t>
            </w:r>
            <w:r w:rsidR="00CC0A47">
              <w:rPr>
                <w:rFonts w:ascii="Georgia" w:hAnsi="Georgia" w:cs="Times New Roman"/>
                <w:color w:val="FF0000"/>
                <w:sz w:val="20"/>
                <w:szCs w:val="20"/>
                <w:vertAlign w:val="superscript"/>
              </w:rPr>
              <w:t>rd</w:t>
            </w:r>
            <w:r w:rsidRPr="007579DF">
              <w:rPr>
                <w:rFonts w:ascii="Georgia" w:hAnsi="Georgia" w:cs="Times New Roman"/>
                <w:color w:val="FF0000"/>
                <w:sz w:val="20"/>
                <w:szCs w:val="20"/>
              </w:rPr>
              <w:t>)</w:t>
            </w:r>
          </w:p>
          <w:p w14:paraId="698565C7" w14:textId="335F202A" w:rsidR="00F27B25" w:rsidRPr="007579DF" w:rsidRDefault="00F27B25" w:rsidP="00DE2110">
            <w:pPr>
              <w:pStyle w:val="ListParagraph"/>
              <w:numPr>
                <w:ilvl w:val="0"/>
                <w:numId w:val="17"/>
              </w:numPr>
              <w:rPr>
                <w:rFonts w:ascii="Georgia" w:hAnsi="Georgia" w:cs="Times New Roman"/>
                <w:sz w:val="20"/>
                <w:szCs w:val="20"/>
              </w:rPr>
            </w:pPr>
            <w:r w:rsidRPr="007579DF">
              <w:rPr>
                <w:rFonts w:ascii="Georgia" w:hAnsi="Georgia" w:cs="Times New Roman"/>
                <w:sz w:val="20"/>
                <w:szCs w:val="20"/>
              </w:rPr>
              <w:t>Excerpts</w:t>
            </w:r>
            <w:r w:rsidR="00660DC1">
              <w:rPr>
                <w:rFonts w:ascii="Georgia" w:hAnsi="Georgia" w:cs="Times New Roman"/>
                <w:sz w:val="20"/>
                <w:szCs w:val="20"/>
              </w:rPr>
              <w:t xml:space="preserve"> from books</w:t>
            </w:r>
            <w:r w:rsidRPr="007579DF">
              <w:rPr>
                <w:rFonts w:ascii="Georgia" w:hAnsi="Georgia" w:cs="Times New Roman"/>
                <w:sz w:val="20"/>
                <w:szCs w:val="20"/>
              </w:rPr>
              <w:t xml:space="preserve"> will be provided online</w:t>
            </w:r>
          </w:p>
        </w:tc>
      </w:tr>
    </w:tbl>
    <w:p w14:paraId="0DFBE0DF" w14:textId="0AC07460" w:rsidR="00DC35B0" w:rsidRPr="007579DF" w:rsidRDefault="00DC35B0" w:rsidP="00DC35B0">
      <w:pPr>
        <w:spacing w:line="259" w:lineRule="auto"/>
        <w:ind w:left="0" w:firstLine="0"/>
        <w:rPr>
          <w:rFonts w:ascii="Georgia" w:hAnsi="Georgia" w:cs="Times New Roman"/>
          <w:sz w:val="20"/>
          <w:szCs w:val="20"/>
        </w:rPr>
      </w:pPr>
    </w:p>
    <w:p w14:paraId="1CB76875" w14:textId="4A5D6741" w:rsidR="00DC35B0" w:rsidRPr="00DE2110" w:rsidRDefault="00660DC1" w:rsidP="00660DC1">
      <w:pPr>
        <w:ind w:left="0" w:firstLine="0"/>
        <w:jc w:val="center"/>
        <w:rPr>
          <w:rFonts w:ascii="Georgia" w:hAnsi="Georgia" w:cs="Times New Roman"/>
          <w:b/>
          <w:color w:val="FF0000"/>
          <w:sz w:val="20"/>
          <w:szCs w:val="20"/>
        </w:rPr>
      </w:pPr>
      <w:r w:rsidRPr="00DE2110">
        <w:rPr>
          <w:rFonts w:ascii="Georgia" w:hAnsi="Georgia" w:cs="Times New Roman"/>
          <w:b/>
          <w:color w:val="FF0000"/>
          <w:sz w:val="20"/>
          <w:szCs w:val="20"/>
        </w:rPr>
        <w:t xml:space="preserve">Exam </w:t>
      </w:r>
      <w:r w:rsidR="00D12A06" w:rsidRPr="00DE2110">
        <w:rPr>
          <w:rFonts w:ascii="Georgia" w:hAnsi="Georgia" w:cs="Times New Roman"/>
          <w:b/>
          <w:color w:val="FF0000"/>
          <w:sz w:val="20"/>
          <w:szCs w:val="20"/>
        </w:rPr>
        <w:t>3</w:t>
      </w:r>
      <w:r w:rsidRPr="00DE2110">
        <w:rPr>
          <w:rFonts w:ascii="Georgia" w:hAnsi="Georgia" w:cs="Times New Roman"/>
          <w:b/>
          <w:color w:val="FF0000"/>
          <w:sz w:val="20"/>
          <w:szCs w:val="20"/>
        </w:rPr>
        <w:t xml:space="preserve"> due by 11:59 pm Dec </w:t>
      </w:r>
      <w:proofErr w:type="gramStart"/>
      <w:r w:rsidRPr="00DE2110">
        <w:rPr>
          <w:rFonts w:ascii="Georgia" w:hAnsi="Georgia" w:cs="Times New Roman"/>
          <w:b/>
          <w:color w:val="FF0000"/>
          <w:sz w:val="20"/>
          <w:szCs w:val="20"/>
        </w:rPr>
        <w:t>10</w:t>
      </w:r>
      <w:r w:rsidRPr="00DE2110">
        <w:rPr>
          <w:rFonts w:ascii="Georgia" w:hAnsi="Georgia" w:cs="Times New Roman"/>
          <w:b/>
          <w:color w:val="FF0000"/>
          <w:sz w:val="20"/>
          <w:szCs w:val="20"/>
          <w:vertAlign w:val="superscript"/>
        </w:rPr>
        <w:t>th</w:t>
      </w:r>
      <w:proofErr w:type="gramEnd"/>
      <w:r w:rsidRPr="00DE2110">
        <w:rPr>
          <w:rFonts w:ascii="Georgia" w:hAnsi="Georgia" w:cs="Times New Roman"/>
          <w:b/>
          <w:color w:val="FF0000"/>
          <w:sz w:val="20"/>
          <w:szCs w:val="20"/>
        </w:rPr>
        <w:t xml:space="preserve"> </w:t>
      </w:r>
    </w:p>
    <w:sectPr w:rsidR="00DC35B0" w:rsidRPr="00DE2110">
      <w:pgSz w:w="12240" w:h="15840"/>
      <w:pgMar w:top="757" w:right="669"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D9F"/>
    <w:multiLevelType w:val="hybridMultilevel"/>
    <w:tmpl w:val="8E68B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44C5"/>
    <w:multiLevelType w:val="hybridMultilevel"/>
    <w:tmpl w:val="2266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0182F"/>
    <w:multiLevelType w:val="hybridMultilevel"/>
    <w:tmpl w:val="9F32B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3D21"/>
    <w:multiLevelType w:val="hybridMultilevel"/>
    <w:tmpl w:val="BD88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E532E"/>
    <w:multiLevelType w:val="hybridMultilevel"/>
    <w:tmpl w:val="809A0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66B8A"/>
    <w:multiLevelType w:val="hybridMultilevel"/>
    <w:tmpl w:val="AF922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25202"/>
    <w:multiLevelType w:val="hybridMultilevel"/>
    <w:tmpl w:val="AF3E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944AE"/>
    <w:multiLevelType w:val="hybridMultilevel"/>
    <w:tmpl w:val="F2F89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32895"/>
    <w:multiLevelType w:val="hybridMultilevel"/>
    <w:tmpl w:val="06DED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E0C0E"/>
    <w:multiLevelType w:val="hybridMultilevel"/>
    <w:tmpl w:val="574A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E657F"/>
    <w:multiLevelType w:val="hybridMultilevel"/>
    <w:tmpl w:val="16E4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638D0"/>
    <w:multiLevelType w:val="hybridMultilevel"/>
    <w:tmpl w:val="12CA27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6E6FCE"/>
    <w:multiLevelType w:val="hybridMultilevel"/>
    <w:tmpl w:val="2AA44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63AEC"/>
    <w:multiLevelType w:val="hybridMultilevel"/>
    <w:tmpl w:val="47E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2A29B2"/>
    <w:multiLevelType w:val="hybridMultilevel"/>
    <w:tmpl w:val="B6FEC4C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98F5158"/>
    <w:multiLevelType w:val="hybridMultilevel"/>
    <w:tmpl w:val="9C3C1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45DD9"/>
    <w:multiLevelType w:val="hybridMultilevel"/>
    <w:tmpl w:val="330A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D5F79"/>
    <w:multiLevelType w:val="hybridMultilevel"/>
    <w:tmpl w:val="043A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B16A8"/>
    <w:multiLevelType w:val="hybridMultilevel"/>
    <w:tmpl w:val="8C645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172E9"/>
    <w:multiLevelType w:val="hybridMultilevel"/>
    <w:tmpl w:val="35E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515ED4"/>
    <w:multiLevelType w:val="hybridMultilevel"/>
    <w:tmpl w:val="671E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61200"/>
    <w:multiLevelType w:val="hybridMultilevel"/>
    <w:tmpl w:val="73BEC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07A59"/>
    <w:multiLevelType w:val="hybridMultilevel"/>
    <w:tmpl w:val="188E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C442B"/>
    <w:multiLevelType w:val="hybridMultilevel"/>
    <w:tmpl w:val="BF8CD95C"/>
    <w:lvl w:ilvl="0" w:tplc="04090001">
      <w:start w:val="1"/>
      <w:numFmt w:val="bullet"/>
      <w:lvlText w:val=""/>
      <w:lvlJc w:val="left"/>
      <w:pPr>
        <w:ind w:left="35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4" w15:restartNumberingAfterBreak="0">
    <w:nsid w:val="7F6D4831"/>
    <w:multiLevelType w:val="hybridMultilevel"/>
    <w:tmpl w:val="725CC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6"/>
  </w:num>
  <w:num w:numId="4">
    <w:abstractNumId w:val="11"/>
  </w:num>
  <w:num w:numId="5">
    <w:abstractNumId w:val="14"/>
  </w:num>
  <w:num w:numId="6">
    <w:abstractNumId w:val="4"/>
  </w:num>
  <w:num w:numId="7">
    <w:abstractNumId w:val="15"/>
  </w:num>
  <w:num w:numId="8">
    <w:abstractNumId w:val="12"/>
  </w:num>
  <w:num w:numId="9">
    <w:abstractNumId w:val="16"/>
  </w:num>
  <w:num w:numId="10">
    <w:abstractNumId w:val="0"/>
  </w:num>
  <w:num w:numId="11">
    <w:abstractNumId w:val="2"/>
  </w:num>
  <w:num w:numId="12">
    <w:abstractNumId w:val="1"/>
  </w:num>
  <w:num w:numId="13">
    <w:abstractNumId w:val="21"/>
  </w:num>
  <w:num w:numId="14">
    <w:abstractNumId w:val="22"/>
  </w:num>
  <w:num w:numId="15">
    <w:abstractNumId w:val="19"/>
  </w:num>
  <w:num w:numId="16">
    <w:abstractNumId w:val="23"/>
  </w:num>
  <w:num w:numId="17">
    <w:abstractNumId w:val="7"/>
  </w:num>
  <w:num w:numId="18">
    <w:abstractNumId w:val="8"/>
  </w:num>
  <w:num w:numId="19">
    <w:abstractNumId w:val="13"/>
  </w:num>
  <w:num w:numId="20">
    <w:abstractNumId w:val="3"/>
  </w:num>
  <w:num w:numId="21">
    <w:abstractNumId w:val="10"/>
  </w:num>
  <w:num w:numId="22">
    <w:abstractNumId w:val="9"/>
  </w:num>
  <w:num w:numId="23">
    <w:abstractNumId w:val="20"/>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E2"/>
    <w:rsid w:val="0000187F"/>
    <w:rsid w:val="00001EBC"/>
    <w:rsid w:val="00036C38"/>
    <w:rsid w:val="00037799"/>
    <w:rsid w:val="000419C1"/>
    <w:rsid w:val="000A6D6A"/>
    <w:rsid w:val="001034D4"/>
    <w:rsid w:val="00131E1D"/>
    <w:rsid w:val="0014429F"/>
    <w:rsid w:val="00162E66"/>
    <w:rsid w:val="001A2A2B"/>
    <w:rsid w:val="001A3B01"/>
    <w:rsid w:val="001B4C28"/>
    <w:rsid w:val="001E36CF"/>
    <w:rsid w:val="00211AD9"/>
    <w:rsid w:val="002745FE"/>
    <w:rsid w:val="00296A21"/>
    <w:rsid w:val="002C37E9"/>
    <w:rsid w:val="002D243C"/>
    <w:rsid w:val="00325992"/>
    <w:rsid w:val="003443B0"/>
    <w:rsid w:val="00344B6D"/>
    <w:rsid w:val="003671C6"/>
    <w:rsid w:val="003736E1"/>
    <w:rsid w:val="003D222B"/>
    <w:rsid w:val="003E4F0B"/>
    <w:rsid w:val="0040006E"/>
    <w:rsid w:val="00437C48"/>
    <w:rsid w:val="00480263"/>
    <w:rsid w:val="004D16F5"/>
    <w:rsid w:val="004D2482"/>
    <w:rsid w:val="004E17AE"/>
    <w:rsid w:val="004E42EA"/>
    <w:rsid w:val="00510F24"/>
    <w:rsid w:val="00543349"/>
    <w:rsid w:val="00554515"/>
    <w:rsid w:val="005B7F9C"/>
    <w:rsid w:val="005D2013"/>
    <w:rsid w:val="005D688D"/>
    <w:rsid w:val="00660DC1"/>
    <w:rsid w:val="00671566"/>
    <w:rsid w:val="00690AA0"/>
    <w:rsid w:val="006A21AA"/>
    <w:rsid w:val="006D0800"/>
    <w:rsid w:val="006D2C8C"/>
    <w:rsid w:val="007433E2"/>
    <w:rsid w:val="007579DF"/>
    <w:rsid w:val="00771807"/>
    <w:rsid w:val="007D0060"/>
    <w:rsid w:val="007E541D"/>
    <w:rsid w:val="007F6909"/>
    <w:rsid w:val="00812683"/>
    <w:rsid w:val="00884CEB"/>
    <w:rsid w:val="008D0BE1"/>
    <w:rsid w:val="008D7471"/>
    <w:rsid w:val="008E0D6C"/>
    <w:rsid w:val="00902466"/>
    <w:rsid w:val="00916140"/>
    <w:rsid w:val="00917A33"/>
    <w:rsid w:val="00951504"/>
    <w:rsid w:val="0095651E"/>
    <w:rsid w:val="009769A6"/>
    <w:rsid w:val="00997C2F"/>
    <w:rsid w:val="00A43D9B"/>
    <w:rsid w:val="00A511CA"/>
    <w:rsid w:val="00A82E44"/>
    <w:rsid w:val="00AC5F79"/>
    <w:rsid w:val="00AD0F7F"/>
    <w:rsid w:val="00AF42A0"/>
    <w:rsid w:val="00B23B41"/>
    <w:rsid w:val="00B80EA8"/>
    <w:rsid w:val="00BC70F8"/>
    <w:rsid w:val="00BF66C4"/>
    <w:rsid w:val="00C06872"/>
    <w:rsid w:val="00C2373C"/>
    <w:rsid w:val="00C24BF6"/>
    <w:rsid w:val="00C400E8"/>
    <w:rsid w:val="00C90DE5"/>
    <w:rsid w:val="00CA4908"/>
    <w:rsid w:val="00CB3002"/>
    <w:rsid w:val="00CC0A47"/>
    <w:rsid w:val="00CC589F"/>
    <w:rsid w:val="00CD10FB"/>
    <w:rsid w:val="00CF7D7D"/>
    <w:rsid w:val="00D12A06"/>
    <w:rsid w:val="00D13135"/>
    <w:rsid w:val="00D843CE"/>
    <w:rsid w:val="00DC35B0"/>
    <w:rsid w:val="00DE2110"/>
    <w:rsid w:val="00E0775F"/>
    <w:rsid w:val="00E935F8"/>
    <w:rsid w:val="00EE4B94"/>
    <w:rsid w:val="00F06EE7"/>
    <w:rsid w:val="00F27B25"/>
    <w:rsid w:val="00FC16EB"/>
    <w:rsid w:val="00FE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D2AB"/>
  <w15:docId w15:val="{0C01C6FA-D5E9-43F2-A64E-D18AF003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0"/>
      <w:ind w:left="10" w:right="49" w:hanging="10"/>
      <w:outlineLvl w:val="0"/>
    </w:pPr>
    <w:rPr>
      <w:rFonts w:ascii="Cambria" w:eastAsia="Cambria" w:hAnsi="Cambria" w:cs="Cambria"/>
      <w:b/>
      <w:color w:val="000000"/>
    </w:rPr>
  </w:style>
  <w:style w:type="paragraph" w:styleId="Heading3">
    <w:name w:val="heading 3"/>
    <w:basedOn w:val="Normal"/>
    <w:next w:val="Normal"/>
    <w:link w:val="Heading3Char"/>
    <w:uiPriority w:val="9"/>
    <w:semiHidden/>
    <w:unhideWhenUsed/>
    <w:qFormat/>
    <w:rsid w:val="00344B6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70F8"/>
    <w:pPr>
      <w:spacing w:after="160" w:line="259" w:lineRule="auto"/>
      <w:ind w:left="720" w:firstLine="0"/>
      <w:contextualSpacing/>
    </w:pPr>
    <w:rPr>
      <w:rFonts w:asciiTheme="minorHAnsi" w:eastAsiaTheme="minorHAnsi" w:hAnsiTheme="minorHAnsi" w:cstheme="minorBidi"/>
      <w:color w:val="auto"/>
    </w:rPr>
  </w:style>
  <w:style w:type="character" w:styleId="Strong">
    <w:name w:val="Strong"/>
    <w:basedOn w:val="DefaultParagraphFont"/>
    <w:uiPriority w:val="22"/>
    <w:qFormat/>
    <w:rsid w:val="00BC70F8"/>
    <w:rPr>
      <w:b/>
      <w:bCs/>
    </w:rPr>
  </w:style>
  <w:style w:type="paragraph" w:customStyle="1" w:styleId="Default">
    <w:name w:val="Default"/>
    <w:rsid w:val="008E0D6C"/>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rsid w:val="00F06EE7"/>
    <w:rPr>
      <w:color w:val="0000FF"/>
      <w:u w:val="single"/>
    </w:rPr>
  </w:style>
  <w:style w:type="table" w:styleId="TableGrid0">
    <w:name w:val="Table Grid"/>
    <w:basedOn w:val="TableNormal"/>
    <w:uiPriority w:val="39"/>
    <w:rsid w:val="00DC3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4CEB"/>
    <w:rPr>
      <w:sz w:val="16"/>
      <w:szCs w:val="16"/>
    </w:rPr>
  </w:style>
  <w:style w:type="paragraph" w:styleId="CommentText">
    <w:name w:val="annotation text"/>
    <w:basedOn w:val="Normal"/>
    <w:link w:val="CommentTextChar"/>
    <w:uiPriority w:val="99"/>
    <w:semiHidden/>
    <w:unhideWhenUsed/>
    <w:rsid w:val="00884CEB"/>
    <w:pPr>
      <w:spacing w:line="240" w:lineRule="auto"/>
    </w:pPr>
    <w:rPr>
      <w:sz w:val="20"/>
      <w:szCs w:val="20"/>
    </w:rPr>
  </w:style>
  <w:style w:type="character" w:customStyle="1" w:styleId="CommentTextChar">
    <w:name w:val="Comment Text Char"/>
    <w:basedOn w:val="DefaultParagraphFont"/>
    <w:link w:val="CommentText"/>
    <w:uiPriority w:val="99"/>
    <w:semiHidden/>
    <w:rsid w:val="00884CEB"/>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884CEB"/>
    <w:rPr>
      <w:b/>
      <w:bCs/>
    </w:rPr>
  </w:style>
  <w:style w:type="character" w:customStyle="1" w:styleId="CommentSubjectChar">
    <w:name w:val="Comment Subject Char"/>
    <w:basedOn w:val="CommentTextChar"/>
    <w:link w:val="CommentSubject"/>
    <w:uiPriority w:val="99"/>
    <w:semiHidden/>
    <w:rsid w:val="00884CEB"/>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884C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CEB"/>
    <w:rPr>
      <w:rFonts w:ascii="Segoe UI" w:eastAsia="Cambria" w:hAnsi="Segoe UI" w:cs="Segoe UI"/>
      <w:color w:val="000000"/>
      <w:sz w:val="18"/>
      <w:szCs w:val="18"/>
    </w:rPr>
  </w:style>
  <w:style w:type="character" w:customStyle="1" w:styleId="Heading3Char">
    <w:name w:val="Heading 3 Char"/>
    <w:basedOn w:val="DefaultParagraphFont"/>
    <w:link w:val="Heading3"/>
    <w:uiPriority w:val="9"/>
    <w:semiHidden/>
    <w:rsid w:val="00344B6D"/>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AD0F7F"/>
    <w:pPr>
      <w:spacing w:after="0" w:line="240" w:lineRule="auto"/>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24659">
      <w:bodyDiv w:val="1"/>
      <w:marLeft w:val="0"/>
      <w:marRight w:val="0"/>
      <w:marTop w:val="0"/>
      <w:marBottom w:val="0"/>
      <w:divBdr>
        <w:top w:val="none" w:sz="0" w:space="0" w:color="auto"/>
        <w:left w:val="none" w:sz="0" w:space="0" w:color="auto"/>
        <w:bottom w:val="none" w:sz="0" w:space="0" w:color="auto"/>
        <w:right w:val="none" w:sz="0" w:space="0" w:color="auto"/>
      </w:divBdr>
    </w:div>
    <w:div w:id="1827358446">
      <w:bodyDiv w:val="1"/>
      <w:marLeft w:val="0"/>
      <w:marRight w:val="0"/>
      <w:marTop w:val="0"/>
      <w:marBottom w:val="0"/>
      <w:divBdr>
        <w:top w:val="none" w:sz="0" w:space="0" w:color="auto"/>
        <w:left w:val="none" w:sz="0" w:space="0" w:color="auto"/>
        <w:bottom w:val="none" w:sz="0" w:space="0" w:color="auto"/>
        <w:right w:val="none" w:sz="0" w:space="0" w:color="auto"/>
      </w:divBdr>
    </w:div>
    <w:div w:id="1987122694">
      <w:bodyDiv w:val="1"/>
      <w:marLeft w:val="0"/>
      <w:marRight w:val="0"/>
      <w:marTop w:val="0"/>
      <w:marBottom w:val="0"/>
      <w:divBdr>
        <w:top w:val="none" w:sz="0" w:space="0" w:color="auto"/>
        <w:left w:val="none" w:sz="0" w:space="0" w:color="auto"/>
        <w:bottom w:val="none" w:sz="0" w:space="0" w:color="auto"/>
        <w:right w:val="none" w:sz="0" w:space="0" w:color="auto"/>
      </w:divBdr>
    </w:div>
    <w:div w:id="210110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0.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3BA6-AE58-4464-B74C-127F6214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1935</Words>
  <Characters>11035</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Grading Policies:</vt:lpstr>
      <vt:lpstr>The faculty and staff of the University of Wyoming actively strive to provide a </vt:lpstr>
    </vt:vector>
  </TitlesOfParts>
  <Company>UTRGV</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Lowe</dc:creator>
  <cp:keywords/>
  <cp:lastModifiedBy>Jennifer Tabler</cp:lastModifiedBy>
  <cp:revision>8</cp:revision>
  <cp:lastPrinted>2018-08-29T17:47:00Z</cp:lastPrinted>
  <dcterms:created xsi:type="dcterms:W3CDTF">2020-07-29T18:21:00Z</dcterms:created>
  <dcterms:modified xsi:type="dcterms:W3CDTF">2020-08-05T18:48:00Z</dcterms:modified>
</cp:coreProperties>
</file>