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BF0D44" w14:textId="6C807F14" w:rsidR="004E054A" w:rsidRDefault="6A34192C" w:rsidP="545567F3">
      <w:pPr>
        <w:jc w:val="center"/>
        <w:rPr>
          <w:rFonts w:ascii="Times New Roman" w:eastAsia="Times New Roman" w:hAnsi="Times New Roman" w:cs="Times New Roman"/>
          <w:color w:val="000000" w:themeColor="text1"/>
        </w:rPr>
      </w:pPr>
      <w:r w:rsidRPr="545567F3">
        <w:rPr>
          <w:rFonts w:ascii="Times New Roman" w:eastAsia="Times New Roman" w:hAnsi="Times New Roman" w:cs="Times New Roman"/>
          <w:b/>
          <w:bCs/>
          <w:color w:val="000000" w:themeColor="text1"/>
        </w:rPr>
        <w:t>Graduate Student Annual Updates</w:t>
      </w:r>
    </w:p>
    <w:p w14:paraId="4380D921" w14:textId="37C0DF0C" w:rsidR="004E054A" w:rsidRDefault="008765C9" w:rsidP="545567F3">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Approved by the Botany faculty on </w:t>
      </w:r>
      <w:r w:rsidR="6A34192C" w:rsidRPr="545567F3">
        <w:rPr>
          <w:rFonts w:ascii="Times New Roman" w:eastAsia="Times New Roman" w:hAnsi="Times New Roman" w:cs="Times New Roman"/>
          <w:color w:val="000000" w:themeColor="text1"/>
        </w:rPr>
        <w:t>Nov. 5, 2024</w:t>
      </w:r>
    </w:p>
    <w:p w14:paraId="3A22FACA" w14:textId="6B44D29E" w:rsidR="007D3CF9" w:rsidRDefault="00BD285E" w:rsidP="545567F3">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Approved by</w:t>
      </w:r>
      <w:r w:rsidR="007D3CF9">
        <w:rPr>
          <w:rFonts w:ascii="Times New Roman" w:eastAsia="Times New Roman" w:hAnsi="Times New Roman" w:cs="Times New Roman"/>
          <w:color w:val="000000" w:themeColor="text1"/>
        </w:rPr>
        <w:t xml:space="preserve"> PiEE faculty </w:t>
      </w:r>
      <w:r>
        <w:rPr>
          <w:rFonts w:ascii="Times New Roman" w:eastAsia="Times New Roman" w:hAnsi="Times New Roman" w:cs="Times New Roman"/>
          <w:color w:val="000000" w:themeColor="text1"/>
        </w:rPr>
        <w:t>Sept 2</w:t>
      </w:r>
      <w:r w:rsidR="007D3CF9">
        <w:rPr>
          <w:rFonts w:ascii="Times New Roman" w:eastAsia="Times New Roman" w:hAnsi="Times New Roman" w:cs="Times New Roman"/>
          <w:color w:val="000000" w:themeColor="text1"/>
        </w:rPr>
        <w:t>, 2025</w:t>
      </w:r>
    </w:p>
    <w:p w14:paraId="3D70562C" w14:textId="5C2475D1" w:rsidR="004E054A" w:rsidRDefault="6A34192C" w:rsidP="4B0CD3C4">
      <w:pPr>
        <w:spacing w:line="240" w:lineRule="auto"/>
        <w:rPr>
          <w:rFonts w:ascii="Times New Roman" w:eastAsia="Times New Roman" w:hAnsi="Times New Roman" w:cs="Times New Roman"/>
          <w:color w:val="000000" w:themeColor="text1"/>
        </w:rPr>
      </w:pPr>
      <w:r w:rsidRPr="4B0CD3C4">
        <w:rPr>
          <w:rFonts w:ascii="Times New Roman" w:eastAsia="Times New Roman" w:hAnsi="Times New Roman" w:cs="Times New Roman"/>
          <w:color w:val="000000" w:themeColor="text1"/>
        </w:rPr>
        <w:t xml:space="preserve">To be eligible for </w:t>
      </w:r>
      <w:r w:rsidR="007D3CF9">
        <w:rPr>
          <w:rFonts w:ascii="Times New Roman" w:eastAsia="Times New Roman" w:hAnsi="Times New Roman" w:cs="Times New Roman"/>
          <w:color w:val="000000" w:themeColor="text1"/>
        </w:rPr>
        <w:t xml:space="preserve">Program in Ecology and Evolution (PiEE) </w:t>
      </w:r>
      <w:r w:rsidRPr="4B0CD3C4">
        <w:rPr>
          <w:rFonts w:ascii="Times New Roman" w:eastAsia="Times New Roman" w:hAnsi="Times New Roman" w:cs="Times New Roman"/>
          <w:color w:val="000000" w:themeColor="text1"/>
        </w:rPr>
        <w:t xml:space="preserve">funding (e.g., teaching assistantships, </w:t>
      </w:r>
      <w:r w:rsidR="00193842">
        <w:rPr>
          <w:rFonts w:ascii="Times New Roman" w:eastAsia="Times New Roman" w:hAnsi="Times New Roman" w:cs="Times New Roman"/>
          <w:color w:val="000000" w:themeColor="text1"/>
        </w:rPr>
        <w:t>PiEE</w:t>
      </w:r>
      <w:r w:rsidRPr="4B0CD3C4">
        <w:rPr>
          <w:rFonts w:ascii="Times New Roman" w:eastAsia="Times New Roman" w:hAnsi="Times New Roman" w:cs="Times New Roman"/>
          <w:color w:val="000000" w:themeColor="text1"/>
        </w:rPr>
        <w:t xml:space="preserve"> awards, </w:t>
      </w:r>
      <w:r w:rsidR="00193842">
        <w:rPr>
          <w:rFonts w:ascii="Times New Roman" w:eastAsia="Times New Roman" w:hAnsi="Times New Roman" w:cs="Times New Roman"/>
          <w:color w:val="000000" w:themeColor="text1"/>
        </w:rPr>
        <w:t>PiEE</w:t>
      </w:r>
      <w:r w:rsidRPr="4B0CD3C4">
        <w:rPr>
          <w:rFonts w:ascii="Times New Roman" w:eastAsia="Times New Roman" w:hAnsi="Times New Roman" w:cs="Times New Roman"/>
          <w:color w:val="000000" w:themeColor="text1"/>
        </w:rPr>
        <w:t xml:space="preserve"> travel or research funding)</w:t>
      </w:r>
      <w:r w:rsidR="007D3CF9">
        <w:rPr>
          <w:rFonts w:ascii="Times New Roman" w:eastAsia="Times New Roman" w:hAnsi="Times New Roman" w:cs="Times New Roman"/>
          <w:color w:val="000000" w:themeColor="text1"/>
        </w:rPr>
        <w:t xml:space="preserve"> and to </w:t>
      </w:r>
      <w:r w:rsidR="00F32302">
        <w:rPr>
          <w:rFonts w:ascii="Times New Roman" w:eastAsia="Times New Roman" w:hAnsi="Times New Roman" w:cs="Times New Roman"/>
          <w:color w:val="000000" w:themeColor="text1"/>
        </w:rPr>
        <w:t>be considered “satisfactory progress” in their degree program</w:t>
      </w:r>
      <w:r w:rsidRPr="4B0CD3C4">
        <w:rPr>
          <w:rFonts w:ascii="Times New Roman" w:eastAsia="Times New Roman" w:hAnsi="Times New Roman" w:cs="Times New Roman"/>
          <w:color w:val="000000" w:themeColor="text1"/>
        </w:rPr>
        <w:t xml:space="preserve">, all </w:t>
      </w:r>
      <w:r w:rsidR="007D3CF9">
        <w:rPr>
          <w:rFonts w:ascii="Times New Roman" w:eastAsia="Times New Roman" w:hAnsi="Times New Roman" w:cs="Times New Roman"/>
          <w:color w:val="000000" w:themeColor="text1"/>
        </w:rPr>
        <w:t>PiEE</w:t>
      </w:r>
      <w:r w:rsidR="00F32302">
        <w:rPr>
          <w:rFonts w:ascii="Times New Roman" w:eastAsia="Times New Roman" w:hAnsi="Times New Roman" w:cs="Times New Roman"/>
          <w:color w:val="000000" w:themeColor="text1"/>
        </w:rPr>
        <w:t xml:space="preserve"> </w:t>
      </w:r>
      <w:r w:rsidRPr="4B0CD3C4">
        <w:rPr>
          <w:rFonts w:ascii="Times New Roman" w:eastAsia="Times New Roman" w:hAnsi="Times New Roman" w:cs="Times New Roman"/>
          <w:color w:val="000000" w:themeColor="text1"/>
        </w:rPr>
        <w:t xml:space="preserve">students </w:t>
      </w:r>
      <w:r w:rsidR="00F32302">
        <w:rPr>
          <w:rFonts w:ascii="Times New Roman" w:eastAsia="Times New Roman" w:hAnsi="Times New Roman" w:cs="Times New Roman"/>
          <w:color w:val="000000" w:themeColor="text1"/>
        </w:rPr>
        <w:t>regardless of home department</w:t>
      </w:r>
      <w:r w:rsidRPr="4B0CD3C4">
        <w:rPr>
          <w:rFonts w:ascii="Times New Roman" w:eastAsia="Times New Roman" w:hAnsi="Times New Roman" w:cs="Times New Roman"/>
          <w:color w:val="000000" w:themeColor="text1"/>
        </w:rPr>
        <w:t xml:space="preserve"> must complete an annual update as described below. </w:t>
      </w:r>
    </w:p>
    <w:p w14:paraId="60C8ED14" w14:textId="338C50A8" w:rsidR="004E054A" w:rsidRDefault="6A34192C" w:rsidP="545567F3">
      <w:pPr>
        <w:rPr>
          <w:rFonts w:ascii="Times New Roman" w:eastAsia="Times New Roman" w:hAnsi="Times New Roman" w:cs="Times New Roman"/>
          <w:color w:val="000000" w:themeColor="text1"/>
        </w:rPr>
      </w:pPr>
      <w:r w:rsidRPr="545567F3">
        <w:rPr>
          <w:rFonts w:ascii="Times New Roman" w:eastAsia="Times New Roman" w:hAnsi="Times New Roman" w:cs="Times New Roman"/>
          <w:b/>
          <w:bCs/>
          <w:color w:val="000000" w:themeColor="text1"/>
        </w:rPr>
        <w:t>Format of the Annual Update</w:t>
      </w:r>
    </w:p>
    <w:p w14:paraId="2A2BF37A" w14:textId="077D0DEA" w:rsidR="004E054A" w:rsidRDefault="6A34192C" w:rsidP="4B0CD3C4">
      <w:pPr>
        <w:spacing w:line="240" w:lineRule="auto"/>
        <w:rPr>
          <w:rFonts w:ascii="Times New Roman" w:eastAsia="Times New Roman" w:hAnsi="Times New Roman" w:cs="Times New Roman"/>
          <w:color w:val="000000" w:themeColor="text1"/>
        </w:rPr>
      </w:pPr>
      <w:r w:rsidRPr="4B0CD3C4">
        <w:rPr>
          <w:rFonts w:ascii="Times New Roman" w:eastAsia="Times New Roman" w:hAnsi="Times New Roman" w:cs="Times New Roman"/>
          <w:color w:val="000000" w:themeColor="text1"/>
        </w:rPr>
        <w:t>Graduate students will hold an annual committee meeting to discuss their degree progress, including coursework, research plans, teaching duties, and professional development activities. A majority of committee members must be in attendance, including the faculty advisor and the outside committee member. A written annual update form (provided on page</w:t>
      </w:r>
      <w:r w:rsidR="00FF7C34">
        <w:rPr>
          <w:rFonts w:ascii="Times New Roman" w:eastAsia="Times New Roman" w:hAnsi="Times New Roman" w:cs="Times New Roman"/>
          <w:color w:val="000000" w:themeColor="text1"/>
        </w:rPr>
        <w:t xml:space="preserve"> 3-4</w:t>
      </w:r>
      <w:r w:rsidRPr="4B0CD3C4">
        <w:rPr>
          <w:rFonts w:ascii="Times New Roman" w:eastAsia="Times New Roman" w:hAnsi="Times New Roman" w:cs="Times New Roman"/>
          <w:color w:val="000000" w:themeColor="text1"/>
        </w:rPr>
        <w:t xml:space="preserve">) is required of all students and must be submitted to the Graduate Committee and </w:t>
      </w:r>
      <w:r w:rsidR="00C73737">
        <w:rPr>
          <w:rFonts w:ascii="Times New Roman" w:eastAsia="Times New Roman" w:hAnsi="Times New Roman" w:cs="Times New Roman"/>
          <w:color w:val="000000" w:themeColor="text1"/>
        </w:rPr>
        <w:t>PiEE Director</w:t>
      </w:r>
      <w:r w:rsidRPr="4B0CD3C4">
        <w:rPr>
          <w:rFonts w:ascii="Times New Roman" w:eastAsia="Times New Roman" w:hAnsi="Times New Roman" w:cs="Times New Roman"/>
          <w:color w:val="000000" w:themeColor="text1"/>
        </w:rPr>
        <w:t xml:space="preserve"> week before the meeting is held. Only activities that postdate the last annual update should be reported. In addition to providing the department with data on student accomplishments, this form provides an opportunity to reflect on what has been learned in the previous year, the successes, and the challenges. The Graduate Committee is expected to review the written report prior to the annual committee meeting.</w:t>
      </w:r>
    </w:p>
    <w:p w14:paraId="4EFADAA7" w14:textId="485DD16B" w:rsidR="004E054A" w:rsidRDefault="6A34192C" w:rsidP="4B0CD3C4">
      <w:pPr>
        <w:spacing w:line="240" w:lineRule="auto"/>
        <w:rPr>
          <w:rFonts w:ascii="Times New Roman" w:eastAsia="Times New Roman" w:hAnsi="Times New Roman" w:cs="Times New Roman"/>
          <w:color w:val="000000" w:themeColor="text1"/>
        </w:rPr>
      </w:pPr>
      <w:r w:rsidRPr="4B0CD3C4">
        <w:rPr>
          <w:rFonts w:ascii="Times New Roman" w:eastAsia="Times New Roman" w:hAnsi="Times New Roman" w:cs="Times New Roman"/>
          <w:color w:val="000000" w:themeColor="text1"/>
        </w:rPr>
        <w:t xml:space="preserve">Students are not expected to prepare a formal presentation for their annual committee meeting. The annual update should be treated as an opportunity to check in on progress, celebrate accomplishments, and discuss challenges and </w:t>
      </w:r>
      <w:proofErr w:type="gramStart"/>
      <w:r w:rsidRPr="4B0CD3C4">
        <w:rPr>
          <w:rFonts w:ascii="Times New Roman" w:eastAsia="Times New Roman" w:hAnsi="Times New Roman" w:cs="Times New Roman"/>
          <w:color w:val="000000" w:themeColor="text1"/>
        </w:rPr>
        <w:t>future plans</w:t>
      </w:r>
      <w:proofErr w:type="gramEnd"/>
      <w:r w:rsidRPr="4B0CD3C4">
        <w:rPr>
          <w:rFonts w:ascii="Times New Roman" w:eastAsia="Times New Roman" w:hAnsi="Times New Roman" w:cs="Times New Roman"/>
          <w:color w:val="000000" w:themeColor="text1"/>
        </w:rPr>
        <w:t>.</w:t>
      </w:r>
    </w:p>
    <w:p w14:paraId="03710E0C" w14:textId="10931F77" w:rsidR="004E054A" w:rsidRDefault="6A34192C" w:rsidP="4B0CD3C4">
      <w:pPr>
        <w:spacing w:after="0" w:line="240" w:lineRule="auto"/>
        <w:rPr>
          <w:rFonts w:ascii="Times New Roman" w:eastAsia="Times New Roman" w:hAnsi="Times New Roman" w:cs="Times New Roman"/>
          <w:color w:val="000000" w:themeColor="text1"/>
        </w:rPr>
      </w:pPr>
      <w:r w:rsidRPr="4B0CD3C4">
        <w:rPr>
          <w:rFonts w:ascii="Times New Roman" w:eastAsia="Times New Roman" w:hAnsi="Times New Roman" w:cs="Times New Roman"/>
          <w:color w:val="000000" w:themeColor="text1"/>
        </w:rPr>
        <w:t>At the end of the annual committee meeting, the Graduate Committee will complete a Progress Report Form (</w:t>
      </w:r>
      <w:r w:rsidR="00FF7C34">
        <w:rPr>
          <w:rFonts w:ascii="Times New Roman" w:eastAsia="Times New Roman" w:hAnsi="Times New Roman" w:cs="Times New Roman"/>
          <w:color w:val="000000" w:themeColor="text1"/>
        </w:rPr>
        <w:t xml:space="preserve">information to be collected is </w:t>
      </w:r>
      <w:r w:rsidRPr="4B0CD3C4">
        <w:rPr>
          <w:rFonts w:ascii="Times New Roman" w:eastAsia="Times New Roman" w:hAnsi="Times New Roman" w:cs="Times New Roman"/>
          <w:color w:val="000000" w:themeColor="text1"/>
        </w:rPr>
        <w:t xml:space="preserve">provided on page </w:t>
      </w:r>
      <w:r w:rsidR="00FF7C34">
        <w:rPr>
          <w:rFonts w:ascii="Times New Roman" w:eastAsia="Times New Roman" w:hAnsi="Times New Roman" w:cs="Times New Roman"/>
          <w:color w:val="000000" w:themeColor="text1"/>
        </w:rPr>
        <w:t xml:space="preserve">5; form is submitted online as a </w:t>
      </w:r>
      <w:r w:rsidR="00644A1B">
        <w:rPr>
          <w:rFonts w:ascii="Times New Roman" w:eastAsia="Times New Roman" w:hAnsi="Times New Roman" w:cs="Times New Roman"/>
          <w:color w:val="000000" w:themeColor="text1"/>
        </w:rPr>
        <w:t>Google</w:t>
      </w:r>
      <w:r w:rsidR="00FF7C34">
        <w:rPr>
          <w:rFonts w:ascii="Times New Roman" w:eastAsia="Times New Roman" w:hAnsi="Times New Roman" w:cs="Times New Roman"/>
          <w:color w:val="000000" w:themeColor="text1"/>
        </w:rPr>
        <w:t xml:space="preserve"> Form </w:t>
      </w:r>
      <w:hyperlink r:id="rId10" w:history="1">
        <w:r w:rsidR="00FF7C34" w:rsidRPr="00E21969">
          <w:rPr>
            <w:rStyle w:val="Hyperlink"/>
            <w:rFonts w:ascii="Times New Roman" w:eastAsia="Times New Roman" w:hAnsi="Times New Roman" w:cs="Times New Roman"/>
          </w:rPr>
          <w:t>here</w:t>
        </w:r>
      </w:hyperlink>
      <w:r w:rsidR="00E21969">
        <w:rPr>
          <w:rFonts w:ascii="Times New Roman" w:eastAsia="Times New Roman" w:hAnsi="Times New Roman" w:cs="Times New Roman"/>
          <w:color w:val="000000" w:themeColor="text1"/>
        </w:rPr>
        <w:t>.</w:t>
      </w:r>
      <w:r w:rsidR="00FF7C34">
        <w:rPr>
          <w:rFonts w:ascii="Times New Roman" w:eastAsia="Times New Roman" w:hAnsi="Times New Roman" w:cs="Times New Roman"/>
          <w:color w:val="000000" w:themeColor="text1"/>
        </w:rPr>
        <w:t xml:space="preserve"> </w:t>
      </w:r>
      <w:r w:rsidRPr="4B0CD3C4">
        <w:rPr>
          <w:rFonts w:ascii="Times New Roman" w:eastAsia="Times New Roman" w:hAnsi="Times New Roman" w:cs="Times New Roman"/>
          <w:color w:val="000000" w:themeColor="text1"/>
        </w:rPr>
        <w:t>This form should then be submitted to the Graduate Coordinator. If the Student’s progress is deemed unsatisfactory by the majority of the Graduate Committee, the Student and the Committee Chair will meet with the</w:t>
      </w:r>
      <w:r w:rsidR="00E21969">
        <w:rPr>
          <w:rFonts w:ascii="Times New Roman" w:eastAsia="Times New Roman" w:hAnsi="Times New Roman" w:cs="Times New Roman"/>
          <w:color w:val="000000" w:themeColor="text1"/>
        </w:rPr>
        <w:t xml:space="preserve"> PiEE director </w:t>
      </w:r>
      <w:r w:rsidR="00C02CD2">
        <w:rPr>
          <w:rFonts w:ascii="Times New Roman" w:eastAsia="Times New Roman" w:hAnsi="Times New Roman" w:cs="Times New Roman"/>
          <w:color w:val="000000" w:themeColor="text1"/>
        </w:rPr>
        <w:t xml:space="preserve">and Graduate Director of home department (if required by home department) </w:t>
      </w:r>
      <w:r w:rsidRPr="4B0CD3C4">
        <w:rPr>
          <w:rFonts w:ascii="Times New Roman" w:eastAsia="Times New Roman" w:hAnsi="Times New Roman" w:cs="Times New Roman"/>
          <w:color w:val="000000" w:themeColor="text1"/>
        </w:rPr>
        <w:t xml:space="preserve">to decide on corrective measures, which will be documented. Students will have one semester to rectify inadequate progress. At the conclusion of that semester, the Student, Committee Chair, </w:t>
      </w:r>
      <w:r w:rsidR="00B12796">
        <w:rPr>
          <w:rFonts w:ascii="Times New Roman" w:eastAsia="Times New Roman" w:hAnsi="Times New Roman" w:cs="Times New Roman"/>
          <w:color w:val="000000" w:themeColor="text1"/>
        </w:rPr>
        <w:t xml:space="preserve">and PiEE Director </w:t>
      </w:r>
      <w:r w:rsidRPr="4B0CD3C4">
        <w:rPr>
          <w:rFonts w:ascii="Times New Roman" w:eastAsia="Times New Roman" w:hAnsi="Times New Roman" w:cs="Times New Roman"/>
          <w:color w:val="000000" w:themeColor="text1"/>
        </w:rPr>
        <w:t xml:space="preserve">will meet to discuss whether Student progress is either satisfactory and the student remains eligible for </w:t>
      </w:r>
      <w:r w:rsidR="00B12796">
        <w:rPr>
          <w:rFonts w:ascii="Times New Roman" w:eastAsia="Times New Roman" w:hAnsi="Times New Roman" w:cs="Times New Roman"/>
          <w:color w:val="000000" w:themeColor="text1"/>
        </w:rPr>
        <w:t>PiEE</w:t>
      </w:r>
      <w:r w:rsidRPr="4B0CD3C4">
        <w:rPr>
          <w:rFonts w:ascii="Times New Roman" w:eastAsia="Times New Roman" w:hAnsi="Times New Roman" w:cs="Times New Roman"/>
          <w:color w:val="000000" w:themeColor="text1"/>
        </w:rPr>
        <w:t xml:space="preserve"> funding, or whether the </w:t>
      </w:r>
      <w:proofErr w:type="gramStart"/>
      <w:r w:rsidRPr="4B0CD3C4">
        <w:rPr>
          <w:rFonts w:ascii="Times New Roman" w:eastAsia="Times New Roman" w:hAnsi="Times New Roman" w:cs="Times New Roman"/>
          <w:color w:val="000000" w:themeColor="text1"/>
        </w:rPr>
        <w:t>Student</w:t>
      </w:r>
      <w:proofErr w:type="gramEnd"/>
      <w:r w:rsidRPr="4B0CD3C4">
        <w:rPr>
          <w:rFonts w:ascii="Times New Roman" w:eastAsia="Times New Roman" w:hAnsi="Times New Roman" w:cs="Times New Roman"/>
          <w:color w:val="000000" w:themeColor="text1"/>
        </w:rPr>
        <w:t xml:space="preserve"> should no longer be eligible for </w:t>
      </w:r>
      <w:r w:rsidR="00B12796">
        <w:rPr>
          <w:rFonts w:ascii="Times New Roman" w:eastAsia="Times New Roman" w:hAnsi="Times New Roman" w:cs="Times New Roman"/>
          <w:color w:val="000000" w:themeColor="text1"/>
        </w:rPr>
        <w:t>PiEE</w:t>
      </w:r>
      <w:r w:rsidRPr="4B0CD3C4">
        <w:rPr>
          <w:rFonts w:ascii="Times New Roman" w:eastAsia="Times New Roman" w:hAnsi="Times New Roman" w:cs="Times New Roman"/>
          <w:color w:val="000000" w:themeColor="text1"/>
        </w:rPr>
        <w:t xml:space="preserve"> funding.</w:t>
      </w:r>
    </w:p>
    <w:p w14:paraId="241D7B64" w14:textId="6689CFB0" w:rsidR="004E054A" w:rsidRDefault="004E054A" w:rsidP="545567F3">
      <w:pPr>
        <w:spacing w:after="0"/>
        <w:rPr>
          <w:rFonts w:ascii="Times New Roman" w:eastAsia="Times New Roman" w:hAnsi="Times New Roman" w:cs="Times New Roman"/>
          <w:color w:val="FF0000"/>
        </w:rPr>
      </w:pPr>
    </w:p>
    <w:p w14:paraId="4AA02D14" w14:textId="014E6512" w:rsidR="004E054A" w:rsidRDefault="6A34192C" w:rsidP="7B747C5B">
      <w:pPr>
        <w:spacing w:after="0"/>
        <w:rPr>
          <w:rFonts w:ascii="Times New Roman" w:eastAsia="Times New Roman" w:hAnsi="Times New Roman" w:cs="Times New Roman"/>
          <w:color w:val="000000" w:themeColor="text1"/>
        </w:rPr>
      </w:pPr>
      <w:r w:rsidRPr="7B747C5B">
        <w:rPr>
          <w:rFonts w:ascii="Times New Roman" w:eastAsia="Times New Roman" w:hAnsi="Times New Roman" w:cs="Times New Roman"/>
          <w:b/>
          <w:bCs/>
          <w:color w:val="000000" w:themeColor="text1"/>
        </w:rPr>
        <w:t>Staggered deadlines help balance faculty workloads and facilitate scheduling meetings.</w:t>
      </w:r>
    </w:p>
    <w:p w14:paraId="4CD13CDB" w14:textId="1794B20A" w:rsidR="004E054A" w:rsidRDefault="6A34192C" w:rsidP="40064076">
      <w:pPr>
        <w:spacing w:after="0" w:line="240" w:lineRule="auto"/>
        <w:rPr>
          <w:rFonts w:ascii="Times New Roman" w:eastAsia="Times New Roman" w:hAnsi="Times New Roman" w:cs="Times New Roman"/>
          <w:color w:val="000000" w:themeColor="text1"/>
        </w:rPr>
      </w:pPr>
      <w:r w:rsidRPr="40064076">
        <w:rPr>
          <w:rFonts w:ascii="Times New Roman" w:eastAsia="Times New Roman" w:hAnsi="Times New Roman" w:cs="Times New Roman"/>
          <w:color w:val="000000" w:themeColor="text1"/>
        </w:rPr>
        <w:t>1</w:t>
      </w:r>
      <w:r w:rsidRPr="40064076">
        <w:rPr>
          <w:rFonts w:ascii="Times New Roman" w:eastAsia="Times New Roman" w:hAnsi="Times New Roman" w:cs="Times New Roman"/>
          <w:color w:val="000000" w:themeColor="text1"/>
          <w:vertAlign w:val="superscript"/>
        </w:rPr>
        <w:t>st</w:t>
      </w:r>
      <w:r w:rsidRPr="40064076">
        <w:rPr>
          <w:rFonts w:ascii="Times New Roman" w:eastAsia="Times New Roman" w:hAnsi="Times New Roman" w:cs="Times New Roman"/>
          <w:color w:val="000000" w:themeColor="text1"/>
        </w:rPr>
        <w:t xml:space="preserve"> year students: </w:t>
      </w:r>
      <w:r w:rsidR="248158E1" w:rsidRPr="40064076">
        <w:rPr>
          <w:rFonts w:ascii="Times New Roman" w:eastAsia="Times New Roman" w:hAnsi="Times New Roman" w:cs="Times New Roman"/>
          <w:color w:val="000000" w:themeColor="text1"/>
        </w:rPr>
        <w:t>second</w:t>
      </w:r>
      <w:r w:rsidR="6E7919E4" w:rsidRPr="40064076">
        <w:rPr>
          <w:rFonts w:ascii="Times New Roman" w:eastAsia="Times New Roman" w:hAnsi="Times New Roman" w:cs="Times New Roman"/>
          <w:color w:val="000000" w:themeColor="text1"/>
        </w:rPr>
        <w:t xml:space="preserve"> Friday in April</w:t>
      </w:r>
    </w:p>
    <w:p w14:paraId="19B863A4" w14:textId="224051C3" w:rsidR="004E054A" w:rsidRDefault="6A34192C" w:rsidP="40064076">
      <w:pPr>
        <w:spacing w:after="0" w:line="240" w:lineRule="auto"/>
        <w:rPr>
          <w:rFonts w:ascii="Times New Roman" w:eastAsia="Times New Roman" w:hAnsi="Times New Roman" w:cs="Times New Roman"/>
          <w:color w:val="000000" w:themeColor="text1"/>
        </w:rPr>
      </w:pPr>
      <w:r w:rsidRPr="40064076">
        <w:rPr>
          <w:rFonts w:ascii="Times New Roman" w:eastAsia="Times New Roman" w:hAnsi="Times New Roman" w:cs="Times New Roman"/>
          <w:color w:val="000000" w:themeColor="text1"/>
        </w:rPr>
        <w:t>2</w:t>
      </w:r>
      <w:r w:rsidRPr="40064076">
        <w:rPr>
          <w:rFonts w:ascii="Times New Roman" w:eastAsia="Times New Roman" w:hAnsi="Times New Roman" w:cs="Times New Roman"/>
          <w:color w:val="000000" w:themeColor="text1"/>
          <w:vertAlign w:val="superscript"/>
        </w:rPr>
        <w:t>nd</w:t>
      </w:r>
      <w:r w:rsidRPr="40064076">
        <w:rPr>
          <w:rFonts w:ascii="Times New Roman" w:eastAsia="Times New Roman" w:hAnsi="Times New Roman" w:cs="Times New Roman"/>
          <w:color w:val="000000" w:themeColor="text1"/>
        </w:rPr>
        <w:t xml:space="preserve"> year students: </w:t>
      </w:r>
      <w:r w:rsidR="65A6F3EA" w:rsidRPr="40064076">
        <w:rPr>
          <w:rFonts w:ascii="Times New Roman" w:eastAsia="Times New Roman" w:hAnsi="Times New Roman" w:cs="Times New Roman"/>
          <w:color w:val="000000" w:themeColor="text1"/>
        </w:rPr>
        <w:t>second</w:t>
      </w:r>
      <w:r w:rsidR="7CB9799E" w:rsidRPr="40064076">
        <w:rPr>
          <w:rFonts w:ascii="Times New Roman" w:eastAsia="Times New Roman" w:hAnsi="Times New Roman" w:cs="Times New Roman"/>
          <w:color w:val="000000" w:themeColor="text1"/>
        </w:rPr>
        <w:t xml:space="preserve"> Friday in March</w:t>
      </w:r>
    </w:p>
    <w:p w14:paraId="2BC710E5" w14:textId="1CCA6BD3" w:rsidR="004E054A" w:rsidRDefault="6A34192C" w:rsidP="40064076">
      <w:pPr>
        <w:spacing w:after="0" w:line="240" w:lineRule="auto"/>
        <w:rPr>
          <w:rFonts w:ascii="Times New Roman" w:eastAsia="Times New Roman" w:hAnsi="Times New Roman" w:cs="Times New Roman"/>
          <w:color w:val="000000" w:themeColor="text1"/>
        </w:rPr>
      </w:pPr>
      <w:r w:rsidRPr="40064076">
        <w:rPr>
          <w:rFonts w:ascii="Times New Roman" w:eastAsia="Times New Roman" w:hAnsi="Times New Roman" w:cs="Times New Roman"/>
          <w:color w:val="000000" w:themeColor="text1"/>
        </w:rPr>
        <w:t>3</w:t>
      </w:r>
      <w:r w:rsidRPr="40064076">
        <w:rPr>
          <w:rFonts w:ascii="Times New Roman" w:eastAsia="Times New Roman" w:hAnsi="Times New Roman" w:cs="Times New Roman"/>
          <w:color w:val="000000" w:themeColor="text1"/>
          <w:vertAlign w:val="superscript"/>
        </w:rPr>
        <w:t>rd</w:t>
      </w:r>
      <w:r w:rsidRPr="40064076">
        <w:rPr>
          <w:rFonts w:ascii="Times New Roman" w:eastAsia="Times New Roman" w:hAnsi="Times New Roman" w:cs="Times New Roman"/>
          <w:color w:val="000000" w:themeColor="text1"/>
        </w:rPr>
        <w:t xml:space="preserve"> and above year students: </w:t>
      </w:r>
      <w:r w:rsidR="10EDE929" w:rsidRPr="40064076">
        <w:rPr>
          <w:rFonts w:ascii="Times New Roman" w:eastAsia="Times New Roman" w:hAnsi="Times New Roman" w:cs="Times New Roman"/>
          <w:color w:val="000000" w:themeColor="text1"/>
        </w:rPr>
        <w:t xml:space="preserve">second </w:t>
      </w:r>
      <w:r w:rsidR="391A515D" w:rsidRPr="40064076">
        <w:rPr>
          <w:rFonts w:ascii="Times New Roman" w:eastAsia="Times New Roman" w:hAnsi="Times New Roman" w:cs="Times New Roman"/>
          <w:color w:val="000000" w:themeColor="text1"/>
        </w:rPr>
        <w:t>Friday in February</w:t>
      </w:r>
    </w:p>
    <w:p w14:paraId="6F167CD0" w14:textId="59768599" w:rsidR="004E054A" w:rsidRDefault="004E054A" w:rsidP="545567F3">
      <w:pPr>
        <w:spacing w:after="0"/>
        <w:rPr>
          <w:rFonts w:ascii="Times New Roman" w:eastAsia="Times New Roman" w:hAnsi="Times New Roman" w:cs="Times New Roman"/>
          <w:color w:val="000000" w:themeColor="text1"/>
        </w:rPr>
      </w:pPr>
    </w:p>
    <w:p w14:paraId="3BAD49F9" w14:textId="07EB14A5" w:rsidR="004E054A" w:rsidRDefault="6A34192C" w:rsidP="7B747C5B">
      <w:pPr>
        <w:spacing w:line="240" w:lineRule="auto"/>
        <w:rPr>
          <w:rFonts w:ascii="Times New Roman" w:eastAsia="Times New Roman" w:hAnsi="Times New Roman" w:cs="Times New Roman"/>
          <w:color w:val="000000" w:themeColor="text1"/>
        </w:rPr>
      </w:pPr>
      <w:r w:rsidRPr="7B747C5B">
        <w:rPr>
          <w:rFonts w:ascii="Times New Roman" w:eastAsia="Times New Roman" w:hAnsi="Times New Roman" w:cs="Times New Roman"/>
          <w:b/>
          <w:bCs/>
          <w:color w:val="000000" w:themeColor="text1"/>
        </w:rPr>
        <w:t>Additional directions:</w:t>
      </w:r>
    </w:p>
    <w:p w14:paraId="46F6531E" w14:textId="5A7C2854" w:rsidR="004E054A" w:rsidRDefault="6A34192C" w:rsidP="7B747C5B">
      <w:pPr>
        <w:pStyle w:val="ListParagraph"/>
        <w:numPr>
          <w:ilvl w:val="0"/>
          <w:numId w:val="1"/>
        </w:numPr>
        <w:spacing w:after="0" w:line="240" w:lineRule="auto"/>
        <w:rPr>
          <w:rFonts w:ascii="Times New Roman" w:eastAsia="Times New Roman" w:hAnsi="Times New Roman" w:cs="Times New Roman"/>
          <w:color w:val="000000" w:themeColor="text1"/>
        </w:rPr>
      </w:pPr>
      <w:r w:rsidRPr="40064076">
        <w:rPr>
          <w:rFonts w:ascii="Times New Roman" w:eastAsia="Times New Roman" w:hAnsi="Times New Roman" w:cs="Times New Roman"/>
          <w:color w:val="000000" w:themeColor="text1"/>
        </w:rPr>
        <w:t>Students should not complete an annual evaluation during the academic year in which they plan to defend.</w:t>
      </w:r>
    </w:p>
    <w:p w14:paraId="0F3EEB47" w14:textId="617A6346" w:rsidR="30C590B5" w:rsidRDefault="30C590B5" w:rsidP="40064076">
      <w:pPr>
        <w:pStyle w:val="ListParagraph"/>
        <w:numPr>
          <w:ilvl w:val="0"/>
          <w:numId w:val="1"/>
        </w:numPr>
        <w:spacing w:after="0" w:line="240" w:lineRule="auto"/>
        <w:rPr>
          <w:rFonts w:ascii="Times New Roman" w:eastAsia="Times New Roman" w:hAnsi="Times New Roman" w:cs="Times New Roman"/>
          <w:color w:val="000000" w:themeColor="text1"/>
        </w:rPr>
      </w:pPr>
      <w:r w:rsidRPr="40064076">
        <w:rPr>
          <w:rFonts w:ascii="Times New Roman" w:eastAsia="Times New Roman" w:hAnsi="Times New Roman" w:cs="Times New Roman"/>
          <w:color w:val="000000" w:themeColor="text1"/>
        </w:rPr>
        <w:t>The meeting should be no longer than an hour.</w:t>
      </w:r>
    </w:p>
    <w:p w14:paraId="7627D3C0" w14:textId="6BC4BAF7" w:rsidR="004E054A" w:rsidRDefault="6A34192C" w:rsidP="7B747C5B">
      <w:pPr>
        <w:pStyle w:val="ListParagraph"/>
        <w:numPr>
          <w:ilvl w:val="0"/>
          <w:numId w:val="1"/>
        </w:numPr>
        <w:spacing w:after="0" w:line="240" w:lineRule="auto"/>
        <w:rPr>
          <w:rFonts w:ascii="Times New Roman" w:eastAsia="Times New Roman" w:hAnsi="Times New Roman" w:cs="Times New Roman"/>
          <w:color w:val="000000" w:themeColor="text1"/>
        </w:rPr>
      </w:pPr>
      <w:r w:rsidRPr="7B747C5B">
        <w:rPr>
          <w:rFonts w:ascii="Times New Roman" w:eastAsia="Times New Roman" w:hAnsi="Times New Roman" w:cs="Times New Roman"/>
          <w:color w:val="000000" w:themeColor="text1"/>
        </w:rPr>
        <w:lastRenderedPageBreak/>
        <w:t xml:space="preserve">In the year of the preliminary, the annual update will be incorporated into the preliminary exam process. The written form should be submitted to the committee and </w:t>
      </w:r>
      <w:r w:rsidR="00A64766">
        <w:rPr>
          <w:rFonts w:ascii="Times New Roman" w:eastAsia="Times New Roman" w:hAnsi="Times New Roman" w:cs="Times New Roman"/>
          <w:color w:val="000000" w:themeColor="text1"/>
        </w:rPr>
        <w:t>PiEE Director</w:t>
      </w:r>
      <w:r w:rsidRPr="7B747C5B">
        <w:rPr>
          <w:rFonts w:ascii="Times New Roman" w:eastAsia="Times New Roman" w:hAnsi="Times New Roman" w:cs="Times New Roman"/>
          <w:color w:val="000000" w:themeColor="text1"/>
        </w:rPr>
        <w:t xml:space="preserve"> at least one week prior to the last activity in the </w:t>
      </w:r>
      <w:r w:rsidR="00A64766">
        <w:rPr>
          <w:rFonts w:ascii="Times New Roman" w:eastAsia="Times New Roman" w:hAnsi="Times New Roman" w:cs="Times New Roman"/>
          <w:color w:val="000000" w:themeColor="text1"/>
        </w:rPr>
        <w:t>oral exam</w:t>
      </w:r>
      <w:r w:rsidRPr="7B747C5B">
        <w:rPr>
          <w:rFonts w:ascii="Times New Roman" w:eastAsia="Times New Roman" w:hAnsi="Times New Roman" w:cs="Times New Roman"/>
          <w:color w:val="000000" w:themeColor="text1"/>
        </w:rPr>
        <w:t xml:space="preserve">. The result of the preliminary exam indicates </w:t>
      </w:r>
      <w:proofErr w:type="gramStart"/>
      <w:r w:rsidRPr="7B747C5B">
        <w:rPr>
          <w:rFonts w:ascii="Times New Roman" w:eastAsia="Times New Roman" w:hAnsi="Times New Roman" w:cs="Times New Roman"/>
          <w:color w:val="000000" w:themeColor="text1"/>
        </w:rPr>
        <w:t>whether or not</w:t>
      </w:r>
      <w:proofErr w:type="gramEnd"/>
      <w:r w:rsidRPr="7B747C5B">
        <w:rPr>
          <w:rFonts w:ascii="Times New Roman" w:eastAsia="Times New Roman" w:hAnsi="Times New Roman" w:cs="Times New Roman"/>
          <w:color w:val="000000" w:themeColor="text1"/>
        </w:rPr>
        <w:t xml:space="preserve"> satisfactory progress has occurred, and no progress report form is required.</w:t>
      </w:r>
    </w:p>
    <w:p w14:paraId="4F6E6EC1" w14:textId="2BFDCBD3" w:rsidR="004E054A" w:rsidRDefault="575D5BEC" w:rsidP="7B747C5B">
      <w:pPr>
        <w:pStyle w:val="ListParagraph"/>
        <w:numPr>
          <w:ilvl w:val="0"/>
          <w:numId w:val="1"/>
        </w:numPr>
        <w:spacing w:after="0" w:line="240" w:lineRule="auto"/>
        <w:rPr>
          <w:rFonts w:ascii="Times New Roman" w:eastAsia="Times New Roman" w:hAnsi="Times New Roman" w:cs="Times New Roman"/>
          <w:color w:val="000000" w:themeColor="text1"/>
        </w:rPr>
      </w:pPr>
      <w:r w:rsidRPr="7B747C5B">
        <w:rPr>
          <w:rFonts w:ascii="Times New Roman" w:eastAsia="Times New Roman" w:hAnsi="Times New Roman" w:cs="Times New Roman"/>
          <w:color w:val="000000" w:themeColor="text1"/>
        </w:rPr>
        <w:t xml:space="preserve">Note that </w:t>
      </w:r>
      <w:r w:rsidR="00A64766">
        <w:rPr>
          <w:rFonts w:ascii="Times New Roman" w:eastAsia="Times New Roman" w:hAnsi="Times New Roman" w:cs="Times New Roman"/>
          <w:color w:val="000000" w:themeColor="text1"/>
        </w:rPr>
        <w:t>PiEE</w:t>
      </w:r>
      <w:r w:rsidRPr="7B747C5B">
        <w:rPr>
          <w:rFonts w:ascii="Times New Roman" w:eastAsia="Times New Roman" w:hAnsi="Times New Roman" w:cs="Times New Roman"/>
          <w:color w:val="000000" w:themeColor="text1"/>
        </w:rPr>
        <w:t xml:space="preserve"> faculty expect</w:t>
      </w:r>
      <w:r w:rsidR="7198AD08" w:rsidRPr="7B747C5B">
        <w:rPr>
          <w:rFonts w:ascii="Times New Roman" w:eastAsia="Times New Roman" w:hAnsi="Times New Roman" w:cs="Times New Roman"/>
          <w:color w:val="000000" w:themeColor="text1"/>
        </w:rPr>
        <w:t>s</w:t>
      </w:r>
      <w:r w:rsidRPr="7B747C5B">
        <w:rPr>
          <w:rFonts w:ascii="Times New Roman" w:eastAsia="Times New Roman" w:hAnsi="Times New Roman" w:cs="Times New Roman"/>
          <w:color w:val="000000" w:themeColor="text1"/>
        </w:rPr>
        <w:t xml:space="preserve"> that some fields on the </w:t>
      </w:r>
      <w:r w:rsidR="3E7A899C" w:rsidRPr="7B747C5B">
        <w:rPr>
          <w:rFonts w:ascii="Times New Roman" w:eastAsia="Times New Roman" w:hAnsi="Times New Roman" w:cs="Times New Roman"/>
          <w:color w:val="000000" w:themeColor="text1"/>
        </w:rPr>
        <w:t xml:space="preserve">first page of the </w:t>
      </w:r>
      <w:r w:rsidRPr="7B747C5B">
        <w:rPr>
          <w:rFonts w:ascii="Times New Roman" w:eastAsia="Times New Roman" w:hAnsi="Times New Roman" w:cs="Times New Roman"/>
          <w:color w:val="000000" w:themeColor="text1"/>
        </w:rPr>
        <w:t>annual update form will be left blank</w:t>
      </w:r>
      <w:r w:rsidR="4A6ABE85" w:rsidRPr="7B747C5B">
        <w:rPr>
          <w:rFonts w:ascii="Times New Roman" w:eastAsia="Times New Roman" w:hAnsi="Times New Roman" w:cs="Times New Roman"/>
          <w:color w:val="000000" w:themeColor="text1"/>
        </w:rPr>
        <w:t xml:space="preserve"> (e.g., honors, publications)</w:t>
      </w:r>
      <w:r w:rsidR="52FBA0EB" w:rsidRPr="7B747C5B">
        <w:rPr>
          <w:rFonts w:ascii="Times New Roman" w:eastAsia="Times New Roman" w:hAnsi="Times New Roman" w:cs="Times New Roman"/>
          <w:color w:val="000000" w:themeColor="text1"/>
        </w:rPr>
        <w:t>, particularly for students who are in the first half of their degree program.</w:t>
      </w:r>
      <w:r w:rsidR="024553DB" w:rsidRPr="7B747C5B">
        <w:rPr>
          <w:rFonts w:ascii="Times New Roman" w:eastAsia="Times New Roman" w:hAnsi="Times New Roman" w:cs="Times New Roman"/>
          <w:color w:val="000000" w:themeColor="text1"/>
        </w:rPr>
        <w:t xml:space="preserve"> We request this information to </w:t>
      </w:r>
      <w:r w:rsidR="1F2F29F0" w:rsidRPr="7B747C5B">
        <w:rPr>
          <w:rFonts w:ascii="Times New Roman" w:eastAsia="Times New Roman" w:hAnsi="Times New Roman" w:cs="Times New Roman"/>
          <w:color w:val="000000" w:themeColor="text1"/>
        </w:rPr>
        <w:t xml:space="preserve">be able to </w:t>
      </w:r>
      <w:r w:rsidR="024553DB" w:rsidRPr="7B747C5B">
        <w:rPr>
          <w:rFonts w:ascii="Times New Roman" w:eastAsia="Times New Roman" w:hAnsi="Times New Roman" w:cs="Times New Roman"/>
          <w:color w:val="000000" w:themeColor="text1"/>
        </w:rPr>
        <w:t xml:space="preserve">compile </w:t>
      </w:r>
      <w:r w:rsidR="00A64766">
        <w:rPr>
          <w:rFonts w:ascii="Times New Roman" w:eastAsia="Times New Roman" w:hAnsi="Times New Roman" w:cs="Times New Roman"/>
          <w:color w:val="000000" w:themeColor="text1"/>
        </w:rPr>
        <w:t>program-wide</w:t>
      </w:r>
      <w:r w:rsidR="024553DB" w:rsidRPr="7B747C5B">
        <w:rPr>
          <w:rFonts w:ascii="Times New Roman" w:eastAsia="Times New Roman" w:hAnsi="Times New Roman" w:cs="Times New Roman"/>
          <w:color w:val="000000" w:themeColor="text1"/>
        </w:rPr>
        <w:t xml:space="preserve"> statistics on the strength of our graduate students.</w:t>
      </w:r>
      <w:r w:rsidR="381FB35D" w:rsidRPr="7B747C5B">
        <w:rPr>
          <w:rFonts w:ascii="Times New Roman" w:eastAsia="Times New Roman" w:hAnsi="Times New Roman" w:cs="Times New Roman"/>
          <w:color w:val="000000" w:themeColor="text1"/>
        </w:rPr>
        <w:t xml:space="preserve"> </w:t>
      </w:r>
      <w:r w:rsidR="52FBA0EB" w:rsidRPr="7B747C5B">
        <w:rPr>
          <w:rFonts w:ascii="Times New Roman" w:eastAsia="Times New Roman" w:hAnsi="Times New Roman" w:cs="Times New Roman"/>
          <w:color w:val="000000" w:themeColor="text1"/>
        </w:rPr>
        <w:t xml:space="preserve">Blank fields </w:t>
      </w:r>
      <w:r w:rsidR="7575BCAB" w:rsidRPr="7B747C5B">
        <w:rPr>
          <w:rFonts w:ascii="Times New Roman" w:eastAsia="Times New Roman" w:hAnsi="Times New Roman" w:cs="Times New Roman"/>
          <w:color w:val="000000" w:themeColor="text1"/>
        </w:rPr>
        <w:t>will</w:t>
      </w:r>
      <w:r w:rsidR="52FBA0EB" w:rsidRPr="7B747C5B">
        <w:rPr>
          <w:rFonts w:ascii="Times New Roman" w:eastAsia="Times New Roman" w:hAnsi="Times New Roman" w:cs="Times New Roman"/>
          <w:color w:val="000000" w:themeColor="text1"/>
        </w:rPr>
        <w:t xml:space="preserve"> not </w:t>
      </w:r>
      <w:r w:rsidR="6BBAC1C0" w:rsidRPr="7B747C5B">
        <w:rPr>
          <w:rFonts w:ascii="Times New Roman" w:eastAsia="Times New Roman" w:hAnsi="Times New Roman" w:cs="Times New Roman"/>
          <w:color w:val="000000" w:themeColor="text1"/>
        </w:rPr>
        <w:t xml:space="preserve">be </w:t>
      </w:r>
      <w:r w:rsidR="52FBA0EB" w:rsidRPr="7B747C5B">
        <w:rPr>
          <w:rFonts w:ascii="Times New Roman" w:eastAsia="Times New Roman" w:hAnsi="Times New Roman" w:cs="Times New Roman"/>
          <w:color w:val="000000" w:themeColor="text1"/>
        </w:rPr>
        <w:t xml:space="preserve">viewed as unsatisfactory progress. </w:t>
      </w:r>
    </w:p>
    <w:p w14:paraId="72013107" w14:textId="44DDFA3A" w:rsidR="00A64766" w:rsidRDefault="00A64766" w:rsidP="7B747C5B">
      <w:pPr>
        <w:pStyle w:val="ListParagraph"/>
        <w:numPr>
          <w:ilvl w:val="0"/>
          <w:numId w:val="1"/>
        </w:num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Also note the PiEE students are expected to participate in the PiEE symposium 3 times during their tenure</w:t>
      </w:r>
      <w:r w:rsidR="00333DA4">
        <w:rPr>
          <w:rFonts w:ascii="Times New Roman" w:eastAsia="Times New Roman" w:hAnsi="Times New Roman" w:cs="Times New Roman"/>
          <w:color w:val="000000" w:themeColor="text1"/>
        </w:rPr>
        <w:t>: year 1-2 poster, year 3-4 oral presentation, year 5-6 symposium committee. This should be reflected in their program progress</w:t>
      </w:r>
    </w:p>
    <w:p w14:paraId="081A54AE" w14:textId="601EF818" w:rsidR="7B747C5B" w:rsidRDefault="7B747C5B">
      <w:r>
        <w:br w:type="page"/>
      </w:r>
    </w:p>
    <w:p w14:paraId="12A1B9E1" w14:textId="0B512B08" w:rsidR="004E054A" w:rsidRDefault="00514B42" w:rsidP="7B747C5B">
      <w:pPr>
        <w:spacing w:after="200"/>
        <w:jc w:val="center"/>
        <w:rPr>
          <w:rFonts w:ascii="Times" w:eastAsia="Times" w:hAnsi="Times" w:cs="Times"/>
          <w:color w:val="000000" w:themeColor="text1"/>
        </w:rPr>
      </w:pPr>
      <w:r>
        <w:rPr>
          <w:rFonts w:ascii="Times" w:eastAsia="Times" w:hAnsi="Times" w:cs="Times"/>
          <w:b/>
          <w:bCs/>
          <w:color w:val="000000" w:themeColor="text1"/>
        </w:rPr>
        <w:lastRenderedPageBreak/>
        <w:t xml:space="preserve">Program in Ecology and </w:t>
      </w:r>
      <w:proofErr w:type="spellStart"/>
      <w:r>
        <w:rPr>
          <w:rFonts w:ascii="Times" w:eastAsia="Times" w:hAnsi="Times" w:cs="Times"/>
          <w:b/>
          <w:bCs/>
          <w:color w:val="000000" w:themeColor="text1"/>
        </w:rPr>
        <w:t>Evolutoin</w:t>
      </w:r>
      <w:proofErr w:type="spellEnd"/>
      <w:r w:rsidR="6A34192C" w:rsidRPr="7B747C5B">
        <w:rPr>
          <w:rFonts w:ascii="Times" w:eastAsia="Times" w:hAnsi="Times" w:cs="Times"/>
          <w:b/>
          <w:bCs/>
          <w:color w:val="000000" w:themeColor="text1"/>
        </w:rPr>
        <w:t>, Graduate Student Annual Update Form</w:t>
      </w:r>
    </w:p>
    <w:p w14:paraId="0E985CE8" w14:textId="0DF50994" w:rsidR="004E054A" w:rsidRDefault="6A34192C" w:rsidP="545567F3">
      <w:pPr>
        <w:spacing w:after="200"/>
        <w:rPr>
          <w:rFonts w:ascii="Times" w:eastAsia="Times" w:hAnsi="Times" w:cs="Times"/>
          <w:color w:val="000000" w:themeColor="text1"/>
        </w:rPr>
      </w:pPr>
      <w:r w:rsidRPr="545567F3">
        <w:rPr>
          <w:rFonts w:ascii="Times" w:eastAsia="Times" w:hAnsi="Times" w:cs="Times"/>
          <w:b/>
          <w:bCs/>
          <w:color w:val="000000" w:themeColor="text1"/>
        </w:rPr>
        <w:t>Name:</w:t>
      </w:r>
      <w:r>
        <w:tab/>
      </w:r>
      <w:r>
        <w:tab/>
      </w:r>
      <w:r>
        <w:tab/>
      </w:r>
      <w:r>
        <w:tab/>
      </w:r>
      <w:r>
        <w:tab/>
      </w:r>
      <w:r>
        <w:tab/>
      </w:r>
      <w:r>
        <w:tab/>
      </w:r>
      <w:r>
        <w:tab/>
      </w:r>
      <w:r>
        <w:tab/>
      </w:r>
      <w:r w:rsidRPr="545567F3">
        <w:rPr>
          <w:rFonts w:ascii="Times" w:eastAsia="Times" w:hAnsi="Times" w:cs="Times"/>
          <w:b/>
          <w:bCs/>
          <w:color w:val="000000" w:themeColor="text1"/>
        </w:rPr>
        <w:t>Date:</w:t>
      </w:r>
      <w:r w:rsidRPr="545567F3">
        <w:rPr>
          <w:rFonts w:ascii="Times" w:eastAsia="Times" w:hAnsi="Times" w:cs="Times"/>
          <w:color w:val="000000" w:themeColor="text1"/>
        </w:rPr>
        <w:t xml:space="preserve"> </w:t>
      </w:r>
      <w:r>
        <w:tab/>
      </w:r>
      <w:r>
        <w:tab/>
      </w:r>
    </w:p>
    <w:p w14:paraId="76F07BB8" w14:textId="7F1BE652" w:rsidR="004E054A" w:rsidRDefault="6A34192C" w:rsidP="545567F3">
      <w:pPr>
        <w:spacing w:after="200"/>
        <w:rPr>
          <w:rFonts w:ascii="Times" w:eastAsia="Times" w:hAnsi="Times" w:cs="Times"/>
          <w:color w:val="000000" w:themeColor="text1"/>
        </w:rPr>
      </w:pPr>
      <w:r w:rsidRPr="545567F3">
        <w:rPr>
          <w:rFonts w:ascii="Times" w:eastAsia="Times" w:hAnsi="Times" w:cs="Times"/>
          <w:b/>
          <w:bCs/>
          <w:color w:val="000000" w:themeColor="text1"/>
        </w:rPr>
        <w:t>Degree program:</w:t>
      </w:r>
      <w:r w:rsidRPr="545567F3">
        <w:rPr>
          <w:rFonts w:ascii="Times" w:eastAsia="Times" w:hAnsi="Times" w:cs="Times"/>
          <w:color w:val="000000" w:themeColor="text1"/>
        </w:rPr>
        <w:t xml:space="preserve">   </w:t>
      </w:r>
      <w:r>
        <w:tab/>
      </w:r>
    </w:p>
    <w:p w14:paraId="76F67CB6" w14:textId="63B772EB" w:rsidR="004E054A" w:rsidRDefault="6A34192C" w:rsidP="545567F3">
      <w:pPr>
        <w:spacing w:after="200"/>
        <w:rPr>
          <w:rFonts w:ascii="Times" w:eastAsia="Times" w:hAnsi="Times" w:cs="Times"/>
          <w:b/>
          <w:bCs/>
          <w:color w:val="000000" w:themeColor="text1"/>
        </w:rPr>
      </w:pPr>
      <w:r w:rsidRPr="545567F3">
        <w:rPr>
          <w:rFonts w:ascii="Times" w:eastAsia="Times" w:hAnsi="Times" w:cs="Times"/>
          <w:b/>
          <w:bCs/>
          <w:color w:val="000000" w:themeColor="text1"/>
        </w:rPr>
        <w:t>Semester &amp; year entered program</w:t>
      </w:r>
      <w:r w:rsidR="00514B42">
        <w:rPr>
          <w:rFonts w:ascii="Times" w:eastAsia="Times" w:hAnsi="Times" w:cs="Times"/>
          <w:b/>
          <w:bCs/>
          <w:color w:val="000000" w:themeColor="text1"/>
        </w:rPr>
        <w:t>:</w:t>
      </w:r>
    </w:p>
    <w:p w14:paraId="6948D580" w14:textId="77777777" w:rsidR="00514B42" w:rsidRDefault="00514B42" w:rsidP="545567F3">
      <w:pPr>
        <w:spacing w:after="200"/>
        <w:rPr>
          <w:rFonts w:ascii="Times" w:eastAsia="Times" w:hAnsi="Times" w:cs="Times"/>
          <w:color w:val="808080" w:themeColor="background1" w:themeShade="80"/>
          <w:sz w:val="22"/>
          <w:szCs w:val="22"/>
        </w:rPr>
      </w:pPr>
    </w:p>
    <w:p w14:paraId="5E48A96F" w14:textId="1BAC0964" w:rsidR="004E054A" w:rsidRDefault="6A34192C" w:rsidP="545567F3">
      <w:pPr>
        <w:spacing w:after="200"/>
        <w:rPr>
          <w:rFonts w:ascii="Times" w:eastAsia="Times" w:hAnsi="Times" w:cs="Times"/>
          <w:color w:val="000000" w:themeColor="text1"/>
        </w:rPr>
      </w:pPr>
      <w:r w:rsidRPr="545567F3">
        <w:rPr>
          <w:rFonts w:ascii="Times" w:eastAsia="Times" w:hAnsi="Times" w:cs="Times"/>
          <w:b/>
          <w:bCs/>
          <w:color w:val="000000" w:themeColor="text1"/>
        </w:rPr>
        <w:t>Date of previous annual update meeting:</w:t>
      </w:r>
    </w:p>
    <w:p w14:paraId="46784392" w14:textId="4B62BA75" w:rsidR="004E054A" w:rsidRDefault="6A34192C" w:rsidP="545567F3">
      <w:pPr>
        <w:spacing w:after="200"/>
        <w:rPr>
          <w:rFonts w:ascii="Times" w:eastAsia="Times" w:hAnsi="Times" w:cs="Times"/>
          <w:color w:val="000000" w:themeColor="text1"/>
        </w:rPr>
      </w:pPr>
      <w:r w:rsidRPr="545567F3">
        <w:rPr>
          <w:rFonts w:ascii="Times" w:eastAsia="Times" w:hAnsi="Times" w:cs="Times"/>
          <w:b/>
          <w:bCs/>
          <w:color w:val="000000" w:themeColor="text1"/>
        </w:rPr>
        <w:t>Semester of preliminary exam:</w:t>
      </w:r>
    </w:p>
    <w:p w14:paraId="3B6E6FFD" w14:textId="326EB8CB" w:rsidR="004E054A" w:rsidRDefault="6A34192C" w:rsidP="545567F3">
      <w:pPr>
        <w:spacing w:after="200"/>
        <w:rPr>
          <w:rFonts w:ascii="Times" w:eastAsia="Times" w:hAnsi="Times" w:cs="Times"/>
          <w:color w:val="000000" w:themeColor="text1"/>
        </w:rPr>
      </w:pPr>
      <w:r w:rsidRPr="545567F3">
        <w:rPr>
          <w:rFonts w:ascii="Times" w:eastAsia="Times" w:hAnsi="Times" w:cs="Times"/>
          <w:b/>
          <w:bCs/>
          <w:color w:val="000000" w:themeColor="text1"/>
        </w:rPr>
        <w:t>Anticipated graduation date:</w:t>
      </w:r>
      <w:r>
        <w:tab/>
      </w:r>
      <w:r>
        <w:tab/>
      </w:r>
    </w:p>
    <w:p w14:paraId="03812FF0" w14:textId="5DAAAEE1" w:rsidR="004E054A" w:rsidRDefault="6A34192C" w:rsidP="545567F3">
      <w:pPr>
        <w:spacing w:after="0"/>
        <w:rPr>
          <w:rFonts w:ascii="Times" w:eastAsia="Times" w:hAnsi="Times" w:cs="Times"/>
          <w:color w:val="000000" w:themeColor="text1"/>
        </w:rPr>
      </w:pPr>
      <w:r w:rsidRPr="545567F3">
        <w:rPr>
          <w:rFonts w:ascii="Times" w:eastAsia="Times" w:hAnsi="Times" w:cs="Times"/>
          <w:b/>
          <w:bCs/>
          <w:color w:val="000000" w:themeColor="text1"/>
        </w:rPr>
        <w:t>Members of graduate committee:</w:t>
      </w:r>
    </w:p>
    <w:p w14:paraId="54301568" w14:textId="49694A64" w:rsidR="004E054A" w:rsidRDefault="6A34192C" w:rsidP="545567F3">
      <w:pPr>
        <w:spacing w:after="0"/>
        <w:ind w:firstLine="720"/>
        <w:rPr>
          <w:rFonts w:ascii="Times" w:eastAsia="Times" w:hAnsi="Times" w:cs="Times"/>
          <w:color w:val="000000" w:themeColor="text1"/>
        </w:rPr>
      </w:pPr>
      <w:r w:rsidRPr="545567F3">
        <w:rPr>
          <w:rFonts w:ascii="Times" w:eastAsia="Times" w:hAnsi="Times" w:cs="Times"/>
          <w:color w:val="000000" w:themeColor="text1"/>
        </w:rPr>
        <w:t xml:space="preserve">Chair: </w:t>
      </w:r>
      <w:r>
        <w:tab/>
      </w:r>
      <w:r>
        <w:tab/>
      </w:r>
      <w:r>
        <w:tab/>
      </w:r>
      <w:r>
        <w:tab/>
      </w:r>
      <w:r>
        <w:tab/>
      </w:r>
      <w:r>
        <w:tab/>
      </w:r>
    </w:p>
    <w:p w14:paraId="73028BE6" w14:textId="6E75A18C" w:rsidR="004E054A" w:rsidRDefault="6A34192C" w:rsidP="545567F3">
      <w:pPr>
        <w:spacing w:after="0"/>
        <w:ind w:firstLine="720"/>
        <w:rPr>
          <w:rFonts w:ascii="Times" w:eastAsia="Times" w:hAnsi="Times" w:cs="Times"/>
          <w:color w:val="000000" w:themeColor="text1"/>
        </w:rPr>
      </w:pPr>
      <w:r w:rsidRPr="545567F3">
        <w:rPr>
          <w:rFonts w:ascii="Times" w:eastAsia="Times" w:hAnsi="Times" w:cs="Times"/>
          <w:color w:val="000000" w:themeColor="text1"/>
        </w:rPr>
        <w:t>Outside Member:</w:t>
      </w:r>
      <w:r>
        <w:tab/>
      </w:r>
      <w:r>
        <w:tab/>
      </w:r>
      <w:r>
        <w:tab/>
      </w:r>
      <w:r>
        <w:tab/>
      </w:r>
      <w:r>
        <w:tab/>
      </w:r>
    </w:p>
    <w:p w14:paraId="0C70BA5C" w14:textId="04C8DBEB" w:rsidR="004E054A" w:rsidRDefault="6A34192C" w:rsidP="545567F3">
      <w:pPr>
        <w:spacing w:after="0"/>
        <w:ind w:firstLine="720"/>
        <w:rPr>
          <w:rFonts w:ascii="Times" w:eastAsia="Times" w:hAnsi="Times" w:cs="Times"/>
          <w:color w:val="000000" w:themeColor="text1"/>
        </w:rPr>
      </w:pPr>
      <w:r w:rsidRPr="545567F3">
        <w:rPr>
          <w:rFonts w:ascii="Times" w:eastAsia="Times" w:hAnsi="Times" w:cs="Times"/>
          <w:color w:val="000000" w:themeColor="text1"/>
        </w:rPr>
        <w:t>Member(s):</w:t>
      </w:r>
      <w:r>
        <w:tab/>
      </w:r>
      <w:r>
        <w:tab/>
      </w:r>
      <w:r>
        <w:tab/>
      </w:r>
      <w:r>
        <w:tab/>
      </w:r>
      <w:r>
        <w:tab/>
      </w:r>
    </w:p>
    <w:p w14:paraId="45E8EF73" w14:textId="5A9445BC" w:rsidR="004E054A" w:rsidRDefault="6A34192C" w:rsidP="545567F3">
      <w:pPr>
        <w:spacing w:after="0"/>
        <w:ind w:firstLine="720"/>
        <w:rPr>
          <w:rFonts w:ascii="Times" w:eastAsia="Times" w:hAnsi="Times" w:cs="Times"/>
          <w:color w:val="000000" w:themeColor="text1"/>
        </w:rPr>
      </w:pPr>
      <w:r w:rsidRPr="545567F3">
        <w:rPr>
          <w:rFonts w:ascii="Times" w:eastAsia="Times" w:hAnsi="Times" w:cs="Times"/>
          <w:color w:val="000000" w:themeColor="text1"/>
        </w:rPr>
        <w:t>External Member(s):</w:t>
      </w:r>
      <w:r>
        <w:tab/>
      </w:r>
      <w:r>
        <w:tab/>
      </w:r>
      <w:r>
        <w:tab/>
      </w:r>
      <w:r>
        <w:tab/>
      </w:r>
      <w:r>
        <w:tab/>
      </w:r>
      <w:r w:rsidRPr="545567F3">
        <w:rPr>
          <w:rFonts w:ascii="Times" w:eastAsia="Times" w:hAnsi="Times" w:cs="Times"/>
          <w:color w:val="000000" w:themeColor="text1"/>
        </w:rPr>
        <w:t xml:space="preserve"> </w:t>
      </w:r>
      <w:r>
        <w:tab/>
      </w:r>
      <w:r>
        <w:tab/>
      </w:r>
      <w:r>
        <w:tab/>
      </w:r>
      <w:r>
        <w:tab/>
      </w:r>
      <w:r>
        <w:tab/>
      </w:r>
    </w:p>
    <w:p w14:paraId="0A5C5A18" w14:textId="3A9AF035" w:rsidR="004E054A" w:rsidRDefault="6A34192C" w:rsidP="545567F3">
      <w:pPr>
        <w:spacing w:after="0"/>
        <w:rPr>
          <w:rFonts w:ascii="Times" w:eastAsia="Times" w:hAnsi="Times" w:cs="Times"/>
          <w:color w:val="808080" w:themeColor="background1" w:themeShade="80"/>
        </w:rPr>
      </w:pPr>
      <w:r w:rsidRPr="545567F3">
        <w:rPr>
          <w:rFonts w:ascii="Times" w:eastAsia="Times" w:hAnsi="Times" w:cs="Times"/>
          <w:b/>
          <w:bCs/>
          <w:color w:val="000000" w:themeColor="text1"/>
        </w:rPr>
        <w:t>Honors received:</w:t>
      </w:r>
      <w:r w:rsidRPr="545567F3">
        <w:rPr>
          <w:rFonts w:ascii="Times" w:eastAsia="Times" w:hAnsi="Times" w:cs="Times"/>
          <w:b/>
          <w:bCs/>
          <w:color w:val="808080" w:themeColor="background1" w:themeShade="80"/>
        </w:rPr>
        <w:t xml:space="preserve"> </w:t>
      </w:r>
      <w:r w:rsidRPr="545567F3">
        <w:rPr>
          <w:rFonts w:ascii="Times" w:eastAsia="Times" w:hAnsi="Times" w:cs="Times"/>
          <w:color w:val="808080" w:themeColor="background1" w:themeShade="80"/>
        </w:rPr>
        <w:t>Please provide the name of any awards/grants/fellowships, month &amp; year received, conferring organization, award/grant/fellowship duration, and dollar amount (if relevant).</w:t>
      </w:r>
    </w:p>
    <w:p w14:paraId="58E4A357" w14:textId="0B075329" w:rsidR="004E054A" w:rsidRDefault="004E054A" w:rsidP="545567F3">
      <w:pPr>
        <w:spacing w:after="0"/>
        <w:rPr>
          <w:rFonts w:ascii="Times" w:eastAsia="Times" w:hAnsi="Times" w:cs="Times"/>
          <w:color w:val="000000" w:themeColor="text1"/>
        </w:rPr>
      </w:pPr>
    </w:p>
    <w:p w14:paraId="412FB1C8" w14:textId="1B81FFD2" w:rsidR="004E054A" w:rsidRDefault="6A34192C" w:rsidP="545567F3">
      <w:pPr>
        <w:spacing w:after="0"/>
        <w:rPr>
          <w:rFonts w:ascii="Times" w:eastAsia="Times" w:hAnsi="Times" w:cs="Times"/>
          <w:color w:val="808080" w:themeColor="background1" w:themeShade="80"/>
        </w:rPr>
      </w:pPr>
      <w:r w:rsidRPr="545567F3">
        <w:rPr>
          <w:rFonts w:ascii="Times" w:eastAsia="Times" w:hAnsi="Times" w:cs="Times"/>
          <w:b/>
          <w:bCs/>
          <w:color w:val="000000" w:themeColor="text1"/>
        </w:rPr>
        <w:t>Publications:</w:t>
      </w:r>
      <w:r w:rsidRPr="545567F3">
        <w:rPr>
          <w:rFonts w:ascii="Times" w:eastAsia="Times" w:hAnsi="Times" w:cs="Times"/>
          <w:color w:val="808080" w:themeColor="background1" w:themeShade="80"/>
        </w:rPr>
        <w:t xml:space="preserve"> Please provide citations </w:t>
      </w:r>
      <w:r w:rsidR="00436ABA">
        <w:rPr>
          <w:rFonts w:ascii="Times" w:eastAsia="Times" w:hAnsi="Times" w:cs="Times"/>
          <w:color w:val="808080" w:themeColor="background1" w:themeShade="80"/>
        </w:rPr>
        <w:t xml:space="preserve">of </w:t>
      </w:r>
      <w:r w:rsidRPr="545567F3">
        <w:rPr>
          <w:rFonts w:ascii="Times" w:eastAsia="Times" w:hAnsi="Times" w:cs="Times"/>
          <w:color w:val="808080" w:themeColor="background1" w:themeShade="80"/>
        </w:rPr>
        <w:t>published works (not in press or accepted); note if any are invited contributions.</w:t>
      </w:r>
    </w:p>
    <w:p w14:paraId="0388B5C2" w14:textId="197A7BBC" w:rsidR="004E054A" w:rsidRDefault="004E054A" w:rsidP="545567F3">
      <w:pPr>
        <w:spacing w:after="0"/>
        <w:rPr>
          <w:rFonts w:ascii="Times" w:eastAsia="Times" w:hAnsi="Times" w:cs="Times"/>
          <w:color w:val="000000" w:themeColor="text1"/>
        </w:rPr>
      </w:pPr>
    </w:p>
    <w:p w14:paraId="2D8D4038" w14:textId="043B3FAB" w:rsidR="004E054A" w:rsidRDefault="6A34192C" w:rsidP="545567F3">
      <w:pPr>
        <w:spacing w:after="0"/>
        <w:rPr>
          <w:rFonts w:ascii="Times" w:eastAsia="Times" w:hAnsi="Times" w:cs="Times"/>
          <w:color w:val="808080" w:themeColor="background1" w:themeShade="80"/>
        </w:rPr>
      </w:pPr>
      <w:r w:rsidRPr="545567F3">
        <w:rPr>
          <w:rFonts w:ascii="Times" w:eastAsia="Times" w:hAnsi="Times" w:cs="Times"/>
          <w:b/>
          <w:bCs/>
          <w:color w:val="000000" w:themeColor="text1"/>
        </w:rPr>
        <w:t>Publications in preparation:</w:t>
      </w:r>
      <w:r w:rsidRPr="545567F3">
        <w:rPr>
          <w:rFonts w:ascii="Times" w:eastAsia="Times" w:hAnsi="Times" w:cs="Times"/>
          <w:color w:val="000000" w:themeColor="text1"/>
        </w:rPr>
        <w:t xml:space="preserve"> </w:t>
      </w:r>
      <w:r w:rsidRPr="545567F3">
        <w:rPr>
          <w:rFonts w:ascii="Times" w:eastAsia="Times" w:hAnsi="Times" w:cs="Times"/>
          <w:color w:val="808080" w:themeColor="background1" w:themeShade="80"/>
        </w:rPr>
        <w:t xml:space="preserve">Please provide citations for work submitted but not yet published. Specify whether each work is: </w:t>
      </w:r>
      <w:r w:rsidRPr="545567F3">
        <w:rPr>
          <w:rFonts w:ascii="Times" w:eastAsia="Times" w:hAnsi="Times" w:cs="Times"/>
          <w:i/>
          <w:iCs/>
          <w:color w:val="808080" w:themeColor="background1" w:themeShade="80"/>
        </w:rPr>
        <w:t xml:space="preserve">In press, Accepted, In revision, or </w:t>
      </w:r>
      <w:proofErr w:type="gramStart"/>
      <w:r w:rsidRPr="545567F3">
        <w:rPr>
          <w:rFonts w:ascii="Times" w:eastAsia="Times" w:hAnsi="Times" w:cs="Times"/>
          <w:i/>
          <w:iCs/>
          <w:color w:val="808080" w:themeColor="background1" w:themeShade="80"/>
        </w:rPr>
        <w:t>In</w:t>
      </w:r>
      <w:proofErr w:type="gramEnd"/>
      <w:r w:rsidRPr="545567F3">
        <w:rPr>
          <w:rFonts w:ascii="Times" w:eastAsia="Times" w:hAnsi="Times" w:cs="Times"/>
          <w:i/>
          <w:iCs/>
          <w:color w:val="808080" w:themeColor="background1" w:themeShade="80"/>
        </w:rPr>
        <w:t xml:space="preserve"> review</w:t>
      </w:r>
      <w:r w:rsidRPr="545567F3">
        <w:rPr>
          <w:rFonts w:ascii="Times" w:eastAsia="Times" w:hAnsi="Times" w:cs="Times"/>
          <w:color w:val="808080" w:themeColor="background1" w:themeShade="80"/>
        </w:rPr>
        <w:t>. Note if any are invited contributions</w:t>
      </w:r>
    </w:p>
    <w:p w14:paraId="6098E2C5" w14:textId="557C4325" w:rsidR="004E054A" w:rsidRDefault="004E054A" w:rsidP="545567F3">
      <w:pPr>
        <w:spacing w:after="0"/>
        <w:rPr>
          <w:rFonts w:ascii="Times" w:eastAsia="Times" w:hAnsi="Times" w:cs="Times"/>
          <w:color w:val="000000" w:themeColor="text1"/>
        </w:rPr>
      </w:pPr>
    </w:p>
    <w:p w14:paraId="5429ACFD" w14:textId="78DAC031" w:rsidR="004E054A" w:rsidRDefault="6A34192C" w:rsidP="545567F3">
      <w:pPr>
        <w:spacing w:after="0"/>
        <w:rPr>
          <w:rFonts w:ascii="Times" w:eastAsia="Times" w:hAnsi="Times" w:cs="Times"/>
          <w:color w:val="808080" w:themeColor="background1" w:themeShade="80"/>
        </w:rPr>
      </w:pPr>
      <w:r w:rsidRPr="545567F3">
        <w:rPr>
          <w:rFonts w:ascii="Times" w:eastAsia="Times" w:hAnsi="Times" w:cs="Times"/>
          <w:b/>
          <w:bCs/>
          <w:color w:val="000000" w:themeColor="text1"/>
        </w:rPr>
        <w:t>Papers or posters presented at professional meetings, symposia, workshops:</w:t>
      </w:r>
      <w:r w:rsidRPr="545567F3">
        <w:rPr>
          <w:rFonts w:ascii="Times" w:eastAsia="Times" w:hAnsi="Times" w:cs="Times"/>
          <w:color w:val="000000" w:themeColor="text1"/>
        </w:rPr>
        <w:t xml:space="preserve"> </w:t>
      </w:r>
      <w:r w:rsidRPr="545567F3">
        <w:rPr>
          <w:rFonts w:ascii="Times" w:eastAsia="Times" w:hAnsi="Times" w:cs="Times"/>
          <w:color w:val="808080" w:themeColor="background1" w:themeShade="80"/>
        </w:rPr>
        <w:t>Please provide the presentation authors, title, meeting/symposium/workshop name,</w:t>
      </w:r>
      <w:r w:rsidR="00436ABA">
        <w:rPr>
          <w:rFonts w:ascii="Times" w:eastAsia="Times" w:hAnsi="Times" w:cs="Times"/>
          <w:color w:val="808080" w:themeColor="background1" w:themeShade="80"/>
        </w:rPr>
        <w:t xml:space="preserve"> </w:t>
      </w:r>
      <w:r w:rsidRPr="545567F3">
        <w:rPr>
          <w:rFonts w:ascii="Times" w:eastAsia="Times" w:hAnsi="Times" w:cs="Times"/>
          <w:color w:val="808080" w:themeColor="background1" w:themeShade="80"/>
        </w:rPr>
        <w:t>meeting/</w:t>
      </w:r>
      <w:r w:rsidR="00436ABA">
        <w:rPr>
          <w:rFonts w:ascii="Times" w:eastAsia="Times" w:hAnsi="Times" w:cs="Times"/>
          <w:color w:val="808080" w:themeColor="background1" w:themeShade="80"/>
        </w:rPr>
        <w:t xml:space="preserve"> </w:t>
      </w:r>
      <w:r w:rsidRPr="545567F3">
        <w:rPr>
          <w:rFonts w:ascii="Times" w:eastAsia="Times" w:hAnsi="Times" w:cs="Times"/>
          <w:color w:val="808080" w:themeColor="background1" w:themeShade="80"/>
        </w:rPr>
        <w:t>symposium/</w:t>
      </w:r>
      <w:r w:rsidR="00436ABA">
        <w:rPr>
          <w:rFonts w:ascii="Times" w:eastAsia="Times" w:hAnsi="Times" w:cs="Times"/>
          <w:color w:val="808080" w:themeColor="background1" w:themeShade="80"/>
        </w:rPr>
        <w:t xml:space="preserve"> </w:t>
      </w:r>
      <w:r w:rsidRPr="545567F3">
        <w:rPr>
          <w:rFonts w:ascii="Times" w:eastAsia="Times" w:hAnsi="Times" w:cs="Times"/>
          <w:color w:val="808080" w:themeColor="background1" w:themeShade="80"/>
        </w:rPr>
        <w:t>workshop location, and whether this is an international, national, or regional event. Note if any presentations are invited.</w:t>
      </w:r>
    </w:p>
    <w:p w14:paraId="09AD0541" w14:textId="1C6CA55B" w:rsidR="004E054A" w:rsidRDefault="004E054A" w:rsidP="545567F3">
      <w:pPr>
        <w:spacing w:after="0"/>
        <w:rPr>
          <w:rFonts w:ascii="Times" w:eastAsia="Times" w:hAnsi="Times" w:cs="Times"/>
          <w:color w:val="000000" w:themeColor="text1"/>
        </w:rPr>
      </w:pPr>
    </w:p>
    <w:p w14:paraId="5A4E28BC" w14:textId="03020E96" w:rsidR="004E054A" w:rsidRDefault="6A34192C" w:rsidP="545567F3">
      <w:pPr>
        <w:spacing w:after="0"/>
        <w:rPr>
          <w:rFonts w:ascii="Times" w:eastAsia="Times" w:hAnsi="Times" w:cs="Times"/>
          <w:color w:val="000000" w:themeColor="text1"/>
        </w:rPr>
      </w:pPr>
      <w:r w:rsidRPr="545567F3">
        <w:rPr>
          <w:rFonts w:ascii="Times" w:eastAsia="Times" w:hAnsi="Times" w:cs="Times"/>
          <w:b/>
          <w:bCs/>
          <w:color w:val="000000" w:themeColor="text1"/>
        </w:rPr>
        <w:t>Courses taught:</w:t>
      </w:r>
    </w:p>
    <w:p w14:paraId="32A0E1C3" w14:textId="74478ABA" w:rsidR="004E054A" w:rsidRDefault="004E054A" w:rsidP="545567F3">
      <w:pPr>
        <w:spacing w:after="0"/>
        <w:rPr>
          <w:rFonts w:ascii="Times" w:eastAsia="Times" w:hAnsi="Times" w:cs="Times"/>
          <w:color w:val="000000" w:themeColor="text1"/>
        </w:rPr>
      </w:pPr>
    </w:p>
    <w:p w14:paraId="1A2401CA" w14:textId="4487A82B" w:rsidR="004E054A" w:rsidRDefault="6A34192C" w:rsidP="545567F3">
      <w:pPr>
        <w:spacing w:after="0"/>
        <w:rPr>
          <w:rFonts w:ascii="Times" w:eastAsia="Times" w:hAnsi="Times" w:cs="Times"/>
          <w:color w:val="000000" w:themeColor="text1"/>
        </w:rPr>
      </w:pPr>
      <w:r w:rsidRPr="545567F3">
        <w:rPr>
          <w:rFonts w:ascii="Times" w:eastAsia="Times" w:hAnsi="Times" w:cs="Times"/>
          <w:b/>
          <w:bCs/>
          <w:color w:val="000000" w:themeColor="text1"/>
        </w:rPr>
        <w:t>Other professional activities and accomplishments:</w:t>
      </w:r>
    </w:p>
    <w:p w14:paraId="595245D4" w14:textId="2BDB592B" w:rsidR="004E054A" w:rsidRDefault="004E054A" w:rsidP="545567F3">
      <w:pPr>
        <w:spacing w:after="0"/>
        <w:rPr>
          <w:rFonts w:ascii="Times" w:eastAsia="Times" w:hAnsi="Times" w:cs="Times"/>
          <w:color w:val="000000" w:themeColor="text1"/>
        </w:rPr>
      </w:pPr>
    </w:p>
    <w:p w14:paraId="28E119E3" w14:textId="508A0BE9" w:rsidR="004E054A" w:rsidRDefault="6A34192C" w:rsidP="545567F3">
      <w:pPr>
        <w:spacing w:after="0"/>
        <w:rPr>
          <w:rFonts w:ascii="Times" w:eastAsia="Times" w:hAnsi="Times" w:cs="Times"/>
          <w:color w:val="000000" w:themeColor="text1"/>
        </w:rPr>
      </w:pPr>
      <w:r w:rsidRPr="545567F3">
        <w:rPr>
          <w:rFonts w:ascii="Times" w:eastAsia="Times" w:hAnsi="Times" w:cs="Times"/>
          <w:b/>
          <w:bCs/>
          <w:color w:val="000000" w:themeColor="text1"/>
        </w:rPr>
        <w:lastRenderedPageBreak/>
        <w:t>Narrative.</w:t>
      </w:r>
      <w:r w:rsidRPr="545567F3">
        <w:rPr>
          <w:rFonts w:ascii="Times" w:eastAsia="Times" w:hAnsi="Times" w:cs="Times"/>
          <w:color w:val="000000" w:themeColor="text1"/>
        </w:rPr>
        <w:t xml:space="preserve">  </w:t>
      </w:r>
      <w:r w:rsidRPr="545567F3">
        <w:rPr>
          <w:rFonts w:ascii="Times" w:eastAsia="Times" w:hAnsi="Times" w:cs="Times"/>
          <w:color w:val="808080" w:themeColor="background1" w:themeShade="80"/>
        </w:rPr>
        <w:t>Please provide a reflective narrative evaluating progress of your graduate research, teaching, program of study and professional development (limited to 1 page). If there is anything you would particularly like committee feedback on, be sure to include that here.</w:t>
      </w:r>
      <w:r w:rsidRPr="545567F3">
        <w:rPr>
          <w:rFonts w:ascii="Times" w:eastAsia="Times" w:hAnsi="Times" w:cs="Times"/>
          <w:color w:val="000000" w:themeColor="text1"/>
        </w:rPr>
        <w:t xml:space="preserve">  </w:t>
      </w:r>
    </w:p>
    <w:p w14:paraId="7900F2F7" w14:textId="02BD3540" w:rsidR="004E054A" w:rsidRDefault="004E054A" w:rsidP="545567F3">
      <w:pPr>
        <w:rPr>
          <w:rFonts w:ascii="Calibri" w:eastAsia="Calibri" w:hAnsi="Calibri" w:cs="Calibri"/>
          <w:color w:val="000000" w:themeColor="text1"/>
          <w:sz w:val="22"/>
          <w:szCs w:val="22"/>
        </w:rPr>
      </w:pPr>
    </w:p>
    <w:p w14:paraId="1440647E" w14:textId="7DF6D5F0" w:rsidR="7B747C5B" w:rsidRDefault="7B747C5B">
      <w:r>
        <w:br w:type="page"/>
      </w:r>
    </w:p>
    <w:p w14:paraId="67BE0CAE" w14:textId="46EAB108" w:rsidR="004E054A" w:rsidRDefault="008835F3" w:rsidP="7B747C5B">
      <w:pPr>
        <w:jc w:val="center"/>
        <w:rPr>
          <w:rFonts w:ascii="Times New Roman" w:eastAsia="Times New Roman" w:hAnsi="Times New Roman" w:cs="Times New Roman"/>
          <w:b/>
          <w:bCs/>
          <w:color w:val="000000" w:themeColor="text1"/>
        </w:rPr>
      </w:pPr>
      <w:r>
        <w:rPr>
          <w:rFonts w:ascii="Times New Roman" w:eastAsia="Times New Roman" w:hAnsi="Times New Roman" w:cs="Times New Roman"/>
          <w:b/>
          <w:bCs/>
          <w:color w:val="000000" w:themeColor="text1"/>
        </w:rPr>
        <w:lastRenderedPageBreak/>
        <w:t>Program in Ecology and Evolution</w:t>
      </w:r>
      <w:r w:rsidR="6A34192C" w:rsidRPr="7B747C5B">
        <w:rPr>
          <w:rFonts w:ascii="Times New Roman" w:eastAsia="Times New Roman" w:hAnsi="Times New Roman" w:cs="Times New Roman"/>
          <w:b/>
          <w:bCs/>
          <w:color w:val="000000" w:themeColor="text1"/>
        </w:rPr>
        <w:t>, Progress Report Form</w:t>
      </w:r>
    </w:p>
    <w:p w14:paraId="1E3453C1" w14:textId="771BA9D3" w:rsidR="00FF7C34" w:rsidRPr="00FF7C34" w:rsidRDefault="00FF7C34" w:rsidP="00FF7C34">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This form should be completed using the online Microsoft Form found here: </w:t>
      </w:r>
      <w:hyperlink r:id="rId11" w:history="1">
        <w:r w:rsidRPr="00C03839">
          <w:rPr>
            <w:rStyle w:val="Hyperlink"/>
            <w:rFonts w:ascii="Times New Roman" w:eastAsia="Times New Roman" w:hAnsi="Times New Roman" w:cs="Times New Roman"/>
          </w:rPr>
          <w:t>https://forms.office.com/r/uyy2U04Sa8</w:t>
        </w:r>
      </w:hyperlink>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869"/>
        <w:gridCol w:w="1877"/>
        <w:gridCol w:w="1877"/>
        <w:gridCol w:w="3737"/>
      </w:tblGrid>
      <w:tr w:rsidR="545567F3" w14:paraId="31E4D2CA" w14:textId="77777777" w:rsidTr="545567F3">
        <w:trPr>
          <w:trHeight w:val="300"/>
        </w:trPr>
        <w:tc>
          <w:tcPr>
            <w:tcW w:w="5623"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3D57891B" w14:textId="4178EF9F" w:rsidR="545567F3" w:rsidRDefault="545567F3" w:rsidP="545567F3">
            <w:pPr>
              <w:rPr>
                <w:rFonts w:ascii="Times New Roman" w:eastAsia="Times New Roman" w:hAnsi="Times New Roman" w:cs="Times New Roman"/>
              </w:rPr>
            </w:pPr>
            <w:r w:rsidRPr="545567F3">
              <w:rPr>
                <w:rFonts w:ascii="Times New Roman" w:eastAsia="Times New Roman" w:hAnsi="Times New Roman" w:cs="Times New Roman"/>
              </w:rPr>
              <w:t xml:space="preserve">Student Name: </w:t>
            </w:r>
          </w:p>
        </w:tc>
        <w:tc>
          <w:tcPr>
            <w:tcW w:w="3737" w:type="dxa"/>
            <w:tcBorders>
              <w:top w:val="single" w:sz="6" w:space="0" w:color="auto"/>
              <w:left w:val="nil"/>
              <w:bottom w:val="single" w:sz="6" w:space="0" w:color="auto"/>
              <w:right w:val="single" w:sz="6" w:space="0" w:color="auto"/>
            </w:tcBorders>
            <w:tcMar>
              <w:left w:w="105" w:type="dxa"/>
              <w:right w:w="105" w:type="dxa"/>
            </w:tcMar>
          </w:tcPr>
          <w:p w14:paraId="1F9521FE" w14:textId="78BF42A2" w:rsidR="545567F3" w:rsidRDefault="008835F3" w:rsidP="545567F3">
            <w:pPr>
              <w:rPr>
                <w:rFonts w:ascii="Times New Roman" w:eastAsia="Times New Roman" w:hAnsi="Times New Roman" w:cs="Times New Roman"/>
              </w:rPr>
            </w:pPr>
            <w:r>
              <w:rPr>
                <w:rFonts w:ascii="Times New Roman" w:eastAsia="Times New Roman" w:hAnsi="Times New Roman" w:cs="Times New Roman"/>
              </w:rPr>
              <w:t>Email:</w:t>
            </w:r>
          </w:p>
        </w:tc>
      </w:tr>
      <w:tr w:rsidR="545567F3" w14:paraId="07A97BD7" w14:textId="77777777" w:rsidTr="545567F3">
        <w:trPr>
          <w:trHeight w:val="300"/>
        </w:trPr>
        <w:tc>
          <w:tcPr>
            <w:tcW w:w="9360"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6D4F95DF" w14:textId="08B889FB" w:rsidR="545567F3" w:rsidRDefault="545567F3" w:rsidP="545567F3">
            <w:pPr>
              <w:rPr>
                <w:rFonts w:ascii="Times New Roman" w:eastAsia="Times New Roman" w:hAnsi="Times New Roman" w:cs="Times New Roman"/>
              </w:rPr>
            </w:pPr>
            <w:r w:rsidRPr="545567F3">
              <w:rPr>
                <w:rFonts w:ascii="Times New Roman" w:eastAsia="Times New Roman" w:hAnsi="Times New Roman" w:cs="Times New Roman"/>
              </w:rPr>
              <w:t xml:space="preserve">Date: </w:t>
            </w:r>
          </w:p>
        </w:tc>
      </w:tr>
      <w:tr w:rsidR="545567F3" w14:paraId="36B8A602" w14:textId="77777777" w:rsidTr="545567F3">
        <w:trPr>
          <w:trHeight w:val="300"/>
        </w:trPr>
        <w:tc>
          <w:tcPr>
            <w:tcW w:w="1869" w:type="dxa"/>
            <w:tcBorders>
              <w:top w:val="single" w:sz="6" w:space="0" w:color="auto"/>
              <w:left w:val="single" w:sz="6" w:space="0" w:color="auto"/>
              <w:bottom w:val="single" w:sz="6" w:space="0" w:color="auto"/>
              <w:right w:val="single" w:sz="6" w:space="0" w:color="auto"/>
            </w:tcBorders>
            <w:tcMar>
              <w:left w:w="105" w:type="dxa"/>
              <w:right w:w="105" w:type="dxa"/>
            </w:tcMar>
          </w:tcPr>
          <w:p w14:paraId="4DBA7E03" w14:textId="6D17E095" w:rsidR="545567F3" w:rsidRDefault="545567F3" w:rsidP="545567F3">
            <w:pPr>
              <w:rPr>
                <w:rFonts w:ascii="Times New Roman" w:eastAsia="Times New Roman" w:hAnsi="Times New Roman" w:cs="Times New Roman"/>
              </w:rPr>
            </w:pPr>
            <w:r w:rsidRPr="545567F3">
              <w:rPr>
                <w:rFonts w:ascii="Times New Roman" w:eastAsia="Times New Roman" w:hAnsi="Times New Roman" w:cs="Times New Roman"/>
              </w:rPr>
              <w:t>Student status:</w:t>
            </w:r>
          </w:p>
        </w:tc>
        <w:tc>
          <w:tcPr>
            <w:tcW w:w="3754" w:type="dxa"/>
            <w:gridSpan w:val="2"/>
            <w:tcBorders>
              <w:top w:val="nil"/>
              <w:left w:val="single" w:sz="6" w:space="0" w:color="auto"/>
              <w:bottom w:val="single" w:sz="6" w:space="0" w:color="auto"/>
              <w:right w:val="single" w:sz="6" w:space="0" w:color="auto"/>
            </w:tcBorders>
            <w:tcMar>
              <w:left w:w="105" w:type="dxa"/>
              <w:right w:w="105" w:type="dxa"/>
            </w:tcMar>
          </w:tcPr>
          <w:p w14:paraId="1A396BC1" w14:textId="33C174EF" w:rsidR="545567F3" w:rsidRDefault="545567F3" w:rsidP="545567F3">
            <w:pPr>
              <w:jc w:val="center"/>
              <w:rPr>
                <w:rFonts w:ascii="Times New Roman" w:eastAsia="Times New Roman" w:hAnsi="Times New Roman" w:cs="Times New Roman"/>
              </w:rPr>
            </w:pPr>
            <w:r w:rsidRPr="545567F3">
              <w:rPr>
                <w:rFonts w:ascii="Times New Roman" w:eastAsia="Times New Roman" w:hAnsi="Times New Roman" w:cs="Times New Roman"/>
              </w:rPr>
              <w:t>Satisfactory</w:t>
            </w:r>
          </w:p>
        </w:tc>
        <w:tc>
          <w:tcPr>
            <w:tcW w:w="3737" w:type="dxa"/>
            <w:tcBorders>
              <w:top w:val="nil"/>
              <w:left w:val="nil"/>
              <w:bottom w:val="single" w:sz="6" w:space="0" w:color="auto"/>
              <w:right w:val="single" w:sz="6" w:space="0" w:color="auto"/>
            </w:tcBorders>
            <w:tcMar>
              <w:left w:w="105" w:type="dxa"/>
              <w:right w:w="105" w:type="dxa"/>
            </w:tcMar>
          </w:tcPr>
          <w:p w14:paraId="703C579A" w14:textId="3AA8F340" w:rsidR="545567F3" w:rsidRDefault="545567F3" w:rsidP="545567F3">
            <w:pPr>
              <w:jc w:val="center"/>
              <w:rPr>
                <w:rFonts w:ascii="Times New Roman" w:eastAsia="Times New Roman" w:hAnsi="Times New Roman" w:cs="Times New Roman"/>
              </w:rPr>
            </w:pPr>
            <w:r w:rsidRPr="545567F3">
              <w:rPr>
                <w:rFonts w:ascii="Times New Roman" w:eastAsia="Times New Roman" w:hAnsi="Times New Roman" w:cs="Times New Roman"/>
              </w:rPr>
              <w:t>Unsatisfactory</w:t>
            </w:r>
          </w:p>
        </w:tc>
      </w:tr>
      <w:tr w:rsidR="545567F3" w14:paraId="33D39006" w14:textId="77777777" w:rsidTr="545567F3">
        <w:trPr>
          <w:trHeight w:val="300"/>
        </w:trPr>
        <w:tc>
          <w:tcPr>
            <w:tcW w:w="9360"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394B2867" w14:textId="02209C4C" w:rsidR="545567F3" w:rsidRDefault="545567F3" w:rsidP="545567F3">
            <w:pPr>
              <w:rPr>
                <w:rFonts w:ascii="Times New Roman" w:eastAsia="Times New Roman" w:hAnsi="Times New Roman" w:cs="Times New Roman"/>
              </w:rPr>
            </w:pPr>
            <w:r w:rsidRPr="545567F3">
              <w:rPr>
                <w:rFonts w:ascii="Times New Roman" w:eastAsia="Times New Roman" w:hAnsi="Times New Roman" w:cs="Times New Roman"/>
              </w:rPr>
              <w:t>Brief explanation of decision:</w:t>
            </w:r>
          </w:p>
        </w:tc>
      </w:tr>
      <w:tr w:rsidR="545567F3" w14:paraId="4C962894" w14:textId="77777777" w:rsidTr="545567F3">
        <w:trPr>
          <w:trHeight w:val="300"/>
        </w:trPr>
        <w:tc>
          <w:tcPr>
            <w:tcW w:w="9360"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11E24DE5" w14:textId="4AD921BD" w:rsidR="545567F3" w:rsidRDefault="545567F3" w:rsidP="545567F3">
            <w:pPr>
              <w:rPr>
                <w:rFonts w:ascii="Times New Roman" w:eastAsia="Times New Roman" w:hAnsi="Times New Roman" w:cs="Times New Roman"/>
              </w:rPr>
            </w:pPr>
            <w:r w:rsidRPr="545567F3">
              <w:rPr>
                <w:rFonts w:ascii="Times New Roman" w:eastAsia="Times New Roman" w:hAnsi="Times New Roman" w:cs="Times New Roman"/>
              </w:rPr>
              <w:t>Signatures:</w:t>
            </w:r>
          </w:p>
        </w:tc>
      </w:tr>
      <w:tr w:rsidR="545567F3" w14:paraId="2A06A2AB" w14:textId="77777777" w:rsidTr="545567F3">
        <w:trPr>
          <w:trHeight w:val="300"/>
        </w:trPr>
        <w:tc>
          <w:tcPr>
            <w:tcW w:w="3746"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7C59E881" w14:textId="08436D40" w:rsidR="545567F3" w:rsidRDefault="545567F3" w:rsidP="545567F3">
            <w:pPr>
              <w:rPr>
                <w:rFonts w:ascii="Times New Roman" w:eastAsia="Times New Roman" w:hAnsi="Times New Roman" w:cs="Times New Roman"/>
              </w:rPr>
            </w:pPr>
            <w:r w:rsidRPr="545567F3">
              <w:rPr>
                <w:rFonts w:ascii="Times New Roman" w:eastAsia="Times New Roman" w:hAnsi="Times New Roman" w:cs="Times New Roman"/>
              </w:rPr>
              <w:t xml:space="preserve"> </w:t>
            </w:r>
          </w:p>
        </w:tc>
        <w:tc>
          <w:tcPr>
            <w:tcW w:w="5614" w:type="dxa"/>
            <w:gridSpan w:val="2"/>
            <w:tcBorders>
              <w:top w:val="nil"/>
              <w:left w:val="nil"/>
              <w:bottom w:val="single" w:sz="6" w:space="0" w:color="000000" w:themeColor="text1"/>
              <w:right w:val="single" w:sz="6" w:space="0" w:color="000000" w:themeColor="text1"/>
            </w:tcBorders>
            <w:tcMar>
              <w:left w:w="105" w:type="dxa"/>
              <w:right w:w="105" w:type="dxa"/>
            </w:tcMar>
          </w:tcPr>
          <w:p w14:paraId="74A7C6E1" w14:textId="6718CD8C" w:rsidR="545567F3" w:rsidRDefault="545567F3" w:rsidP="545567F3">
            <w:pPr>
              <w:jc w:val="center"/>
              <w:rPr>
                <w:rFonts w:ascii="Times New Roman" w:eastAsia="Times New Roman" w:hAnsi="Times New Roman" w:cs="Times New Roman"/>
              </w:rPr>
            </w:pPr>
            <w:r w:rsidRPr="545567F3">
              <w:rPr>
                <w:rFonts w:ascii="Times New Roman" w:eastAsia="Times New Roman" w:hAnsi="Times New Roman" w:cs="Times New Roman"/>
              </w:rPr>
              <w:t>In lieu of signing, each person should type their full name.</w:t>
            </w:r>
          </w:p>
        </w:tc>
      </w:tr>
      <w:tr w:rsidR="545567F3" w14:paraId="5436CA65" w14:textId="77777777" w:rsidTr="545567F3">
        <w:trPr>
          <w:trHeight w:val="300"/>
        </w:trPr>
        <w:tc>
          <w:tcPr>
            <w:tcW w:w="3746" w:type="dxa"/>
            <w:gridSpan w:val="2"/>
            <w:tcBorders>
              <w:top w:val="single" w:sz="6" w:space="0" w:color="auto"/>
              <w:left w:val="single" w:sz="6" w:space="0" w:color="auto"/>
              <w:bottom w:val="single" w:sz="6" w:space="0" w:color="auto"/>
            </w:tcBorders>
            <w:tcMar>
              <w:left w:w="105" w:type="dxa"/>
              <w:right w:w="105" w:type="dxa"/>
            </w:tcMar>
          </w:tcPr>
          <w:p w14:paraId="4C09B987" w14:textId="6051EC90" w:rsidR="545567F3" w:rsidRDefault="545567F3" w:rsidP="545567F3">
            <w:pPr>
              <w:rPr>
                <w:rFonts w:ascii="Times New Roman" w:eastAsia="Times New Roman" w:hAnsi="Times New Roman" w:cs="Times New Roman"/>
              </w:rPr>
            </w:pPr>
            <w:r w:rsidRPr="545567F3">
              <w:rPr>
                <w:rFonts w:ascii="Times New Roman" w:eastAsia="Times New Roman" w:hAnsi="Times New Roman" w:cs="Times New Roman"/>
              </w:rPr>
              <w:t>Chair:</w:t>
            </w:r>
          </w:p>
        </w:tc>
        <w:tc>
          <w:tcPr>
            <w:tcW w:w="5614" w:type="dxa"/>
            <w:gridSpan w:val="2"/>
            <w:tcBorders>
              <w:top w:val="single" w:sz="6" w:space="0" w:color="auto"/>
              <w:left w:val="nil"/>
              <w:bottom w:val="single" w:sz="6" w:space="0" w:color="000000" w:themeColor="text1"/>
              <w:right w:val="single" w:sz="6" w:space="0" w:color="000000" w:themeColor="text1"/>
            </w:tcBorders>
            <w:tcMar>
              <w:left w:w="105" w:type="dxa"/>
              <w:right w:w="105" w:type="dxa"/>
            </w:tcMar>
          </w:tcPr>
          <w:p w14:paraId="1C6E55DB" w14:textId="238BAB56" w:rsidR="545567F3" w:rsidRDefault="545567F3" w:rsidP="545567F3">
            <w:pPr>
              <w:rPr>
                <w:rFonts w:ascii="Times New Roman" w:eastAsia="Times New Roman" w:hAnsi="Times New Roman" w:cs="Times New Roman"/>
              </w:rPr>
            </w:pPr>
          </w:p>
        </w:tc>
      </w:tr>
      <w:tr w:rsidR="545567F3" w14:paraId="2D7488A7" w14:textId="77777777" w:rsidTr="545567F3">
        <w:trPr>
          <w:trHeight w:val="300"/>
        </w:trPr>
        <w:tc>
          <w:tcPr>
            <w:tcW w:w="3746" w:type="dxa"/>
            <w:gridSpan w:val="2"/>
            <w:tcBorders>
              <w:top w:val="single" w:sz="6" w:space="0" w:color="auto"/>
              <w:left w:val="single" w:sz="6" w:space="0" w:color="auto"/>
              <w:bottom w:val="single" w:sz="6" w:space="0" w:color="auto"/>
            </w:tcBorders>
            <w:tcMar>
              <w:left w:w="105" w:type="dxa"/>
              <w:right w:w="105" w:type="dxa"/>
            </w:tcMar>
          </w:tcPr>
          <w:p w14:paraId="1A512A37" w14:textId="261898AA" w:rsidR="545567F3" w:rsidRDefault="545567F3" w:rsidP="545567F3">
            <w:pPr>
              <w:rPr>
                <w:rFonts w:ascii="Times New Roman" w:eastAsia="Times New Roman" w:hAnsi="Times New Roman" w:cs="Times New Roman"/>
              </w:rPr>
            </w:pPr>
            <w:r w:rsidRPr="545567F3">
              <w:rPr>
                <w:rFonts w:ascii="Times New Roman" w:eastAsia="Times New Roman" w:hAnsi="Times New Roman" w:cs="Times New Roman"/>
              </w:rPr>
              <w:t>Co-Chair:</w:t>
            </w:r>
          </w:p>
        </w:tc>
        <w:tc>
          <w:tcPr>
            <w:tcW w:w="5614" w:type="dxa"/>
            <w:gridSpan w:val="2"/>
            <w:tcBorders>
              <w:top w:val="single" w:sz="6" w:space="0" w:color="auto"/>
              <w:left w:val="nil"/>
              <w:bottom w:val="single" w:sz="6" w:space="0" w:color="000000" w:themeColor="text1"/>
              <w:right w:val="single" w:sz="6" w:space="0" w:color="000000" w:themeColor="text1"/>
            </w:tcBorders>
            <w:tcMar>
              <w:left w:w="105" w:type="dxa"/>
              <w:right w:w="105" w:type="dxa"/>
            </w:tcMar>
          </w:tcPr>
          <w:p w14:paraId="083296B1" w14:textId="2454CA78" w:rsidR="545567F3" w:rsidRDefault="545567F3" w:rsidP="545567F3">
            <w:pPr>
              <w:rPr>
                <w:rFonts w:ascii="Times New Roman" w:eastAsia="Times New Roman" w:hAnsi="Times New Roman" w:cs="Times New Roman"/>
              </w:rPr>
            </w:pPr>
            <w:r w:rsidRPr="545567F3">
              <w:rPr>
                <w:rFonts w:ascii="Times New Roman" w:eastAsia="Times New Roman" w:hAnsi="Times New Roman" w:cs="Times New Roman"/>
              </w:rPr>
              <w:t xml:space="preserve"> </w:t>
            </w:r>
          </w:p>
          <w:p w14:paraId="74C978AB" w14:textId="5876CADE" w:rsidR="545567F3" w:rsidRDefault="545567F3" w:rsidP="545567F3">
            <w:pPr>
              <w:rPr>
                <w:rFonts w:ascii="Times New Roman" w:eastAsia="Times New Roman" w:hAnsi="Times New Roman" w:cs="Times New Roman"/>
              </w:rPr>
            </w:pPr>
            <w:r w:rsidRPr="545567F3">
              <w:rPr>
                <w:rFonts w:ascii="Times New Roman" w:eastAsia="Times New Roman" w:hAnsi="Times New Roman" w:cs="Times New Roman"/>
              </w:rPr>
              <w:t xml:space="preserve"> </w:t>
            </w:r>
          </w:p>
        </w:tc>
      </w:tr>
      <w:tr w:rsidR="545567F3" w14:paraId="4E54F96E" w14:textId="77777777" w:rsidTr="545567F3">
        <w:trPr>
          <w:trHeight w:val="300"/>
        </w:trPr>
        <w:tc>
          <w:tcPr>
            <w:tcW w:w="3746" w:type="dxa"/>
            <w:gridSpan w:val="2"/>
            <w:tcBorders>
              <w:top w:val="single" w:sz="6" w:space="0" w:color="auto"/>
              <w:left w:val="single" w:sz="6" w:space="0" w:color="auto"/>
              <w:bottom w:val="single" w:sz="6" w:space="0" w:color="auto"/>
            </w:tcBorders>
            <w:tcMar>
              <w:left w:w="105" w:type="dxa"/>
              <w:right w:w="105" w:type="dxa"/>
            </w:tcMar>
          </w:tcPr>
          <w:p w14:paraId="1FF50CF9" w14:textId="04CFAE3A" w:rsidR="545567F3" w:rsidRDefault="545567F3" w:rsidP="545567F3">
            <w:pPr>
              <w:rPr>
                <w:rFonts w:ascii="Times New Roman" w:eastAsia="Times New Roman" w:hAnsi="Times New Roman" w:cs="Times New Roman"/>
              </w:rPr>
            </w:pPr>
            <w:r w:rsidRPr="545567F3">
              <w:rPr>
                <w:rFonts w:ascii="Times New Roman" w:eastAsia="Times New Roman" w:hAnsi="Times New Roman" w:cs="Times New Roman"/>
              </w:rPr>
              <w:t>Outside member:</w:t>
            </w:r>
          </w:p>
        </w:tc>
        <w:tc>
          <w:tcPr>
            <w:tcW w:w="5614" w:type="dxa"/>
            <w:gridSpan w:val="2"/>
            <w:tcBorders>
              <w:top w:val="single" w:sz="6" w:space="0" w:color="auto"/>
              <w:left w:val="nil"/>
              <w:bottom w:val="single" w:sz="6" w:space="0" w:color="000000" w:themeColor="text1"/>
              <w:right w:val="single" w:sz="6" w:space="0" w:color="000000" w:themeColor="text1"/>
            </w:tcBorders>
            <w:tcMar>
              <w:left w:w="105" w:type="dxa"/>
              <w:right w:w="105" w:type="dxa"/>
            </w:tcMar>
          </w:tcPr>
          <w:p w14:paraId="228936FC" w14:textId="5CC90053" w:rsidR="545567F3" w:rsidRDefault="545567F3" w:rsidP="545567F3">
            <w:pPr>
              <w:rPr>
                <w:rFonts w:ascii="Times New Roman" w:eastAsia="Times New Roman" w:hAnsi="Times New Roman" w:cs="Times New Roman"/>
              </w:rPr>
            </w:pPr>
            <w:r w:rsidRPr="545567F3">
              <w:rPr>
                <w:rFonts w:ascii="Times New Roman" w:eastAsia="Times New Roman" w:hAnsi="Times New Roman" w:cs="Times New Roman"/>
              </w:rPr>
              <w:t xml:space="preserve"> </w:t>
            </w:r>
          </w:p>
          <w:p w14:paraId="607E2ECF" w14:textId="4CEBC619" w:rsidR="545567F3" w:rsidRDefault="545567F3" w:rsidP="545567F3">
            <w:pPr>
              <w:rPr>
                <w:rFonts w:ascii="Times New Roman" w:eastAsia="Times New Roman" w:hAnsi="Times New Roman" w:cs="Times New Roman"/>
              </w:rPr>
            </w:pPr>
            <w:r w:rsidRPr="545567F3">
              <w:rPr>
                <w:rFonts w:ascii="Times New Roman" w:eastAsia="Times New Roman" w:hAnsi="Times New Roman" w:cs="Times New Roman"/>
              </w:rPr>
              <w:t xml:space="preserve"> </w:t>
            </w:r>
          </w:p>
        </w:tc>
      </w:tr>
      <w:tr w:rsidR="545567F3" w14:paraId="3380C689" w14:textId="77777777" w:rsidTr="545567F3">
        <w:trPr>
          <w:trHeight w:val="300"/>
        </w:trPr>
        <w:tc>
          <w:tcPr>
            <w:tcW w:w="3746" w:type="dxa"/>
            <w:gridSpan w:val="2"/>
            <w:tcBorders>
              <w:top w:val="single" w:sz="6" w:space="0" w:color="auto"/>
              <w:left w:val="single" w:sz="6" w:space="0" w:color="auto"/>
              <w:bottom w:val="single" w:sz="6" w:space="0" w:color="auto"/>
            </w:tcBorders>
            <w:tcMar>
              <w:left w:w="105" w:type="dxa"/>
              <w:right w:w="105" w:type="dxa"/>
            </w:tcMar>
          </w:tcPr>
          <w:p w14:paraId="62EB2465" w14:textId="3C9ED740" w:rsidR="545567F3" w:rsidRDefault="545567F3" w:rsidP="545567F3">
            <w:pPr>
              <w:rPr>
                <w:rFonts w:ascii="Times New Roman" w:eastAsia="Times New Roman" w:hAnsi="Times New Roman" w:cs="Times New Roman"/>
              </w:rPr>
            </w:pPr>
            <w:r w:rsidRPr="545567F3">
              <w:rPr>
                <w:rFonts w:ascii="Times New Roman" w:eastAsia="Times New Roman" w:hAnsi="Times New Roman" w:cs="Times New Roman"/>
              </w:rPr>
              <w:t>Member:</w:t>
            </w:r>
          </w:p>
        </w:tc>
        <w:tc>
          <w:tcPr>
            <w:tcW w:w="5614" w:type="dxa"/>
            <w:gridSpan w:val="2"/>
            <w:tcBorders>
              <w:top w:val="single" w:sz="6" w:space="0" w:color="auto"/>
              <w:left w:val="nil"/>
              <w:bottom w:val="single" w:sz="6" w:space="0" w:color="000000" w:themeColor="text1"/>
              <w:right w:val="single" w:sz="6" w:space="0" w:color="000000" w:themeColor="text1"/>
            </w:tcBorders>
            <w:tcMar>
              <w:left w:w="105" w:type="dxa"/>
              <w:right w:w="105" w:type="dxa"/>
            </w:tcMar>
          </w:tcPr>
          <w:p w14:paraId="1939D663" w14:textId="081BE22A" w:rsidR="545567F3" w:rsidRDefault="545567F3" w:rsidP="545567F3">
            <w:pPr>
              <w:rPr>
                <w:rFonts w:ascii="Times New Roman" w:eastAsia="Times New Roman" w:hAnsi="Times New Roman" w:cs="Times New Roman"/>
              </w:rPr>
            </w:pPr>
            <w:r w:rsidRPr="545567F3">
              <w:rPr>
                <w:rFonts w:ascii="Times New Roman" w:eastAsia="Times New Roman" w:hAnsi="Times New Roman" w:cs="Times New Roman"/>
              </w:rPr>
              <w:t xml:space="preserve"> </w:t>
            </w:r>
          </w:p>
          <w:p w14:paraId="7C328D89" w14:textId="66635292" w:rsidR="545567F3" w:rsidRDefault="545567F3" w:rsidP="545567F3">
            <w:pPr>
              <w:rPr>
                <w:rFonts w:ascii="Times New Roman" w:eastAsia="Times New Roman" w:hAnsi="Times New Roman" w:cs="Times New Roman"/>
              </w:rPr>
            </w:pPr>
            <w:r w:rsidRPr="545567F3">
              <w:rPr>
                <w:rFonts w:ascii="Times New Roman" w:eastAsia="Times New Roman" w:hAnsi="Times New Roman" w:cs="Times New Roman"/>
              </w:rPr>
              <w:t xml:space="preserve"> </w:t>
            </w:r>
          </w:p>
        </w:tc>
      </w:tr>
      <w:tr w:rsidR="545567F3" w14:paraId="1F211BA2" w14:textId="77777777" w:rsidTr="545567F3">
        <w:trPr>
          <w:trHeight w:val="300"/>
        </w:trPr>
        <w:tc>
          <w:tcPr>
            <w:tcW w:w="3746" w:type="dxa"/>
            <w:gridSpan w:val="2"/>
            <w:tcBorders>
              <w:top w:val="single" w:sz="6" w:space="0" w:color="auto"/>
              <w:left w:val="single" w:sz="6" w:space="0" w:color="auto"/>
              <w:bottom w:val="single" w:sz="6" w:space="0" w:color="auto"/>
            </w:tcBorders>
            <w:tcMar>
              <w:left w:w="105" w:type="dxa"/>
              <w:right w:w="105" w:type="dxa"/>
            </w:tcMar>
          </w:tcPr>
          <w:p w14:paraId="2D5C43E8" w14:textId="799B37A2" w:rsidR="545567F3" w:rsidRDefault="545567F3" w:rsidP="545567F3">
            <w:pPr>
              <w:rPr>
                <w:rFonts w:ascii="Times New Roman" w:eastAsia="Times New Roman" w:hAnsi="Times New Roman" w:cs="Times New Roman"/>
              </w:rPr>
            </w:pPr>
            <w:r w:rsidRPr="545567F3">
              <w:rPr>
                <w:rFonts w:ascii="Times New Roman" w:eastAsia="Times New Roman" w:hAnsi="Times New Roman" w:cs="Times New Roman"/>
              </w:rPr>
              <w:t>Member:</w:t>
            </w:r>
          </w:p>
        </w:tc>
        <w:tc>
          <w:tcPr>
            <w:tcW w:w="5614" w:type="dxa"/>
            <w:gridSpan w:val="2"/>
            <w:tcBorders>
              <w:top w:val="single" w:sz="6" w:space="0" w:color="auto"/>
              <w:left w:val="nil"/>
              <w:bottom w:val="single" w:sz="6" w:space="0" w:color="000000" w:themeColor="text1"/>
              <w:right w:val="single" w:sz="6" w:space="0" w:color="000000" w:themeColor="text1"/>
            </w:tcBorders>
            <w:tcMar>
              <w:left w:w="105" w:type="dxa"/>
              <w:right w:w="105" w:type="dxa"/>
            </w:tcMar>
          </w:tcPr>
          <w:p w14:paraId="08CA9942" w14:textId="7536E971" w:rsidR="545567F3" w:rsidRDefault="545567F3" w:rsidP="545567F3">
            <w:pPr>
              <w:rPr>
                <w:rFonts w:ascii="Times New Roman" w:eastAsia="Times New Roman" w:hAnsi="Times New Roman" w:cs="Times New Roman"/>
              </w:rPr>
            </w:pPr>
            <w:r w:rsidRPr="545567F3">
              <w:rPr>
                <w:rFonts w:ascii="Times New Roman" w:eastAsia="Times New Roman" w:hAnsi="Times New Roman" w:cs="Times New Roman"/>
              </w:rPr>
              <w:t xml:space="preserve"> </w:t>
            </w:r>
          </w:p>
          <w:p w14:paraId="74AF799E" w14:textId="640E71DE" w:rsidR="545567F3" w:rsidRDefault="545567F3" w:rsidP="545567F3">
            <w:pPr>
              <w:rPr>
                <w:rFonts w:ascii="Times New Roman" w:eastAsia="Times New Roman" w:hAnsi="Times New Roman" w:cs="Times New Roman"/>
              </w:rPr>
            </w:pPr>
            <w:r w:rsidRPr="545567F3">
              <w:rPr>
                <w:rFonts w:ascii="Times New Roman" w:eastAsia="Times New Roman" w:hAnsi="Times New Roman" w:cs="Times New Roman"/>
              </w:rPr>
              <w:t xml:space="preserve"> </w:t>
            </w:r>
          </w:p>
        </w:tc>
      </w:tr>
      <w:tr w:rsidR="545567F3" w14:paraId="47945ED6" w14:textId="77777777" w:rsidTr="545567F3">
        <w:trPr>
          <w:trHeight w:val="300"/>
        </w:trPr>
        <w:tc>
          <w:tcPr>
            <w:tcW w:w="3746" w:type="dxa"/>
            <w:gridSpan w:val="2"/>
            <w:tcBorders>
              <w:top w:val="single" w:sz="6" w:space="0" w:color="auto"/>
              <w:left w:val="single" w:sz="6" w:space="0" w:color="auto"/>
              <w:bottom w:val="single" w:sz="6" w:space="0" w:color="auto"/>
            </w:tcBorders>
            <w:tcMar>
              <w:left w:w="105" w:type="dxa"/>
              <w:right w:w="105" w:type="dxa"/>
            </w:tcMar>
          </w:tcPr>
          <w:p w14:paraId="62A97E59" w14:textId="5984C1F4" w:rsidR="545567F3" w:rsidRDefault="545567F3" w:rsidP="545567F3">
            <w:pPr>
              <w:rPr>
                <w:rFonts w:ascii="Times New Roman" w:eastAsia="Times New Roman" w:hAnsi="Times New Roman" w:cs="Times New Roman"/>
              </w:rPr>
            </w:pPr>
            <w:r w:rsidRPr="545567F3">
              <w:rPr>
                <w:rFonts w:ascii="Times New Roman" w:eastAsia="Times New Roman" w:hAnsi="Times New Roman" w:cs="Times New Roman"/>
              </w:rPr>
              <w:t>Member:</w:t>
            </w:r>
          </w:p>
        </w:tc>
        <w:tc>
          <w:tcPr>
            <w:tcW w:w="5614" w:type="dxa"/>
            <w:gridSpan w:val="2"/>
            <w:tcBorders>
              <w:top w:val="single" w:sz="6" w:space="0" w:color="auto"/>
              <w:left w:val="nil"/>
              <w:bottom w:val="single" w:sz="6" w:space="0" w:color="000000" w:themeColor="text1"/>
              <w:right w:val="single" w:sz="6" w:space="0" w:color="000000" w:themeColor="text1"/>
            </w:tcBorders>
            <w:tcMar>
              <w:left w:w="105" w:type="dxa"/>
              <w:right w:w="105" w:type="dxa"/>
            </w:tcMar>
          </w:tcPr>
          <w:p w14:paraId="0B836BA9" w14:textId="15383E20" w:rsidR="545567F3" w:rsidRDefault="545567F3" w:rsidP="545567F3">
            <w:pPr>
              <w:rPr>
                <w:rFonts w:ascii="Times New Roman" w:eastAsia="Times New Roman" w:hAnsi="Times New Roman" w:cs="Times New Roman"/>
              </w:rPr>
            </w:pPr>
            <w:r w:rsidRPr="545567F3">
              <w:rPr>
                <w:rFonts w:ascii="Times New Roman" w:eastAsia="Times New Roman" w:hAnsi="Times New Roman" w:cs="Times New Roman"/>
              </w:rPr>
              <w:t xml:space="preserve"> </w:t>
            </w:r>
          </w:p>
          <w:p w14:paraId="680A221B" w14:textId="26638BCA" w:rsidR="545567F3" w:rsidRDefault="545567F3" w:rsidP="545567F3">
            <w:pPr>
              <w:rPr>
                <w:rFonts w:ascii="Times New Roman" w:eastAsia="Times New Roman" w:hAnsi="Times New Roman" w:cs="Times New Roman"/>
              </w:rPr>
            </w:pPr>
            <w:r w:rsidRPr="545567F3">
              <w:rPr>
                <w:rFonts w:ascii="Times New Roman" w:eastAsia="Times New Roman" w:hAnsi="Times New Roman" w:cs="Times New Roman"/>
              </w:rPr>
              <w:t xml:space="preserve"> </w:t>
            </w:r>
          </w:p>
        </w:tc>
      </w:tr>
      <w:tr w:rsidR="545567F3" w14:paraId="60461872" w14:textId="77777777" w:rsidTr="545567F3">
        <w:trPr>
          <w:trHeight w:val="300"/>
        </w:trPr>
        <w:tc>
          <w:tcPr>
            <w:tcW w:w="3746" w:type="dxa"/>
            <w:gridSpan w:val="2"/>
            <w:tcBorders>
              <w:top w:val="single" w:sz="6" w:space="0" w:color="auto"/>
              <w:left w:val="single" w:sz="6" w:space="0" w:color="auto"/>
              <w:bottom w:val="single" w:sz="6" w:space="0" w:color="auto"/>
            </w:tcBorders>
            <w:tcMar>
              <w:left w:w="105" w:type="dxa"/>
              <w:right w:w="105" w:type="dxa"/>
            </w:tcMar>
          </w:tcPr>
          <w:p w14:paraId="3F045FAF" w14:textId="0D964E2A" w:rsidR="545567F3" w:rsidRDefault="545567F3" w:rsidP="545567F3">
            <w:pPr>
              <w:rPr>
                <w:rFonts w:ascii="Times New Roman" w:eastAsia="Times New Roman" w:hAnsi="Times New Roman" w:cs="Times New Roman"/>
              </w:rPr>
            </w:pPr>
            <w:r w:rsidRPr="545567F3">
              <w:rPr>
                <w:rFonts w:ascii="Times New Roman" w:eastAsia="Times New Roman" w:hAnsi="Times New Roman" w:cs="Times New Roman"/>
              </w:rPr>
              <w:t>Student:</w:t>
            </w:r>
          </w:p>
        </w:tc>
        <w:tc>
          <w:tcPr>
            <w:tcW w:w="5614" w:type="dxa"/>
            <w:gridSpan w:val="2"/>
            <w:tcBorders>
              <w:top w:val="single" w:sz="6" w:space="0" w:color="auto"/>
              <w:left w:val="nil"/>
              <w:bottom w:val="single" w:sz="6" w:space="0" w:color="000000" w:themeColor="text1"/>
              <w:right w:val="single" w:sz="6" w:space="0" w:color="000000" w:themeColor="text1"/>
            </w:tcBorders>
            <w:tcMar>
              <w:left w:w="105" w:type="dxa"/>
              <w:right w:w="105" w:type="dxa"/>
            </w:tcMar>
          </w:tcPr>
          <w:p w14:paraId="2A4835BD" w14:textId="7A055E7D" w:rsidR="545567F3" w:rsidRDefault="545567F3" w:rsidP="545567F3">
            <w:pPr>
              <w:rPr>
                <w:rFonts w:ascii="Times New Roman" w:eastAsia="Times New Roman" w:hAnsi="Times New Roman" w:cs="Times New Roman"/>
              </w:rPr>
            </w:pPr>
            <w:r w:rsidRPr="545567F3">
              <w:rPr>
                <w:rFonts w:ascii="Times New Roman" w:eastAsia="Times New Roman" w:hAnsi="Times New Roman" w:cs="Times New Roman"/>
              </w:rPr>
              <w:t xml:space="preserve"> </w:t>
            </w:r>
          </w:p>
          <w:p w14:paraId="218CFE5A" w14:textId="47EF8DAC" w:rsidR="545567F3" w:rsidRDefault="545567F3" w:rsidP="545567F3">
            <w:pPr>
              <w:rPr>
                <w:rFonts w:ascii="Times New Roman" w:eastAsia="Times New Roman" w:hAnsi="Times New Roman" w:cs="Times New Roman"/>
              </w:rPr>
            </w:pPr>
            <w:r w:rsidRPr="545567F3">
              <w:rPr>
                <w:rFonts w:ascii="Times New Roman" w:eastAsia="Times New Roman" w:hAnsi="Times New Roman" w:cs="Times New Roman"/>
              </w:rPr>
              <w:t xml:space="preserve"> </w:t>
            </w:r>
          </w:p>
        </w:tc>
      </w:tr>
      <w:tr w:rsidR="545567F3" w14:paraId="2FE58711" w14:textId="77777777" w:rsidTr="545567F3">
        <w:trPr>
          <w:trHeight w:val="300"/>
        </w:trPr>
        <w:tc>
          <w:tcPr>
            <w:tcW w:w="1869" w:type="dxa"/>
            <w:tcBorders>
              <w:top w:val="single" w:sz="6" w:space="0" w:color="auto"/>
              <w:left w:val="nil"/>
              <w:bottom w:val="nil"/>
              <w:right w:val="nil"/>
            </w:tcBorders>
            <w:tcMar>
              <w:left w:w="105" w:type="dxa"/>
              <w:right w:w="105" w:type="dxa"/>
            </w:tcMar>
            <w:vAlign w:val="center"/>
          </w:tcPr>
          <w:p w14:paraId="24F9B137" w14:textId="2129E983" w:rsidR="545567F3" w:rsidRDefault="545567F3" w:rsidP="545567F3">
            <w:pPr>
              <w:rPr>
                <w:rFonts w:ascii="Calibri" w:eastAsia="Calibri" w:hAnsi="Calibri" w:cs="Calibri"/>
                <w:sz w:val="22"/>
                <w:szCs w:val="22"/>
              </w:rPr>
            </w:pPr>
          </w:p>
        </w:tc>
        <w:tc>
          <w:tcPr>
            <w:tcW w:w="1877" w:type="dxa"/>
            <w:tcBorders>
              <w:top w:val="nil"/>
              <w:left w:val="nil"/>
              <w:bottom w:val="nil"/>
              <w:right w:val="nil"/>
            </w:tcBorders>
            <w:tcMar>
              <w:left w:w="105" w:type="dxa"/>
              <w:right w:w="105" w:type="dxa"/>
            </w:tcMar>
            <w:vAlign w:val="center"/>
          </w:tcPr>
          <w:p w14:paraId="0D726024" w14:textId="4F9BFE8A" w:rsidR="545567F3" w:rsidRDefault="545567F3" w:rsidP="545567F3">
            <w:pPr>
              <w:rPr>
                <w:rFonts w:ascii="Calibri" w:eastAsia="Calibri" w:hAnsi="Calibri" w:cs="Calibri"/>
                <w:sz w:val="22"/>
                <w:szCs w:val="22"/>
              </w:rPr>
            </w:pPr>
          </w:p>
        </w:tc>
        <w:tc>
          <w:tcPr>
            <w:tcW w:w="1877" w:type="dxa"/>
            <w:tcBorders>
              <w:top w:val="single" w:sz="6" w:space="0" w:color="auto"/>
              <w:left w:val="nil"/>
              <w:bottom w:val="nil"/>
              <w:right w:val="nil"/>
            </w:tcBorders>
            <w:tcMar>
              <w:left w:w="105" w:type="dxa"/>
              <w:right w:w="105" w:type="dxa"/>
            </w:tcMar>
            <w:vAlign w:val="center"/>
          </w:tcPr>
          <w:p w14:paraId="448EAB03" w14:textId="19AB5BBB" w:rsidR="545567F3" w:rsidRDefault="545567F3" w:rsidP="545567F3">
            <w:pPr>
              <w:rPr>
                <w:rFonts w:ascii="Calibri" w:eastAsia="Calibri" w:hAnsi="Calibri" w:cs="Calibri"/>
                <w:sz w:val="22"/>
                <w:szCs w:val="22"/>
              </w:rPr>
            </w:pPr>
          </w:p>
        </w:tc>
        <w:tc>
          <w:tcPr>
            <w:tcW w:w="3737" w:type="dxa"/>
            <w:tcBorders>
              <w:top w:val="single" w:sz="6" w:space="0" w:color="auto"/>
              <w:left w:val="nil"/>
              <w:bottom w:val="nil"/>
              <w:right w:val="nil"/>
            </w:tcBorders>
            <w:tcMar>
              <w:left w:w="105" w:type="dxa"/>
              <w:right w:w="105" w:type="dxa"/>
            </w:tcMar>
            <w:vAlign w:val="center"/>
          </w:tcPr>
          <w:p w14:paraId="088B96ED" w14:textId="44ABAA15" w:rsidR="545567F3" w:rsidRDefault="545567F3" w:rsidP="545567F3">
            <w:pPr>
              <w:rPr>
                <w:rFonts w:ascii="Calibri" w:eastAsia="Calibri" w:hAnsi="Calibri" w:cs="Calibri"/>
                <w:sz w:val="22"/>
                <w:szCs w:val="22"/>
              </w:rPr>
            </w:pPr>
          </w:p>
        </w:tc>
      </w:tr>
    </w:tbl>
    <w:p w14:paraId="144C4095" w14:textId="5482C5CB" w:rsidR="004E054A" w:rsidRDefault="6A34192C" w:rsidP="545567F3">
      <w:pPr>
        <w:spacing w:after="200" w:line="276" w:lineRule="auto"/>
        <w:rPr>
          <w:rFonts w:ascii="Times New Roman" w:eastAsia="Times New Roman" w:hAnsi="Times New Roman" w:cs="Times New Roman"/>
          <w:color w:val="000000" w:themeColor="text1"/>
        </w:rPr>
      </w:pPr>
      <w:r w:rsidRPr="545567F3">
        <w:rPr>
          <w:rFonts w:ascii="Times New Roman" w:eastAsia="Times New Roman" w:hAnsi="Times New Roman" w:cs="Times New Roman"/>
          <w:color w:val="000000" w:themeColor="text1"/>
        </w:rPr>
        <w:t xml:space="preserve">Received by </w:t>
      </w:r>
      <w:r w:rsidR="008835F3">
        <w:rPr>
          <w:rFonts w:ascii="Times New Roman" w:eastAsia="Times New Roman" w:hAnsi="Times New Roman" w:cs="Times New Roman"/>
          <w:color w:val="000000" w:themeColor="text1"/>
        </w:rPr>
        <w:t>PiEE Director</w:t>
      </w:r>
      <w:r w:rsidR="008835F3">
        <w:rPr>
          <w:rFonts w:ascii="Times New Roman" w:eastAsia="Times New Roman" w:hAnsi="Times New Roman" w:cs="Times New Roman"/>
          <w:color w:val="000000" w:themeColor="text1"/>
        </w:rPr>
        <w:tab/>
      </w:r>
      <w:r w:rsidR="008835F3">
        <w:rPr>
          <w:rFonts w:ascii="Times New Roman" w:eastAsia="Times New Roman" w:hAnsi="Times New Roman" w:cs="Times New Roman"/>
          <w:color w:val="000000" w:themeColor="text1"/>
        </w:rPr>
        <w:tab/>
      </w:r>
      <w:r w:rsidR="008835F3">
        <w:rPr>
          <w:rFonts w:ascii="Times New Roman" w:eastAsia="Times New Roman" w:hAnsi="Times New Roman" w:cs="Times New Roman"/>
          <w:color w:val="000000" w:themeColor="text1"/>
        </w:rPr>
        <w:tab/>
      </w:r>
      <w:r w:rsidR="008835F3">
        <w:rPr>
          <w:rFonts w:ascii="Times New Roman" w:eastAsia="Times New Roman" w:hAnsi="Times New Roman" w:cs="Times New Roman"/>
          <w:color w:val="000000" w:themeColor="text1"/>
        </w:rPr>
        <w:tab/>
      </w:r>
      <w:r w:rsidRPr="545567F3">
        <w:rPr>
          <w:rFonts w:ascii="Times New Roman" w:eastAsia="Times New Roman" w:hAnsi="Times New Roman" w:cs="Times New Roman"/>
          <w:color w:val="000000" w:themeColor="text1"/>
        </w:rPr>
        <w:t xml:space="preserve">               Date: ______________________</w:t>
      </w:r>
    </w:p>
    <w:p w14:paraId="3717A108" w14:textId="418AB883" w:rsidR="004E054A" w:rsidRDefault="004E054A" w:rsidP="545567F3">
      <w:pPr>
        <w:rPr>
          <w:rFonts w:ascii="Calibri" w:eastAsia="Calibri" w:hAnsi="Calibri" w:cs="Calibri"/>
          <w:color w:val="000000" w:themeColor="text1"/>
          <w:sz w:val="22"/>
          <w:szCs w:val="22"/>
        </w:rPr>
      </w:pPr>
    </w:p>
    <w:p w14:paraId="2C078E63" w14:textId="3CC041FB" w:rsidR="004E054A" w:rsidRDefault="004E054A"/>
    <w:sectPr w:rsidR="004E054A">
      <w:footerReference w:type="even"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4C7D2" w14:textId="77777777" w:rsidR="008069B9" w:rsidRDefault="008069B9" w:rsidP="00FF7C34">
      <w:pPr>
        <w:spacing w:after="0" w:line="240" w:lineRule="auto"/>
      </w:pPr>
      <w:r>
        <w:separator/>
      </w:r>
    </w:p>
  </w:endnote>
  <w:endnote w:type="continuationSeparator" w:id="0">
    <w:p w14:paraId="676DE051" w14:textId="77777777" w:rsidR="008069B9" w:rsidRDefault="008069B9" w:rsidP="00FF7C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53823917"/>
      <w:docPartObj>
        <w:docPartGallery w:val="Page Numbers (Bottom of Page)"/>
        <w:docPartUnique/>
      </w:docPartObj>
    </w:sdtPr>
    <w:sdtEndPr>
      <w:rPr>
        <w:rStyle w:val="PageNumber"/>
      </w:rPr>
    </w:sdtEndPr>
    <w:sdtContent>
      <w:p w14:paraId="37A3DC38" w14:textId="644FD30C" w:rsidR="00FF7C34" w:rsidRDefault="00FF7C34" w:rsidP="00C0383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BF6D706" w14:textId="77777777" w:rsidR="00FF7C34" w:rsidRDefault="00FF7C34" w:rsidP="00FF7C3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68933322"/>
      <w:docPartObj>
        <w:docPartGallery w:val="Page Numbers (Bottom of Page)"/>
        <w:docPartUnique/>
      </w:docPartObj>
    </w:sdtPr>
    <w:sdtEndPr>
      <w:rPr>
        <w:rStyle w:val="PageNumber"/>
      </w:rPr>
    </w:sdtEndPr>
    <w:sdtContent>
      <w:p w14:paraId="1DABB2CB" w14:textId="4618262B" w:rsidR="00FF7C34" w:rsidRDefault="00FF7C34" w:rsidP="00C0383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5D09332" w14:textId="77777777" w:rsidR="00FF7C34" w:rsidRDefault="00FF7C34" w:rsidP="00FF7C3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A73302" w14:textId="77777777" w:rsidR="008069B9" w:rsidRDefault="008069B9" w:rsidP="00FF7C34">
      <w:pPr>
        <w:spacing w:after="0" w:line="240" w:lineRule="auto"/>
      </w:pPr>
      <w:r>
        <w:separator/>
      </w:r>
    </w:p>
  </w:footnote>
  <w:footnote w:type="continuationSeparator" w:id="0">
    <w:p w14:paraId="7F9E0F4D" w14:textId="77777777" w:rsidR="008069B9" w:rsidRDefault="008069B9" w:rsidP="00FF7C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6C6BE4"/>
    <w:multiLevelType w:val="hybridMultilevel"/>
    <w:tmpl w:val="6626376E"/>
    <w:lvl w:ilvl="0" w:tplc="E968D71C">
      <w:start w:val="1"/>
      <w:numFmt w:val="bullet"/>
      <w:lvlText w:val="·"/>
      <w:lvlJc w:val="left"/>
      <w:pPr>
        <w:ind w:left="720" w:hanging="360"/>
      </w:pPr>
      <w:rPr>
        <w:rFonts w:ascii="Symbol" w:hAnsi="Symbol" w:hint="default"/>
      </w:rPr>
    </w:lvl>
    <w:lvl w:ilvl="1" w:tplc="EADC9A34">
      <w:start w:val="1"/>
      <w:numFmt w:val="bullet"/>
      <w:lvlText w:val="o"/>
      <w:lvlJc w:val="left"/>
      <w:pPr>
        <w:ind w:left="1440" w:hanging="360"/>
      </w:pPr>
      <w:rPr>
        <w:rFonts w:ascii="Courier New" w:hAnsi="Courier New" w:hint="default"/>
      </w:rPr>
    </w:lvl>
    <w:lvl w:ilvl="2" w:tplc="6644AFB0">
      <w:start w:val="1"/>
      <w:numFmt w:val="bullet"/>
      <w:lvlText w:val=""/>
      <w:lvlJc w:val="left"/>
      <w:pPr>
        <w:ind w:left="2160" w:hanging="360"/>
      </w:pPr>
      <w:rPr>
        <w:rFonts w:ascii="Wingdings" w:hAnsi="Wingdings" w:hint="default"/>
      </w:rPr>
    </w:lvl>
    <w:lvl w:ilvl="3" w:tplc="9A5E9388">
      <w:start w:val="1"/>
      <w:numFmt w:val="bullet"/>
      <w:lvlText w:val=""/>
      <w:lvlJc w:val="left"/>
      <w:pPr>
        <w:ind w:left="2880" w:hanging="360"/>
      </w:pPr>
      <w:rPr>
        <w:rFonts w:ascii="Symbol" w:hAnsi="Symbol" w:hint="default"/>
      </w:rPr>
    </w:lvl>
    <w:lvl w:ilvl="4" w:tplc="6A64F554">
      <w:start w:val="1"/>
      <w:numFmt w:val="bullet"/>
      <w:lvlText w:val="o"/>
      <w:lvlJc w:val="left"/>
      <w:pPr>
        <w:ind w:left="3600" w:hanging="360"/>
      </w:pPr>
      <w:rPr>
        <w:rFonts w:ascii="Courier New" w:hAnsi="Courier New" w:hint="default"/>
      </w:rPr>
    </w:lvl>
    <w:lvl w:ilvl="5" w:tplc="4AF02844">
      <w:start w:val="1"/>
      <w:numFmt w:val="bullet"/>
      <w:lvlText w:val=""/>
      <w:lvlJc w:val="left"/>
      <w:pPr>
        <w:ind w:left="4320" w:hanging="360"/>
      </w:pPr>
      <w:rPr>
        <w:rFonts w:ascii="Wingdings" w:hAnsi="Wingdings" w:hint="default"/>
      </w:rPr>
    </w:lvl>
    <w:lvl w:ilvl="6" w:tplc="30CEDAF0">
      <w:start w:val="1"/>
      <w:numFmt w:val="bullet"/>
      <w:lvlText w:val=""/>
      <w:lvlJc w:val="left"/>
      <w:pPr>
        <w:ind w:left="5040" w:hanging="360"/>
      </w:pPr>
      <w:rPr>
        <w:rFonts w:ascii="Symbol" w:hAnsi="Symbol" w:hint="default"/>
      </w:rPr>
    </w:lvl>
    <w:lvl w:ilvl="7" w:tplc="B346F18A">
      <w:start w:val="1"/>
      <w:numFmt w:val="bullet"/>
      <w:lvlText w:val="o"/>
      <w:lvlJc w:val="left"/>
      <w:pPr>
        <w:ind w:left="5760" w:hanging="360"/>
      </w:pPr>
      <w:rPr>
        <w:rFonts w:ascii="Courier New" w:hAnsi="Courier New" w:hint="default"/>
      </w:rPr>
    </w:lvl>
    <w:lvl w:ilvl="8" w:tplc="D50487A2">
      <w:start w:val="1"/>
      <w:numFmt w:val="bullet"/>
      <w:lvlText w:val=""/>
      <w:lvlJc w:val="left"/>
      <w:pPr>
        <w:ind w:left="6480" w:hanging="360"/>
      </w:pPr>
      <w:rPr>
        <w:rFonts w:ascii="Wingdings" w:hAnsi="Wingdings" w:hint="default"/>
      </w:rPr>
    </w:lvl>
  </w:abstractNum>
  <w:num w:numId="1" w16cid:durableId="5030172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C823888"/>
    <w:rsid w:val="00193842"/>
    <w:rsid w:val="001F0F1B"/>
    <w:rsid w:val="0020706F"/>
    <w:rsid w:val="00333DA4"/>
    <w:rsid w:val="003B7F3D"/>
    <w:rsid w:val="004100DA"/>
    <w:rsid w:val="00436ABA"/>
    <w:rsid w:val="004B5D31"/>
    <w:rsid w:val="004E054A"/>
    <w:rsid w:val="00514B42"/>
    <w:rsid w:val="00596110"/>
    <w:rsid w:val="00644A1B"/>
    <w:rsid w:val="007D3CF9"/>
    <w:rsid w:val="008069B9"/>
    <w:rsid w:val="008765C9"/>
    <w:rsid w:val="008835F3"/>
    <w:rsid w:val="00A64766"/>
    <w:rsid w:val="00B12796"/>
    <w:rsid w:val="00BC185E"/>
    <w:rsid w:val="00BD285E"/>
    <w:rsid w:val="00C02CD2"/>
    <w:rsid w:val="00C66F1D"/>
    <w:rsid w:val="00C73737"/>
    <w:rsid w:val="00E21969"/>
    <w:rsid w:val="00F32302"/>
    <w:rsid w:val="00FF7C34"/>
    <w:rsid w:val="02069AAC"/>
    <w:rsid w:val="024553DB"/>
    <w:rsid w:val="10EDE929"/>
    <w:rsid w:val="1255CA02"/>
    <w:rsid w:val="1F2F29F0"/>
    <w:rsid w:val="20E0F731"/>
    <w:rsid w:val="248158E1"/>
    <w:rsid w:val="2E3E2FC7"/>
    <w:rsid w:val="30097016"/>
    <w:rsid w:val="30C590B5"/>
    <w:rsid w:val="3324E791"/>
    <w:rsid w:val="37FD0498"/>
    <w:rsid w:val="381FB35D"/>
    <w:rsid w:val="391A515D"/>
    <w:rsid w:val="3C823888"/>
    <w:rsid w:val="3E7A899C"/>
    <w:rsid w:val="40064076"/>
    <w:rsid w:val="44495427"/>
    <w:rsid w:val="4A6ABE85"/>
    <w:rsid w:val="4B0CD3C4"/>
    <w:rsid w:val="52FBA0EB"/>
    <w:rsid w:val="53437017"/>
    <w:rsid w:val="545567F3"/>
    <w:rsid w:val="575D5BEC"/>
    <w:rsid w:val="584AC9D9"/>
    <w:rsid w:val="5DD3C6B1"/>
    <w:rsid w:val="5E24FEC9"/>
    <w:rsid w:val="65A6F3EA"/>
    <w:rsid w:val="6905CDB8"/>
    <w:rsid w:val="6A34192C"/>
    <w:rsid w:val="6BBAC1C0"/>
    <w:rsid w:val="6D1C3EF6"/>
    <w:rsid w:val="6E7919E4"/>
    <w:rsid w:val="7198AD08"/>
    <w:rsid w:val="7575BCAB"/>
    <w:rsid w:val="75A52DEC"/>
    <w:rsid w:val="7B747C5B"/>
    <w:rsid w:val="7BC3B3AA"/>
    <w:rsid w:val="7CB9799E"/>
    <w:rsid w:val="7DAEC594"/>
    <w:rsid w:val="7FDF31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90B615"/>
  <w15:chartTrackingRefBased/>
  <w15:docId w15:val="{00E14B56-8A2D-4A77-8A32-A55BA7D02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FF7C34"/>
    <w:rPr>
      <w:color w:val="467886" w:themeColor="hyperlink"/>
      <w:u w:val="single"/>
    </w:rPr>
  </w:style>
  <w:style w:type="character" w:styleId="UnresolvedMention">
    <w:name w:val="Unresolved Mention"/>
    <w:basedOn w:val="DefaultParagraphFont"/>
    <w:uiPriority w:val="99"/>
    <w:semiHidden/>
    <w:unhideWhenUsed/>
    <w:rsid w:val="00FF7C34"/>
    <w:rPr>
      <w:color w:val="605E5C"/>
      <w:shd w:val="clear" w:color="auto" w:fill="E1DFDD"/>
    </w:rPr>
  </w:style>
  <w:style w:type="character" w:styleId="FollowedHyperlink">
    <w:name w:val="FollowedHyperlink"/>
    <w:basedOn w:val="DefaultParagraphFont"/>
    <w:uiPriority w:val="99"/>
    <w:semiHidden/>
    <w:unhideWhenUsed/>
    <w:rsid w:val="00FF7C34"/>
    <w:rPr>
      <w:color w:val="96607D" w:themeColor="followedHyperlink"/>
      <w:u w:val="single"/>
    </w:rPr>
  </w:style>
  <w:style w:type="paragraph" w:styleId="Footer">
    <w:name w:val="footer"/>
    <w:basedOn w:val="Normal"/>
    <w:link w:val="FooterChar"/>
    <w:uiPriority w:val="99"/>
    <w:unhideWhenUsed/>
    <w:rsid w:val="00FF7C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7C34"/>
  </w:style>
  <w:style w:type="character" w:styleId="PageNumber">
    <w:name w:val="page number"/>
    <w:basedOn w:val="DefaultParagraphFont"/>
    <w:uiPriority w:val="99"/>
    <w:semiHidden/>
    <w:unhideWhenUsed/>
    <w:rsid w:val="00FF7C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rms.office.com/r/uyy2U04Sa8"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docs.google.com/forms/d/e/1FAIpQLScYQzilOfG5SkVDDhQLNyGXzeQSrNfd0M74gnhWkO2u0xbxJw/viewform?usp=sharing&amp;ouid=10943012046725358815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13cf23a-3606-4084-91f5-2559c9247f76">
      <Terms xmlns="http://schemas.microsoft.com/office/infopath/2007/PartnerControls"/>
    </lcf76f155ced4ddcb4097134ff3c332f>
    <TaxCatchAll xmlns="67075e68-9eca-4a66-969d-45a3eb89b2d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048EBC443677428A655519A05E26D2" ma:contentTypeVersion="14" ma:contentTypeDescription="Create a new document." ma:contentTypeScope="" ma:versionID="348962d0bf8a00e2ff525e5dd06621c5">
  <xsd:schema xmlns:xsd="http://www.w3.org/2001/XMLSchema" xmlns:xs="http://www.w3.org/2001/XMLSchema" xmlns:p="http://schemas.microsoft.com/office/2006/metadata/properties" xmlns:ns2="313cf23a-3606-4084-91f5-2559c9247f76" xmlns:ns3="67075e68-9eca-4a66-969d-45a3eb89b2db" targetNamespace="http://schemas.microsoft.com/office/2006/metadata/properties" ma:root="true" ma:fieldsID="115f9e3c2bdf7cdef5151c94648c723b" ns2:_="" ns3:_="">
    <xsd:import namespace="313cf23a-3606-4084-91f5-2559c9247f76"/>
    <xsd:import namespace="67075e68-9eca-4a66-969d-45a3eb89b2d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3cf23a-3606-4084-91f5-2559c9247f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75ab196-d3f7-444f-9641-cdc6774f7c5b"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075e68-9eca-4a66-969d-45a3eb89b2d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9ec8513-932d-4bd3-bcf0-e5e550b6417b}" ma:internalName="TaxCatchAll" ma:showField="CatchAllData" ma:web="67075e68-9eca-4a66-969d-45a3eb89b2db">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873E7E-1234-4303-936F-223274587CE1}">
  <ds:schemaRefs>
    <ds:schemaRef ds:uri="http://schemas.microsoft.com/office/2006/metadata/properties"/>
    <ds:schemaRef ds:uri="http://schemas.microsoft.com/office/infopath/2007/PartnerControls"/>
    <ds:schemaRef ds:uri="313cf23a-3606-4084-91f5-2559c9247f76"/>
    <ds:schemaRef ds:uri="67075e68-9eca-4a66-969d-45a3eb89b2db"/>
  </ds:schemaRefs>
</ds:datastoreItem>
</file>

<file path=customXml/itemProps2.xml><?xml version="1.0" encoding="utf-8"?>
<ds:datastoreItem xmlns:ds="http://schemas.openxmlformats.org/officeDocument/2006/customXml" ds:itemID="{5200DD5A-D69F-47E8-8B58-AB5692C4098E}">
  <ds:schemaRefs>
    <ds:schemaRef ds:uri="http://schemas.microsoft.com/sharepoint/v3/contenttype/forms"/>
  </ds:schemaRefs>
</ds:datastoreItem>
</file>

<file path=customXml/itemProps3.xml><?xml version="1.0" encoding="utf-8"?>
<ds:datastoreItem xmlns:ds="http://schemas.openxmlformats.org/officeDocument/2006/customXml" ds:itemID="{67F2376A-638F-49B8-B02D-03D5B586E0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3cf23a-3606-4084-91f5-2559c9247f76"/>
    <ds:schemaRef ds:uri="67075e68-9eca-4a66-969d-45a3eb89b2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917</Words>
  <Characters>5241</Characters>
  <Application>Microsoft Office Word</Application>
  <DocSecurity>0</DocSecurity>
  <Lines>141</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D. Currano</dc:creator>
  <cp:keywords/>
  <dc:description/>
  <cp:lastModifiedBy>Melanie A. Murphy</cp:lastModifiedBy>
  <cp:revision>2</cp:revision>
  <dcterms:created xsi:type="dcterms:W3CDTF">2025-09-09T04:17:00Z</dcterms:created>
  <dcterms:modified xsi:type="dcterms:W3CDTF">2025-09-09T04:17:00Z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0x0101004F048EBC443677428A655519A05E26D2</vt:lpwstr>
  </property>
  <property fmtid="{D5CDD505-2E9C-101B-9397-08002B2CF9AE}" pid="3" name="MediaServiceImageTags">
    <vt:lpwstr/>
  </property>
  <property fmtid="{D5CDD505-2E9C-101B-9397-08002B2CF9AE}" pid="4" name="GrammarlyDocumentId">
    <vt:lpwstr>4ee0aa33-6d9e-45ce-b65a-f65cfdf0cf46</vt:lpwstr>
  </property>
</Properties>
</file>