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80" w:tblpY="-405"/>
        <w:tblW w:w="11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6840"/>
        <w:gridCol w:w="2790"/>
      </w:tblGrid>
      <w:tr w:rsidR="00FC566B" w:rsidRPr="004315BD" w:rsidTr="00F479B0">
        <w:trPr>
          <w:trHeight w:val="255"/>
        </w:trPr>
        <w:tc>
          <w:tcPr>
            <w:tcW w:w="1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66B" w:rsidRPr="00F479B0" w:rsidRDefault="00FC566B" w:rsidP="008B6BE5">
            <w:pPr>
              <w:spacing w:before="100" w:beforeAutospacing="1" w:after="100" w:afterAutospacing="1" w:line="240" w:lineRule="auto"/>
              <w:ind w:hanging="101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</w:rPr>
            </w:pPr>
            <w:r w:rsidRPr="00F479B0">
              <w:rPr>
                <w:rFonts w:ascii="Verdana" w:eastAsia="Times New Roman" w:hAnsi="Verdana" w:cs="Times New Roman"/>
                <w:b/>
                <w:color w:val="FFFFFF" w:themeColor="background1"/>
                <w:szCs w:val="16"/>
              </w:rPr>
              <w:t>WWAMI Physicians who Returned to Wyoming</w:t>
            </w:r>
            <w:r w:rsidR="00F479B0">
              <w:rPr>
                <w:rFonts w:ascii="Verdana" w:eastAsia="Times New Roman" w:hAnsi="Verdana" w:cs="Times New Roman"/>
                <w:b/>
                <w:color w:val="FFFFFF" w:themeColor="background1"/>
                <w:szCs w:val="16"/>
              </w:rPr>
              <w:br/>
            </w:r>
          </w:p>
        </w:tc>
      </w:tr>
      <w:tr w:rsidR="00FC566B" w:rsidRPr="00FC566B" w:rsidTr="00F479B0">
        <w:trPr>
          <w:trHeight w:val="255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F479B0" w:rsidRDefault="004315BD" w:rsidP="008B6BE5">
            <w:pPr>
              <w:spacing w:before="100" w:beforeAutospacing="1" w:after="100" w:afterAutospacing="1" w:line="240" w:lineRule="auto"/>
              <w:ind w:hanging="101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24"/>
              </w:rPr>
            </w:pPr>
            <w:r w:rsidRPr="00F479B0">
              <w:rPr>
                <w:rFonts w:ascii="Verdana" w:eastAsia="Times New Roman" w:hAnsi="Verdana" w:cs="Times New Roman"/>
                <w:color w:val="FFFFFF" w:themeColor="background1"/>
                <w:sz w:val="18"/>
                <w:szCs w:val="16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F479B0" w:rsidRDefault="004315BD" w:rsidP="008B6BE5">
            <w:pPr>
              <w:spacing w:before="100" w:beforeAutospacing="1" w:after="100" w:afterAutospacing="1" w:line="240" w:lineRule="auto"/>
              <w:ind w:hanging="101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24"/>
              </w:rPr>
            </w:pPr>
            <w:r w:rsidRPr="00F479B0">
              <w:rPr>
                <w:rFonts w:ascii="Verdana" w:eastAsia="Times New Roman" w:hAnsi="Verdana" w:cs="Times New Roman"/>
                <w:color w:val="FFFFFF" w:themeColor="background1"/>
                <w:sz w:val="18"/>
                <w:szCs w:val="16"/>
              </w:rPr>
              <w:t>Wyoming Relocation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F479B0" w:rsidRDefault="004315BD" w:rsidP="008B6BE5">
            <w:pPr>
              <w:spacing w:before="100" w:beforeAutospacing="1" w:after="100" w:afterAutospacing="1" w:line="240" w:lineRule="auto"/>
              <w:ind w:hanging="101"/>
              <w:jc w:val="center"/>
              <w:rPr>
                <w:rFonts w:ascii="Verdana" w:eastAsia="Times New Roman" w:hAnsi="Verdana" w:cs="Times New Roman"/>
                <w:color w:val="FFFFFF" w:themeColor="background1"/>
                <w:sz w:val="18"/>
                <w:szCs w:val="24"/>
              </w:rPr>
            </w:pPr>
            <w:r w:rsidRPr="00F479B0">
              <w:rPr>
                <w:rFonts w:ascii="Verdana" w:eastAsia="Times New Roman" w:hAnsi="Verdana" w:cs="Times New Roman"/>
                <w:color w:val="FFFFFF" w:themeColor="background1"/>
                <w:sz w:val="18"/>
                <w:szCs w:val="16"/>
              </w:rPr>
              <w:t>Hometown</w:t>
            </w:r>
          </w:p>
        </w:tc>
      </w:tr>
      <w:tr w:rsidR="003A369F" w:rsidRPr="004315BD" w:rsidTr="00BB1297">
        <w:trPr>
          <w:trHeight w:val="2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D9D9D9" w:themeColor="background1" w:themeShade="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9F" w:rsidRDefault="003A369F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Jason Ackerman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dotted" w:sz="4" w:space="0" w:color="D9D9D9" w:themeColor="background1" w:themeShade="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9F" w:rsidRDefault="003A369F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– Memorial Hospital in Sheridan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otted" w:sz="4" w:space="0" w:color="D9D9D9" w:themeColor="background1" w:themeShade="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9F" w:rsidRDefault="003A369F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Story </w:t>
            </w:r>
          </w:p>
        </w:tc>
      </w:tr>
      <w:tr w:rsidR="00493D6D" w:rsidRPr="004315BD" w:rsidTr="00BB1297">
        <w:trPr>
          <w:trHeight w:val="255"/>
        </w:trPr>
        <w:tc>
          <w:tcPr>
            <w:tcW w:w="1908" w:type="dxa"/>
            <w:tcBorders>
              <w:top w:val="dotted" w:sz="4" w:space="0" w:color="D9D9D9" w:themeColor="background1" w:themeShade="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6D" w:rsidRPr="004315BD" w:rsidRDefault="00493D6D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Brock Anderson</w:t>
            </w:r>
          </w:p>
        </w:tc>
        <w:tc>
          <w:tcPr>
            <w:tcW w:w="6840" w:type="dxa"/>
            <w:tcBorders>
              <w:top w:val="dotted" w:sz="4" w:space="0" w:color="D9D9D9" w:themeColor="background1" w:themeShade="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6D" w:rsidRPr="004315BD" w:rsidRDefault="00493D6D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General Surgeon – Surgical Associates in Casper</w:t>
            </w:r>
          </w:p>
        </w:tc>
        <w:tc>
          <w:tcPr>
            <w:tcW w:w="2790" w:type="dxa"/>
            <w:tcBorders>
              <w:top w:val="dotted" w:sz="4" w:space="0" w:color="D9D9D9" w:themeColor="background1" w:themeShade="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D6D" w:rsidRPr="004315BD" w:rsidRDefault="003B48C8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CE06D7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6D7" w:rsidRPr="004315BD" w:rsidRDefault="00CE06D7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Bret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Birrer</w:t>
            </w:r>
            <w:proofErr w:type="spellEnd"/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6D7" w:rsidRPr="004315BD" w:rsidRDefault="00CE06D7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Emergency Medicine – Campbell County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Memorial Hospital, Gillette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6D7" w:rsidRPr="004315BD" w:rsidRDefault="003B48C8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Jackson</w:t>
            </w:r>
          </w:p>
        </w:tc>
      </w:tr>
      <w:tr w:rsidR="004315BD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4315BD" w:rsidRDefault="004315BD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Tonya Blakemore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4315BD" w:rsidRDefault="004315BD" w:rsidP="003A369F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Pediatrician</w:t>
            </w:r>
            <w:r w:rsidR="003A36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Fremont County Pediatrics</w:t>
            </w:r>
            <w:r w:rsidR="003A36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Lander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F5531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2005-2008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5BD" w:rsidRPr="004315BD" w:rsidRDefault="004315BD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Darren Bowie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3A369F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General Surgeon - Wyoming Surgical Associates, Casper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8B6BE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Gillette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Elizabeth Brown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OB/GYN- Sheridan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Womens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Clinic, Sheridan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Thermopolis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Ryan Burton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Anesthesiologist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Wyoming Medical Center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Tracie Caller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Neurology- Cheyenne Regional Medical Center,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Rock Springs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7B4AFA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</w:t>
            </w:r>
            <w:r w:rsidR="007B4AF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Chen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Wyoming Behavioral Institute,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3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Brianne Crofts</w:t>
            </w:r>
          </w:p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3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(Draney)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Surgeon - Memorial Hospital of Sweetwater County, Rock Springs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Green River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Eric Cubin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Radiologist - Casper Medical Imaging,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Crull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Medicine- Wyoming Medical Center,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Rebecca Danforth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– West Park Hospital, Cody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Cody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Kathryn </w:t>
            </w: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DeHart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(Heaney)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Pediatrician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-Laramie Children's Clinic, Laramie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2006-2009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Ivory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Drendel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(Winfrey)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 – Family First, Cheyenne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2011-2014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Dayton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Sarah Durney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 - Powell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Basin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Deeanne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Engle (Johnson)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Douglas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Lusk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Carlotto Fisher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OB/GYN - Cheyenne Regional Medical Center,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Dennis Ford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Emergency Medicine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Gillette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2008-2014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Emily Francis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Anesthesiologist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Lander Regional Hospital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Kacie Gallo (Pauli)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Lander Medical Clinic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Thermopolis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Jonna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Cubin (Graves)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Emergency Medicine physician and Internal Medicine Hospitalist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Ivinson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Memorial Hospital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Laramie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Kaycee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Luke Goddard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Emergency Medicine – Sheridan Memorial Hospital,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Buffalo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Gottsch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Central Wyoming Urology Associates-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Newcastle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Jason Haack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Otolaryngologist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Evanston Regional Hospital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Evanston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Lyman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Hannah Hall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Tenney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– Big Horn Internal Medicine,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Sheridan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Thor Hallingbye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Anesthesiology- Pain Consultants of the Rockies,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Kathleen Hannifan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Pediatrician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Laramie Physicians for Women and Children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Laramie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2009-2013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Gillette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Kevin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Helling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General Surgeon- </w:t>
            </w:r>
            <w:r w:rsidR="00E4410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UW Family Medicine Residency Program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Pr="004315BD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Justin Hopkin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physician in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Basin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Ian Hunter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physician in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Sheridan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Michael Janssen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physician in Cheyenne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2008-2014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Paul Johnson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Otolaryngologist at Southeast Wyoming ENT Clinic,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Sharon Karnes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 physician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at 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Sundance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Corey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Lamblin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Orthopedics- Freemont Orthopedics,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Valerie </w:t>
            </w: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Lengfelder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(Cordero)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 physician in Powell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Riverton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Leib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Emegency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Medicine physician - Sheridan Memorial Hospital,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Riverton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Samual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Linford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Orthopedics – Star Valley Medical Center, Afton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Star Valley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Breck</w:t>
            </w:r>
            <w:proofErr w:type="spellEnd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McCarty (Evans)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Gillette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James McDonald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Physical Medicine/Rehab, Sheridan VA Medical Center,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Lyman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Mark McKenna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Orthapaedic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Surgery, Gem City Bone &amp; Joint, Laramie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Andrew (Gregg)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McLanahan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Medicine, Laramie Pediatrics and Internal Medicine, Laramie</w:t>
            </w:r>
            <w:r w:rsidR="008021A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2011-2012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Clint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McMahill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Medicine- Lander Regional Hospital,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Gillette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Jacob Merrell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Diagnostic Radiology – Powell Valley Healthcare, Powell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7B4AFA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Samantha Michelena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OB/GYN – Cheyenne Regional Medical Center,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FA" w:rsidRDefault="007B4AFA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Buffalo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Lisa Mullen (Hill)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Medicine- Family Medical Center,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Newcastle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Derek Nevins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Medicine-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HealthReach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Wheatland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David Nickerson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Emergency Medicine- Sheridan Memorial Hospital,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Big Horn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Carissa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Pereda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Medicine- Cheyenne Regional Medical Center,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Adam Peters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 physician in Cody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Rock Springs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Nathaniel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Rieb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Surgeon in Powell at Powell Valley Clinic, Powell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Chugwater</w:t>
            </w:r>
            <w:proofErr w:type="spellEnd"/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Amber Robbins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Dermatologist in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Dayton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Travis Roberts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Medicine- Community Health Center,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Thermopolis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Andrew Rose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Pediatrics, Cheyenne Children’s’ Clinic,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Blaine Ruby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Surgeon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Johnson County Healthcare Center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Buffalo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Buffalo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Sarkissian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 Physician Group in Cheyenne</w:t>
            </w:r>
            <w:r w:rsidR="00E4410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2012-2015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Sheridan</w:t>
            </w:r>
          </w:p>
        </w:tc>
      </w:tr>
      <w:tr w:rsidR="00E44107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Kristopher Schamber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– Sheridan Memorial Hospital, Sheridan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Green River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Gentian </w:t>
            </w: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Scheer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Internal Medicine physician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Lander Medical Clinic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Lander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Clint </w:t>
            </w:r>
            <w:proofErr w:type="spellStart"/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Seger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Medicine physician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West Park Hospital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Cody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Buffalo</w:t>
            </w:r>
          </w:p>
        </w:tc>
      </w:tr>
      <w:tr w:rsidR="00E44107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Pr="004315BD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Leah Selby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Pr="004315BD" w:rsidRDefault="00E44107" w:rsidP="00E44107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Internal Medicine, Pediatrics – Cheyenne Regional Medical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Cnt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Cheyenne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Pr="004315BD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Susan Sheridan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OB/GYN physician in Casper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Douglas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nil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Will Smith</w:t>
            </w:r>
          </w:p>
        </w:tc>
        <w:tc>
          <w:tcPr>
            <w:tcW w:w="6840" w:type="dxa"/>
            <w:tcBorders>
              <w:top w:val="nil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Emergency Medicine physician in Jackson</w:t>
            </w:r>
          </w:p>
        </w:tc>
        <w:tc>
          <w:tcPr>
            <w:tcW w:w="2790" w:type="dxa"/>
            <w:tcBorders>
              <w:top w:val="nil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315B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Wheatland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Jason (Ty)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Stansill</w:t>
            </w:r>
            <w:proofErr w:type="spellEnd"/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physician at the CHC, Casper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 2004-2007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Thermopolis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Ketura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Talbot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Medicine- Wyoming Health Medical Group, Casper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Worland</w:t>
            </w:r>
          </w:p>
        </w:tc>
      </w:tr>
      <w:tr w:rsidR="00E44107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Rebecca Thompson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Pathology – Sheridan Memorial Hospital, Sheridan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Wheatland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Kristine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VanKirk</w:t>
            </w:r>
            <w:proofErr w:type="spellEnd"/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OB/GYN- Cheyenne Obstetrics and Gynecology, Cheyenne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Mona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Waheed</w:t>
            </w:r>
            <w:proofErr w:type="spellEnd"/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4315BD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Family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physician - Western Family Care, Riverton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2012-2014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465" w:rsidRPr="002B0E08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Riverton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Gregory Wallace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Anesthesiology- Anesthesia Associates, Laramie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James Waters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Emergency Medicine- Cheyenne Regional Medical Center, Cheyenne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Jackson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Tyler Weaver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 – West Park Hospital, Cody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Casper</w:t>
            </w:r>
          </w:p>
        </w:tc>
      </w:tr>
      <w:tr w:rsidR="00613465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Sadie West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Pediatrics-</w:t>
            </w:r>
            <w:r w:rsidR="0061346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Cheyenne Children’s Clinic, Cheyenne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65" w:rsidRDefault="00613465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Sheridan</w:t>
            </w:r>
          </w:p>
        </w:tc>
      </w:tr>
      <w:tr w:rsidR="00173DDE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DE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Kim Westbrook (Nicholas)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DE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Pediatrics- Laramie Physicians for Women and Children, Laramie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DE" w:rsidRDefault="00173DDE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Laramie</w:t>
            </w:r>
          </w:p>
        </w:tc>
      </w:tr>
      <w:tr w:rsidR="00E44107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Benjamin Widener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Internal Medicine- Sheridan Memorial Hospital, Sheridan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Big Horn</w:t>
            </w:r>
          </w:p>
        </w:tc>
      </w:tr>
      <w:tr w:rsidR="00E44107" w:rsidRPr="004315BD" w:rsidTr="008B6BE5">
        <w:trPr>
          <w:trHeight w:val="255"/>
        </w:trPr>
        <w:tc>
          <w:tcPr>
            <w:tcW w:w="1908" w:type="dxa"/>
            <w:tcBorders>
              <w:top w:val="dotted" w:sz="8" w:space="0" w:color="D9D9D9"/>
              <w:left w:val="single" w:sz="4" w:space="0" w:color="auto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Carol Wright (Becker)</w:t>
            </w:r>
          </w:p>
        </w:tc>
        <w:tc>
          <w:tcPr>
            <w:tcW w:w="6840" w:type="dxa"/>
            <w:tcBorders>
              <w:top w:val="dotted" w:sz="8" w:space="0" w:color="D9D9D9"/>
              <w:left w:val="nil"/>
              <w:bottom w:val="dotted" w:sz="8" w:space="0" w:color="D9D9D9"/>
              <w:right w:val="dotted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Emergency Medicine – Cheyenne Regional Medical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Cnt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Cheyenne</w:t>
            </w:r>
          </w:p>
        </w:tc>
        <w:tc>
          <w:tcPr>
            <w:tcW w:w="2790" w:type="dxa"/>
            <w:tcBorders>
              <w:top w:val="dotted" w:sz="8" w:space="0" w:color="D9D9D9"/>
              <w:left w:val="nil"/>
              <w:bottom w:val="dotted" w:sz="8" w:space="0" w:color="D9D9D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07" w:rsidRDefault="00E44107" w:rsidP="00613465">
            <w:pPr>
              <w:spacing w:before="100" w:beforeAutospacing="1" w:after="100" w:afterAutospacing="1" w:line="240" w:lineRule="auto"/>
              <w:ind w:hanging="12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Cheyenne</w:t>
            </w:r>
          </w:p>
        </w:tc>
      </w:tr>
    </w:tbl>
    <w:p w:rsidR="00B24032" w:rsidRDefault="008B6BE5" w:rsidP="008B6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107">
        <w:t>Last Updated July 2015</w:t>
      </w:r>
      <w:bookmarkStart w:id="0" w:name="_GoBack"/>
      <w:bookmarkEnd w:id="0"/>
    </w:p>
    <w:sectPr w:rsidR="00B24032" w:rsidSect="00A66861">
      <w:pgSz w:w="12240" w:h="15840"/>
      <w:pgMar w:top="720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BD"/>
    <w:rsid w:val="00173DDE"/>
    <w:rsid w:val="0022300B"/>
    <w:rsid w:val="002445FA"/>
    <w:rsid w:val="002B0E08"/>
    <w:rsid w:val="003A369F"/>
    <w:rsid w:val="003B48C8"/>
    <w:rsid w:val="004315BD"/>
    <w:rsid w:val="004560CC"/>
    <w:rsid w:val="00493D6D"/>
    <w:rsid w:val="00613465"/>
    <w:rsid w:val="0064170E"/>
    <w:rsid w:val="007B4AFA"/>
    <w:rsid w:val="008021A4"/>
    <w:rsid w:val="008B6BE5"/>
    <w:rsid w:val="00A66861"/>
    <w:rsid w:val="00B24032"/>
    <w:rsid w:val="00B34BB6"/>
    <w:rsid w:val="00B60882"/>
    <w:rsid w:val="00BB1297"/>
    <w:rsid w:val="00BF4B2A"/>
    <w:rsid w:val="00CE06D7"/>
    <w:rsid w:val="00D848E8"/>
    <w:rsid w:val="00E44107"/>
    <w:rsid w:val="00E870F3"/>
    <w:rsid w:val="00F479B0"/>
    <w:rsid w:val="00F5531A"/>
    <w:rsid w:val="00F92624"/>
    <w:rsid w:val="00FA62FC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FF82A-5E53-4CEE-BF23-A1F934A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52E06"/>
                <w:bottom w:val="none" w:sz="0" w:space="0" w:color="auto"/>
                <w:right w:val="none" w:sz="0" w:space="0" w:color="auto"/>
              </w:divBdr>
              <w:divsChild>
                <w:div w:id="373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Danea Barker</dc:creator>
  <cp:lastModifiedBy>Brandi Hecker</cp:lastModifiedBy>
  <cp:revision>2</cp:revision>
  <cp:lastPrinted>2010-11-24T21:46:00Z</cp:lastPrinted>
  <dcterms:created xsi:type="dcterms:W3CDTF">2015-08-31T19:52:00Z</dcterms:created>
  <dcterms:modified xsi:type="dcterms:W3CDTF">2015-08-31T19:52:00Z</dcterms:modified>
</cp:coreProperties>
</file>