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202C3D" w14:textId="77777777" w:rsidR="00206000" w:rsidRDefault="00000000">
      <w:pPr>
        <w:spacing w:after="231"/>
        <w:ind w:left="-5" w:right="35"/>
      </w:pPr>
      <w:r>
        <w:t xml:space="preserve">This sample course has all tools (i.e. Assignments, Quizzes, etc.) visible to students. Note: If a menu item is hidden from </w:t>
      </w:r>
      <w:proofErr w:type="gramStart"/>
      <w:r>
        <w:t>students</w:t>
      </w:r>
      <w:proofErr w:type="gramEnd"/>
      <w:r>
        <w:t xml:space="preserve"> it will also be hidden from Advisors.</w:t>
      </w:r>
    </w:p>
    <w:p w14:paraId="514DF1AE" w14:textId="77777777" w:rsidR="00206000" w:rsidRDefault="00000000">
      <w:pPr>
        <w:spacing w:after="460" w:line="259" w:lineRule="auto"/>
        <w:ind w:left="0" w:firstLine="0"/>
      </w:pPr>
      <w:r>
        <w:rPr>
          <w:b/>
        </w:rPr>
        <w:t>Advisor is attached to a student with participation in the course:</w:t>
      </w:r>
    </w:p>
    <w:p w14:paraId="363D9207" w14:textId="77777777" w:rsidR="00206000" w:rsidRDefault="00000000">
      <w:pPr>
        <w:spacing w:after="260" w:line="259" w:lineRule="auto"/>
        <w:ind w:left="0" w:firstLine="0"/>
        <w:jc w:val="right"/>
      </w:pPr>
      <w:r>
        <w:rPr>
          <w:noProof/>
        </w:rPr>
        <w:drawing>
          <wp:inline distT="0" distB="0" distL="0" distR="0" wp14:anchorId="2F6736D8" wp14:editId="28EC15F2">
            <wp:extent cx="5943473" cy="3068642"/>
            <wp:effectExtent l="0" t="0" r="635" b="5080"/>
            <wp:docPr id="160" name="Picture 1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473" cy="3068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317ED02" w14:textId="77777777" w:rsidR="00206000" w:rsidRDefault="00000000">
      <w:pPr>
        <w:ind w:left="-5" w:right="35"/>
      </w:pPr>
      <w:r>
        <w:t>This is the course home page. All current assignments are visible. Note only enabled options display in the sidebar but “People” remains hidden regardless of navigation.</w:t>
      </w:r>
    </w:p>
    <w:p w14:paraId="77EC5717" w14:textId="77777777" w:rsidR="00206000" w:rsidRDefault="00000000">
      <w:pPr>
        <w:spacing w:after="0" w:line="259" w:lineRule="auto"/>
        <w:ind w:left="0" w:firstLine="0"/>
        <w:jc w:val="right"/>
      </w:pPr>
      <w:r>
        <w:rPr>
          <w:noProof/>
        </w:rPr>
        <w:drawing>
          <wp:inline distT="0" distB="0" distL="0" distR="0" wp14:anchorId="634DA26F" wp14:editId="492BF4A8">
            <wp:extent cx="5943473" cy="3074086"/>
            <wp:effectExtent l="0" t="0" r="635" b="0"/>
            <wp:docPr id="162" name="Picture 1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16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473" cy="3074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0D606D1" w14:textId="77777777" w:rsidR="00206000" w:rsidRDefault="00000000">
      <w:pPr>
        <w:ind w:left="-5" w:right="35"/>
      </w:pPr>
      <w:r>
        <w:lastRenderedPageBreak/>
        <w:t>The full Syllabus and Calendar are both visible.</w:t>
      </w:r>
    </w:p>
    <w:p w14:paraId="6DD04455" w14:textId="77777777" w:rsidR="00206000" w:rsidRDefault="00000000">
      <w:pPr>
        <w:spacing w:after="260" w:line="259" w:lineRule="auto"/>
        <w:ind w:left="0" w:firstLine="0"/>
        <w:jc w:val="right"/>
      </w:pPr>
      <w:r>
        <w:rPr>
          <w:noProof/>
        </w:rPr>
        <w:drawing>
          <wp:inline distT="0" distB="0" distL="0" distR="0" wp14:anchorId="7D772724" wp14:editId="7BCDBE2B">
            <wp:extent cx="5943473" cy="3075820"/>
            <wp:effectExtent l="0" t="0" r="635" b="0"/>
            <wp:docPr id="172" name="Picture 17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17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473" cy="307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9DA6ADC" w14:textId="77777777" w:rsidR="00206000" w:rsidRDefault="00000000">
      <w:pPr>
        <w:ind w:left="-5" w:right="35"/>
      </w:pPr>
      <w:r>
        <w:t>Course Files that have been published and are not locked are visible and able to be downloaded by the Advisor.</w:t>
      </w:r>
    </w:p>
    <w:p w14:paraId="7B426F08" w14:textId="77777777" w:rsidR="00206000" w:rsidRDefault="00000000">
      <w:pPr>
        <w:spacing w:after="0" w:line="259" w:lineRule="auto"/>
        <w:ind w:left="0" w:firstLine="0"/>
        <w:jc w:val="right"/>
      </w:pPr>
      <w:r>
        <w:rPr>
          <w:noProof/>
        </w:rPr>
        <w:drawing>
          <wp:inline distT="0" distB="0" distL="0" distR="0" wp14:anchorId="3C8AA972" wp14:editId="6D785D60">
            <wp:extent cx="5943473" cy="3066904"/>
            <wp:effectExtent l="0" t="0" r="635" b="0"/>
            <wp:docPr id="174" name="Picture 17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 17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473" cy="306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EAA8270" w14:textId="77777777" w:rsidR="00206000" w:rsidRDefault="00000000">
      <w:pPr>
        <w:ind w:left="-5" w:right="35"/>
      </w:pPr>
      <w:r>
        <w:t>All assignments are visible. Since the student has participated, grades are visible for the student’s submissions.</w:t>
      </w:r>
    </w:p>
    <w:p w14:paraId="2E5AD82F" w14:textId="77777777" w:rsidR="00206000" w:rsidRDefault="00000000">
      <w:pPr>
        <w:spacing w:after="260" w:line="259" w:lineRule="auto"/>
        <w:ind w:left="0" w:firstLine="0"/>
        <w:jc w:val="right"/>
      </w:pPr>
      <w:r>
        <w:rPr>
          <w:noProof/>
        </w:rPr>
        <w:lastRenderedPageBreak/>
        <w:drawing>
          <wp:inline distT="0" distB="0" distL="0" distR="0" wp14:anchorId="62B58E92" wp14:editId="73B72041">
            <wp:extent cx="5943473" cy="3068642"/>
            <wp:effectExtent l="0" t="0" r="635" b="5080"/>
            <wp:docPr id="186" name="Picture 18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Picture 18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473" cy="3068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E244037" w14:textId="77777777" w:rsidR="00206000" w:rsidRDefault="00000000">
      <w:pPr>
        <w:ind w:left="-5" w:right="35"/>
      </w:pPr>
      <w:r>
        <w:t>When viewed from the Assignments Tool, all assignments will only display the points possible and the assignment details. The student’s submission can only be viewed through the Grades Tool.</w:t>
      </w:r>
    </w:p>
    <w:p w14:paraId="7FC06035" w14:textId="77777777" w:rsidR="00206000" w:rsidRDefault="00000000">
      <w:pPr>
        <w:spacing w:after="0" w:line="259" w:lineRule="auto"/>
        <w:ind w:left="0" w:firstLine="0"/>
        <w:jc w:val="right"/>
      </w:pPr>
      <w:r>
        <w:rPr>
          <w:noProof/>
        </w:rPr>
        <w:drawing>
          <wp:inline distT="0" distB="0" distL="0" distR="0" wp14:anchorId="1E8D8E17" wp14:editId="46E1F0DD">
            <wp:extent cx="5943473" cy="3188559"/>
            <wp:effectExtent l="0" t="0" r="635" b="0"/>
            <wp:docPr id="188" name="Picture 18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18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473" cy="3188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237D68E" w14:textId="77777777" w:rsidR="00206000" w:rsidRDefault="00000000">
      <w:pPr>
        <w:spacing w:after="228"/>
        <w:ind w:left="-5" w:right="35"/>
      </w:pPr>
      <w:r>
        <w:t>Assignments requiring a file upload will not display the file on the Assignments Tool.</w:t>
      </w:r>
    </w:p>
    <w:p w14:paraId="032EBE76" w14:textId="77777777" w:rsidR="00206000" w:rsidRDefault="00000000">
      <w:pPr>
        <w:ind w:left="-5" w:right="35"/>
      </w:pPr>
      <w:r>
        <w:t>Assignments that have not yet begun will not display any information.</w:t>
      </w:r>
    </w:p>
    <w:p w14:paraId="334D632D" w14:textId="77777777" w:rsidR="00206000" w:rsidRDefault="00000000">
      <w:pPr>
        <w:spacing w:after="260" w:line="259" w:lineRule="auto"/>
        <w:ind w:left="0" w:firstLine="0"/>
        <w:jc w:val="right"/>
      </w:pPr>
      <w:r>
        <w:rPr>
          <w:noProof/>
        </w:rPr>
        <w:lastRenderedPageBreak/>
        <w:drawing>
          <wp:inline distT="0" distB="0" distL="0" distR="0" wp14:anchorId="46858BEC" wp14:editId="284DEF21">
            <wp:extent cx="5943473" cy="3063313"/>
            <wp:effectExtent l="0" t="0" r="635" b="0"/>
            <wp:docPr id="202" name="Picture 20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473" cy="3063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AE27291" w14:textId="77777777" w:rsidR="00206000" w:rsidRDefault="00000000">
      <w:pPr>
        <w:ind w:left="-5" w:right="35"/>
      </w:pPr>
      <w:r>
        <w:t>Discussions also will not display through the Assignments Tool.</w:t>
      </w:r>
    </w:p>
    <w:p w14:paraId="1C51FE84" w14:textId="77777777" w:rsidR="00206000" w:rsidRDefault="00000000">
      <w:pPr>
        <w:spacing w:after="0" w:line="259" w:lineRule="auto"/>
        <w:ind w:left="0" w:firstLine="0"/>
        <w:jc w:val="right"/>
      </w:pPr>
      <w:r>
        <w:rPr>
          <w:noProof/>
        </w:rPr>
        <w:drawing>
          <wp:inline distT="0" distB="0" distL="0" distR="0" wp14:anchorId="4E9A9EF6" wp14:editId="344625E8">
            <wp:extent cx="5943473" cy="3068759"/>
            <wp:effectExtent l="0" t="0" r="635" b="5080"/>
            <wp:docPr id="204" name="Picture 2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473" cy="3068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E87545C" w14:textId="77777777" w:rsidR="00BC6E3C" w:rsidRDefault="00BC6E3C">
      <w:pPr>
        <w:ind w:left="-5" w:right="35"/>
      </w:pPr>
    </w:p>
    <w:p w14:paraId="13695BF7" w14:textId="77777777" w:rsidR="00BC6E3C" w:rsidRDefault="00BC6E3C">
      <w:pPr>
        <w:ind w:left="-5" w:right="35"/>
      </w:pPr>
    </w:p>
    <w:p w14:paraId="4A74970F" w14:textId="77777777" w:rsidR="00BC6E3C" w:rsidRDefault="00BC6E3C">
      <w:pPr>
        <w:ind w:left="-5" w:right="35"/>
      </w:pPr>
    </w:p>
    <w:p w14:paraId="109DDFA1" w14:textId="4BF9D531" w:rsidR="00206000" w:rsidRDefault="00000000">
      <w:pPr>
        <w:ind w:left="-5" w:right="35"/>
      </w:pPr>
      <w:r>
        <w:lastRenderedPageBreak/>
        <w:t>Continued demonstration of assignments accessed via the Assignments Tool.</w:t>
      </w:r>
    </w:p>
    <w:p w14:paraId="1398D684" w14:textId="77777777" w:rsidR="00206000" w:rsidRDefault="00000000">
      <w:pPr>
        <w:spacing w:after="260" w:line="259" w:lineRule="auto"/>
        <w:ind w:left="0" w:firstLine="0"/>
        <w:jc w:val="right"/>
      </w:pPr>
      <w:r>
        <w:rPr>
          <w:noProof/>
        </w:rPr>
        <w:drawing>
          <wp:inline distT="0" distB="0" distL="0" distR="0" wp14:anchorId="2076881B" wp14:editId="769B150E">
            <wp:extent cx="5943473" cy="3079669"/>
            <wp:effectExtent l="0" t="0" r="635" b="0"/>
            <wp:docPr id="214" name="Picture 2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473" cy="3079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96A542D" w14:textId="77777777" w:rsidR="00206000" w:rsidRDefault="00000000">
      <w:pPr>
        <w:ind w:left="-5" w:right="35"/>
      </w:pPr>
      <w:r>
        <w:t>Quizzes will only display quiz details and will not display any results or grades unless viewed through the Grades Tool.</w:t>
      </w:r>
    </w:p>
    <w:p w14:paraId="2F2C3477" w14:textId="77777777" w:rsidR="00206000" w:rsidRDefault="00000000">
      <w:pPr>
        <w:spacing w:after="0" w:line="259" w:lineRule="auto"/>
        <w:ind w:left="0" w:firstLine="0"/>
        <w:jc w:val="right"/>
      </w:pPr>
      <w:r>
        <w:rPr>
          <w:noProof/>
        </w:rPr>
        <w:drawing>
          <wp:inline distT="0" distB="0" distL="0" distR="0" wp14:anchorId="6555FDCD" wp14:editId="750C0F6D">
            <wp:extent cx="5943473" cy="3061464"/>
            <wp:effectExtent l="0" t="0" r="635" b="0"/>
            <wp:docPr id="216" name="Picture 2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473" cy="306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2352B30" w14:textId="77777777" w:rsidR="00BC6E3C" w:rsidRDefault="00BC6E3C">
      <w:pPr>
        <w:ind w:left="-5" w:right="35"/>
      </w:pPr>
    </w:p>
    <w:p w14:paraId="5E11A55C" w14:textId="77777777" w:rsidR="00BC6E3C" w:rsidRDefault="00BC6E3C">
      <w:pPr>
        <w:ind w:left="-5" w:right="35"/>
      </w:pPr>
    </w:p>
    <w:p w14:paraId="4DE58535" w14:textId="2CC6B4C5" w:rsidR="00206000" w:rsidRDefault="00000000">
      <w:pPr>
        <w:ind w:left="-5" w:right="35"/>
      </w:pPr>
      <w:r>
        <w:lastRenderedPageBreak/>
        <w:t>Another discussion post viewed through the Assignments Tool.</w:t>
      </w:r>
    </w:p>
    <w:p w14:paraId="79342322" w14:textId="77777777" w:rsidR="00206000" w:rsidRDefault="00000000">
      <w:pPr>
        <w:spacing w:after="260" w:line="259" w:lineRule="auto"/>
        <w:ind w:left="0" w:firstLine="0"/>
        <w:jc w:val="right"/>
      </w:pPr>
      <w:r>
        <w:rPr>
          <w:noProof/>
        </w:rPr>
        <w:drawing>
          <wp:inline distT="0" distB="0" distL="0" distR="0" wp14:anchorId="42163007" wp14:editId="3A0398A2">
            <wp:extent cx="5943473" cy="3061463"/>
            <wp:effectExtent l="0" t="0" r="635" b="0"/>
            <wp:docPr id="225" name="Picture 2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2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473" cy="3061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034CA3B" w14:textId="77777777" w:rsidR="00206000" w:rsidRDefault="00000000">
      <w:pPr>
        <w:ind w:left="-5" w:right="35"/>
      </w:pPr>
      <w:r>
        <w:t>Another quiz viewed through the Assignments Tool.</w:t>
      </w:r>
    </w:p>
    <w:p w14:paraId="643F3570" w14:textId="77777777" w:rsidR="00206000" w:rsidRDefault="00000000">
      <w:pPr>
        <w:spacing w:after="0" w:line="259" w:lineRule="auto"/>
        <w:ind w:left="0" w:firstLine="0"/>
        <w:jc w:val="right"/>
      </w:pPr>
      <w:r>
        <w:rPr>
          <w:noProof/>
        </w:rPr>
        <w:drawing>
          <wp:inline distT="0" distB="0" distL="0" distR="0" wp14:anchorId="11DD59A9" wp14:editId="0B586182">
            <wp:extent cx="5943473" cy="3059721"/>
            <wp:effectExtent l="0" t="0" r="635" b="1270"/>
            <wp:docPr id="227" name="Picture 2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473" cy="3059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7F1FB20" w14:textId="77777777" w:rsidR="00206000" w:rsidRDefault="00000000">
      <w:pPr>
        <w:spacing w:after="231"/>
        <w:ind w:left="-5" w:right="35"/>
      </w:pPr>
      <w:r>
        <w:t>The Modules Tool displays all current published module components. If files are listed here, they can be downloaded.</w:t>
      </w:r>
    </w:p>
    <w:p w14:paraId="493BFAFA" w14:textId="77777777" w:rsidR="00206000" w:rsidRDefault="00000000">
      <w:pPr>
        <w:spacing w:after="228"/>
        <w:ind w:left="-5" w:right="35"/>
      </w:pPr>
      <w:r>
        <w:t>The Collaborations Tool will not display any collaborations.</w:t>
      </w:r>
    </w:p>
    <w:p w14:paraId="1D18286E" w14:textId="77777777" w:rsidR="00206000" w:rsidRDefault="00000000">
      <w:pPr>
        <w:ind w:left="-5" w:right="35"/>
      </w:pPr>
      <w:r>
        <w:lastRenderedPageBreak/>
        <w:t>The Conferences Tool will not display any conferences.</w:t>
      </w:r>
    </w:p>
    <w:p w14:paraId="42D3D51C" w14:textId="77777777" w:rsidR="00206000" w:rsidRDefault="00000000">
      <w:pPr>
        <w:spacing w:after="260" w:line="259" w:lineRule="auto"/>
        <w:ind w:left="0" w:firstLine="0"/>
        <w:jc w:val="right"/>
      </w:pPr>
      <w:r>
        <w:rPr>
          <w:noProof/>
        </w:rPr>
        <w:drawing>
          <wp:inline distT="0" distB="0" distL="0" distR="0" wp14:anchorId="74D29226" wp14:editId="477F7B6E">
            <wp:extent cx="5943473" cy="3061571"/>
            <wp:effectExtent l="0" t="0" r="635" b="0"/>
            <wp:docPr id="242" name="Picture 2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473" cy="3061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3A36225" w14:textId="77777777" w:rsidR="00206000" w:rsidRDefault="00000000">
      <w:pPr>
        <w:ind w:left="-5" w:right="35"/>
      </w:pPr>
      <w:r>
        <w:t xml:space="preserve">Grades will display the same way the student sees them. All posted grades will be </w:t>
      </w:r>
      <w:proofErr w:type="gramStart"/>
      <w:r>
        <w:t>visible</w:t>
      </w:r>
      <w:proofErr w:type="gramEnd"/>
      <w:r>
        <w:t xml:space="preserve"> and any pending grades will have icons indicating they are not yet completed. The following screenshots will show how these submissions display if accessed through the Grades Tool.</w:t>
      </w:r>
    </w:p>
    <w:p w14:paraId="3DF91084" w14:textId="77777777" w:rsidR="00206000" w:rsidRDefault="00000000">
      <w:pPr>
        <w:pStyle w:val="Heading1"/>
      </w:pPr>
      <w:r>
        <w:t>Viewing Graded Assignments as an Advisor</w:t>
      </w:r>
    </w:p>
    <w:p w14:paraId="16FB6116" w14:textId="77777777" w:rsidR="00206000" w:rsidRDefault="00000000">
      <w:pPr>
        <w:spacing w:after="260" w:line="259" w:lineRule="auto"/>
        <w:ind w:left="0" w:firstLine="0"/>
        <w:jc w:val="right"/>
      </w:pPr>
      <w:r>
        <w:rPr>
          <w:noProof/>
        </w:rPr>
        <w:drawing>
          <wp:inline distT="0" distB="0" distL="0" distR="0" wp14:anchorId="50B394E4" wp14:editId="0C5680F5">
            <wp:extent cx="5943473" cy="3068875"/>
            <wp:effectExtent l="0" t="0" r="635" b="5080"/>
            <wp:docPr id="254" name="Picture 2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Picture 2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473" cy="306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4C84742" w14:textId="77777777" w:rsidR="00206000" w:rsidRDefault="00000000">
      <w:pPr>
        <w:ind w:left="-5" w:right="35"/>
      </w:pPr>
      <w:r>
        <w:lastRenderedPageBreak/>
        <w:t>This submission can be viewed by the Advisor. Additionally, any comments made on the assignment through the instructor or peer review would display on the side.</w:t>
      </w:r>
    </w:p>
    <w:p w14:paraId="526286A4" w14:textId="77777777" w:rsidR="00206000" w:rsidRDefault="00000000">
      <w:pPr>
        <w:spacing w:after="260" w:line="259" w:lineRule="auto"/>
        <w:ind w:left="0" w:firstLine="0"/>
        <w:jc w:val="right"/>
      </w:pPr>
      <w:r>
        <w:rPr>
          <w:noProof/>
        </w:rPr>
        <w:drawing>
          <wp:inline distT="0" distB="0" distL="0" distR="0" wp14:anchorId="55691F06" wp14:editId="68F6994C">
            <wp:extent cx="5943473" cy="3065165"/>
            <wp:effectExtent l="0" t="0" r="635" b="0"/>
            <wp:docPr id="256" name="Picture 2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2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473" cy="306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8D42F5A" w14:textId="77777777" w:rsidR="00206000" w:rsidRDefault="00000000">
      <w:pPr>
        <w:ind w:left="-5" w:right="35"/>
      </w:pPr>
      <w:r>
        <w:t>This is a student’s submission for an assignment. The advisor will be able to view and download the student’s submission.</w:t>
      </w:r>
    </w:p>
    <w:p w14:paraId="6F294724" w14:textId="77777777" w:rsidR="00206000" w:rsidRDefault="00000000">
      <w:pPr>
        <w:spacing w:after="260" w:line="259" w:lineRule="auto"/>
        <w:ind w:left="0" w:firstLine="0"/>
        <w:jc w:val="right"/>
      </w:pPr>
      <w:r>
        <w:rPr>
          <w:noProof/>
        </w:rPr>
        <w:drawing>
          <wp:inline distT="0" distB="0" distL="0" distR="0" wp14:anchorId="448B98EA" wp14:editId="773A795B">
            <wp:extent cx="5943473" cy="3065279"/>
            <wp:effectExtent l="0" t="0" r="635" b="0"/>
            <wp:docPr id="264" name="Picture 2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26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473" cy="3065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D9B19CE" w14:textId="77777777" w:rsidR="00206000" w:rsidRDefault="00000000">
      <w:pPr>
        <w:ind w:left="-5" w:right="35"/>
      </w:pPr>
      <w:r>
        <w:t>Advisors will see “No Submission” if the student has not submitted anything to the assignment.</w:t>
      </w:r>
    </w:p>
    <w:p w14:paraId="6239B2B3" w14:textId="77777777" w:rsidR="00206000" w:rsidRDefault="00000000">
      <w:pPr>
        <w:spacing w:after="0" w:line="259" w:lineRule="auto"/>
        <w:ind w:left="0" w:firstLine="0"/>
        <w:jc w:val="right"/>
      </w:pPr>
      <w:r>
        <w:rPr>
          <w:noProof/>
        </w:rPr>
        <w:lastRenderedPageBreak/>
        <w:drawing>
          <wp:inline distT="0" distB="0" distL="0" distR="0" wp14:anchorId="5F0468F2" wp14:editId="696F5926">
            <wp:extent cx="5943473" cy="3068875"/>
            <wp:effectExtent l="0" t="0" r="635" b="5080"/>
            <wp:docPr id="266" name="Picture 2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Picture 26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473" cy="306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A896613" w14:textId="77777777" w:rsidR="00206000" w:rsidRDefault="00000000">
      <w:pPr>
        <w:ind w:left="-5" w:right="35"/>
      </w:pPr>
      <w:r>
        <w:t>Discussions can be viewed by the Advisor as well. However, if the Advisor were to click the “view the full group discussion” button, they will see the following page.</w:t>
      </w:r>
    </w:p>
    <w:p w14:paraId="641DDA11" w14:textId="77777777" w:rsidR="00206000" w:rsidRDefault="00000000">
      <w:pPr>
        <w:spacing w:after="260" w:line="259" w:lineRule="auto"/>
        <w:ind w:left="0" w:firstLine="0"/>
        <w:jc w:val="right"/>
      </w:pPr>
      <w:r>
        <w:rPr>
          <w:noProof/>
        </w:rPr>
        <w:drawing>
          <wp:inline distT="0" distB="0" distL="0" distR="0" wp14:anchorId="3B393B84" wp14:editId="32448E78">
            <wp:extent cx="5943473" cy="3068758"/>
            <wp:effectExtent l="0" t="0" r="635" b="5080"/>
            <wp:docPr id="277" name="Picture 2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Picture 27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473" cy="3068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8439EFB" w14:textId="77777777" w:rsidR="00206000" w:rsidRDefault="00000000">
      <w:pPr>
        <w:ind w:left="-5" w:right="35"/>
      </w:pPr>
      <w:r>
        <w:t>This shows the page the Advisor will see if they click the “view the full group discussion” button.</w:t>
      </w:r>
    </w:p>
    <w:p w14:paraId="0536F71A" w14:textId="77777777" w:rsidR="00206000" w:rsidRDefault="00000000">
      <w:pPr>
        <w:spacing w:after="0" w:line="259" w:lineRule="auto"/>
        <w:ind w:left="0" w:firstLine="0"/>
        <w:jc w:val="right"/>
      </w:pPr>
      <w:r>
        <w:rPr>
          <w:noProof/>
        </w:rPr>
        <w:lastRenderedPageBreak/>
        <w:drawing>
          <wp:inline distT="0" distB="0" distL="0" distR="0" wp14:anchorId="13502E96" wp14:editId="736E7022">
            <wp:extent cx="5943473" cy="3063423"/>
            <wp:effectExtent l="0" t="0" r="635" b="0"/>
            <wp:docPr id="279" name="Picture 27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Picture 27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473" cy="3063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8B253D9" w14:textId="77777777" w:rsidR="00206000" w:rsidRDefault="00000000">
      <w:pPr>
        <w:ind w:left="-5" w:right="35"/>
      </w:pPr>
      <w:r>
        <w:t>Viewing Peer Discussions has the same permissions as Group Discussions.</w:t>
      </w:r>
    </w:p>
    <w:p w14:paraId="5C477689" w14:textId="77777777" w:rsidR="00206000" w:rsidRDefault="00000000">
      <w:pPr>
        <w:spacing w:after="260" w:line="259" w:lineRule="auto"/>
        <w:ind w:left="0" w:firstLine="0"/>
        <w:jc w:val="right"/>
      </w:pPr>
      <w:r>
        <w:rPr>
          <w:noProof/>
        </w:rPr>
        <w:drawing>
          <wp:inline distT="0" distB="0" distL="0" distR="0" wp14:anchorId="5D4F55BD" wp14:editId="77C58BCD">
            <wp:extent cx="5943473" cy="3065052"/>
            <wp:effectExtent l="0" t="0" r="635" b="0"/>
            <wp:docPr id="288" name="Picture 28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Picture 28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473" cy="3065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C9B4348" w14:textId="77777777" w:rsidR="00206000" w:rsidRDefault="00000000">
      <w:pPr>
        <w:ind w:left="-5" w:right="35"/>
      </w:pPr>
      <w:r>
        <w:t>Here is another example of a discussion post that an observer might see.</w:t>
      </w:r>
    </w:p>
    <w:p w14:paraId="2B70EF02" w14:textId="77777777" w:rsidR="00206000" w:rsidRDefault="00000000">
      <w:pPr>
        <w:spacing w:after="0" w:line="259" w:lineRule="auto"/>
        <w:ind w:left="0" w:firstLine="0"/>
        <w:jc w:val="right"/>
      </w:pPr>
      <w:r>
        <w:rPr>
          <w:noProof/>
        </w:rPr>
        <w:lastRenderedPageBreak/>
        <w:drawing>
          <wp:inline distT="0" distB="0" distL="0" distR="0" wp14:anchorId="584B3AC7" wp14:editId="70753F14">
            <wp:extent cx="5943473" cy="3083401"/>
            <wp:effectExtent l="0" t="0" r="635" b="3175"/>
            <wp:docPr id="290" name="Picture 29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Picture 29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473" cy="3083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68DEF01" w14:textId="77777777" w:rsidR="00206000" w:rsidRDefault="00000000">
      <w:pPr>
        <w:ind w:left="-5" w:right="35"/>
      </w:pPr>
      <w:r>
        <w:t>If the student is allowed to view the quiz answers, so will the Advisor.</w:t>
      </w:r>
    </w:p>
    <w:p w14:paraId="2E16B396" w14:textId="77777777" w:rsidR="00206000" w:rsidRDefault="00000000">
      <w:pPr>
        <w:spacing w:after="260" w:line="259" w:lineRule="auto"/>
        <w:ind w:left="0" w:firstLine="0"/>
        <w:jc w:val="right"/>
      </w:pPr>
      <w:r>
        <w:rPr>
          <w:noProof/>
        </w:rPr>
        <w:drawing>
          <wp:inline distT="0" distB="0" distL="0" distR="0" wp14:anchorId="76441EBF" wp14:editId="434FD35B">
            <wp:extent cx="5943473" cy="3068758"/>
            <wp:effectExtent l="0" t="0" r="635" b="5080"/>
            <wp:docPr id="298" name="Picture 29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Picture 29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473" cy="3068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7F43A24" w14:textId="77777777" w:rsidR="00206000" w:rsidRDefault="00000000">
      <w:pPr>
        <w:ind w:left="-5" w:right="35"/>
      </w:pPr>
      <w:r>
        <w:t>If the instructor hasn’t allowed for answers to be shown, this is what the Advisor will see.</w:t>
      </w:r>
    </w:p>
    <w:sectPr w:rsidR="00206000">
      <w:pgSz w:w="12240" w:h="15840"/>
      <w:pgMar w:top="1480" w:right="1380" w:bottom="1499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roman"/>
    <w:notTrueType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6000"/>
    <w:rsid w:val="00206000"/>
    <w:rsid w:val="004348DA"/>
    <w:rsid w:val="006C0B34"/>
    <w:rsid w:val="009145D9"/>
    <w:rsid w:val="00BC6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777346A"/>
  <w15:docId w15:val="{F032F381-F281-1F47-B305-3AB7BF264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467" w:line="250" w:lineRule="auto"/>
      <w:ind w:left="10" w:hanging="10"/>
    </w:pPr>
    <w:rPr>
      <w:rFonts w:ascii="Times New Roman" w:eastAsia="Times New Roman" w:hAnsi="Times New Roman" w:cs="Times New Roman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460" w:line="259" w:lineRule="auto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b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474</Words>
  <Characters>2498</Characters>
  <Application>Microsoft Office Word</Application>
  <DocSecurity>0</DocSecurity>
  <Lines>65</Lines>
  <Paragraphs>33</Paragraphs>
  <ScaleCrop>false</ScaleCrop>
  <Company/>
  <LinksUpToDate>false</LinksUpToDate>
  <CharactersWithSpaces>2939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SampleAdvisorView</dc:title>
  <dc:subject/>
  <dc:creator>Samantha Z. Besler</dc:creator>
  <cp:keywords/>
  <cp:lastModifiedBy>Samantha Z. Besler</cp:lastModifiedBy>
  <cp:revision>4</cp:revision>
  <dcterms:created xsi:type="dcterms:W3CDTF">2026-02-18T21:17:00Z</dcterms:created>
  <dcterms:modified xsi:type="dcterms:W3CDTF">2026-02-18T21:37:00Z</dcterms:modified>
</cp:coreProperties>
</file>