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 Information</w:t>
      </w:r>
    </w:p>
    <w:p w:rsidR="00000000" w:rsidDel="00000000" w:rsidP="00000000" w:rsidRDefault="00000000" w:rsidRPr="00000000" w14:paraId="0000000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Based on the completion of the form, WYDOT will determine the Class of Action.</w:t>
      </w:r>
    </w:p>
    <w:p w:rsidR="00000000" w:rsidDel="00000000" w:rsidP="00000000" w:rsidRDefault="00000000" w:rsidRPr="00000000" w14:paraId="000000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Determinations of the Area of Potential Effect (APE), level of cultural investigation and determinations of eligibility are all made by the lead federal agency per 36 CFR 800. FHWA is the lead federal agency for WYDOT projects, including those with pass through funding. FHWA has designated WYDOT to make these determinations on their behalf.</w: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CMAQ and HRRR projects can include multiple locations in one Categorical Exclusion (CE), but do not combine CMAQ and HRRR projects into one CE. </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 design plans to 35% (ex. grading plans) to determine the projects proposed impacts (Except for maintenance projects that do not have plans).</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 the attached environmental form. </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completed </w:t>
      </w:r>
      <w:r w:rsidDel="00000000" w:rsidR="00000000" w:rsidRPr="00000000">
        <w:rPr>
          <w:rFonts w:ascii="Times New Roman" w:cs="Times New Roman" w:eastAsia="Times New Roman" w:hAnsi="Times New Roman"/>
          <w:b w:val="0"/>
          <w:i w:val="0"/>
          <w:smallCaps w:val="0"/>
          <w:strike w:val="0"/>
          <w:color w:val="c0504d"/>
          <w:sz w:val="24"/>
          <w:szCs w:val="24"/>
          <w:u w:val="none"/>
          <w:shd w:fill="auto" w:val="clear"/>
          <w:vertAlign w:val="baseline"/>
          <w:rtl w:val="0"/>
        </w:rPr>
        <w:t xml:space="preserve">SEND THE FOLLOWING TO WYDOT's LOCAL GOVERNMENT OFFICE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Completed environmental form</w:t>
      </w:r>
    </w:p>
    <w:p w:rsidR="00000000" w:rsidDel="00000000" w:rsidP="00000000" w:rsidRDefault="00000000" w:rsidRPr="00000000" w14:paraId="0000000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Figures</w:t>
      </w:r>
    </w:p>
    <w:p w:rsidR="00000000" w:rsidDel="00000000" w:rsidP="00000000" w:rsidRDefault="00000000" w:rsidRPr="00000000" w14:paraId="0000000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Agency letters and their responses</w:t>
      </w:r>
    </w:p>
    <w:p w:rsidR="00000000" w:rsidDel="00000000" w:rsidP="00000000" w:rsidRDefault="00000000" w:rsidRPr="00000000" w14:paraId="0000000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least 35% design plans </w:t>
      </w:r>
    </w:p>
    <w:p w:rsidR="00000000" w:rsidDel="00000000" w:rsidP="00000000" w:rsidRDefault="00000000" w:rsidRPr="00000000" w14:paraId="0000000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Wait for a response from WYDOT before proceeding to the next step.</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Scoping Guidance</w:t>
      </w:r>
    </w:p>
    <w:p w:rsidR="00000000" w:rsidDel="00000000" w:rsidP="00000000" w:rsidRDefault="00000000" w:rsidRPr="00000000" w14:paraId="0000000F">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Construction Project Scoping – i.e. TAP Projects</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Prepare scoping letters with detailed proposed scope of work and location of project, including the Public Land Survey System description (PLSS); township, range, section and quarter-quarter, location map showing boundaries of project and identify any federal land management agencies within or immediately adjacent to the project area. </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Send scoping letters to the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Wyoming Game and Fish Department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U.S. Army Corps of Engineers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U.S. Fish and Wildlife Service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a minimum), plus any other applicable agencies depending on project scope.</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Do Not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scope the State Historic Preservation Office (SHPO). SHPO’s role is to concur on determinations made by the lead federal agency or their designee (WYDOT).</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Send a letter to WYDOT Environmental Services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Chelsea.Cheney@wyo.gov</w:t>
        </w:r>
      </w:hyperlink>
      <w:r w:rsidDel="00000000" w:rsidR="00000000" w:rsidRPr="00000000">
        <w:rPr>
          <w:rFonts w:ascii="Times New Roman" w:cs="Times New Roman" w:eastAsia="Times New Roman" w:hAnsi="Times New Roman"/>
          <w:sz w:val="24"/>
          <w:szCs w:val="24"/>
          <w:highlight w:val="white"/>
          <w:rtl w:val="0"/>
        </w:rPr>
        <w:t xml:space="preserve"> and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Kelly.Cope1@wyo.gov</w:t>
        </w:r>
      </w:hyperlink>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seeking cultural comments.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Safety/Maintenance Project Scoping – i.e. CMAQ and HRRR projects</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Prepare scoping letters with detailed proposed scope of work and location of project, including the Public Land Survey System description (PLSS); township, range, section and quarter-quarter, location map showing boundaries of project and identify any federal land management agencies within or immediately adjacent to the project area.</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WY Game and Fish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send scoping letter for every project to ensure the project is not in greater sage-grouse core area or in big game crucial winter range habitat.</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WYDOT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send a scoping letter to WYDOT regarding guidance on cultural clearance required for the project, if the project involves more than a minor amount of ground disturbance. Minor ground disturbance includes grading work between the delineator posts and installation of delineators, telespar signposts or other posts that are installed by hammering. Applying Mag-Chloride to an existing road and blading the surface of the existing road does not require cultural clearance. Work that exceeds the above thresholds will need to be reviewed by WYDOT for a determination of what cultural work is required. </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U.S. Corps of Engineers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Send scoping letter if any disturbance or fill will be placed into a surface water drainage or wetland (wet or lush vegetative area). </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Federal/State Land Management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Please scope appropriate federal/state land management agencies if your project occurs on federal or state land. </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9" w:type="first"/>
          <w:footerReference r:id="rId10" w:type="first"/>
          <w:pgSz w:h="15840" w:w="12240" w:orient="portrait"/>
          <w:pgMar w:bottom="1440" w:top="1440" w:left="1440" w:right="1440" w:header="0" w:footer="0"/>
          <w:pgNumType w:start="1"/>
          <w:titlePg w:val="1"/>
        </w:sect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U.S. Fish and Wildlife Service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If project work will take place outside of the roadway embankment (toe of slope to toe of slope) or there are visible raptor nests, scope USFWS to ensure that the project will have no effect on nesting raptors or species listed under the Endangered Species Act. </w:t>
      </w:r>
    </w:p>
    <w:bookmarkStart w:colFirst="0" w:colLast="0" w:name="bookmark=id.gjdgxs" w:id="0"/>
    <w:bookmarkEnd w:id="0"/>
    <w:p w:rsidR="00000000" w:rsidDel="00000000" w:rsidP="00000000" w:rsidRDefault="00000000" w:rsidRPr="00000000" w14:paraId="0000001E">
      <w:pPr>
        <w:spacing w:after="240" w:before="240" w:line="240" w:lineRule="auto"/>
        <w:ind w:left="5040" w:hanging="50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w:t>
      </w:r>
    </w:p>
    <w:p w:rsidR="00000000" w:rsidDel="00000000" w:rsidP="00000000" w:rsidRDefault="00000000" w:rsidRPr="00000000" w14:paraId="0000001F">
      <w:pPr>
        <w:spacing w:after="0" w:line="240" w:lineRule="auto"/>
        <w:ind w:left="5040" w:hanging="50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Joshua Cunningham</w:t>
        <w:tab/>
        <w:t xml:space="preserve">Project No.: Insert Project Number</w:t>
      </w:r>
    </w:p>
    <w:p w:rsidR="00000000" w:rsidDel="00000000" w:rsidP="00000000" w:rsidRDefault="00000000" w:rsidRPr="00000000" w14:paraId="00000020">
      <w:pPr>
        <w:spacing w:after="0" w:line="240" w:lineRule="auto"/>
        <w:ind w:left="5040" w:hanging="50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Acting Wyoming Division Administrator</w:t>
        <w:tab/>
      </w:r>
      <w:bookmarkStart w:colFirst="0" w:colLast="0" w:name="bookmark=id.30j0zll" w:id="1"/>
      <w:bookmarkEnd w:id="1"/>
      <w:r w:rsidDel="00000000" w:rsidR="00000000" w:rsidRPr="00000000">
        <w:rPr>
          <w:rFonts w:ascii="Times New Roman" w:cs="Times New Roman" w:eastAsia="Times New Roman" w:hAnsi="Times New Roman"/>
          <w:sz w:val="24"/>
          <w:szCs w:val="24"/>
          <w:rtl w:val="0"/>
        </w:rPr>
        <w:t xml:space="preserve">Insert Project Name</w:t>
      </w:r>
    </w:p>
    <w:p w:rsidR="00000000" w:rsidDel="00000000" w:rsidP="00000000" w:rsidRDefault="00000000" w:rsidRPr="00000000" w14:paraId="00000021">
      <w:pPr>
        <w:spacing w:after="0" w:line="240" w:lineRule="auto"/>
        <w:ind w:left="5040" w:hanging="50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Federal Highway Administration</w:t>
        <w:tab/>
      </w:r>
      <w:bookmarkStart w:colFirst="0" w:colLast="0" w:name="bookmark=id.1fob9te" w:id="2"/>
      <w:bookmarkEnd w:id="2"/>
      <w:r w:rsidDel="00000000" w:rsidR="00000000" w:rsidRPr="00000000">
        <w:rPr>
          <w:rFonts w:ascii="Times New Roman" w:cs="Times New Roman" w:eastAsia="Times New Roman" w:hAnsi="Times New Roman"/>
          <w:sz w:val="24"/>
          <w:szCs w:val="24"/>
          <w:rtl w:val="0"/>
        </w:rPr>
        <w:t xml:space="preserve">Insert Project Location or Road Name</w:t>
      </w:r>
    </w:p>
    <w:p w:rsidR="00000000" w:rsidDel="00000000" w:rsidP="00000000" w:rsidRDefault="00000000" w:rsidRPr="00000000" w14:paraId="00000022">
      <w:pPr>
        <w:spacing w:after="0" w:line="240" w:lineRule="auto"/>
        <w:ind w:left="5040" w:hanging="50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2617 E. Lincolnway, Suite D</w:t>
        <w:tab/>
      </w:r>
      <w:bookmarkStart w:colFirst="0" w:colLast="0" w:name="bookmark=id.3znysh7" w:id="3"/>
      <w:bookmarkEnd w:id="3"/>
      <w:r w:rsidDel="00000000" w:rsidR="00000000" w:rsidRPr="00000000">
        <w:rPr>
          <w:rFonts w:ascii="Times New Roman" w:cs="Times New Roman" w:eastAsia="Times New Roman" w:hAnsi="Times New Roman"/>
          <w:sz w:val="24"/>
          <w:szCs w:val="24"/>
          <w:rtl w:val="0"/>
        </w:rPr>
        <w:t xml:space="preserve">Insert County</w:t>
      </w:r>
    </w:p>
    <w:p w:rsidR="00000000" w:rsidDel="00000000" w:rsidP="00000000" w:rsidRDefault="00000000" w:rsidRPr="00000000" w14:paraId="00000023">
      <w:pPr>
        <w:spacing w:after="0" w:line="240" w:lineRule="auto"/>
        <w:ind w:left="5040" w:hanging="50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Cheyenne, WY 82001-5662</w:t>
        <w:tab/>
      </w:r>
      <w:bookmarkStart w:colFirst="0" w:colLast="0" w:name="bookmark=id.2et92p0" w:id="4"/>
      <w:bookmarkEnd w:id="4"/>
      <w:r w:rsidDel="00000000" w:rsidR="00000000" w:rsidRPr="00000000">
        <w:rPr>
          <w:rFonts w:ascii="Times New Roman" w:cs="Times New Roman" w:eastAsia="Times New Roman" w:hAnsi="Times New Roman"/>
          <w:sz w:val="24"/>
          <w:szCs w:val="24"/>
          <w:rtl w:val="0"/>
        </w:rPr>
        <w:t xml:space="preserve">Insert Type of Work</w:t>
        <w:tab/>
      </w:r>
    </w:p>
    <w:p w:rsidR="00000000" w:rsidDel="00000000" w:rsidP="00000000" w:rsidRDefault="00000000" w:rsidRPr="00000000" w14:paraId="00000024">
      <w:pPr>
        <w:spacing w:after="0" w:line="240" w:lineRule="auto"/>
        <w:ind w:hanging="50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br w:type="textWrapping"/>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Pursuant to the requirements of the National Environmental Policy Act, the Wyoming Department of Transportation (WYDOT) submits this Categorical Exclusion (CE) on behalf of </w:t>
      </w:r>
      <w:bookmarkStart w:colFirst="0" w:colLast="0" w:name="bookmark=id.tyjcwt" w:id="5"/>
      <w:bookmarkEnd w:id="5"/>
      <w:r w:rsidDel="00000000" w:rsidR="00000000" w:rsidRPr="00000000">
        <w:rPr>
          <w:rFonts w:ascii="Times New Roman" w:cs="Times New Roman" w:eastAsia="Times New Roman" w:hAnsi="Times New Roman"/>
          <w:sz w:val="24"/>
          <w:szCs w:val="24"/>
          <w:rtl w:val="0"/>
        </w:rPr>
        <w:t xml:space="preserve">INSERT PROJECT SPONSOR for the above referenced project. Justification for the determination of minimal and temporary impacts is presented in the following sections. </w:t>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keepNext w:val="1"/>
        <w:spacing w:after="0" w:line="240" w:lineRule="auto"/>
        <w:ind w:left="5040" w:hanging="504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DETERMINATION</w:t>
      </w:r>
    </w:p>
    <w:p w:rsidR="00000000" w:rsidDel="00000000" w:rsidP="00000000" w:rsidRDefault="00000000" w:rsidRPr="00000000" w14:paraId="00000028">
      <w:pPr>
        <w:spacing w:after="0" w:line="240" w:lineRule="auto"/>
        <w:ind w:hanging="5040"/>
        <w:rPr>
          <w:rFonts w:ascii="Times New Roman" w:cs="Times New Roman" w:eastAsia="Times New Roman" w:hAnsi="Times New Roman"/>
          <w:sz w:val="24"/>
          <w:szCs w:val="24"/>
        </w:rPr>
      </w:pPr>
      <w:r w:rsidDel="00000000" w:rsidR="00000000" w:rsidRPr="00000000">
        <w:rPr>
          <w:rtl w:val="0"/>
        </w:rPr>
      </w:r>
    </w:p>
    <w:tbl>
      <w:tblPr>
        <w:tblStyle w:val="Table1"/>
        <w:tblW w:w="9483.0" w:type="dxa"/>
        <w:jc w:val="left"/>
        <w:tblLayout w:type="fixed"/>
        <w:tblLook w:val="0400"/>
      </w:tblPr>
      <w:tblGrid>
        <w:gridCol w:w="9483"/>
        <w:tblGridChange w:id="0">
          <w:tblGrid>
            <w:gridCol w:w="9483"/>
          </w:tblGrid>
        </w:tblGridChange>
      </w:tblGrid>
      <w:tr>
        <w:trPr>
          <w:cantSplit w:val="0"/>
          <w:trHeight w:val="1488"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29">
            <w:pPr>
              <w:spacing w:after="0" w:line="240" w:lineRule="auto"/>
              <w:ind w:left="5040" w:hanging="504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WYDOT Environmental Service use only.</w:t>
            </w:r>
          </w:p>
          <w:p w:rsidR="00000000" w:rsidDel="00000000" w:rsidP="00000000" w:rsidRDefault="00000000" w:rsidRPr="00000000" w14:paraId="0000002A">
            <w:pPr>
              <w:spacing w:after="0" w:line="240" w:lineRule="auto"/>
              <w:ind w:left="5040" w:hanging="504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B">
            <w:pPr>
              <w:spacing w:after="0" w:line="240" w:lineRule="auto"/>
              <w:ind w:left="64"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This project meets the definition for a Categorical Exclusion under 23 CFR 771.117(a), does not involve unusual circumstances as defined under 23 CFR 771.117 (b), does not require preparation of an Environmental Impact Statement or Environmental Assessment, qualifies for a Categorical Exclusion under 23 CFR 771.117(c) or 23 CFR 771.117(d) and does not exceed the threshold criteria listed in the Programmatic Agreement between FHWA and WYDOT Regarding  the  Processing  of  Actions  Classified  as  Categorical  Exclusions  for  Federal-Aid Highway Projects</w:t>
            </w:r>
          </w:p>
          <w:p w:rsidR="00000000" w:rsidDel="00000000" w:rsidP="00000000" w:rsidRDefault="00000000" w:rsidRPr="00000000" w14:paraId="0000002C">
            <w:pPr>
              <w:spacing w:after="0" w:line="240" w:lineRule="auto"/>
              <w:ind w:left="5040" w:hanging="504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D">
            <w:pPr>
              <w:spacing w:after="0" w:line="240" w:lineRule="auto"/>
              <w:ind w:left="5040" w:hanging="504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      Document qualifies as a WYDOT CE1/CE2 (Only requires WYDOT signature)</w:t>
            </w:r>
          </w:p>
          <w:p w:rsidR="00000000" w:rsidDel="00000000" w:rsidP="00000000" w:rsidRDefault="00000000" w:rsidRPr="00000000" w14:paraId="0000002E">
            <w:pPr>
              <w:spacing w:after="0" w:line="240" w:lineRule="auto"/>
              <w:ind w:left="5040" w:hanging="504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      Document qualifies as a WYDOT CE3. (Requires both WYDOT and FHWA signatures)</w:t>
            </w:r>
          </w:p>
          <w:p w:rsidR="00000000" w:rsidDel="00000000" w:rsidP="00000000" w:rsidRDefault="00000000" w:rsidRPr="00000000" w14:paraId="0000002F">
            <w:pPr>
              <w:spacing w:after="0" w:line="240" w:lineRule="auto"/>
              <w:ind w:left="5040" w:hanging="504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bl>
    <w:p w:rsidR="00000000" w:rsidDel="00000000" w:rsidP="00000000" w:rsidRDefault="00000000" w:rsidRPr="00000000" w14:paraId="00000030">
      <w:pPr>
        <w:spacing w:after="0" w:line="240" w:lineRule="auto"/>
        <w:ind w:left="5040" w:hanging="50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ind w:left="5040" w:hanging="50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Wyoming Department of Transportation </w:t>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ind w:left="5040" w:hanging="50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w:t>
        <w:tab/>
        <w:tab/>
        <w:tab/>
        <w:t xml:space="preserve">__________</w:t>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Scott Gamo, Ph.D. </w:t>
        <w:tab/>
        <w:tab/>
        <w:tab/>
        <w:tab/>
        <w:tab/>
        <w:tab/>
        <w:tab/>
        <w:t xml:space="preserve">  Date</w:t>
      </w:r>
    </w:p>
    <w:p w:rsidR="00000000" w:rsidDel="00000000" w:rsidP="00000000" w:rsidRDefault="00000000" w:rsidRPr="00000000" w14:paraId="00000035">
      <w:pPr>
        <w:keepNext w:val="1"/>
        <w:keepLines w:val="1"/>
        <w:spacing w:after="0" w:line="240" w:lineRule="auto"/>
        <w:ind w:left="5040" w:hanging="50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keepNext w:val="1"/>
        <w:keepLines w:val="1"/>
        <w:spacing w:after="0" w:line="240" w:lineRule="auto"/>
        <w:ind w:left="5040" w:hanging="50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keepNext w:val="1"/>
        <w:keepLines w:val="1"/>
        <w:spacing w:after="0" w:line="240" w:lineRule="auto"/>
        <w:ind w:left="5040" w:hanging="50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project is a Categorical Exclusion per FHWA approval</w:t>
      </w:r>
    </w:p>
    <w:p w:rsidR="00000000" w:rsidDel="00000000" w:rsidP="00000000" w:rsidRDefault="00000000" w:rsidRPr="00000000" w14:paraId="00000038">
      <w:pPr>
        <w:keepNext w:val="1"/>
        <w:keepLines w:val="1"/>
        <w:spacing w:after="0" w:line="240" w:lineRule="auto"/>
        <w:ind w:left="5040" w:hanging="50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keepNext w:val="1"/>
        <w:keepLines w:val="1"/>
        <w:spacing w:after="0" w:line="240" w:lineRule="auto"/>
        <w:ind w:left="5040" w:hanging="50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w:t>
        <w:tab/>
        <w:tab/>
        <w:tab/>
        <w:t xml:space="preserve">__________</w:t>
      </w:r>
    </w:p>
    <w:p w:rsidR="00000000" w:rsidDel="00000000" w:rsidP="00000000" w:rsidRDefault="00000000" w:rsidRPr="00000000" w14:paraId="0000003A">
      <w:pPr>
        <w:keepNext w:val="1"/>
        <w:keepLines w:val="1"/>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Joshua Cunningham</w:t>
        <w:tab/>
        <w:tab/>
        <w:tab/>
        <w:tab/>
        <w:tab/>
        <w:tab/>
        <w:tab/>
        <w:t xml:space="preserve">   Date</w:t>
      </w:r>
    </w:p>
    <w:p w:rsidR="00000000" w:rsidDel="00000000" w:rsidP="00000000" w:rsidRDefault="00000000" w:rsidRPr="00000000" w14:paraId="0000003B">
      <w:pPr>
        <w:spacing w:after="0" w:line="240" w:lineRule="auto"/>
        <w:ind w:hanging="50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Federal Highway Administration</w:t>
      </w:r>
    </w:p>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Attachments: </w:t>
        <w:tab/>
      </w:r>
    </w:p>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LGC Environmental Form</w:t>
        <w:tab/>
      </w:r>
    </w:p>
    <w:p w:rsidR="00000000" w:rsidDel="00000000" w:rsidP="00000000" w:rsidRDefault="00000000" w:rsidRPr="00000000" w14:paraId="0000003F">
      <w:pPr>
        <w:spacing w:after="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Site Location Map</w:t>
      </w:r>
    </w:p>
    <w:p w:rsidR="00000000" w:rsidDel="00000000" w:rsidP="00000000" w:rsidRDefault="00000000" w:rsidRPr="00000000" w14:paraId="00000040">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Proposed Improvements Map</w:t>
      </w:r>
    </w:p>
    <w:p w:rsidR="00000000" w:rsidDel="00000000" w:rsidP="00000000" w:rsidRDefault="00000000" w:rsidRPr="00000000" w14:paraId="00000041">
      <w:pPr>
        <w:spacing w:after="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Agency Letters</w:t>
      </w:r>
    </w:p>
    <w:bookmarkStart w:colFirst="0" w:colLast="0" w:name="bookmark=id.3dy6vkm" w:id="6"/>
    <w:bookmarkEnd w:id="6"/>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t3h5sf" w:id="7"/>
      <w:bookmarkEnd w: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w:t>
      </w:r>
      <w:r w:rsidDel="00000000" w:rsidR="00000000" w:rsidRPr="00000000">
        <w:rPr>
          <w:rFonts w:ascii="Times New Roman" w:cs="Times New Roman" w:eastAsia="Times New Roman" w:hAnsi="Times New Roman"/>
          <w:sz w:val="24"/>
          <w:szCs w:val="24"/>
          <w:rtl w:val="0"/>
        </w:rPr>
        <w:t xml:space="preserve">attachments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here. Should include both </w:t>
      </w:r>
      <w:r w:rsidDel="00000000" w:rsidR="00000000" w:rsidRPr="00000000">
        <w:rPr>
          <w:rFonts w:ascii="Times New Roman" w:cs="Times New Roman" w:eastAsia="Times New Roman" w:hAnsi="Times New Roman"/>
          <w:sz w:val="24"/>
          <w:szCs w:val="24"/>
          <w:rtl w:val="0"/>
        </w:rPr>
        <w:t xml:space="preserve">letters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to the agency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sz w:val="24"/>
          <w:szCs w:val="24"/>
          <w:rtl w:val="0"/>
        </w:rPr>
        <w:t xml:space="preserve">agency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response. </w:t>
      </w:r>
      <w:r w:rsidDel="00000000" w:rsidR="00000000" w:rsidRPr="00000000">
        <w:rPr>
          <w:rFonts w:ascii="Times New Roman" w:cs="Times New Roman" w:eastAsia="Times New Roman" w:hAnsi="Times New Roman"/>
          <w:sz w:val="24"/>
          <w:szCs w:val="24"/>
          <w:rtl w:val="0"/>
        </w:rPr>
        <w:t xml:space="preserve">Also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include design plans for non-maintenance </w:t>
      </w:r>
      <w:r w:rsidDel="00000000" w:rsidR="00000000" w:rsidRPr="00000000">
        <w:rPr>
          <w:rFonts w:ascii="Times New Roman" w:cs="Times New Roman" w:eastAsia="Times New Roman" w:hAnsi="Times New Roman"/>
          <w:sz w:val="24"/>
          <w:szCs w:val="24"/>
          <w:rtl w:val="0"/>
        </w:rPr>
        <w:t xml:space="preserve">projects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6">
      <w:pPr>
        <w:keepNext w:val="1"/>
        <w:keepLines w:val="1"/>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LGC ENVIRONMENTAL FORM</w:t>
      </w:r>
    </w:p>
    <w:p w:rsidR="00000000" w:rsidDel="00000000" w:rsidP="00000000" w:rsidRDefault="00000000" w:rsidRPr="00000000" w14:paraId="00000047">
      <w:pPr>
        <w:keepNext w:val="1"/>
        <w:keepLines w:val="1"/>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keepNext w:val="1"/>
        <w:keepLines w:val="1"/>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LOCATION</w:t>
      </w:r>
    </w:p>
    <w:tbl>
      <w:tblPr>
        <w:tblStyle w:val="Table2"/>
        <w:tblW w:w="951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19"/>
        <w:tblGridChange w:id="0">
          <w:tblGrid>
            <w:gridCol w:w="9519"/>
          </w:tblGrid>
        </w:tblGridChange>
      </w:tblGrid>
      <w:tr>
        <w:trPr>
          <w:cantSplit w:val="0"/>
          <w:trHeight w:val="2663" w:hRule="atLeast"/>
          <w:tblHeader w:val="0"/>
        </w:trPr>
        <w:tc>
          <w:tcPr/>
          <w:bookmarkStart w:colFirst="0" w:colLast="0" w:name="bookmark=id.4d34og8" w:id="8"/>
          <w:bookmarkEnd w:id="8"/>
          <w:p w:rsidR="00000000" w:rsidDel="00000000" w:rsidP="00000000" w:rsidRDefault="00000000" w:rsidRPr="00000000" w14:paraId="00000049">
            <w:pPr>
              <w:keepNext w:val="1"/>
              <w:keepLines w:val="1"/>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the location of the project including roads, town/city, county and Section, Township and Range. Include as Figure 1 the project locations.  </w:t>
            </w:r>
          </w:p>
        </w:tc>
      </w:tr>
    </w:tbl>
    <w:p w:rsidR="00000000" w:rsidDel="00000000" w:rsidP="00000000" w:rsidRDefault="00000000" w:rsidRPr="00000000" w14:paraId="0000004A">
      <w:pPr>
        <w:keepNext w:val="1"/>
        <w:keepLines w:val="1"/>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keepNext w:val="1"/>
        <w:keepLines w:val="1"/>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bl>
      <w:tblPr>
        <w:tblStyle w:val="Table3"/>
        <w:tblpPr w:leftFromText="180" w:rightFromText="180" w:topFromText="0" w:bottomFromText="0" w:vertAnchor="text" w:horzAnchor="text" w:tblpX="0" w:tblpY="321"/>
        <w:tblW w:w="951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19"/>
        <w:tblGridChange w:id="0">
          <w:tblGrid>
            <w:gridCol w:w="9519"/>
          </w:tblGrid>
        </w:tblGridChange>
      </w:tblGrid>
      <w:tr>
        <w:trPr>
          <w:cantSplit w:val="0"/>
          <w:trHeight w:val="3320" w:hRule="atLeast"/>
          <w:tblHeader w:val="0"/>
        </w:trPr>
        <w:tc>
          <w:tcPr/>
          <w:bookmarkStart w:colFirst="0" w:colLast="0" w:name="bookmark=id.2s8eyo1" w:id="9"/>
          <w:bookmarkEnd w:id="9"/>
          <w:p w:rsidR="00000000" w:rsidDel="00000000" w:rsidP="00000000" w:rsidRDefault="00000000" w:rsidRPr="00000000" w14:paraId="0000004C">
            <w:pPr>
              <w:keepNext w:val="1"/>
              <w:keepLines w:val="1"/>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what issue or problem you are intending to resolve with this project and </w:t>
            </w:r>
            <w:r w:rsidDel="00000000" w:rsidR="00000000" w:rsidRPr="00000000">
              <w:rPr>
                <w:rFonts w:ascii="Times New Roman" w:cs="Times New Roman" w:eastAsia="Times New Roman" w:hAnsi="Times New Roman"/>
                <w:sz w:val="24"/>
                <w:szCs w:val="24"/>
                <w:rtl w:val="0"/>
              </w:rPr>
              <w:t xml:space="preserve">why does the</w:t>
            </w:r>
            <w:r w:rsidDel="00000000" w:rsidR="00000000" w:rsidRPr="00000000">
              <w:rPr>
                <w:rFonts w:ascii="Times New Roman" w:cs="Times New Roman" w:eastAsia="Times New Roman" w:hAnsi="Times New Roman"/>
                <w:sz w:val="24"/>
                <w:szCs w:val="24"/>
                <w:rtl w:val="0"/>
              </w:rPr>
              <w:t xml:space="preserve"> issue/problem </w:t>
            </w:r>
            <w:r w:rsidDel="00000000" w:rsidR="00000000" w:rsidRPr="00000000">
              <w:rPr>
                <w:rFonts w:ascii="Times New Roman" w:cs="Times New Roman" w:eastAsia="Times New Roman" w:hAnsi="Times New Roman"/>
                <w:sz w:val="24"/>
                <w:szCs w:val="24"/>
                <w:rtl w:val="0"/>
              </w:rPr>
              <w:t xml:space="preserve">need</w:t>
            </w:r>
            <w:r w:rsidDel="00000000" w:rsidR="00000000" w:rsidRPr="00000000">
              <w:rPr>
                <w:rFonts w:ascii="Times New Roman" w:cs="Times New Roman" w:eastAsia="Times New Roman" w:hAnsi="Times New Roman"/>
                <w:sz w:val="24"/>
                <w:szCs w:val="24"/>
                <w:rtl w:val="0"/>
              </w:rPr>
              <w:t xml:space="preserve"> to be resolved. Do not state the solution or the scope of work.</w:t>
            </w:r>
          </w:p>
          <w:p w:rsidR="00000000" w:rsidDel="00000000" w:rsidP="00000000" w:rsidRDefault="00000000" w:rsidRPr="00000000" w14:paraId="0000004D">
            <w:pPr>
              <w:keepNext w:val="1"/>
              <w:keepLines w:val="1"/>
              <w:widowControl w:val="0"/>
              <w:tabs>
                <w:tab w:val="left" w:leader="none" w:pos="513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tc>
      </w:tr>
    </w:tbl>
    <w:p w:rsidR="00000000" w:rsidDel="00000000" w:rsidP="00000000" w:rsidRDefault="00000000" w:rsidRPr="00000000" w14:paraId="0000004E">
      <w:pPr>
        <w:keepNext w:val="1"/>
        <w:keepLines w:val="1"/>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PURPOSE AND NEED</w:t>
      </w:r>
    </w:p>
    <w:p w:rsidR="00000000" w:rsidDel="00000000" w:rsidP="00000000" w:rsidRDefault="00000000" w:rsidRPr="00000000" w14:paraId="0000004F">
      <w:pPr>
        <w:keepNext w:val="1"/>
        <w:keepLines w:val="1"/>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keepNext w:val="1"/>
        <w:keepLines w:val="1"/>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keepNext w:val="1"/>
        <w:keepLines w:val="1"/>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PROPOSED IMPROVEMENTS</w:t>
      </w:r>
    </w:p>
    <w:tbl>
      <w:tblPr>
        <w:tblStyle w:val="Table4"/>
        <w:tblpPr w:leftFromText="180" w:rightFromText="180" w:topFromText="0" w:bottomFromText="0" w:vertAnchor="text" w:horzAnchor="text" w:tblpX="0" w:tblpY="83"/>
        <w:tblW w:w="958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87"/>
        <w:tblGridChange w:id="0">
          <w:tblGrid>
            <w:gridCol w:w="9587"/>
          </w:tblGrid>
        </w:tblGridChange>
      </w:tblGrid>
      <w:tr>
        <w:trPr>
          <w:cantSplit w:val="0"/>
          <w:trHeight w:val="2960" w:hRule="atLeast"/>
          <w:tblHeader w:val="0"/>
        </w:trPr>
        <w:tc>
          <w:tcPr/>
          <w:bookmarkStart w:colFirst="0" w:colLast="0" w:name="bookmark=id.17dp8vu" w:id="10"/>
          <w:bookmarkEnd w:id="10"/>
          <w:p w:rsidR="00000000" w:rsidDel="00000000" w:rsidP="00000000" w:rsidRDefault="00000000" w:rsidRPr="00000000" w14:paraId="00000052">
            <w:pPr>
              <w:keepNext w:val="1"/>
              <w:keepLines w:val="1"/>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Describe all proposed improvements, including their locations. If applicable include width and surfacing material for any pathways or sidewalks. </w:t>
            </w:r>
            <w:r w:rsidDel="00000000" w:rsidR="00000000" w:rsidRPr="00000000">
              <w:rPr>
                <w:rFonts w:ascii="Times New Roman" w:cs="Times New Roman" w:eastAsia="Times New Roman" w:hAnsi="Times New Roman"/>
                <w:sz w:val="24"/>
                <w:szCs w:val="24"/>
                <w:rtl w:val="0"/>
              </w:rPr>
              <w:t xml:space="preserve">Include</w:t>
            </w:r>
            <w:r w:rsidDel="00000000" w:rsidR="00000000" w:rsidRPr="00000000">
              <w:rPr>
                <w:rFonts w:ascii="Times New Roman" w:cs="Times New Roman" w:eastAsia="Times New Roman" w:hAnsi="Times New Roman"/>
                <w:sz w:val="24"/>
                <w:szCs w:val="24"/>
                <w:rtl w:val="0"/>
              </w:rPr>
              <w:t xml:space="preserve"> as Figure 2.</w:t>
            </w:r>
            <w:r w:rsidDel="00000000" w:rsidR="00000000" w:rsidRPr="00000000">
              <w:rPr>
                <w:rtl w:val="0"/>
              </w:rPr>
            </w:r>
          </w:p>
        </w:tc>
      </w:tr>
    </w:tbl>
    <w:p w:rsidR="00000000" w:rsidDel="00000000" w:rsidP="00000000" w:rsidRDefault="00000000" w:rsidRPr="00000000" w14:paraId="0000005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5"/>
        <w:tblW w:w="9540.0" w:type="dxa"/>
        <w:jc w:val="center"/>
        <w:tblLayout w:type="fixed"/>
        <w:tblLook w:val="0400"/>
      </w:tblPr>
      <w:tblGrid>
        <w:gridCol w:w="8190"/>
        <w:gridCol w:w="630"/>
        <w:gridCol w:w="720"/>
        <w:tblGridChange w:id="0">
          <w:tblGrid>
            <w:gridCol w:w="8190"/>
            <w:gridCol w:w="630"/>
            <w:gridCol w:w="720"/>
          </w:tblGrid>
        </w:tblGridChange>
      </w:tblGrid>
      <w:tr>
        <w:trPr>
          <w:cantSplit w:val="1"/>
          <w:tblHeader w:val="1"/>
        </w:trPr>
        <w:tc>
          <w:tcPr>
            <w:gridSpan w:val="3"/>
            <w:tcBorders>
              <w:top w:color="000000" w:space="0" w:sz="8" w:val="single"/>
              <w:left w:color="000000" w:space="0" w:sz="8" w:val="single"/>
              <w:bottom w:color="000000" w:space="0" w:sz="8" w:val="single"/>
              <w:right w:color="000000" w:space="0" w:sz="8" w:val="single"/>
            </w:tcBorders>
            <w:tcMar>
              <w:top w:w="29.0" w:type="dxa"/>
              <w:left w:w="29.0" w:type="dxa"/>
              <w:bottom w:w="29.0" w:type="dxa"/>
              <w:right w:w="29.0" w:type="dxa"/>
            </w:tcMar>
          </w:tcPr>
          <w:p w:rsidR="00000000" w:rsidDel="00000000" w:rsidP="00000000" w:rsidRDefault="00000000" w:rsidRPr="00000000" w14:paraId="00000057">
            <w:pPr>
              <w:widowControl w:val="0"/>
              <w:tabs>
                <w:tab w:val="left" w:leader="none" w:pos="620"/>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AFFECTED ENVIRONMENT / IMPACTS</w:t>
            </w:r>
          </w:p>
        </w:tc>
      </w:tr>
      <w:tr>
        <w:trPr>
          <w:cantSplit w:val="1"/>
          <w:tblHeader w:val="1"/>
        </w:trPr>
        <w:tc>
          <w:tcPr>
            <w:tcBorders>
              <w:top w:color="000000" w:space="0" w:sz="8" w:val="single"/>
              <w:left w:color="000000" w:space="0" w:sz="8" w:val="single"/>
              <w:bottom w:color="000000" w:space="0" w:sz="8" w:val="single"/>
              <w:right w:color="000000" w:space="0" w:sz="8" w:val="single"/>
            </w:tcBorders>
            <w:tcMar>
              <w:top w:w="29.0" w:type="dxa"/>
              <w:left w:w="29.0" w:type="dxa"/>
              <w:bottom w:w="29.0" w:type="dxa"/>
              <w:right w:w="29.0" w:type="dxa"/>
            </w:tcMar>
          </w:tcPr>
          <w:p w:rsidR="00000000" w:rsidDel="00000000" w:rsidP="00000000" w:rsidRDefault="00000000" w:rsidRPr="00000000" w14:paraId="0000005A">
            <w:pPr>
              <w:widowControl w:val="0"/>
              <w:spacing w:after="0" w:line="240" w:lineRule="auto"/>
              <w:rPr>
                <w:rFonts w:ascii="Times New Roman" w:cs="Times New Roman" w:eastAsia="Times New Roman" w:hAnsi="Times New Roman"/>
                <w:b w:val="1"/>
                <w:i w:val="1"/>
                <w:color w:val="ff0000"/>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 If answered Yes to any of the questions below further details are required.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B">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C">
            <w:pPr>
              <w:widowControl w:val="0"/>
              <w:tabs>
                <w:tab w:val="left" w:leader="none" w:pos="620"/>
              </w:tabs>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w:t>
            </w:r>
            <w:r w:rsidDel="00000000" w:rsidR="00000000" w:rsidRPr="00000000">
              <w:rPr>
                <w:rtl w:val="0"/>
              </w:rPr>
            </w:r>
          </w:p>
        </w:tc>
      </w:tr>
      <w:tr>
        <w:trPr>
          <w:cantSplit w:val="1"/>
          <w:tblHeader w:val="1"/>
        </w:trPr>
        <w:tc>
          <w:tcPr>
            <w:gridSpan w:val="3"/>
            <w:tcBorders>
              <w:top w:color="000000" w:space="0" w:sz="8" w:val="single"/>
              <w:left w:color="000000" w:space="0" w:sz="8" w:val="single"/>
              <w:bottom w:color="000000" w:space="0" w:sz="8" w:val="single"/>
              <w:right w:color="000000" w:space="0" w:sz="8" w:val="single"/>
            </w:tcBorders>
            <w:shd w:fill="8db3e2" w:val="clear"/>
            <w:tcMar>
              <w:top w:w="100.0" w:type="dxa"/>
              <w:left w:w="100.0" w:type="dxa"/>
              <w:bottom w:w="100.0" w:type="dxa"/>
              <w:right w:w="100.0" w:type="dxa"/>
            </w:tcMar>
          </w:tcPr>
          <w:p w:rsidR="00000000" w:rsidDel="00000000" w:rsidP="00000000" w:rsidRDefault="00000000" w:rsidRPr="00000000" w14:paraId="0000005D">
            <w:pPr>
              <w:widowControl w:val="0"/>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Social Impacts</w:t>
            </w:r>
            <w:r w:rsidDel="00000000" w:rsidR="00000000" w:rsidRPr="00000000">
              <w:rPr>
                <w:rtl w:val="0"/>
              </w:rPr>
            </w:r>
          </w:p>
        </w:tc>
      </w:tr>
      <w:tr>
        <w:trPr>
          <w:cantSplit w:val="1"/>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0">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Land Use </w:t>
            </w:r>
            <w:r w:rsidDel="00000000" w:rsidR="00000000" w:rsidRPr="00000000">
              <w:rPr>
                <w:rFonts w:ascii="Times New Roman" w:cs="Times New Roman" w:eastAsia="Times New Roman" w:hAnsi="Times New Roman"/>
                <w:i w:val="1"/>
                <w:sz w:val="24"/>
                <w:szCs w:val="24"/>
                <w:rtl w:val="0"/>
              </w:rPr>
              <w:t xml:space="preserve">(New land development, redistribution of developments or changes in zoning)</w:t>
            </w: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the proposed project lead to land development or redistribution of existing land development not already in a planning document?</w:t>
            </w:r>
          </w:p>
          <w:p w:rsidR="00000000" w:rsidDel="00000000" w:rsidP="00000000" w:rsidRDefault="00000000" w:rsidRPr="00000000" w14:paraId="0000006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Yes, describe impacts here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bookmarkStart w:colFirst="0" w:colLast="0" w:name="bookmark=id.3rdcrjn" w:id="11"/>
          <w:bookmarkEnd w:id="11"/>
          <w:p w:rsidR="00000000" w:rsidDel="00000000" w:rsidP="00000000" w:rsidRDefault="00000000" w:rsidRPr="00000000" w14:paraId="00000064">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bookmarkStart w:colFirst="0" w:colLast="0" w:name="bookmark=id.26in1rg" w:id="12"/>
          <w:bookmarkEnd w:id="12"/>
          <w:p w:rsidR="00000000" w:rsidDel="00000000" w:rsidP="00000000" w:rsidRDefault="00000000" w:rsidRPr="00000000" w14:paraId="00000065">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1"/>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6">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Community Cohesion </w:t>
            </w:r>
            <w:r w:rsidDel="00000000" w:rsidR="00000000" w:rsidRPr="00000000">
              <w:rPr>
                <w:rFonts w:ascii="Times New Roman" w:cs="Times New Roman" w:eastAsia="Times New Roman" w:hAnsi="Times New Roman"/>
                <w:i w:val="1"/>
                <w:sz w:val="24"/>
                <w:szCs w:val="24"/>
                <w:rtl w:val="0"/>
              </w:rPr>
              <w:t xml:space="preserve">(The ability of people to communicate and interact with each other in ways that lead to a sense of community. Cohesion is reflected in the neighborhoods ability to function and be recognized as a singular unit.)</w:t>
            </w: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project have residential impacts and/or create a barrier between a residential community and social or commercial resources? </w:t>
            </w:r>
          </w:p>
          <w:p w:rsidR="00000000" w:rsidDel="00000000" w:rsidP="00000000" w:rsidRDefault="00000000" w:rsidRPr="00000000" w14:paraId="0000006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Yes, describe impacts here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bookmarkStart w:colFirst="0" w:colLast="0" w:name="bookmark=id.lnxbz9" w:id="13"/>
          <w:bookmarkEnd w:id="13"/>
          <w:p w:rsidR="00000000" w:rsidDel="00000000" w:rsidP="00000000" w:rsidRDefault="00000000" w:rsidRPr="00000000" w14:paraId="0000006A">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bookmarkStart w:colFirst="0" w:colLast="0" w:name="bookmark=id.35nkun2" w:id="14"/>
          <w:bookmarkEnd w:id="14"/>
          <w:p w:rsidR="00000000" w:rsidDel="00000000" w:rsidP="00000000" w:rsidRDefault="00000000" w:rsidRPr="00000000" w14:paraId="0000006B">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1"/>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C">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Relocation Potential </w:t>
            </w:r>
            <w:r w:rsidDel="00000000" w:rsidR="00000000" w:rsidRPr="00000000">
              <w:rPr>
                <w:rFonts w:ascii="Times New Roman" w:cs="Times New Roman" w:eastAsia="Times New Roman" w:hAnsi="Times New Roman"/>
                <w:i w:val="1"/>
                <w:sz w:val="24"/>
                <w:szCs w:val="24"/>
                <w:rtl w:val="0"/>
              </w:rPr>
              <w:t xml:space="preserve">(Relocation of private or commercial businesses, buildings or property)</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any residential or commercial properties going to be relocated?</w:t>
            </w:r>
          </w:p>
          <w:p w:rsidR="00000000" w:rsidDel="00000000" w:rsidP="00000000" w:rsidRDefault="00000000" w:rsidRPr="00000000" w14:paraId="0000006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Yes, describe impacts here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bookmarkStart w:colFirst="0" w:colLast="0" w:name="bookmark=id.1ksv4uv" w:id="15"/>
          <w:bookmarkEnd w:id="15"/>
          <w:p w:rsidR="00000000" w:rsidDel="00000000" w:rsidP="00000000" w:rsidRDefault="00000000" w:rsidRPr="00000000" w14:paraId="00000070">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8" w:val="single"/>
              <w:left w:color="000000" w:space="0" w:sz="8" w:val="single"/>
              <w:bottom w:color="000000" w:space="0" w:sz="8" w:val="single"/>
              <w:right w:color="000000" w:space="0" w:sz="8" w:val="single"/>
            </w:tcBorders>
            <w:vAlign w:val="center"/>
          </w:tcPr>
          <w:bookmarkStart w:colFirst="0" w:colLast="0" w:name="bookmark=id.44sinio" w:id="16"/>
          <w:bookmarkEnd w:id="16"/>
          <w:p w:rsidR="00000000" w:rsidDel="00000000" w:rsidP="00000000" w:rsidRDefault="00000000" w:rsidRPr="00000000" w14:paraId="00000071">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1"/>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2">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Churches and Schools </w:t>
            </w:r>
            <w:r w:rsidDel="00000000" w:rsidR="00000000" w:rsidRPr="00000000">
              <w:rPr>
                <w:rFonts w:ascii="Times New Roman" w:cs="Times New Roman" w:eastAsia="Times New Roman" w:hAnsi="Times New Roman"/>
                <w:i w:val="1"/>
                <w:sz w:val="24"/>
                <w:szCs w:val="24"/>
                <w:rtl w:val="0"/>
              </w:rPr>
              <w:t xml:space="preserve">(Potential impacts to physical property of a church or school or changes to how they are accessed.)</w:t>
            </w: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there be any impacts to church or school property including how they are accessed?</w:t>
            </w:r>
          </w:p>
          <w:p w:rsidR="00000000" w:rsidDel="00000000" w:rsidP="00000000" w:rsidRDefault="00000000" w:rsidRPr="00000000" w14:paraId="0000007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Yes, describe impacts here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bookmarkStart w:colFirst="0" w:colLast="0" w:name="bookmark=id.2jxsxqh" w:id="17"/>
          <w:bookmarkEnd w:id="17"/>
          <w:p w:rsidR="00000000" w:rsidDel="00000000" w:rsidP="00000000" w:rsidRDefault="00000000" w:rsidRPr="00000000" w14:paraId="00000076">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bookmarkStart w:colFirst="0" w:colLast="0" w:name="bookmark=id.z337ya" w:id="18"/>
          <w:bookmarkEnd w:id="18"/>
          <w:p w:rsidR="00000000" w:rsidDel="00000000" w:rsidP="00000000" w:rsidRDefault="00000000" w:rsidRPr="00000000" w14:paraId="00000077">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1"/>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8">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Controversy Potential </w:t>
            </w:r>
            <w:r w:rsidDel="00000000" w:rsidR="00000000" w:rsidRPr="00000000">
              <w:rPr>
                <w:rFonts w:ascii="Times New Roman" w:cs="Times New Roman" w:eastAsia="Times New Roman" w:hAnsi="Times New Roman"/>
                <w:i w:val="1"/>
                <w:sz w:val="24"/>
                <w:szCs w:val="24"/>
                <w:rtl w:val="0"/>
              </w:rPr>
              <w:t xml:space="preserve">(If individuals, groups or organizations are against the project.)</w:t>
            </w: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there any controversy with the project in the community or adjacent landowners? </w:t>
            </w:r>
          </w:p>
          <w:p w:rsidR="00000000" w:rsidDel="00000000" w:rsidP="00000000" w:rsidRDefault="00000000" w:rsidRPr="00000000" w14:paraId="0000007A">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Yes, describe impacts here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bookmarkStart w:colFirst="0" w:colLast="0" w:name="bookmark=id.3j2qqm3" w:id="19"/>
          <w:bookmarkEnd w:id="19"/>
          <w:p w:rsidR="00000000" w:rsidDel="00000000" w:rsidP="00000000" w:rsidRDefault="00000000" w:rsidRPr="00000000" w14:paraId="0000007C">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bookmarkStart w:colFirst="0" w:colLast="0" w:name="bookmark=id.1y810tw" w:id="20"/>
          <w:bookmarkEnd w:id="20"/>
          <w:p w:rsidR="00000000" w:rsidDel="00000000" w:rsidP="00000000" w:rsidRDefault="00000000" w:rsidRPr="00000000" w14:paraId="0000007D">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1"/>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Energy Production </w:t>
            </w:r>
            <w:r w:rsidDel="00000000" w:rsidR="00000000" w:rsidRPr="00000000">
              <w:rPr>
                <w:rFonts w:ascii="Times New Roman" w:cs="Times New Roman" w:eastAsia="Times New Roman" w:hAnsi="Times New Roman"/>
                <w:i w:val="1"/>
                <w:sz w:val="24"/>
                <w:szCs w:val="24"/>
                <w:rtl w:val="0"/>
              </w:rPr>
              <w:t xml:space="preserve">(Potential impacts to oil, gas, coal, uranium extraction and production.)</w:t>
            </w: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the project impact energy production or the recovery of materials in or adjacent to the project area?</w:t>
            </w:r>
          </w:p>
          <w:p w:rsidR="00000000" w:rsidDel="00000000" w:rsidP="00000000" w:rsidRDefault="00000000" w:rsidRPr="00000000" w14:paraId="0000008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Yes, describe impacts here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bookmarkStart w:colFirst="0" w:colLast="0" w:name="bookmark=id.4i7ojhp" w:id="21"/>
          <w:bookmarkEnd w:id="21"/>
          <w:p w:rsidR="00000000" w:rsidDel="00000000" w:rsidP="00000000" w:rsidRDefault="00000000" w:rsidRPr="00000000" w14:paraId="00000082">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bookmarkStart w:colFirst="0" w:colLast="0" w:name="bookmark=id.2xcytpi" w:id="22"/>
          <w:bookmarkEnd w:id="22"/>
          <w:p w:rsidR="00000000" w:rsidDel="00000000" w:rsidP="00000000" w:rsidRDefault="00000000" w:rsidRPr="00000000" w14:paraId="00000083">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1"/>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4">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Utility Lines </w:t>
            </w:r>
            <w:r w:rsidDel="00000000" w:rsidR="00000000" w:rsidRPr="00000000">
              <w:rPr>
                <w:rFonts w:ascii="Times New Roman" w:cs="Times New Roman" w:eastAsia="Times New Roman" w:hAnsi="Times New Roman"/>
                <w:i w:val="1"/>
                <w:sz w:val="24"/>
                <w:szCs w:val="24"/>
                <w:rtl w:val="0"/>
              </w:rPr>
              <w:t xml:space="preserve">(Potential impacts to telephone lines, fiber optic, electrical, water and sewer)</w:t>
            </w:r>
            <w:r w:rsidDel="00000000" w:rsidR="00000000" w:rsidRPr="00000000">
              <w:rPr>
                <w:rtl w:val="0"/>
              </w:rPr>
            </w:r>
          </w:p>
          <w:p w:rsidR="00000000" w:rsidDel="00000000" w:rsidP="00000000" w:rsidRDefault="00000000" w:rsidRPr="00000000" w14:paraId="0000008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any utility lines be moved or impacted due to the project?</w:t>
            </w:r>
          </w:p>
          <w:p w:rsidR="00000000" w:rsidDel="00000000" w:rsidP="00000000" w:rsidRDefault="00000000" w:rsidRPr="00000000" w14:paraId="00000086">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Yes, describe impacts here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bookmarkStart w:colFirst="0" w:colLast="0" w:name="bookmark=id.1ci93xb" w:id="23"/>
          <w:bookmarkEnd w:id="23"/>
          <w:p w:rsidR="00000000" w:rsidDel="00000000" w:rsidP="00000000" w:rsidRDefault="00000000" w:rsidRPr="00000000" w14:paraId="00000088">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bookmarkStart w:colFirst="0" w:colLast="0" w:name="bookmark=id.3whwml4" w:id="24"/>
          <w:bookmarkEnd w:id="24"/>
          <w:p w:rsidR="00000000" w:rsidDel="00000000" w:rsidP="00000000" w:rsidRDefault="00000000" w:rsidRPr="00000000" w14:paraId="00000089">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1"/>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A">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Emergency Services </w:t>
            </w:r>
            <w:r w:rsidDel="00000000" w:rsidR="00000000" w:rsidRPr="00000000">
              <w:rPr>
                <w:rFonts w:ascii="Times New Roman" w:cs="Times New Roman" w:eastAsia="Times New Roman" w:hAnsi="Times New Roman"/>
                <w:i w:val="1"/>
                <w:sz w:val="24"/>
                <w:szCs w:val="24"/>
                <w:rtl w:val="0"/>
              </w:rPr>
              <w:t xml:space="preserve">(Potential impacts to designated emergency routes or impacts that may delay emergency services)</w:t>
            </w:r>
            <w:r w:rsidDel="00000000" w:rsidR="00000000" w:rsidRPr="00000000">
              <w:rPr>
                <w:rtl w:val="0"/>
              </w:rPr>
            </w:r>
          </w:p>
          <w:p w:rsidR="00000000" w:rsidDel="00000000" w:rsidP="00000000" w:rsidRDefault="00000000" w:rsidRPr="00000000" w14:paraId="0000008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the project impede emergency service access through the project or surrounding areas?</w:t>
            </w:r>
          </w:p>
          <w:p w:rsidR="00000000" w:rsidDel="00000000" w:rsidP="00000000" w:rsidRDefault="00000000" w:rsidRPr="00000000" w14:paraId="0000008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Yes, describe impacts here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bookmarkStart w:colFirst="0" w:colLast="0" w:name="bookmark=id.2bn6wsx" w:id="25"/>
          <w:bookmarkEnd w:id="25"/>
          <w:p w:rsidR="00000000" w:rsidDel="00000000" w:rsidP="00000000" w:rsidRDefault="00000000" w:rsidRPr="00000000" w14:paraId="0000008E">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bookmarkStart w:colFirst="0" w:colLast="0" w:name="bookmark=id.qsh70q" w:id="26"/>
          <w:bookmarkEnd w:id="26"/>
          <w:p w:rsidR="00000000" w:rsidDel="00000000" w:rsidP="00000000" w:rsidRDefault="00000000" w:rsidRPr="00000000" w14:paraId="0000008F">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1"/>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0">
            <w:pPr>
              <w:widowControl w:val="0"/>
              <w:spacing w:after="0" w:line="240" w:lineRule="auto"/>
              <w:jc w:val="both"/>
              <w:rPr>
                <w:rFonts w:ascii="Arial" w:cs="Arial" w:eastAsia="Arial" w:hAnsi="Arial"/>
                <w:i w:val="1"/>
                <w:color w:val="000000"/>
                <w:sz w:val="20"/>
                <w:szCs w:val="20"/>
                <w:highlight w:val="white"/>
              </w:rPr>
            </w:pPr>
            <w:r w:rsidDel="00000000" w:rsidR="00000000" w:rsidRPr="00000000">
              <w:rPr>
                <w:rFonts w:ascii="Times New Roman" w:cs="Times New Roman" w:eastAsia="Times New Roman" w:hAnsi="Times New Roman"/>
                <w:b w:val="1"/>
                <w:sz w:val="24"/>
                <w:szCs w:val="24"/>
                <w:rtl w:val="0"/>
              </w:rPr>
              <w:t xml:space="preserve">Environmental Justice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Arial" w:cs="Arial" w:eastAsia="Arial" w:hAnsi="Arial"/>
                <w:i w:val="1"/>
                <w:color w:val="000000"/>
                <w:sz w:val="20"/>
                <w:szCs w:val="20"/>
                <w:highlight w:val="white"/>
                <w:rtl w:val="0"/>
              </w:rPr>
              <w:t xml:space="preserve">Compare the impacts on the minority and/or low-income populations with respect to the impacts on the overall population within the project area. Fair distribution of the beneficial and adverse effects of the proposed action is the desired outcome.)</w:t>
            </w:r>
          </w:p>
          <w:p w:rsidR="00000000" w:rsidDel="00000000" w:rsidP="00000000" w:rsidRDefault="00000000" w:rsidRPr="00000000" w14:paraId="0000009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there fair distribution of the beneficial and adverse effects of the proposed action to all populations within the project area?</w:t>
            </w:r>
          </w:p>
          <w:p w:rsidR="00000000" w:rsidDel="00000000" w:rsidP="00000000" w:rsidRDefault="00000000" w:rsidRPr="00000000" w14:paraId="00000092">
            <w:pPr>
              <w:widowControl w:val="0"/>
              <w:spacing w:after="0" w:line="240" w:lineRule="auto"/>
              <w:jc w:val="both"/>
              <w:rPr>
                <w:rFonts w:ascii="Times New Roman" w:cs="Times New Roman" w:eastAsia="Times New Roman" w:hAnsi="Times New Roman"/>
                <w:i w:val="1"/>
                <w:color w:val="4f81bd"/>
                <w:sz w:val="24"/>
                <w:szCs w:val="24"/>
              </w:rPr>
            </w:pPr>
            <w:r w:rsidDel="00000000" w:rsidR="00000000" w:rsidRPr="00000000">
              <w:rPr>
                <w:rFonts w:ascii="Times New Roman" w:cs="Times New Roman" w:eastAsia="Times New Roman" w:hAnsi="Times New Roman"/>
                <w:i w:val="1"/>
                <w:color w:val="4f81bd"/>
                <w:sz w:val="24"/>
                <w:szCs w:val="24"/>
                <w:rtl w:val="0"/>
              </w:rPr>
              <w:t xml:space="preserve">*No additional information needed if checked “Yes”.</w:t>
            </w:r>
          </w:p>
          <w:p w:rsidR="00000000" w:rsidDel="00000000" w:rsidP="00000000" w:rsidRDefault="00000000" w:rsidRPr="00000000" w14:paraId="00000093">
            <w:pPr>
              <w:widowControl w:val="0"/>
              <w:spacing w:after="0" w:line="240" w:lineRule="auto"/>
              <w:jc w:val="both"/>
              <w:rPr>
                <w:rFonts w:ascii="Times New Roman" w:cs="Times New Roman" w:eastAsia="Times New Roman" w:hAnsi="Times New Roman"/>
                <w:i w:val="1"/>
                <w:color w:val="4f81bd"/>
                <w:sz w:val="24"/>
                <w:szCs w:val="24"/>
              </w:rPr>
            </w:pPr>
            <w:r w:rsidDel="00000000" w:rsidR="00000000" w:rsidRPr="00000000">
              <w:rPr>
                <w:rtl w:val="0"/>
              </w:rPr>
            </w:r>
          </w:p>
          <w:p w:rsidR="00000000" w:rsidDel="00000000" w:rsidP="00000000" w:rsidRDefault="00000000" w:rsidRPr="00000000" w14:paraId="00000094">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No, provide justification here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bookmarkStart w:colFirst="0" w:colLast="0" w:name="bookmark=id.3as4poj" w:id="27"/>
          <w:bookmarkEnd w:id="27"/>
          <w:p w:rsidR="00000000" w:rsidDel="00000000" w:rsidP="00000000" w:rsidRDefault="00000000" w:rsidRPr="00000000" w14:paraId="00000095">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bookmarkStart w:colFirst="0" w:colLast="0" w:name="bookmark=id.1pxezwc" w:id="28"/>
          <w:bookmarkEnd w:id="28"/>
          <w:p w:rsidR="00000000" w:rsidDel="00000000" w:rsidP="00000000" w:rsidRDefault="00000000" w:rsidRPr="00000000" w14:paraId="00000096">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1"/>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Public Transportation </w:t>
            </w:r>
            <w:r w:rsidDel="00000000" w:rsidR="00000000" w:rsidRPr="00000000">
              <w:rPr>
                <w:rFonts w:ascii="Times New Roman" w:cs="Times New Roman" w:eastAsia="Times New Roman" w:hAnsi="Times New Roman"/>
                <w:i w:val="1"/>
                <w:sz w:val="24"/>
                <w:szCs w:val="24"/>
                <w:rtl w:val="0"/>
              </w:rPr>
              <w:t xml:space="preserve">(Potential impacts to public transit operations, existing transit routes, transit facilities, etc.)</w:t>
            </w: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the project impact public transportation operations or alter public transportation routes?</w:t>
            </w:r>
          </w:p>
          <w:p w:rsidR="00000000" w:rsidDel="00000000" w:rsidP="00000000" w:rsidRDefault="00000000" w:rsidRPr="00000000" w14:paraId="0000009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Yes, describe impacts here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bookmarkStart w:colFirst="0" w:colLast="0" w:name="bookmark=id.49x2ik5" w:id="29"/>
          <w:bookmarkEnd w:id="29"/>
          <w:p w:rsidR="00000000" w:rsidDel="00000000" w:rsidP="00000000" w:rsidRDefault="00000000" w:rsidRPr="00000000" w14:paraId="0000009B">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bookmarkStart w:colFirst="0" w:colLast="0" w:name="bookmark=id.2p2csry" w:id="30"/>
          <w:bookmarkEnd w:id="30"/>
          <w:p w:rsidR="00000000" w:rsidDel="00000000" w:rsidP="00000000" w:rsidRDefault="00000000" w:rsidRPr="00000000" w14:paraId="0000009C">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1"/>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D">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Right-of-Way </w:t>
            </w:r>
            <w:r w:rsidDel="00000000" w:rsidR="00000000" w:rsidRPr="00000000">
              <w:rPr>
                <w:rFonts w:ascii="Times New Roman" w:cs="Times New Roman" w:eastAsia="Times New Roman" w:hAnsi="Times New Roman"/>
                <w:i w:val="1"/>
                <w:sz w:val="24"/>
                <w:szCs w:val="24"/>
                <w:rtl w:val="0"/>
              </w:rPr>
              <w:t xml:space="preserve">(Public rights of way used for transportation.)</w:t>
            </w:r>
            <w:r w:rsidDel="00000000" w:rsidR="00000000" w:rsidRPr="00000000">
              <w:rPr>
                <w:rtl w:val="0"/>
              </w:rPr>
            </w:r>
          </w:p>
          <w:p w:rsidR="00000000" w:rsidDel="00000000" w:rsidP="00000000" w:rsidRDefault="00000000" w:rsidRPr="00000000" w14:paraId="0000009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the project require land that is currently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existing city, county or state transportation right-of-way?</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4f81bd"/>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4f81bd"/>
                <w:sz w:val="24"/>
                <w:szCs w:val="24"/>
                <w:u w:val="none"/>
                <w:shd w:fill="auto" w:val="clear"/>
                <w:vertAlign w:val="baseline"/>
                <w:rtl w:val="0"/>
              </w:rPr>
              <w:t xml:space="preserve">*All property acquisitions used in this project must comply fully with the Uniform Relocation Assistance and Real Property Acquisition Polices Act of 1970, as amended.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4f81b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Yes, describe impacts here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bookmarkStart w:colFirst="0" w:colLast="0" w:name="bookmark=id.147n2zr" w:id="31"/>
          <w:bookmarkEnd w:id="31"/>
          <w:p w:rsidR="00000000" w:rsidDel="00000000" w:rsidP="00000000" w:rsidRDefault="00000000" w:rsidRPr="00000000" w14:paraId="000000A2">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bookmarkStart w:colFirst="0" w:colLast="0" w:name="bookmark=id.3o7alnk" w:id="32"/>
          <w:bookmarkEnd w:id="32"/>
          <w:p w:rsidR="00000000" w:rsidDel="00000000" w:rsidP="00000000" w:rsidRDefault="00000000" w:rsidRPr="00000000" w14:paraId="000000A3">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1"/>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4">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Construction Permits </w:t>
            </w:r>
            <w:r w:rsidDel="00000000" w:rsidR="00000000" w:rsidRPr="00000000">
              <w:rPr>
                <w:rFonts w:ascii="Times New Roman" w:cs="Times New Roman" w:eastAsia="Times New Roman" w:hAnsi="Times New Roman"/>
                <w:i w:val="1"/>
                <w:sz w:val="24"/>
                <w:szCs w:val="24"/>
                <w:rtl w:val="0"/>
              </w:rPr>
              <w:t xml:space="preserve">(Temporary construction easements or property used only during construction to allow equipment access or additional room to construct the project.)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there be temporary access on private, state, or federal land outside of the existing right-of-way for temporary use during construction?</w:t>
            </w:r>
          </w:p>
          <w:p w:rsidR="00000000" w:rsidDel="00000000" w:rsidP="00000000" w:rsidRDefault="00000000" w:rsidRPr="00000000" w14:paraId="000000A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Yes, describe impacts here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bookmarkStart w:colFirst="0" w:colLast="0" w:name="bookmark=id.23ckvvd" w:id="33"/>
          <w:bookmarkEnd w:id="33"/>
          <w:p w:rsidR="00000000" w:rsidDel="00000000" w:rsidP="00000000" w:rsidRDefault="00000000" w:rsidRPr="00000000" w14:paraId="000000A8">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bookmarkStart w:colFirst="0" w:colLast="0" w:name="bookmark=id.ihv636" w:id="34"/>
          <w:bookmarkEnd w:id="34"/>
          <w:p w:rsidR="00000000" w:rsidDel="00000000" w:rsidP="00000000" w:rsidRDefault="00000000" w:rsidRPr="00000000" w14:paraId="000000A9">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1"/>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A">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Pedestrian and Bicycle </w:t>
            </w:r>
            <w:r w:rsidDel="00000000" w:rsidR="00000000" w:rsidRPr="00000000">
              <w:rPr>
                <w:rFonts w:ascii="Times New Roman" w:cs="Times New Roman" w:eastAsia="Times New Roman" w:hAnsi="Times New Roman"/>
                <w:i w:val="1"/>
                <w:sz w:val="24"/>
                <w:szCs w:val="24"/>
                <w:rtl w:val="0"/>
              </w:rPr>
              <w:t xml:space="preserve">(Potential impacts to existing pathways, sidewalks or other features used by pedestrians or bicyclists.)</w:t>
            </w:r>
            <w:r w:rsidDel="00000000" w:rsidR="00000000" w:rsidRPr="00000000">
              <w:rPr>
                <w:rtl w:val="0"/>
              </w:rPr>
            </w:r>
          </w:p>
          <w:p w:rsidR="00000000" w:rsidDel="00000000" w:rsidP="00000000" w:rsidRDefault="00000000" w:rsidRPr="00000000" w14:paraId="000000A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there be any impacts to existing pedestrian or bicycle routes or pathways? </w:t>
            </w:r>
          </w:p>
          <w:p w:rsidR="00000000" w:rsidDel="00000000" w:rsidP="00000000" w:rsidRDefault="00000000" w:rsidRPr="00000000" w14:paraId="000000AC">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Yes, describe impacts here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bookmarkStart w:colFirst="0" w:colLast="0" w:name="bookmark=id.32hioqz" w:id="35"/>
          <w:bookmarkEnd w:id="35"/>
          <w:p w:rsidR="00000000" w:rsidDel="00000000" w:rsidP="00000000" w:rsidRDefault="00000000" w:rsidRPr="00000000" w14:paraId="000000AE">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bookmarkStart w:colFirst="0" w:colLast="0" w:name="bookmark=id.1hmsyys" w:id="36"/>
          <w:bookmarkEnd w:id="36"/>
          <w:p w:rsidR="00000000" w:rsidDel="00000000" w:rsidP="00000000" w:rsidRDefault="00000000" w:rsidRPr="00000000" w14:paraId="000000AF">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1"/>
          <w:tblHeader w:val="1"/>
        </w:trPr>
        <w:tc>
          <w:tcPr>
            <w:gridSpan w:val="3"/>
            <w:tcBorders>
              <w:top w:color="000000" w:space="0" w:sz="8" w:val="single"/>
              <w:left w:color="000000" w:space="0" w:sz="8" w:val="single"/>
              <w:bottom w:color="000000" w:space="0" w:sz="8" w:val="single"/>
              <w:right w:color="000000" w:space="0" w:sz="8" w:val="single"/>
            </w:tcBorders>
            <w:shd w:fill="8db3e2" w:val="clear"/>
            <w:tcMar>
              <w:top w:w="100.0" w:type="dxa"/>
              <w:left w:w="100.0" w:type="dxa"/>
              <w:bottom w:w="100.0" w:type="dxa"/>
              <w:right w:w="100.0" w:type="dxa"/>
            </w:tcMar>
            <w:vAlign w:val="center"/>
          </w:tcPr>
          <w:p w:rsidR="00000000" w:rsidDel="00000000" w:rsidP="00000000" w:rsidRDefault="00000000" w:rsidRPr="00000000" w14:paraId="000000B0">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Archaeological and Historical Impacts</w:t>
            </w:r>
          </w:p>
        </w:tc>
      </w:tr>
      <w:tr>
        <w:trPr>
          <w:cantSplit w:val="1"/>
          <w:tblHeader w:val="1"/>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B3">
            <w:pPr>
              <w:widowControl w:val="0"/>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Cultural/Archaeological/Historic Impacts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(Contact WYDOT for a determination of effect or if additional cultural or Historical Studies need to be completed.</w:t>
            </w:r>
          </w:p>
          <w:p w:rsidR="00000000" w:rsidDel="00000000" w:rsidP="00000000" w:rsidRDefault="00000000" w:rsidRPr="00000000" w14:paraId="000000B4">
            <w:pPr>
              <w:widowControl w:val="0"/>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4f81bd"/>
                <w:sz w:val="24"/>
                <w:szCs w:val="24"/>
                <w:rtl w:val="0"/>
              </w:rPr>
              <w:t xml:space="preserve">*Insert WYDOT's response below and the SHPO and THPO concurrence letter in the appendix</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B5">
            <w:pPr>
              <w:widowControl w:val="0"/>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Insert WYDOT response here</w:t>
            </w:r>
            <w:r w:rsidDel="00000000" w:rsidR="00000000" w:rsidRPr="00000000">
              <w:rPr>
                <w:rtl w:val="0"/>
              </w:rPr>
            </w:r>
          </w:p>
        </w:tc>
      </w:tr>
      <w:tr>
        <w:trPr>
          <w:cantSplit w:val="1"/>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8">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4(f) </w:t>
            </w:r>
            <w:r w:rsidDel="00000000" w:rsidR="00000000" w:rsidRPr="00000000">
              <w:rPr>
                <w:rFonts w:ascii="Times New Roman" w:cs="Times New Roman" w:eastAsia="Times New Roman" w:hAnsi="Times New Roman"/>
                <w:i w:val="1"/>
                <w:sz w:val="24"/>
                <w:szCs w:val="24"/>
                <w:rtl w:val="0"/>
              </w:rPr>
              <w:t xml:space="preserve">(Section 4(f) of the DOT Act establishes the requirement for consideration of park and recreational lands, wildlife and waterfowl refuges and historic sites in transportation project development.)</w:t>
            </w:r>
            <w:r w:rsidDel="00000000" w:rsidR="00000000" w:rsidRPr="00000000">
              <w:rPr>
                <w:rtl w:val="0"/>
              </w:rPr>
            </w:r>
          </w:p>
          <w:p w:rsidR="00000000" w:rsidDel="00000000" w:rsidP="00000000" w:rsidRDefault="00000000" w:rsidRPr="00000000" w14:paraId="000000B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your project involve work on any of the following types of properties: fairgrounds, public open spaces, public parks, state game lands, or other recreation facilities fully open to the public? </w:t>
            </w:r>
          </w:p>
          <w:p w:rsidR="00000000" w:rsidDel="00000000" w:rsidP="00000000" w:rsidRDefault="00000000" w:rsidRPr="00000000" w14:paraId="000000BA">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widowControl w:val="0"/>
              <w:spacing w:after="0" w:line="240" w:lineRule="auto"/>
              <w:jc w:val="both"/>
              <w:rPr>
                <w:rFonts w:ascii="Times New Roman" w:cs="Times New Roman" w:eastAsia="Times New Roman" w:hAnsi="Times New Roman"/>
                <w:i w:val="1"/>
                <w:color w:val="c0504d"/>
                <w:sz w:val="24"/>
                <w:szCs w:val="24"/>
              </w:rPr>
            </w:pPr>
            <w:r w:rsidDel="00000000" w:rsidR="00000000" w:rsidRPr="00000000">
              <w:rPr>
                <w:rFonts w:ascii="Times New Roman" w:cs="Times New Roman" w:eastAsia="Times New Roman" w:hAnsi="Times New Roman"/>
                <w:i w:val="1"/>
                <w:color w:val="c0504d"/>
                <w:sz w:val="24"/>
                <w:szCs w:val="24"/>
                <w:rtl w:val="0"/>
              </w:rPr>
              <w:t xml:space="preserve">* If Yes, Contact WYDOT Environmental Services before submitting the final CE</w:t>
            </w:r>
          </w:p>
          <w:p w:rsidR="00000000" w:rsidDel="00000000" w:rsidP="00000000" w:rsidRDefault="00000000" w:rsidRPr="00000000" w14:paraId="000000BC">
            <w:pPr>
              <w:widowControl w:val="0"/>
              <w:spacing w:after="0" w:line="240" w:lineRule="auto"/>
              <w:jc w:val="both"/>
              <w:rPr>
                <w:rFonts w:ascii="Times New Roman" w:cs="Times New Roman" w:eastAsia="Times New Roman" w:hAnsi="Times New Roman"/>
                <w:i w:val="1"/>
                <w:color w:val="c0504d"/>
                <w:sz w:val="24"/>
                <w:szCs w:val="24"/>
              </w:rPr>
            </w:pPr>
            <w:r w:rsidDel="00000000" w:rsidR="00000000" w:rsidRPr="00000000">
              <w:rPr>
                <w:rtl w:val="0"/>
              </w:rPr>
            </w:r>
          </w:p>
          <w:p w:rsidR="00000000" w:rsidDel="00000000" w:rsidP="00000000" w:rsidRDefault="00000000" w:rsidRPr="00000000" w14:paraId="000000BD">
            <w:pPr>
              <w:widowControl w:val="0"/>
              <w:spacing w:after="0" w:line="240" w:lineRule="auto"/>
              <w:jc w:val="both"/>
              <w:rPr>
                <w:rFonts w:ascii="Times New Roman" w:cs="Times New Roman" w:eastAsia="Times New Roman" w:hAnsi="Times New Roman"/>
                <w:i w:val="1"/>
                <w:color w:val="c0504d"/>
                <w:sz w:val="24"/>
                <w:szCs w:val="24"/>
              </w:rPr>
            </w:pPr>
            <w:r w:rsidDel="00000000" w:rsidR="00000000" w:rsidRPr="00000000">
              <w:rPr>
                <w:rFonts w:ascii="Times New Roman" w:cs="Times New Roman" w:eastAsia="Times New Roman" w:hAnsi="Times New Roman"/>
                <w:sz w:val="24"/>
                <w:szCs w:val="24"/>
                <w:rtl w:val="0"/>
              </w:rPr>
              <w:t xml:space="preserve">If Yes, describe impacts here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bookmarkStart w:colFirst="0" w:colLast="0" w:name="bookmark=id.41mghml" w:id="37"/>
          <w:bookmarkEnd w:id="37"/>
          <w:p w:rsidR="00000000" w:rsidDel="00000000" w:rsidP="00000000" w:rsidRDefault="00000000" w:rsidRPr="00000000" w14:paraId="000000BE">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8" w:val="single"/>
              <w:left w:color="000000" w:space="0" w:sz="8" w:val="single"/>
              <w:bottom w:color="000000" w:space="0" w:sz="8" w:val="single"/>
              <w:right w:color="000000" w:space="0" w:sz="8" w:val="single"/>
            </w:tcBorders>
            <w:vAlign w:val="center"/>
          </w:tcPr>
          <w:bookmarkStart w:colFirst="0" w:colLast="0" w:name="bookmark=id.2grqrue" w:id="38"/>
          <w:bookmarkEnd w:id="38"/>
          <w:p w:rsidR="00000000" w:rsidDel="00000000" w:rsidP="00000000" w:rsidRDefault="00000000" w:rsidRPr="00000000" w14:paraId="000000BF">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1"/>
          <w:tblHeader w:val="1"/>
        </w:trPr>
        <w:tc>
          <w:tcPr>
            <w:gridSpan w:val="3"/>
            <w:tcBorders>
              <w:top w:color="000000" w:space="0" w:sz="8" w:val="single"/>
              <w:left w:color="000000" w:space="0" w:sz="8" w:val="single"/>
              <w:bottom w:color="000000" w:space="0" w:sz="8" w:val="single"/>
              <w:right w:color="000000" w:space="0" w:sz="8" w:val="single"/>
            </w:tcBorders>
            <w:shd w:fill="8db3e2" w:val="clear"/>
            <w:tcMar>
              <w:top w:w="100.0" w:type="dxa"/>
              <w:left w:w="100.0" w:type="dxa"/>
              <w:bottom w:w="100.0" w:type="dxa"/>
              <w:right w:w="100.0" w:type="dxa"/>
            </w:tcMar>
            <w:vAlign w:val="center"/>
          </w:tcPr>
          <w:p w:rsidR="00000000" w:rsidDel="00000000" w:rsidP="00000000" w:rsidRDefault="00000000" w:rsidRPr="00000000" w14:paraId="000000C0">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Natural Resources</w:t>
            </w:r>
          </w:p>
        </w:tc>
      </w:tr>
      <w:tr>
        <w:trPr>
          <w:cantSplit w:val="1"/>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3">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Wetlands and other Waters of the U.S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(Potential impacts to open water, wetlands, creeks, dry channels, irrigation canals, etc.)</w:t>
            </w:r>
            <w:r w:rsidDel="00000000" w:rsidR="00000000" w:rsidRPr="00000000">
              <w:rPr>
                <w:rtl w:val="0"/>
              </w:rPr>
            </w:r>
          </w:p>
          <w:p w:rsidR="00000000" w:rsidDel="00000000" w:rsidP="00000000" w:rsidRDefault="00000000" w:rsidRPr="00000000" w14:paraId="000000C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there any impacts to Waters of the U.S. including wetlands, creeks, streams or rivers?</w:t>
            </w:r>
          </w:p>
          <w:p w:rsidR="00000000" w:rsidDel="00000000" w:rsidP="00000000" w:rsidRDefault="00000000" w:rsidRPr="00000000" w14:paraId="000000C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Did the U.S. Army Corps of Engineers (USACE) indicate the project would impact Waters of the U.S. </w:t>
            </w:r>
          </w:p>
          <w:p w:rsidR="00000000" w:rsidDel="00000000" w:rsidP="00000000" w:rsidRDefault="00000000" w:rsidRPr="00000000" w14:paraId="000000C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widowControl w:val="0"/>
              <w:spacing w:after="0" w:line="240" w:lineRule="auto"/>
              <w:rPr>
                <w:rFonts w:ascii="Times New Roman" w:cs="Times New Roman" w:eastAsia="Times New Roman" w:hAnsi="Times New Roman"/>
                <w:i w:val="1"/>
                <w:color w:val="4f81bd"/>
                <w:sz w:val="24"/>
                <w:szCs w:val="24"/>
              </w:rPr>
            </w:pPr>
            <w:r w:rsidDel="00000000" w:rsidR="00000000" w:rsidRPr="00000000">
              <w:rPr>
                <w:rFonts w:ascii="Times New Roman" w:cs="Times New Roman" w:eastAsia="Times New Roman" w:hAnsi="Times New Roman"/>
                <w:i w:val="1"/>
                <w:color w:val="4f81bd"/>
                <w:sz w:val="24"/>
                <w:szCs w:val="24"/>
                <w:rtl w:val="0"/>
              </w:rPr>
              <w:t xml:space="preserve">*Send scoping letter to the U.S. Army Corps of Engineers (USACE), attach scoping letter and USACE response in appendix.)</w:t>
            </w:r>
          </w:p>
          <w:p w:rsidR="00000000" w:rsidDel="00000000" w:rsidP="00000000" w:rsidRDefault="00000000" w:rsidRPr="00000000" w14:paraId="000000C8">
            <w:pPr>
              <w:widowControl w:val="0"/>
              <w:spacing w:after="0" w:line="240" w:lineRule="auto"/>
              <w:rPr>
                <w:rFonts w:ascii="Times New Roman" w:cs="Times New Roman" w:eastAsia="Times New Roman" w:hAnsi="Times New Roman"/>
                <w:i w:val="1"/>
                <w:color w:val="4f81bd"/>
                <w:sz w:val="24"/>
                <w:szCs w:val="24"/>
              </w:rPr>
            </w:pPr>
            <w:r w:rsidDel="00000000" w:rsidR="00000000" w:rsidRPr="00000000">
              <w:rPr>
                <w:rtl w:val="0"/>
              </w:rPr>
            </w:r>
          </w:p>
          <w:p w:rsidR="00000000" w:rsidDel="00000000" w:rsidP="00000000" w:rsidRDefault="00000000" w:rsidRPr="00000000" w14:paraId="000000C9">
            <w:pPr>
              <w:widowControl w:val="0"/>
              <w:spacing w:after="0" w:line="240" w:lineRule="auto"/>
              <w:rPr>
                <w:rFonts w:ascii="Times New Roman" w:cs="Times New Roman" w:eastAsia="Times New Roman" w:hAnsi="Times New Roman"/>
                <w:i w:val="1"/>
                <w:color w:val="4f81bd"/>
                <w:sz w:val="24"/>
                <w:szCs w:val="24"/>
              </w:rPr>
            </w:pPr>
            <w:r w:rsidDel="00000000" w:rsidR="00000000" w:rsidRPr="00000000">
              <w:rPr>
                <w:rFonts w:ascii="Times New Roman" w:cs="Times New Roman" w:eastAsia="Times New Roman" w:hAnsi="Times New Roman"/>
                <w:sz w:val="24"/>
                <w:szCs w:val="24"/>
                <w:rtl w:val="0"/>
              </w:rPr>
              <w:t xml:space="preserve">If Yes, describe impacts here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bookmarkStart w:colFirst="0" w:colLast="0" w:name="bookmark=id.vx1227" w:id="39"/>
          <w:bookmarkEnd w:id="39"/>
          <w:p w:rsidR="00000000" w:rsidDel="00000000" w:rsidP="00000000" w:rsidRDefault="00000000" w:rsidRPr="00000000" w14:paraId="000000CA">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8" w:val="single"/>
              <w:left w:color="000000" w:space="0" w:sz="8" w:val="single"/>
              <w:bottom w:color="000000" w:space="0" w:sz="8" w:val="single"/>
              <w:right w:color="000000" w:space="0" w:sz="8" w:val="single"/>
            </w:tcBorders>
            <w:vAlign w:val="center"/>
          </w:tcPr>
          <w:bookmarkStart w:colFirst="0" w:colLast="0" w:name="bookmark=id.3fwokq0" w:id="40"/>
          <w:bookmarkEnd w:id="40"/>
          <w:p w:rsidR="00000000" w:rsidDel="00000000" w:rsidP="00000000" w:rsidRDefault="00000000" w:rsidRPr="00000000" w14:paraId="000000CB">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1"/>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C">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Water Quality </w:t>
            </w:r>
            <w:r w:rsidDel="00000000" w:rsidR="00000000" w:rsidRPr="00000000">
              <w:rPr>
                <w:rFonts w:ascii="Times New Roman" w:cs="Times New Roman" w:eastAsia="Times New Roman" w:hAnsi="Times New Roman"/>
                <w:i w:val="1"/>
                <w:sz w:val="24"/>
                <w:szCs w:val="24"/>
                <w:rtl w:val="0"/>
              </w:rPr>
              <w:t xml:space="preserve">(Potential impacts to existing impaired waters or sediment run off from the project.)</w:t>
            </w:r>
            <w:r w:rsidDel="00000000" w:rsidR="00000000" w:rsidRPr="00000000">
              <w:rPr>
                <w:rtl w:val="0"/>
              </w:rPr>
            </w:r>
          </w:p>
          <w:p w:rsidR="00000000" w:rsidDel="00000000" w:rsidP="00000000" w:rsidRDefault="00000000" w:rsidRPr="00000000" w14:paraId="000000C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there any Wyoming Department of Environmental Quality (WYDEQ) Class I, Class II or impaired waters in the project limits?</w:t>
            </w:r>
          </w:p>
          <w:p w:rsidR="00000000" w:rsidDel="00000000" w:rsidP="00000000" w:rsidRDefault="00000000" w:rsidRPr="00000000" w14:paraId="000000C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project require compliance or a permit with the Wyoming Pollutant Discharge Elimination System (WPDES)? </w:t>
            </w:r>
          </w:p>
          <w:p w:rsidR="00000000" w:rsidDel="00000000" w:rsidP="00000000" w:rsidRDefault="00000000" w:rsidRPr="00000000" w14:paraId="000000C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Yes, describe impacts here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bookmarkStart w:colFirst="0" w:colLast="0" w:name="bookmark=id.1v1yuxt" w:id="41"/>
          <w:bookmarkEnd w:id="41"/>
          <w:p w:rsidR="00000000" w:rsidDel="00000000" w:rsidP="00000000" w:rsidRDefault="00000000" w:rsidRPr="00000000" w14:paraId="000000D1">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8" w:val="single"/>
              <w:left w:color="000000" w:space="0" w:sz="8" w:val="single"/>
              <w:bottom w:color="000000" w:space="0" w:sz="8" w:val="single"/>
              <w:right w:color="000000" w:space="0" w:sz="8" w:val="single"/>
            </w:tcBorders>
            <w:vAlign w:val="center"/>
          </w:tcPr>
          <w:bookmarkStart w:colFirst="0" w:colLast="0" w:name="bookmark=id.4f1mdlm" w:id="42"/>
          <w:bookmarkEnd w:id="42"/>
          <w:p w:rsidR="00000000" w:rsidDel="00000000" w:rsidP="00000000" w:rsidRDefault="00000000" w:rsidRPr="00000000" w14:paraId="000000D2">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1"/>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3">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Wild and Scenic Rivers </w:t>
            </w:r>
            <w:r w:rsidDel="00000000" w:rsidR="00000000" w:rsidRPr="00000000">
              <w:rPr>
                <w:rFonts w:ascii="Times New Roman" w:cs="Times New Roman" w:eastAsia="Times New Roman" w:hAnsi="Times New Roman"/>
                <w:i w:val="1"/>
                <w:sz w:val="24"/>
                <w:szCs w:val="24"/>
                <w:rtl w:val="0"/>
              </w:rPr>
              <w:t xml:space="preserve">(Wild and Scenic Rivers Act was created to preserve certain rivers with outstanding natural, cultural and recreational values in a free-flowing condition for the enjoyment of present and future generations.)</w:t>
            </w:r>
            <w:r w:rsidDel="00000000" w:rsidR="00000000" w:rsidRPr="00000000">
              <w:rPr>
                <w:rtl w:val="0"/>
              </w:rPr>
            </w:r>
          </w:p>
          <w:p w:rsidR="00000000" w:rsidDel="00000000" w:rsidP="00000000" w:rsidRDefault="00000000" w:rsidRPr="00000000" w14:paraId="000000D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there any designated or proposed Wild and Scenic Rivers in or adjacent to the project area?</w:t>
            </w:r>
          </w:p>
          <w:p w:rsidR="00000000" w:rsidDel="00000000" w:rsidP="00000000" w:rsidRDefault="00000000" w:rsidRPr="00000000" w14:paraId="000000D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4f81bd"/>
                <w:sz w:val="24"/>
                <w:szCs w:val="24"/>
                <w:rtl w:val="0"/>
              </w:rPr>
              <w:t xml:space="preserve">*If Yes, contact WYDOT Environmental Services.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Yes, describe impacts here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bookmarkStart w:colFirst="0" w:colLast="0" w:name="bookmark=id.2u6wntf" w:id="43"/>
          <w:bookmarkEnd w:id="43"/>
          <w:p w:rsidR="00000000" w:rsidDel="00000000" w:rsidP="00000000" w:rsidRDefault="00000000" w:rsidRPr="00000000" w14:paraId="000000D8">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8" w:val="single"/>
              <w:left w:color="000000" w:space="0" w:sz="8" w:val="single"/>
              <w:bottom w:color="000000" w:space="0" w:sz="8" w:val="single"/>
              <w:right w:color="000000" w:space="0" w:sz="8" w:val="single"/>
            </w:tcBorders>
            <w:vAlign w:val="center"/>
          </w:tcPr>
          <w:bookmarkStart w:colFirst="0" w:colLast="0" w:name="bookmark=id.19c6y18" w:id="44"/>
          <w:bookmarkEnd w:id="44"/>
          <w:p w:rsidR="00000000" w:rsidDel="00000000" w:rsidP="00000000" w:rsidRDefault="00000000" w:rsidRPr="00000000" w14:paraId="000000D9">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1"/>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A">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Floodplains </w:t>
            </w:r>
            <w:r w:rsidDel="00000000" w:rsidR="00000000" w:rsidRPr="00000000">
              <w:rPr>
                <w:rFonts w:ascii="Times New Roman" w:cs="Times New Roman" w:eastAsia="Times New Roman" w:hAnsi="Times New Roman"/>
                <w:i w:val="1"/>
                <w:sz w:val="24"/>
                <w:szCs w:val="24"/>
                <w:rtl w:val="0"/>
              </w:rPr>
              <w:t xml:space="preserve">(Floodplains are identified by the National Flood Insurance Program (NFIP) and the Federal Emergency Management Agency (FEMA.)</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D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 project within an identified floodplain or will it encroach on a regulatory floodplain? </w:t>
            </w:r>
          </w:p>
          <w:p w:rsidR="00000000" w:rsidDel="00000000" w:rsidP="00000000" w:rsidRDefault="00000000" w:rsidRPr="00000000" w14:paraId="000000DC">
            <w:pPr>
              <w:widowControl w:val="0"/>
              <w:spacing w:after="0" w:line="240" w:lineRule="auto"/>
              <w:jc w:val="both"/>
              <w:rPr>
                <w:rFonts w:ascii="Times New Roman" w:cs="Times New Roman" w:eastAsia="Times New Roman" w:hAnsi="Times New Roman"/>
                <w:i w:val="1"/>
                <w:color w:val="4f81bd"/>
                <w:sz w:val="24"/>
                <w:szCs w:val="24"/>
              </w:rPr>
            </w:pPr>
            <w:r w:rsidDel="00000000" w:rsidR="00000000" w:rsidRPr="00000000">
              <w:rPr>
                <w:rFonts w:ascii="Times New Roman" w:cs="Times New Roman" w:eastAsia="Times New Roman" w:hAnsi="Times New Roman"/>
                <w:i w:val="1"/>
                <w:color w:val="4f81bd"/>
                <w:sz w:val="24"/>
                <w:szCs w:val="24"/>
                <w:rtl w:val="0"/>
              </w:rPr>
              <w:t xml:space="preserve">*If Yes, contact the local Floodplain coordinator and include their response in the appendix.</w:t>
            </w:r>
          </w:p>
          <w:p w:rsidR="00000000" w:rsidDel="00000000" w:rsidP="00000000" w:rsidRDefault="00000000" w:rsidRPr="00000000" w14:paraId="000000DD">
            <w:pPr>
              <w:widowControl w:val="0"/>
              <w:spacing w:after="0" w:line="240" w:lineRule="auto"/>
              <w:jc w:val="both"/>
              <w:rPr>
                <w:rFonts w:ascii="Times New Roman" w:cs="Times New Roman" w:eastAsia="Times New Roman" w:hAnsi="Times New Roman"/>
                <w:i w:val="1"/>
                <w:color w:val="4f81bd"/>
                <w:sz w:val="24"/>
                <w:szCs w:val="24"/>
              </w:rPr>
            </w:pPr>
            <w:r w:rsidDel="00000000" w:rsidR="00000000" w:rsidRPr="00000000">
              <w:rPr>
                <w:rFonts w:ascii="Times New Roman" w:cs="Times New Roman" w:eastAsia="Times New Roman" w:hAnsi="Times New Roman"/>
                <w:sz w:val="24"/>
                <w:szCs w:val="24"/>
                <w:rtl w:val="0"/>
              </w:rPr>
              <w:t xml:space="preserve">If Yes, describe impacts here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bookmarkStart w:colFirst="0" w:colLast="0" w:name="bookmark=id.3tbugp1" w:id="45"/>
          <w:bookmarkEnd w:id="45"/>
          <w:p w:rsidR="00000000" w:rsidDel="00000000" w:rsidP="00000000" w:rsidRDefault="00000000" w:rsidRPr="00000000" w14:paraId="000000DE">
            <w:pPr>
              <w:widowControl w:val="0"/>
              <w:spacing w:after="0"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bookmarkStart w:colFirst="0" w:colLast="0" w:name="bookmark=id.28h4qwu" w:id="46"/>
          <w:bookmarkEnd w:id="46"/>
          <w:p w:rsidR="00000000" w:rsidDel="00000000" w:rsidP="00000000" w:rsidRDefault="00000000" w:rsidRPr="00000000" w14:paraId="000000DF">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1"/>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0">
            <w:pPr>
              <w:widowControl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Farmlands </w:t>
            </w:r>
            <w:r w:rsidDel="00000000" w:rsidR="00000000" w:rsidRPr="00000000">
              <w:rPr>
                <w:rFonts w:ascii="Times New Roman" w:cs="Times New Roman" w:eastAsia="Times New Roman" w:hAnsi="Times New Roman"/>
                <w:i w:val="1"/>
                <w:sz w:val="24"/>
                <w:szCs w:val="24"/>
                <w:rtl w:val="0"/>
              </w:rPr>
              <w:t xml:space="preserve">(The Farmland Protection Policy Act is intended to minimize the impact on the conversion of farmland to nonagricultural uses.) </w:t>
            </w:r>
          </w:p>
          <w:p w:rsidR="00000000" w:rsidDel="00000000" w:rsidP="00000000" w:rsidRDefault="00000000" w:rsidRPr="00000000" w14:paraId="000000E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you impacting any prime or unique farmland as defined by the Natural Resource Conservation Service? </w:t>
            </w:r>
          </w:p>
          <w:p w:rsidR="00000000" w:rsidDel="00000000" w:rsidP="00000000" w:rsidRDefault="00000000" w:rsidRPr="00000000" w14:paraId="000000E2">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Yes, describe impacts here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bookmarkStart w:colFirst="0" w:colLast="0" w:name="bookmark=id.nmf14n" w:id="47"/>
          <w:bookmarkEnd w:id="47"/>
          <w:p w:rsidR="00000000" w:rsidDel="00000000" w:rsidP="00000000" w:rsidRDefault="00000000" w:rsidRPr="00000000" w14:paraId="000000E4">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8" w:val="single"/>
              <w:left w:color="000000" w:space="0" w:sz="8" w:val="single"/>
              <w:bottom w:color="000000" w:space="0" w:sz="4" w:val="single"/>
              <w:right w:color="000000" w:space="0" w:sz="8" w:val="single"/>
            </w:tcBorders>
            <w:vAlign w:val="center"/>
          </w:tcPr>
          <w:bookmarkStart w:colFirst="0" w:colLast="0" w:name="bookmark=id.37m2jsg" w:id="48"/>
          <w:bookmarkEnd w:id="48"/>
          <w:p w:rsidR="00000000" w:rsidDel="00000000" w:rsidP="00000000" w:rsidRDefault="00000000" w:rsidRPr="00000000" w14:paraId="000000E5">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1"/>
          <w:trHeight w:val="537" w:hRule="atLeast"/>
          <w:tblHeader w:val="1"/>
        </w:trPr>
        <w:tc>
          <w:tcPr>
            <w:gridSpan w:val="3"/>
            <w:tcBorders>
              <w:top w:color="000000" w:space="0" w:sz="8" w:val="single"/>
              <w:left w:color="000000" w:space="0" w:sz="8"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E6">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Wildlife and Habitat </w:t>
            </w:r>
            <w:r w:rsidDel="00000000" w:rsidR="00000000" w:rsidRPr="00000000">
              <w:rPr>
                <w:rFonts w:ascii="Times New Roman" w:cs="Times New Roman" w:eastAsia="Times New Roman" w:hAnsi="Times New Roman"/>
                <w:i w:val="1"/>
                <w:sz w:val="24"/>
                <w:szCs w:val="24"/>
                <w:rtl w:val="0"/>
              </w:rPr>
              <w:t xml:space="preserve">(Potential impacts to state managed wildlife or wildlife habitat, Migratory Bird Treaty Act and the Bald and Golden Eagle Protection Act.)</w:t>
            </w:r>
            <w:r w:rsidDel="00000000" w:rsidR="00000000" w:rsidRPr="00000000">
              <w:rPr>
                <w:rtl w:val="0"/>
              </w:rPr>
            </w:r>
          </w:p>
        </w:tc>
      </w:tr>
      <w:tr>
        <w:trPr>
          <w:cantSplit w:val="1"/>
          <w:trHeight w:val="672" w:hRule="atLeast"/>
          <w:tblHeader w:val="1"/>
        </w:trPr>
        <w:tc>
          <w:tcPr>
            <w:tcBorders>
              <w:top w:color="000000" w:space="0" w:sz="8" w:val="single"/>
              <w:left w:color="000000" w:space="0" w:sz="8" w:val="single"/>
              <w:bottom w:color="000000" w:space="0" w:sz="4"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there any raptor nests within one mile of the project area?</w:t>
            </w:r>
            <w:r w:rsidDel="00000000" w:rsidR="00000000" w:rsidRPr="00000000">
              <w:rPr>
                <w:rtl w:val="0"/>
              </w:rPr>
            </w:r>
          </w:p>
          <w:p w:rsidR="00000000" w:rsidDel="00000000" w:rsidP="00000000" w:rsidRDefault="00000000" w:rsidRPr="00000000" w14:paraId="000000E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If Yes, describe impacts here</w:t>
            </w:r>
            <w:r w:rsidDel="00000000" w:rsidR="00000000" w:rsidRPr="00000000">
              <w:rPr>
                <w:rtl w:val="0"/>
              </w:rPr>
            </w:r>
          </w:p>
        </w:tc>
        <w:tc>
          <w:tcPr>
            <w:tcBorders>
              <w:top w:color="000000" w:space="0" w:sz="8" w:val="single"/>
              <w:left w:color="000000" w:space="0" w:sz="8" w:val="single"/>
              <w:bottom w:color="000000" w:space="0" w:sz="4" w:val="single"/>
              <w:right w:color="000000" w:space="0" w:sz="4" w:val="single"/>
            </w:tcBorders>
            <w:tcMar>
              <w:top w:w="100.0" w:type="dxa"/>
              <w:left w:w="100.0" w:type="dxa"/>
              <w:bottom w:w="100.0" w:type="dxa"/>
              <w:right w:w="100.0" w:type="dxa"/>
            </w:tcMar>
            <w:vAlign w:val="center"/>
          </w:tcPr>
          <w:bookmarkStart w:colFirst="0" w:colLast="0" w:name="bookmark=id.1mrcu09" w:id="49"/>
          <w:bookmarkEnd w:id="49"/>
          <w:p w:rsidR="00000000" w:rsidDel="00000000" w:rsidP="00000000" w:rsidRDefault="00000000" w:rsidRPr="00000000" w14:paraId="000000EC">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D">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1"/>
          <w:trHeight w:val="768" w:hRule="atLeast"/>
          <w:tblHeader w:val="1"/>
        </w:trPr>
        <w:tc>
          <w:tcPr>
            <w:tcBorders>
              <w:top w:color="000000" w:space="0" w:sz="8" w:val="single"/>
              <w:left w:color="000000" w:space="0" w:sz="8"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E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 project located in Sage-Grouse Core Management Areas?</w:t>
            </w:r>
          </w:p>
          <w:p w:rsidR="00000000" w:rsidDel="00000000" w:rsidP="00000000" w:rsidRDefault="00000000" w:rsidRPr="00000000" w14:paraId="000000EF">
            <w:pPr>
              <w:widowControl w:val="0"/>
              <w:spacing w:after="0" w:line="240" w:lineRule="auto"/>
              <w:rPr>
                <w:rFonts w:ascii="Times New Roman" w:cs="Times New Roman" w:eastAsia="Times New Roman" w:hAnsi="Times New Roman"/>
                <w:i w:val="1"/>
                <w:color w:val="4f81bd"/>
                <w:sz w:val="24"/>
                <w:szCs w:val="24"/>
              </w:rPr>
            </w:pPr>
            <w:r w:rsidDel="00000000" w:rsidR="00000000" w:rsidRPr="00000000">
              <w:rPr>
                <w:rtl w:val="0"/>
              </w:rPr>
            </w:r>
          </w:p>
          <w:p w:rsidR="00000000" w:rsidDel="00000000" w:rsidP="00000000" w:rsidRDefault="00000000" w:rsidRPr="00000000" w14:paraId="000000F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Yes, describe impacts here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F1">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2">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1"/>
          <w:trHeight w:val="1536" w:hRule="atLeast"/>
          <w:tblHeader w:val="1"/>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center"/>
          </w:tcPr>
          <w:p w:rsidR="00000000" w:rsidDel="00000000" w:rsidP="00000000" w:rsidRDefault="00000000" w:rsidRPr="00000000" w14:paraId="000000F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Did the Wyoming Game and Fish Department have any recommendations or concerns with the project?</w:t>
            </w:r>
          </w:p>
          <w:p w:rsidR="00000000" w:rsidDel="00000000" w:rsidP="00000000" w:rsidRDefault="00000000" w:rsidRPr="00000000" w14:paraId="000000F4">
            <w:pPr>
              <w:widowControl w:val="0"/>
              <w:spacing w:after="0" w:line="240" w:lineRule="auto"/>
              <w:rPr>
                <w:rFonts w:ascii="Times New Roman" w:cs="Times New Roman" w:eastAsia="Times New Roman" w:hAnsi="Times New Roman"/>
                <w:i w:val="1"/>
                <w:color w:val="4f81bd"/>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color w:val="4f81bd"/>
                <w:sz w:val="24"/>
                <w:szCs w:val="24"/>
                <w:rtl w:val="0"/>
              </w:rPr>
              <w:t xml:space="preserve">If Yes, identify which recommendations you will be implementing.</w:t>
            </w:r>
          </w:p>
          <w:p w:rsidR="00000000" w:rsidDel="00000000" w:rsidP="00000000" w:rsidRDefault="00000000" w:rsidRPr="00000000" w14:paraId="000000F5">
            <w:pPr>
              <w:widowControl w:val="0"/>
              <w:spacing w:after="0" w:line="240" w:lineRule="auto"/>
              <w:rPr>
                <w:rFonts w:ascii="Times New Roman" w:cs="Times New Roman" w:eastAsia="Times New Roman" w:hAnsi="Times New Roman"/>
                <w:i w:val="1"/>
                <w:color w:val="4f81bd"/>
                <w:sz w:val="24"/>
                <w:szCs w:val="24"/>
              </w:rPr>
            </w:pPr>
            <w:r w:rsidDel="00000000" w:rsidR="00000000" w:rsidRPr="00000000">
              <w:rPr>
                <w:rFonts w:ascii="Times New Roman" w:cs="Times New Roman" w:eastAsia="Times New Roman" w:hAnsi="Times New Roman"/>
                <w:i w:val="1"/>
                <w:color w:val="4f81bd"/>
                <w:sz w:val="24"/>
                <w:szCs w:val="24"/>
                <w:rtl w:val="0"/>
              </w:rPr>
              <w:t xml:space="preserve">*Include scoping letter to the Wyoming Game and Fish and their response in the appendix. </w:t>
            </w:r>
          </w:p>
          <w:p w:rsidR="00000000" w:rsidDel="00000000" w:rsidP="00000000" w:rsidRDefault="00000000" w:rsidRPr="00000000" w14:paraId="000000F6">
            <w:pPr>
              <w:widowControl w:val="0"/>
              <w:spacing w:after="0" w:line="240" w:lineRule="auto"/>
              <w:rPr>
                <w:rFonts w:ascii="Times New Roman" w:cs="Times New Roman" w:eastAsia="Times New Roman" w:hAnsi="Times New Roman"/>
                <w:i w:val="1"/>
                <w:color w:val="4f81bd"/>
                <w:sz w:val="24"/>
                <w:szCs w:val="24"/>
              </w:rPr>
            </w:pPr>
            <w:r w:rsidDel="00000000" w:rsidR="00000000" w:rsidRPr="00000000">
              <w:rPr>
                <w:rtl w:val="0"/>
              </w:rPr>
            </w:r>
          </w:p>
          <w:p w:rsidR="00000000" w:rsidDel="00000000" w:rsidP="00000000" w:rsidRDefault="00000000" w:rsidRPr="00000000" w14:paraId="000000F7">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If Yes, describe impacts here</w:t>
            </w:r>
            <w:r w:rsidDel="00000000" w:rsidR="00000000" w:rsidRPr="00000000">
              <w:rPr>
                <w:rtl w:val="0"/>
              </w:rPr>
            </w:r>
          </w:p>
        </w:tc>
        <w:tc>
          <w:tcPr>
            <w:tcBorders>
              <w:top w:color="000000" w:space="0" w:sz="4" w:val="single"/>
              <w:left w:color="000000" w:space="0" w:sz="4"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8">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9">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1"/>
          <w:tblHeader w:val="1"/>
        </w:trPr>
        <w:tc>
          <w:tcPr>
            <w:tcBorders>
              <w:top w:color="000000" w:space="0" w:sz="4"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A">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Threatened and Endangered Species </w:t>
            </w:r>
            <w:r w:rsidDel="00000000" w:rsidR="00000000" w:rsidRPr="00000000">
              <w:rPr>
                <w:rFonts w:ascii="Times New Roman" w:cs="Times New Roman" w:eastAsia="Times New Roman" w:hAnsi="Times New Roman"/>
                <w:i w:val="1"/>
                <w:sz w:val="24"/>
                <w:szCs w:val="24"/>
                <w:rtl w:val="0"/>
              </w:rPr>
              <w:t xml:space="preserve">(Potential impacts to federal Species Of Concern or Threatened and Endangered species.)</w:t>
            </w:r>
            <w:r w:rsidDel="00000000" w:rsidR="00000000" w:rsidRPr="00000000">
              <w:rPr>
                <w:rtl w:val="0"/>
              </w:rPr>
            </w:r>
          </w:p>
          <w:p w:rsidR="00000000" w:rsidDel="00000000" w:rsidP="00000000" w:rsidRDefault="00000000" w:rsidRPr="00000000" w14:paraId="000000F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Did the U.S. Fish and Wildlife Service scoping letter indicate any concerns? </w:t>
            </w:r>
          </w:p>
          <w:p w:rsidR="00000000" w:rsidDel="00000000" w:rsidP="00000000" w:rsidRDefault="00000000" w:rsidRPr="00000000" w14:paraId="000000F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4f81bd"/>
                <w:sz w:val="24"/>
                <w:szCs w:val="24"/>
                <w:rtl w:val="0"/>
              </w:rPr>
              <w:t xml:space="preserve">*</w:t>
            </w:r>
            <w:r w:rsidDel="00000000" w:rsidR="00000000" w:rsidRPr="00000000">
              <w:rPr>
                <w:rFonts w:ascii="Times New Roman" w:cs="Times New Roman" w:eastAsia="Times New Roman" w:hAnsi="Times New Roman"/>
                <w:i w:val="1"/>
                <w:color w:val="4f81bd"/>
                <w:sz w:val="24"/>
                <w:szCs w:val="24"/>
                <w:rtl w:val="0"/>
              </w:rPr>
              <w:t xml:space="preserve">Include scoping letter to the USFWS and their response in the appendix.</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Yes, describe impacts here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bookmarkStart w:colFirst="0" w:colLast="0" w:name="bookmark=id.46r0co2" w:id="50"/>
          <w:bookmarkEnd w:id="50"/>
          <w:p w:rsidR="00000000" w:rsidDel="00000000" w:rsidP="00000000" w:rsidRDefault="00000000" w:rsidRPr="00000000" w14:paraId="000000FF">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8" w:val="single"/>
              <w:left w:color="000000" w:space="0" w:sz="8" w:val="single"/>
              <w:bottom w:color="000000" w:space="0" w:sz="8" w:val="single"/>
              <w:right w:color="000000" w:space="0" w:sz="8" w:val="single"/>
            </w:tcBorders>
            <w:vAlign w:val="center"/>
          </w:tcPr>
          <w:bookmarkStart w:colFirst="0" w:colLast="0" w:name="bookmark=id.2lwamvv" w:id="51"/>
          <w:bookmarkEnd w:id="51"/>
          <w:p w:rsidR="00000000" w:rsidDel="00000000" w:rsidP="00000000" w:rsidRDefault="00000000" w:rsidRPr="00000000" w14:paraId="00000100">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1"/>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1">
            <w:pPr>
              <w:widowControl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Vegetation </w:t>
            </w:r>
            <w:r w:rsidDel="00000000" w:rsidR="00000000" w:rsidRPr="00000000">
              <w:rPr>
                <w:rFonts w:ascii="Times New Roman" w:cs="Times New Roman" w:eastAsia="Times New Roman" w:hAnsi="Times New Roman"/>
                <w:i w:val="1"/>
                <w:sz w:val="24"/>
                <w:szCs w:val="24"/>
                <w:rtl w:val="0"/>
              </w:rPr>
              <w:t xml:space="preserve">(Potential impacts to special status plant species and preventing the spread of noxious and invasive species.)</w:t>
            </w:r>
          </w:p>
          <w:p w:rsidR="00000000" w:rsidDel="00000000" w:rsidP="00000000" w:rsidRDefault="00000000" w:rsidRPr="00000000" w14:paraId="0000010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the project impact any special status plant species?</w:t>
            </w:r>
          </w:p>
          <w:p w:rsidR="00000000" w:rsidDel="00000000" w:rsidP="00000000" w:rsidRDefault="00000000" w:rsidRPr="00000000" w14:paraId="00000103">
            <w:pPr>
              <w:widowControl w:val="0"/>
              <w:spacing w:after="0" w:line="240" w:lineRule="auto"/>
              <w:jc w:val="both"/>
              <w:rPr>
                <w:rFonts w:ascii="Times New Roman" w:cs="Times New Roman" w:eastAsia="Times New Roman" w:hAnsi="Times New Roman"/>
                <w:i w:val="1"/>
                <w:color w:val="4f81bd"/>
                <w:sz w:val="24"/>
                <w:szCs w:val="24"/>
              </w:rPr>
            </w:pPr>
            <w:r w:rsidDel="00000000" w:rsidR="00000000" w:rsidRPr="00000000">
              <w:rPr>
                <w:rFonts w:ascii="Times New Roman" w:cs="Times New Roman" w:eastAsia="Times New Roman" w:hAnsi="Times New Roman"/>
                <w:i w:val="1"/>
                <w:color w:val="4f81bd"/>
                <w:sz w:val="24"/>
                <w:szCs w:val="24"/>
                <w:rtl w:val="0"/>
              </w:rPr>
              <w:t xml:space="preserve">*Projects </w:t>
            </w:r>
            <w:r w:rsidDel="00000000" w:rsidR="00000000" w:rsidRPr="00000000">
              <w:rPr>
                <w:rFonts w:ascii="Times New Roman" w:cs="Times New Roman" w:eastAsia="Times New Roman" w:hAnsi="Times New Roman"/>
                <w:i w:val="1"/>
                <w:color w:val="4f81bd"/>
                <w:sz w:val="24"/>
                <w:szCs w:val="24"/>
                <w:u w:val="single"/>
                <w:rtl w:val="0"/>
              </w:rPr>
              <w:t xml:space="preserve">must</w:t>
            </w:r>
            <w:r w:rsidDel="00000000" w:rsidR="00000000" w:rsidRPr="00000000">
              <w:rPr>
                <w:rFonts w:ascii="Times New Roman" w:cs="Times New Roman" w:eastAsia="Times New Roman" w:hAnsi="Times New Roman"/>
                <w:i w:val="1"/>
                <w:color w:val="4f81bd"/>
                <w:sz w:val="24"/>
                <w:szCs w:val="24"/>
                <w:rtl w:val="0"/>
              </w:rPr>
              <w:t xml:space="preserve"> have all disturbed (bare ground) areas seeded with commercially available native species at the end of construction to help control the spread of noxious and invasive species. Explain below if this will not happen. </w:t>
            </w:r>
          </w:p>
          <w:p w:rsidR="00000000" w:rsidDel="00000000" w:rsidP="00000000" w:rsidRDefault="00000000" w:rsidRPr="00000000" w14:paraId="00000104">
            <w:pPr>
              <w:widowControl w:val="0"/>
              <w:spacing w:after="0" w:line="240" w:lineRule="auto"/>
              <w:jc w:val="both"/>
              <w:rPr>
                <w:rFonts w:ascii="Times New Roman" w:cs="Times New Roman" w:eastAsia="Times New Roman" w:hAnsi="Times New Roman"/>
                <w:i w:val="1"/>
                <w:color w:val="4f81bd"/>
                <w:sz w:val="24"/>
                <w:szCs w:val="24"/>
              </w:rPr>
            </w:pPr>
            <w:r w:rsidDel="00000000" w:rsidR="00000000" w:rsidRPr="00000000">
              <w:rPr>
                <w:rtl w:val="0"/>
              </w:rPr>
            </w:r>
          </w:p>
          <w:p w:rsidR="00000000" w:rsidDel="00000000" w:rsidP="00000000" w:rsidRDefault="00000000" w:rsidRPr="00000000" w14:paraId="00000105">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Yes, describe impacts here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bookmarkStart w:colFirst="0" w:colLast="0" w:name="bookmark=id.111kx3o" w:id="52"/>
          <w:bookmarkEnd w:id="52"/>
          <w:p w:rsidR="00000000" w:rsidDel="00000000" w:rsidP="00000000" w:rsidRDefault="00000000" w:rsidRPr="00000000" w14:paraId="00000106">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8" w:val="single"/>
              <w:left w:color="000000" w:space="0" w:sz="8" w:val="single"/>
              <w:bottom w:color="000000" w:space="0" w:sz="8" w:val="single"/>
              <w:right w:color="000000" w:space="0" w:sz="8" w:val="single"/>
            </w:tcBorders>
            <w:vAlign w:val="center"/>
          </w:tcPr>
          <w:bookmarkStart w:colFirst="0" w:colLast="0" w:name="bookmark=id.3l18frh" w:id="53"/>
          <w:bookmarkEnd w:id="53"/>
          <w:p w:rsidR="00000000" w:rsidDel="00000000" w:rsidP="00000000" w:rsidRDefault="00000000" w:rsidRPr="00000000" w14:paraId="00000107">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1"/>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8">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Ecosystem </w:t>
            </w:r>
            <w:r w:rsidDel="00000000" w:rsidR="00000000" w:rsidRPr="00000000">
              <w:rPr>
                <w:rFonts w:ascii="Times New Roman" w:cs="Times New Roman" w:eastAsia="Times New Roman" w:hAnsi="Times New Roman"/>
                <w:i w:val="1"/>
                <w:sz w:val="24"/>
                <w:szCs w:val="24"/>
                <w:rtl w:val="0"/>
              </w:rPr>
              <w:t xml:space="preserve">(Potential impacts when considering all the various natural resource impacts to determine if combined they cause impacts to the regional ecosystem.)</w:t>
            </w:r>
            <w:r w:rsidDel="00000000" w:rsidR="00000000" w:rsidRPr="00000000">
              <w:rPr>
                <w:rtl w:val="0"/>
              </w:rPr>
            </w:r>
          </w:p>
          <w:p w:rsidR="00000000" w:rsidDel="00000000" w:rsidP="00000000" w:rsidRDefault="00000000" w:rsidRPr="00000000" w14:paraId="0000010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 project expected to cause permanent regional ecosystem impacts?</w:t>
            </w:r>
          </w:p>
          <w:p w:rsidR="00000000" w:rsidDel="00000000" w:rsidP="00000000" w:rsidRDefault="00000000" w:rsidRPr="00000000" w14:paraId="0000010A">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Yes, describe impacts here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bookmarkStart w:colFirst="0" w:colLast="0" w:name="bookmark=id.206ipza" w:id="54"/>
          <w:bookmarkEnd w:id="54"/>
          <w:p w:rsidR="00000000" w:rsidDel="00000000" w:rsidP="00000000" w:rsidRDefault="00000000" w:rsidRPr="00000000" w14:paraId="0000010C">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8" w:val="single"/>
              <w:left w:color="000000" w:space="0" w:sz="8" w:val="single"/>
              <w:bottom w:color="000000" w:space="0" w:sz="8" w:val="single"/>
              <w:right w:color="000000" w:space="0" w:sz="8" w:val="single"/>
            </w:tcBorders>
            <w:vAlign w:val="center"/>
          </w:tcPr>
          <w:bookmarkStart w:colFirst="0" w:colLast="0" w:name="bookmark=id.4k668n3" w:id="55"/>
          <w:bookmarkEnd w:id="55"/>
          <w:p w:rsidR="00000000" w:rsidDel="00000000" w:rsidP="00000000" w:rsidRDefault="00000000" w:rsidRPr="00000000" w14:paraId="0000010D">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1"/>
          <w:tblHeader w:val="1"/>
        </w:trPr>
        <w:tc>
          <w:tcPr>
            <w:gridSpan w:val="3"/>
            <w:tcBorders>
              <w:top w:color="000000" w:space="0" w:sz="8" w:val="single"/>
              <w:left w:color="000000" w:space="0" w:sz="8" w:val="single"/>
              <w:bottom w:color="000000" w:space="0" w:sz="8" w:val="single"/>
              <w:right w:color="000000" w:space="0" w:sz="8" w:val="single"/>
            </w:tcBorders>
            <w:shd w:fill="8db3e2" w:val="clear"/>
            <w:tcMar>
              <w:top w:w="100.0" w:type="dxa"/>
              <w:left w:w="100.0" w:type="dxa"/>
              <w:bottom w:w="100.0" w:type="dxa"/>
              <w:right w:w="100.0" w:type="dxa"/>
            </w:tcMar>
          </w:tcPr>
          <w:p w:rsidR="00000000" w:rsidDel="00000000" w:rsidP="00000000" w:rsidRDefault="00000000" w:rsidRPr="00000000" w14:paraId="0000010E">
            <w:pPr>
              <w:widowControl w:val="0"/>
              <w:spacing w:after="0" w:line="24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Physical Impacts</w:t>
            </w:r>
          </w:p>
        </w:tc>
      </w:tr>
      <w:tr>
        <w:trPr>
          <w:cantSplit w:val="1"/>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1">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Noise </w:t>
            </w:r>
            <w:r w:rsidDel="00000000" w:rsidR="00000000" w:rsidRPr="00000000">
              <w:rPr>
                <w:rFonts w:ascii="Times New Roman" w:cs="Times New Roman" w:eastAsia="Times New Roman" w:hAnsi="Times New Roman"/>
                <w:b w:val="1"/>
                <w:i w:val="1"/>
                <w:sz w:val="24"/>
                <w:szCs w:val="24"/>
                <w:rtl w:val="0"/>
              </w:rPr>
              <w:t xml:space="preserve">(Potential impacts caused by traffic noise increase to noise sensitive areas, including parks, amphitheaters, churches, schools, residential, businesses, etc.)</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1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construction will the project increase noise at any noise sensitive areas within or adjacent to the project area?</w:t>
            </w:r>
          </w:p>
          <w:p w:rsidR="00000000" w:rsidDel="00000000" w:rsidP="00000000" w:rsidRDefault="00000000" w:rsidRPr="00000000" w14:paraId="00000113">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Yes, describe impacts here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bookmarkStart w:colFirst="0" w:colLast="0" w:name="bookmark=id.2zbgiuw" w:id="56"/>
          <w:bookmarkEnd w:id="56"/>
          <w:p w:rsidR="00000000" w:rsidDel="00000000" w:rsidP="00000000" w:rsidRDefault="00000000" w:rsidRPr="00000000" w14:paraId="00000115">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8" w:val="single"/>
              <w:left w:color="000000" w:space="0" w:sz="8" w:val="single"/>
              <w:bottom w:color="000000" w:space="0" w:sz="8" w:val="single"/>
              <w:right w:color="000000" w:space="0" w:sz="8" w:val="single"/>
            </w:tcBorders>
            <w:vAlign w:val="center"/>
          </w:tcPr>
          <w:bookmarkStart w:colFirst="0" w:colLast="0" w:name="bookmark=id.1egqt2p" w:id="57"/>
          <w:bookmarkEnd w:id="57"/>
          <w:p w:rsidR="00000000" w:rsidDel="00000000" w:rsidP="00000000" w:rsidRDefault="00000000" w:rsidRPr="00000000" w14:paraId="00000116">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1"/>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7">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Air Quality </w:t>
            </w:r>
            <w:r w:rsidDel="00000000" w:rsidR="00000000" w:rsidRPr="00000000">
              <w:rPr>
                <w:rFonts w:ascii="Times New Roman" w:cs="Times New Roman" w:eastAsia="Times New Roman" w:hAnsi="Times New Roman"/>
                <w:i w:val="1"/>
                <w:sz w:val="24"/>
                <w:szCs w:val="24"/>
                <w:rtl w:val="0"/>
              </w:rPr>
              <w:t xml:space="preserve">(Potential impacts to air quality from particulate matter and gas emissions)</w:t>
            </w:r>
            <w:r w:rsidDel="00000000" w:rsidR="00000000" w:rsidRPr="00000000">
              <w:rPr>
                <w:rtl w:val="0"/>
              </w:rPr>
            </w:r>
          </w:p>
          <w:p w:rsidR="00000000" w:rsidDel="00000000" w:rsidP="00000000" w:rsidRDefault="00000000" w:rsidRPr="00000000" w14:paraId="0000011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 project in a WYDEQ non-attainment area? </w:t>
            </w:r>
          </w:p>
          <w:p w:rsidR="00000000" w:rsidDel="00000000" w:rsidP="00000000" w:rsidRDefault="00000000" w:rsidRPr="00000000" w14:paraId="0000011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there be any adverse long-term impacts to air quality from the project?</w:t>
            </w:r>
          </w:p>
          <w:p w:rsidR="00000000" w:rsidDel="00000000" w:rsidP="00000000" w:rsidRDefault="00000000" w:rsidRPr="00000000" w14:paraId="0000011A">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Yes, describe impacts here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bookmarkStart w:colFirst="0" w:colLast="0" w:name="bookmark=id.3ygebqi" w:id="58"/>
          <w:bookmarkEnd w:id="58"/>
          <w:p w:rsidR="00000000" w:rsidDel="00000000" w:rsidP="00000000" w:rsidRDefault="00000000" w:rsidRPr="00000000" w14:paraId="0000011C">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8" w:val="single"/>
              <w:left w:color="000000" w:space="0" w:sz="8" w:val="single"/>
              <w:bottom w:color="000000" w:space="0" w:sz="8" w:val="single"/>
              <w:right w:color="000000" w:space="0" w:sz="8" w:val="single"/>
            </w:tcBorders>
            <w:vAlign w:val="center"/>
          </w:tcPr>
          <w:bookmarkStart w:colFirst="0" w:colLast="0" w:name="bookmark=id.2dlolyb" w:id="59"/>
          <w:bookmarkEnd w:id="59"/>
          <w:p w:rsidR="00000000" w:rsidDel="00000000" w:rsidP="00000000" w:rsidRDefault="00000000" w:rsidRPr="00000000" w14:paraId="0000011D">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1"/>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E">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Hazardous Waste Sites &amp; Contamination </w:t>
            </w:r>
            <w:r w:rsidDel="00000000" w:rsidR="00000000" w:rsidRPr="00000000">
              <w:rPr>
                <w:rFonts w:ascii="Times New Roman" w:cs="Times New Roman" w:eastAsia="Times New Roman" w:hAnsi="Times New Roman"/>
                <w:i w:val="1"/>
                <w:sz w:val="24"/>
                <w:szCs w:val="24"/>
                <w:rtl w:val="0"/>
              </w:rPr>
              <w:t xml:space="preserve">(Potential for the project to release or expose contamination from previous fueling stations, lube shops, dry cleaners, mechanic shops, industrial operations, refineries, etc.)</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the project impact any locations that could contain hazardous waste or is adjacent to facilities that may have been previously contaminated?</w:t>
            </w:r>
            <w:r w:rsidDel="00000000" w:rsidR="00000000" w:rsidRPr="00000000">
              <w:rPr>
                <w:rtl w:val="0"/>
              </w:rPr>
            </w:r>
          </w:p>
          <w:p w:rsidR="00000000" w:rsidDel="00000000" w:rsidP="00000000" w:rsidRDefault="00000000" w:rsidRPr="00000000" w14:paraId="00000120">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If Yes, describe impacts here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bookmarkStart w:colFirst="0" w:colLast="0" w:name="bookmark=id.sqyw64" w:id="60"/>
          <w:bookmarkEnd w:id="60"/>
          <w:p w:rsidR="00000000" w:rsidDel="00000000" w:rsidP="00000000" w:rsidRDefault="00000000" w:rsidRPr="00000000" w14:paraId="00000122">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8" w:val="single"/>
              <w:left w:color="000000" w:space="0" w:sz="8" w:val="single"/>
              <w:bottom w:color="000000" w:space="0" w:sz="8" w:val="single"/>
              <w:right w:color="000000" w:space="0" w:sz="8" w:val="single"/>
            </w:tcBorders>
            <w:vAlign w:val="center"/>
          </w:tcPr>
          <w:bookmarkStart w:colFirst="0" w:colLast="0" w:name="bookmark=id.3cqmetx" w:id="61"/>
          <w:bookmarkEnd w:id="61"/>
          <w:p w:rsidR="00000000" w:rsidDel="00000000" w:rsidP="00000000" w:rsidRDefault="00000000" w:rsidRPr="00000000" w14:paraId="00000123">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1"/>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4">
            <w:pPr>
              <w:widowControl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Visual </w:t>
            </w:r>
            <w:r w:rsidDel="00000000" w:rsidR="00000000" w:rsidRPr="00000000">
              <w:rPr>
                <w:rFonts w:ascii="Times New Roman" w:cs="Times New Roman" w:eastAsia="Times New Roman" w:hAnsi="Times New Roman"/>
                <w:i w:val="1"/>
                <w:sz w:val="24"/>
                <w:szCs w:val="24"/>
                <w:rtl w:val="0"/>
              </w:rPr>
              <w:t xml:space="preserve">(Potential impacts to areas that are known for their scenic views including National Scenic Byway, National Scenic Area, Wild and Scenic River, National Trails System, National Monument, cultural resources, etc.)?</w:t>
            </w:r>
          </w:p>
          <w:p w:rsidR="00000000" w:rsidDel="00000000" w:rsidP="00000000" w:rsidRDefault="00000000" w:rsidRPr="00000000" w14:paraId="000001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the project be seen by any areas known for their scenic views or will it block any areas known for scenic views?</w:t>
            </w:r>
          </w:p>
          <w:p w:rsidR="00000000" w:rsidDel="00000000" w:rsidP="00000000" w:rsidRDefault="00000000" w:rsidRPr="00000000" w14:paraId="00000126">
            <w:pPr>
              <w:widowControl w:val="0"/>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Yes, describe impacts here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bookmarkStart w:colFirst="0" w:colLast="0" w:name="bookmark=id.1rvwp1q" w:id="62"/>
          <w:bookmarkEnd w:id="62"/>
          <w:p w:rsidR="00000000" w:rsidDel="00000000" w:rsidP="00000000" w:rsidRDefault="00000000" w:rsidRPr="00000000" w14:paraId="00000128">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8" w:val="single"/>
              <w:left w:color="000000" w:space="0" w:sz="8" w:val="single"/>
              <w:bottom w:color="000000" w:space="0" w:sz="8" w:val="single"/>
              <w:right w:color="000000" w:space="0" w:sz="8" w:val="single"/>
            </w:tcBorders>
            <w:vAlign w:val="center"/>
          </w:tcPr>
          <w:bookmarkStart w:colFirst="0" w:colLast="0" w:name="bookmark=id.4bvk7pj" w:id="63"/>
          <w:bookmarkEnd w:id="63"/>
          <w:p w:rsidR="00000000" w:rsidDel="00000000" w:rsidP="00000000" w:rsidRDefault="00000000" w:rsidRPr="00000000" w14:paraId="00000129">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1"/>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A">
            <w:pPr>
              <w:widowControl w:val="0"/>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Plant Sites, Material Sources, Haul Roads </w:t>
            </w:r>
            <w:r w:rsidDel="00000000" w:rsidR="00000000" w:rsidRPr="00000000">
              <w:rPr>
                <w:rFonts w:ascii="Times New Roman" w:cs="Times New Roman" w:eastAsia="Times New Roman" w:hAnsi="Times New Roman"/>
                <w:b w:val="1"/>
                <w:i w:val="1"/>
                <w:sz w:val="24"/>
                <w:szCs w:val="24"/>
                <w:rtl w:val="0"/>
              </w:rPr>
              <w:t xml:space="preserve">(All disturbances related to the project including batch plants, hot plants, material sources, borrow sites and haul roads accessing these places need to be covered by this document.) </w:t>
            </w:r>
          </w:p>
          <w:p w:rsidR="00000000" w:rsidDel="00000000" w:rsidP="00000000" w:rsidRDefault="00000000" w:rsidRPr="00000000" w14:paraId="0000012B">
            <w:pPr>
              <w:widowControl w:val="0"/>
              <w:spacing w:after="0" w:line="240" w:lineRule="auto"/>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the project use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borrow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sources, waste areas and plant sites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bookmarkStart w:colFirst="0" w:colLast="0" w:name="bookmark=id.2r0uhxc" w:id="64"/>
          <w:bookmarkEnd w:id="64"/>
          <w:p w:rsidR="00000000" w:rsidDel="00000000" w:rsidP="00000000" w:rsidRDefault="00000000" w:rsidRPr="00000000" w14:paraId="0000012D">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8" w:val="single"/>
              <w:left w:color="000000" w:space="0" w:sz="8" w:val="single"/>
              <w:bottom w:color="000000" w:space="0" w:sz="8" w:val="single"/>
              <w:right w:color="000000" w:space="0" w:sz="8" w:val="single"/>
            </w:tcBorders>
            <w:vAlign w:val="center"/>
          </w:tcPr>
          <w:bookmarkStart w:colFirst="0" w:colLast="0" w:name="bookmark=id.1664s55" w:id="65"/>
          <w:bookmarkEnd w:id="65"/>
          <w:p w:rsidR="00000000" w:rsidDel="00000000" w:rsidP="00000000" w:rsidRDefault="00000000" w:rsidRPr="00000000" w14:paraId="0000012E">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1"/>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F">
            <w:pPr>
              <w:widowControl w:val="0"/>
              <w:numPr>
                <w:ilvl w:val="0"/>
                <w:numId w:val="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yes to above, will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borrow</w:t>
            </w:r>
            <w:r w:rsidDel="00000000" w:rsidR="00000000" w:rsidRPr="00000000">
              <w:rPr>
                <w:rFonts w:ascii="Times New Roman" w:cs="Times New Roman" w:eastAsia="Times New Roman" w:hAnsi="Times New Roman"/>
                <w:sz w:val="24"/>
                <w:szCs w:val="24"/>
                <w:rtl w:val="0"/>
              </w:rPr>
              <w:t xml:space="preserve"> sources, waste areas and plant sites </w:t>
            </w:r>
            <w:r w:rsidDel="00000000" w:rsidR="00000000" w:rsidRPr="00000000">
              <w:rPr>
                <w:rFonts w:ascii="Times New Roman" w:cs="Times New Roman" w:eastAsia="Times New Roman" w:hAnsi="Times New Roman"/>
                <w:sz w:val="24"/>
                <w:szCs w:val="24"/>
                <w:rtl w:val="0"/>
              </w:rPr>
              <w:t xml:space="preserve">be </w:t>
            </w:r>
            <w:r w:rsidDel="00000000" w:rsidR="00000000" w:rsidRPr="00000000">
              <w:rPr>
                <w:rFonts w:ascii="Times New Roman" w:cs="Times New Roman" w:eastAsia="Times New Roman" w:hAnsi="Times New Roman"/>
                <w:sz w:val="24"/>
                <w:szCs w:val="24"/>
                <w:rtl w:val="0"/>
              </w:rPr>
              <w:t xml:space="preserve">contractor furnished or commercially available sources?</w:t>
            </w:r>
          </w:p>
          <w:p w:rsidR="00000000" w:rsidDel="00000000" w:rsidP="00000000" w:rsidRDefault="00000000" w:rsidRPr="00000000" w14:paraId="00000130">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widowControl w:val="0"/>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No, describe impacts here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bookmarkStart w:colFirst="0" w:colLast="0" w:name="bookmark=kix.mxvnzzb659ml" w:id="66"/>
          <w:bookmarkEnd w:id="66"/>
          <w:p w:rsidR="00000000" w:rsidDel="00000000" w:rsidP="00000000" w:rsidRDefault="00000000" w:rsidRPr="00000000" w14:paraId="00000133">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8" w:val="single"/>
              <w:left w:color="000000" w:space="0" w:sz="8" w:val="single"/>
              <w:bottom w:color="000000" w:space="0" w:sz="8" w:val="single"/>
              <w:right w:color="000000" w:space="0" w:sz="8" w:val="single"/>
            </w:tcBorders>
            <w:vAlign w:val="center"/>
          </w:tcPr>
          <w:bookmarkStart w:colFirst="0" w:colLast="0" w:name="bookmark=kix.kj6ve8shct6l" w:id="67"/>
          <w:bookmarkEnd w:id="67"/>
          <w:p w:rsidR="00000000" w:rsidDel="00000000" w:rsidP="00000000" w:rsidRDefault="00000000" w:rsidRPr="00000000" w14:paraId="00000134">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1"/>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5">
            <w:pPr>
              <w:widowControl w:val="0"/>
              <w:numPr>
                <w:ilvl w:val="0"/>
                <w:numId w:val="1"/>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there any other areas outside the project limits that will have work combined with this project that have not been discussed above?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bookmarkStart w:colFirst="0" w:colLast="0" w:name="bookmark=kix.quxbrthj0gp" w:id="68"/>
          <w:bookmarkEnd w:id="68"/>
          <w:p w:rsidR="00000000" w:rsidDel="00000000" w:rsidP="00000000" w:rsidRDefault="00000000" w:rsidRPr="00000000" w14:paraId="00000136">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8" w:val="single"/>
              <w:left w:color="000000" w:space="0" w:sz="8" w:val="single"/>
              <w:bottom w:color="000000" w:space="0" w:sz="8" w:val="single"/>
              <w:right w:color="000000" w:space="0" w:sz="8" w:val="single"/>
            </w:tcBorders>
            <w:vAlign w:val="center"/>
          </w:tcPr>
          <w:bookmarkStart w:colFirst="0" w:colLast="0" w:name="bookmark=kix.95dz21flwhhn" w:id="69"/>
          <w:bookmarkEnd w:id="69"/>
          <w:p w:rsidR="00000000" w:rsidDel="00000000" w:rsidP="00000000" w:rsidRDefault="00000000" w:rsidRPr="00000000" w14:paraId="00000137">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1"/>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8">
            <w:pPr>
              <w:widowControl w:val="0"/>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Temporary Impacts </w:t>
            </w:r>
            <w:r w:rsidDel="00000000" w:rsidR="00000000" w:rsidRPr="00000000">
              <w:rPr>
                <w:rFonts w:ascii="Times New Roman" w:cs="Times New Roman" w:eastAsia="Times New Roman" w:hAnsi="Times New Roman"/>
                <w:b w:val="1"/>
                <w:i w:val="1"/>
                <w:sz w:val="24"/>
                <w:szCs w:val="24"/>
                <w:rtl w:val="0"/>
              </w:rPr>
              <w:t xml:space="preserve">(Describe any other temporary impacts that have not been covered.)</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the project have any other additional temporary impacts that have not been addressed above?</w:t>
            </w:r>
          </w:p>
          <w:p w:rsidR="00000000" w:rsidDel="00000000" w:rsidP="00000000" w:rsidRDefault="00000000" w:rsidRPr="00000000" w14:paraId="0000013A">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B">
            <w:pPr>
              <w:widowControl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If Yes, describe impacts here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bookmarkStart w:colFirst="0" w:colLast="0" w:name="bookmark=id.3q5sasy" w:id="70"/>
          <w:bookmarkEnd w:id="70"/>
          <w:p w:rsidR="00000000" w:rsidDel="00000000" w:rsidP="00000000" w:rsidRDefault="00000000" w:rsidRPr="00000000" w14:paraId="0000013C">
            <w:pPr>
              <w:widowControl w:val="0"/>
              <w:spacing w:after="0" w:before="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top w:color="000000" w:space="0" w:sz="8" w:val="single"/>
              <w:left w:color="000000" w:space="0" w:sz="8" w:val="single"/>
              <w:bottom w:color="000000" w:space="0" w:sz="8" w:val="single"/>
              <w:right w:color="000000" w:space="0" w:sz="8" w:val="single"/>
            </w:tcBorders>
            <w:vAlign w:val="center"/>
          </w:tcPr>
          <w:bookmarkStart w:colFirst="0" w:colLast="0" w:name="bookmark=id.25b2l0r" w:id="71"/>
          <w:bookmarkEnd w:id="71"/>
          <w:p w:rsidR="00000000" w:rsidDel="00000000" w:rsidP="00000000" w:rsidRDefault="00000000" w:rsidRPr="00000000" w14:paraId="0000013D">
            <w:pPr>
              <w:widowControl w:val="0"/>
              <w:spacing w:after="0" w:before="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r>
    </w:tbl>
    <w:p w:rsidR="00000000" w:rsidDel="00000000" w:rsidP="00000000" w:rsidRDefault="00000000" w:rsidRPr="00000000" w14:paraId="000001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PUBLIC PARTICIPATION</w:t>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539" w:hRule="atLeast"/>
          <w:tblHeader w:val="0"/>
        </w:trPr>
        <w:tc>
          <w:tcPr/>
          <w:bookmarkStart w:colFirst="0" w:colLast="0" w:name="bookmark=id.kgcv8k" w:id="72"/>
          <w:bookmarkEnd w:id="72"/>
          <w:p w:rsidR="00000000" w:rsidDel="00000000" w:rsidP="00000000" w:rsidRDefault="00000000" w:rsidRPr="00000000" w14:paraId="0000014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Describe any opportunities that the public has had to provide comments on the project, including dates and a generalized public response. Can include council meetings and direct landowner contact.</w:t>
            </w:r>
            <w:r w:rsidDel="00000000" w:rsidR="00000000" w:rsidRPr="00000000">
              <w:rPr>
                <w:rtl w:val="0"/>
              </w:rPr>
            </w:r>
          </w:p>
        </w:tc>
      </w:tr>
    </w:tbl>
    <w:p w:rsidR="00000000" w:rsidDel="00000000" w:rsidP="00000000" w:rsidRDefault="00000000" w:rsidRPr="00000000" w14:paraId="00000145">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6">
      <w:pPr>
        <w:spacing w:after="12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ENVIRONMENTAL COMMITMENTS</w:t>
      </w:r>
      <w:r w:rsidDel="00000000" w:rsidR="00000000" w:rsidRPr="00000000">
        <w:rPr>
          <w:rtl w:val="0"/>
        </w:rPr>
      </w:r>
    </w:p>
    <w:p w:rsidR="00000000" w:rsidDel="00000000" w:rsidP="00000000" w:rsidRDefault="00000000" w:rsidRPr="00000000" w14:paraId="00000147">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contractor will become familiar with and adhere to all laws relevant to avoiding and/or minimizing damaging impacts to the environment. </w:t>
      </w:r>
    </w:p>
    <w:p w:rsidR="00000000" w:rsidDel="00000000" w:rsidP="00000000" w:rsidRDefault="00000000" w:rsidRPr="00000000" w14:paraId="00000148">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property acquisitions used in this project are in full compliance with the Uniform Relocation Assistance and Real Property Acquisition Policies Act of 1970, as amended.</w:t>
      </w:r>
    </w:p>
    <w:p w:rsidR="00000000" w:rsidDel="00000000" w:rsidP="00000000" w:rsidRDefault="00000000" w:rsidRPr="00000000" w14:paraId="00000149">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disturbed areas (even if previously bare ground) will be seeded with commercially available native species at the end of construction to help control the spread of noxious and invasive species.</w:t>
      </w:r>
    </w:p>
    <w:p w:rsidR="00000000" w:rsidDel="00000000" w:rsidP="00000000" w:rsidRDefault="00000000" w:rsidRPr="00000000" w14:paraId="0000014A">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any impacts, not discussed in this document, are discovered during construction, work should immediately stop until WYDOT Environmental Services has been notified and has evaluated the impact(s) to determine the proper measures to be taken to prevent further impact and provide guidance on how to mitigate any impacts that require mitigation.</w:t>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286" w:hRule="atLeast"/>
          <w:tblHeader w:val="0"/>
        </w:trPr>
        <w:tc>
          <w:tcPr/>
          <w:bookmarkStart w:colFirst="0" w:colLast="0" w:name="bookmark=id.34g0dwd" w:id="73"/>
          <w:bookmarkEnd w:id="73"/>
          <w:p w:rsidR="00000000" w:rsidDel="00000000" w:rsidP="00000000" w:rsidRDefault="00000000" w:rsidRPr="00000000" w14:paraId="0000014B">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14C">
      <w:pPr>
        <w:spacing w:after="24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keepNext w:val="1"/>
        <w:spacing w:after="12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PREPARER</w:t>
      </w:r>
      <w:r w:rsidDel="00000000" w:rsidR="00000000" w:rsidRPr="00000000">
        <w:rPr>
          <w:rtl w:val="0"/>
        </w:rPr>
      </w:r>
    </w:p>
    <w:bookmarkStart w:colFirst="0" w:colLast="0" w:name="bookmark=id.1jlao46" w:id="74"/>
    <w:bookmarkEnd w:id="74"/>
    <w:p w:rsidR="00000000" w:rsidDel="00000000" w:rsidP="00000000" w:rsidRDefault="00000000" w:rsidRPr="00000000" w14:paraId="0000014E">
      <w:pPr>
        <w:keepNext w:val="1"/>
        <w:spacing w:after="12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Title, Organization of Preparer</w:t>
      </w:r>
    </w:p>
    <w:p w:rsidR="00000000" w:rsidDel="00000000" w:rsidP="00000000" w:rsidRDefault="00000000" w:rsidRPr="00000000" w14:paraId="0000014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agree to comply with all commitments and conditions listed above. The information provided above is accurate to the best of my knowledge. </w:t>
      </w:r>
    </w:p>
    <w:p w:rsidR="00000000" w:rsidDel="00000000" w:rsidP="00000000" w:rsidRDefault="00000000" w:rsidRPr="00000000" w14:paraId="0000015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2">
      <w:pPr>
        <w:keepNext w:val="1"/>
        <w:spacing w:after="0" w:line="240" w:lineRule="auto"/>
        <w:ind w:hanging="50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keepNext w:val="1"/>
        <w:spacing w:after="0" w:line="240" w:lineRule="auto"/>
        <w:ind w:left="5040" w:hanging="50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w:t>
        <w:tab/>
        <w:tab/>
        <w:tab/>
      </w:r>
      <w:bookmarkStart w:colFirst="0" w:colLast="0" w:name="bookmark=id.43ky6rz" w:id="75"/>
      <w:bookmarkEnd w:id="75"/>
      <w:r w:rsidDel="00000000" w:rsidR="00000000" w:rsidRPr="00000000">
        <w:rPr>
          <w:rFonts w:ascii="Times New Roman" w:cs="Times New Roman" w:eastAsia="Times New Roman" w:hAnsi="Times New Roman"/>
          <w:sz w:val="24"/>
          <w:szCs w:val="24"/>
          <w:u w:val="single"/>
          <w:rtl w:val="0"/>
        </w:rPr>
        <w:t xml:space="preserve">DATE</w:t>
      </w:r>
      <w:r w:rsidDel="00000000" w:rsidR="00000000" w:rsidRPr="00000000">
        <w:rPr>
          <w:rtl w:val="0"/>
        </w:rPr>
      </w:r>
    </w:p>
    <w:bookmarkStart w:colFirst="0" w:colLast="0" w:name="bookmark=id.2iq8gzs" w:id="76"/>
    <w:bookmarkEnd w:id="76"/>
    <w:p w:rsidR="00000000" w:rsidDel="00000000" w:rsidP="00000000" w:rsidRDefault="00000000" w:rsidRPr="00000000" w14:paraId="00000154">
      <w:pPr>
        <w:keepNext w:val="1"/>
        <w:spacing w:after="0" w:line="240" w:lineRule="auto"/>
        <w:ind w:left="5040" w:hanging="50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Individual with Signatory Authority</w:t>
        <w:tab/>
        <w:tab/>
      </w:r>
    </w:p>
    <w:bookmarkStart w:colFirst="0" w:colLast="0" w:name="bookmark=id.xvir7l" w:id="77"/>
    <w:bookmarkEnd w:id="77"/>
    <w:p w:rsidR="00000000" w:rsidDel="00000000" w:rsidP="00000000" w:rsidRDefault="00000000" w:rsidRPr="00000000" w14:paraId="00000155">
      <w:pPr>
        <w:keepNext w:val="1"/>
        <w:spacing w:after="0" w:line="240" w:lineRule="auto"/>
        <w:ind w:left="5040" w:hanging="50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of Signatory</w:t>
      </w:r>
    </w:p>
    <w:p w:rsidR="00000000" w:rsidDel="00000000" w:rsidP="00000000" w:rsidRDefault="00000000" w:rsidRPr="00000000" w14:paraId="00000156">
      <w:pPr>
        <w:keepNext w:val="1"/>
        <w:spacing w:after="0" w:line="240" w:lineRule="auto"/>
        <w:ind w:left="5040" w:hanging="50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keepNext w:val="1"/>
        <w:spacing w:after="0" w:line="240" w:lineRule="auto"/>
        <w:ind w:left="5040" w:hanging="5040"/>
        <w:rPr>
          <w:rFonts w:ascii="Times New Roman" w:cs="Times New Roman" w:eastAsia="Times New Roman" w:hAnsi="Times New Roman"/>
          <w:b w:val="1"/>
          <w:sz w:val="24"/>
          <w:szCs w:val="24"/>
        </w:rPr>
      </w:pPr>
      <w:r w:rsidDel="00000000" w:rsidR="00000000" w:rsidRPr="00000000">
        <w:rPr>
          <w:rtl w:val="0"/>
        </w:rPr>
      </w:r>
    </w:p>
    <w:sectPr>
      <w:headerReference r:id="rId11" w:type="default"/>
      <w:headerReference r:id="rId12" w:type="first"/>
      <w:footerReference r:id="rId13" w:type="default"/>
      <w:footerReference r:id="rId14" w:type="first"/>
      <w:type w:val="nextPage"/>
      <w:pgSz w:h="15840" w:w="12240" w:orient="portrait"/>
      <w:pgMar w:bottom="1440" w:top="1440" w:left="1440" w:right="1440" w:header="288"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ab/>
      <w:t xml:space="preserve">Revised 9/2024</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10</w:t>
    </w: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Revised 4/2024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8">
    <w:pPr>
      <w:spacing w:after="240" w:before="240" w:line="240" w:lineRule="auto"/>
      <w:ind w:left="5040" w:hanging="504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59">
    <w:pPr>
      <w:spacing w:after="240" w:before="240" w:line="240" w:lineRule="auto"/>
      <w:ind w:left="5040" w:hanging="504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WYDOT Environmental Form Instructions for Local Governments</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0" distB="0" distT="0" distL="114300" distR="114300" hidden="0" layoutInCell="1" locked="0" relativeHeight="0" simplePos="0">
          <wp:simplePos x="0" y="0"/>
          <wp:positionH relativeFrom="page">
            <wp:posOffset>248717</wp:posOffset>
          </wp:positionH>
          <wp:positionV relativeFrom="page">
            <wp:posOffset>277368</wp:posOffset>
          </wp:positionV>
          <wp:extent cx="7370064" cy="1362456"/>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1396" r="1396" t="0"/>
                  <a:stretch>
                    <a:fillRect/>
                  </a:stretch>
                </pic:blipFill>
                <pic:spPr>
                  <a:xfrm>
                    <a:off x="0" y="0"/>
                    <a:ext cx="7370064" cy="1362456"/>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33BAC"/>
  </w:style>
  <w:style w:type="paragraph" w:styleId="Heading1">
    <w:name w:val="heading 1"/>
    <w:basedOn w:val="Normal"/>
    <w:link w:val="Heading1Char"/>
    <w:uiPriority w:val="9"/>
    <w:qFormat w:val="1"/>
    <w:rsid w:val="00FF4E0B"/>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FF4E0B"/>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DefaultParagraphFont"/>
    <w:rsid w:val="00FF4E0B"/>
  </w:style>
  <w:style w:type="paragraph" w:styleId="Header">
    <w:name w:val="header"/>
    <w:basedOn w:val="Normal"/>
    <w:link w:val="HeaderChar"/>
    <w:uiPriority w:val="99"/>
    <w:unhideWhenUsed w:val="1"/>
    <w:rsid w:val="00FF4E0B"/>
    <w:pPr>
      <w:tabs>
        <w:tab w:val="center" w:pos="4680"/>
        <w:tab w:val="right" w:pos="9360"/>
      </w:tabs>
      <w:spacing w:after="0" w:line="240" w:lineRule="auto"/>
    </w:pPr>
  </w:style>
  <w:style w:type="character" w:styleId="HeaderChar" w:customStyle="1">
    <w:name w:val="Header Char"/>
    <w:basedOn w:val="DefaultParagraphFont"/>
    <w:link w:val="Header"/>
    <w:uiPriority w:val="99"/>
    <w:rsid w:val="00FF4E0B"/>
  </w:style>
  <w:style w:type="paragraph" w:styleId="Footer">
    <w:name w:val="footer"/>
    <w:basedOn w:val="Normal"/>
    <w:link w:val="FooterChar"/>
    <w:uiPriority w:val="99"/>
    <w:unhideWhenUsed w:val="1"/>
    <w:rsid w:val="00FF4E0B"/>
    <w:pPr>
      <w:tabs>
        <w:tab w:val="center" w:pos="4680"/>
        <w:tab w:val="right" w:pos="9360"/>
      </w:tabs>
      <w:spacing w:after="0" w:line="240" w:lineRule="auto"/>
    </w:pPr>
  </w:style>
  <w:style w:type="character" w:styleId="FooterChar" w:customStyle="1">
    <w:name w:val="Footer Char"/>
    <w:basedOn w:val="DefaultParagraphFont"/>
    <w:link w:val="Footer"/>
    <w:uiPriority w:val="99"/>
    <w:rsid w:val="00FF4E0B"/>
  </w:style>
  <w:style w:type="character" w:styleId="Heading1Char" w:customStyle="1">
    <w:name w:val="Heading 1 Char"/>
    <w:basedOn w:val="DefaultParagraphFont"/>
    <w:link w:val="Heading1"/>
    <w:uiPriority w:val="9"/>
    <w:rsid w:val="00FF4E0B"/>
    <w:rPr>
      <w:rFonts w:ascii="Times New Roman" w:cs="Times New Roman" w:eastAsia="Times New Roman" w:hAnsi="Times New Roman"/>
      <w:b w:val="1"/>
      <w:bCs w:val="1"/>
      <w:kern w:val="36"/>
      <w:sz w:val="48"/>
      <w:szCs w:val="48"/>
    </w:rPr>
  </w:style>
  <w:style w:type="paragraph" w:styleId="BalloonText">
    <w:name w:val="Balloon Text"/>
    <w:basedOn w:val="Normal"/>
    <w:link w:val="BalloonTextChar"/>
    <w:uiPriority w:val="99"/>
    <w:semiHidden w:val="1"/>
    <w:unhideWhenUsed w:val="1"/>
    <w:rsid w:val="00FF4E0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F4E0B"/>
    <w:rPr>
      <w:rFonts w:ascii="Tahoma" w:cs="Tahoma" w:hAnsi="Tahoma"/>
      <w:sz w:val="16"/>
      <w:szCs w:val="16"/>
    </w:rPr>
  </w:style>
  <w:style w:type="character" w:styleId="PlaceholderText">
    <w:name w:val="Placeholder Text"/>
    <w:basedOn w:val="DefaultParagraphFont"/>
    <w:uiPriority w:val="99"/>
    <w:semiHidden w:val="1"/>
    <w:rsid w:val="0071264E"/>
    <w:rPr>
      <w:color w:val="808080"/>
    </w:rPr>
  </w:style>
  <w:style w:type="paragraph" w:styleId="ListParagraph">
    <w:name w:val="List Paragraph"/>
    <w:basedOn w:val="Normal"/>
    <w:uiPriority w:val="34"/>
    <w:qFormat w:val="1"/>
    <w:rsid w:val="00A56A79"/>
    <w:pPr>
      <w:ind w:left="720"/>
      <w:contextualSpacing w:val="1"/>
    </w:pPr>
  </w:style>
  <w:style w:type="paragraph" w:styleId="HTMLPreformatted">
    <w:name w:val="HTML Preformatted"/>
    <w:basedOn w:val="Normal"/>
    <w:link w:val="HTMLPreformattedChar"/>
    <w:uiPriority w:val="99"/>
    <w:semiHidden w:val="1"/>
    <w:unhideWhenUsed w:val="1"/>
    <w:rsid w:val="00105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rPr>
  </w:style>
  <w:style w:type="character" w:styleId="HTMLPreformattedChar" w:customStyle="1">
    <w:name w:val="HTML Preformatted Char"/>
    <w:basedOn w:val="DefaultParagraphFont"/>
    <w:link w:val="HTMLPreformatted"/>
    <w:uiPriority w:val="99"/>
    <w:semiHidden w:val="1"/>
    <w:rsid w:val="001054D5"/>
    <w:rPr>
      <w:rFonts w:ascii="Courier New" w:cs="Courier New" w:eastAsia="Times New Roman" w:hAnsi="Courier New"/>
      <w:sz w:val="20"/>
      <w:szCs w:val="20"/>
    </w:rPr>
  </w:style>
  <w:style w:type="table" w:styleId="TableGrid">
    <w:name w:val="Table Grid"/>
    <w:basedOn w:val="TableNormal"/>
    <w:uiPriority w:val="59"/>
    <w:rsid w:val="0037323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6D040D"/>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footer" Target="footer1.xml"/><Relationship Id="rId13" Type="http://schemas.openxmlformats.org/officeDocument/2006/relationships/footer" Target="foot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helsea.Cheney@wyo.gov" TargetMode="External"/><Relationship Id="rId8" Type="http://schemas.openxmlformats.org/officeDocument/2006/relationships/hyperlink" Target="mailto:Kelly.Cope1@wyo.go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Y379NameRzYQiDlEHK9QJJDPTQ==">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2023-01-31T19:01:00Z</dcterms:created>
  <dc:creator>NRHINES</dc:creator>
</cp:coreProperties>
</file>